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DC6EC" w14:textId="77777777" w:rsidR="00F92663" w:rsidRPr="00033B3F" w:rsidRDefault="00F92663" w:rsidP="00F92663">
      <w:pPr>
        <w:ind w:left="4248" w:firstLine="708"/>
        <w:jc w:val="center"/>
        <w:rPr>
          <w:szCs w:val="28"/>
        </w:rPr>
      </w:pPr>
      <w:r>
        <w:rPr>
          <w:b/>
          <w:noProof/>
          <w:szCs w:val="28"/>
        </w:rPr>
        <w:pict w14:anchorId="11684B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s1026" type="#_x0000_t75" alt="gerb.jpg" style="position:absolute;left:0;text-align:left;margin-left:219.4pt;margin-top:-3.05pt;width:64.15pt;height:77.25pt;z-index:251657728;visibility:visible" filled="t" fillcolor="#4f81bd">
            <v:imagedata r:id="rId8" o:title="gerb"/>
          </v:shape>
        </w:pict>
      </w:r>
      <w:r>
        <w:rPr>
          <w:szCs w:val="28"/>
        </w:rPr>
        <w:t xml:space="preserve">     </w:t>
      </w:r>
      <w:r w:rsidR="00CD54CC">
        <w:rPr>
          <w:szCs w:val="28"/>
        </w:rPr>
        <w:t xml:space="preserve">                        </w:t>
      </w:r>
      <w:r>
        <w:rPr>
          <w:szCs w:val="28"/>
        </w:rPr>
        <w:t xml:space="preserve">               </w:t>
      </w:r>
    </w:p>
    <w:p w14:paraId="44350D72" w14:textId="77777777" w:rsidR="00F92663" w:rsidRDefault="00F92663" w:rsidP="00F92663">
      <w:pPr>
        <w:jc w:val="center"/>
        <w:rPr>
          <w:b/>
          <w:szCs w:val="28"/>
        </w:rPr>
      </w:pPr>
    </w:p>
    <w:p w14:paraId="4251B3B8" w14:textId="77777777" w:rsidR="00F92663" w:rsidRDefault="00F92663" w:rsidP="00F92663">
      <w:pPr>
        <w:tabs>
          <w:tab w:val="left" w:pos="3525"/>
        </w:tabs>
        <w:rPr>
          <w:szCs w:val="28"/>
        </w:rPr>
      </w:pPr>
      <w:r>
        <w:rPr>
          <w:szCs w:val="28"/>
        </w:rPr>
        <w:tab/>
      </w:r>
    </w:p>
    <w:p w14:paraId="5368637F" w14:textId="77777777" w:rsidR="00F92663" w:rsidRDefault="00F92663" w:rsidP="00F92663">
      <w:pPr>
        <w:tabs>
          <w:tab w:val="left" w:pos="3525"/>
        </w:tabs>
        <w:rPr>
          <w:szCs w:val="28"/>
        </w:rPr>
      </w:pPr>
    </w:p>
    <w:p w14:paraId="66BDEE2E" w14:textId="77777777" w:rsidR="00F92663" w:rsidRPr="003F4875" w:rsidRDefault="00F92663" w:rsidP="00F92663">
      <w:pPr>
        <w:pStyle w:val="a6"/>
        <w:jc w:val="center"/>
        <w:rPr>
          <w:bCs/>
          <w:sz w:val="16"/>
          <w:szCs w:val="16"/>
        </w:rPr>
      </w:pPr>
    </w:p>
    <w:p w14:paraId="1F673BE5" w14:textId="77777777" w:rsidR="00F92663" w:rsidRDefault="00F92663" w:rsidP="006B0FF7">
      <w:pPr>
        <w:jc w:val="center"/>
        <w:rPr>
          <w:b/>
          <w:szCs w:val="28"/>
        </w:rPr>
      </w:pPr>
      <w:r w:rsidRPr="00C70643">
        <w:rPr>
          <w:b/>
          <w:szCs w:val="28"/>
        </w:rPr>
        <w:t>СОВЕТ ГАВРИЛОВО-ПОСАДСК</w:t>
      </w:r>
      <w:r>
        <w:rPr>
          <w:b/>
          <w:szCs w:val="28"/>
        </w:rPr>
        <w:t>ОГО</w:t>
      </w:r>
    </w:p>
    <w:p w14:paraId="56718A38" w14:textId="77777777" w:rsidR="00F92663" w:rsidRPr="00C70643" w:rsidRDefault="00F92663" w:rsidP="00F92663">
      <w:pPr>
        <w:jc w:val="center"/>
        <w:rPr>
          <w:b/>
          <w:szCs w:val="28"/>
        </w:rPr>
      </w:pPr>
      <w:r>
        <w:rPr>
          <w:b/>
          <w:szCs w:val="28"/>
        </w:rPr>
        <w:t>МУНИЦИПАЛЬНОГО РАЙОНА</w:t>
      </w:r>
      <w:r w:rsidRPr="00C70643">
        <w:rPr>
          <w:b/>
          <w:szCs w:val="28"/>
        </w:rPr>
        <w:t xml:space="preserve"> </w:t>
      </w:r>
    </w:p>
    <w:p w14:paraId="5CD071DD" w14:textId="77777777" w:rsidR="00F92663" w:rsidRPr="00C70643" w:rsidRDefault="00F92663" w:rsidP="00F92663">
      <w:pPr>
        <w:jc w:val="center"/>
        <w:rPr>
          <w:b/>
          <w:szCs w:val="28"/>
        </w:rPr>
      </w:pPr>
      <w:r w:rsidRPr="00C70643">
        <w:rPr>
          <w:b/>
          <w:szCs w:val="28"/>
        </w:rPr>
        <w:t>ИВАНОВСКОЙ ОБЛАСТИ</w:t>
      </w:r>
    </w:p>
    <w:p w14:paraId="43AD1E3A" w14:textId="77777777" w:rsidR="00F92663" w:rsidRDefault="00F92663" w:rsidP="00F92663">
      <w:pPr>
        <w:jc w:val="center"/>
        <w:rPr>
          <w:b/>
          <w:szCs w:val="28"/>
        </w:rPr>
      </w:pPr>
      <w:r w:rsidRPr="00C70643">
        <w:rPr>
          <w:b/>
          <w:szCs w:val="28"/>
        </w:rPr>
        <w:t xml:space="preserve">Р Е Ш Е Н И Е </w:t>
      </w:r>
    </w:p>
    <w:p w14:paraId="636D62F9" w14:textId="77777777" w:rsidR="00F92663" w:rsidRDefault="00F92663" w:rsidP="00F92663">
      <w:pPr>
        <w:jc w:val="center"/>
        <w:rPr>
          <w:szCs w:val="28"/>
        </w:rPr>
      </w:pPr>
    </w:p>
    <w:p w14:paraId="767AC45E" w14:textId="77777777" w:rsidR="00567FB0" w:rsidRPr="00793F31" w:rsidRDefault="00567FB0" w:rsidP="00F92663">
      <w:pPr>
        <w:jc w:val="center"/>
        <w:rPr>
          <w:szCs w:val="28"/>
        </w:rPr>
      </w:pPr>
    </w:p>
    <w:p w14:paraId="5ECC4926" w14:textId="77777777" w:rsidR="00F92663" w:rsidRPr="00DA659F" w:rsidRDefault="00F92663" w:rsidP="00F92663">
      <w:pPr>
        <w:tabs>
          <w:tab w:val="left" w:pos="8080"/>
        </w:tabs>
        <w:spacing w:line="360" w:lineRule="auto"/>
        <w:jc w:val="center"/>
        <w:rPr>
          <w:szCs w:val="28"/>
        </w:rPr>
      </w:pPr>
      <w:r>
        <w:rPr>
          <w:szCs w:val="28"/>
        </w:rPr>
        <w:t xml:space="preserve">Принято </w:t>
      </w:r>
      <w:r w:rsidR="006B0FF7">
        <w:rPr>
          <w:szCs w:val="28"/>
        </w:rPr>
        <w:t>30</w:t>
      </w:r>
      <w:r w:rsidR="00A14EEC">
        <w:rPr>
          <w:szCs w:val="28"/>
        </w:rPr>
        <w:t xml:space="preserve"> ноября </w:t>
      </w:r>
      <w:r>
        <w:rPr>
          <w:szCs w:val="28"/>
        </w:rPr>
        <w:t>202</w:t>
      </w:r>
      <w:r w:rsidR="008F5F4E">
        <w:rPr>
          <w:szCs w:val="28"/>
        </w:rPr>
        <w:t>2</w:t>
      </w:r>
      <w:r>
        <w:rPr>
          <w:szCs w:val="28"/>
        </w:rPr>
        <w:t xml:space="preserve"> года</w:t>
      </w:r>
    </w:p>
    <w:p w14:paraId="5E1F3283" w14:textId="77777777" w:rsidR="00F92663" w:rsidRPr="00793F31" w:rsidRDefault="00F92663" w:rsidP="00F92663">
      <w:pPr>
        <w:jc w:val="center"/>
        <w:rPr>
          <w:szCs w:val="28"/>
        </w:rPr>
      </w:pPr>
    </w:p>
    <w:p w14:paraId="6DE1A128" w14:textId="77777777" w:rsidR="00F92663" w:rsidRDefault="00F92663" w:rsidP="00F92663">
      <w:pPr>
        <w:pStyle w:val="7"/>
        <w:ind w:left="709" w:right="0"/>
        <w:rPr>
          <w:szCs w:val="28"/>
        </w:rPr>
      </w:pPr>
      <w:r w:rsidRPr="008B3667">
        <w:rPr>
          <w:szCs w:val="28"/>
        </w:rPr>
        <w:t xml:space="preserve">О бюджете </w:t>
      </w:r>
      <w:r>
        <w:rPr>
          <w:szCs w:val="28"/>
        </w:rPr>
        <w:t xml:space="preserve"> </w:t>
      </w:r>
      <w:r w:rsidRPr="008B3667">
        <w:rPr>
          <w:szCs w:val="28"/>
        </w:rPr>
        <w:t xml:space="preserve">Гаврилово-Посадского </w:t>
      </w:r>
      <w:r>
        <w:rPr>
          <w:szCs w:val="28"/>
        </w:rPr>
        <w:t xml:space="preserve"> </w:t>
      </w:r>
      <w:r w:rsidRPr="008B3667">
        <w:rPr>
          <w:szCs w:val="28"/>
        </w:rPr>
        <w:t xml:space="preserve">муниципального района </w:t>
      </w:r>
    </w:p>
    <w:p w14:paraId="03F06602" w14:textId="77777777" w:rsidR="00F92663" w:rsidRPr="00C7374A" w:rsidRDefault="00F92663" w:rsidP="00F92663">
      <w:pPr>
        <w:pStyle w:val="7"/>
        <w:ind w:left="709" w:right="0"/>
        <w:rPr>
          <w:b w:val="0"/>
          <w:szCs w:val="28"/>
        </w:rPr>
      </w:pPr>
      <w:r w:rsidRPr="008B3667">
        <w:rPr>
          <w:szCs w:val="28"/>
        </w:rPr>
        <w:t xml:space="preserve">на  </w:t>
      </w:r>
      <w:r w:rsidRPr="00EF5CE1">
        <w:rPr>
          <w:szCs w:val="28"/>
        </w:rPr>
        <w:t>20</w:t>
      </w:r>
      <w:r>
        <w:rPr>
          <w:szCs w:val="28"/>
        </w:rPr>
        <w:t>2</w:t>
      </w:r>
      <w:r w:rsidR="008F5F4E">
        <w:rPr>
          <w:szCs w:val="28"/>
        </w:rPr>
        <w:t xml:space="preserve">3 </w:t>
      </w:r>
      <w:r w:rsidRPr="00EF5CE1">
        <w:rPr>
          <w:szCs w:val="28"/>
        </w:rPr>
        <w:t xml:space="preserve">год и на плановый период </w:t>
      </w:r>
      <w:r>
        <w:rPr>
          <w:szCs w:val="28"/>
        </w:rPr>
        <w:t>202</w:t>
      </w:r>
      <w:r w:rsidR="008F5F4E">
        <w:rPr>
          <w:szCs w:val="28"/>
        </w:rPr>
        <w:t>4</w:t>
      </w:r>
      <w:r w:rsidRPr="00EF5CE1">
        <w:rPr>
          <w:szCs w:val="28"/>
        </w:rPr>
        <w:t xml:space="preserve"> и 20</w:t>
      </w:r>
      <w:r>
        <w:rPr>
          <w:szCs w:val="28"/>
        </w:rPr>
        <w:t>2</w:t>
      </w:r>
      <w:r w:rsidR="008F5F4E">
        <w:rPr>
          <w:szCs w:val="28"/>
        </w:rPr>
        <w:t>5</w:t>
      </w:r>
      <w:r w:rsidRPr="00EF5CE1">
        <w:rPr>
          <w:szCs w:val="28"/>
        </w:rPr>
        <w:t xml:space="preserve"> годов</w:t>
      </w:r>
    </w:p>
    <w:p w14:paraId="3886128D" w14:textId="77777777" w:rsidR="00F92663" w:rsidRDefault="00567FB0" w:rsidP="00F92663">
      <w:pPr>
        <w:pStyle w:val="a6"/>
        <w:jc w:val="center"/>
        <w:rPr>
          <w:bCs/>
          <w:sz w:val="28"/>
          <w:szCs w:val="28"/>
        </w:rPr>
      </w:pPr>
      <w:r>
        <w:rPr>
          <w:bCs/>
          <w:sz w:val="28"/>
          <w:szCs w:val="28"/>
        </w:rPr>
        <w:t xml:space="preserve"> </w:t>
      </w:r>
    </w:p>
    <w:p w14:paraId="0A826B11" w14:textId="77777777" w:rsidR="00567FB0" w:rsidRPr="00793F31" w:rsidRDefault="00567FB0" w:rsidP="00F92663">
      <w:pPr>
        <w:pStyle w:val="a6"/>
        <w:jc w:val="center"/>
        <w:rPr>
          <w:bCs/>
          <w:sz w:val="28"/>
          <w:szCs w:val="28"/>
        </w:rPr>
      </w:pPr>
    </w:p>
    <w:p w14:paraId="4852155C" w14:textId="77777777" w:rsidR="00BD46E4" w:rsidRPr="004C4E7C" w:rsidRDefault="00BD46E4" w:rsidP="00567FB0">
      <w:pPr>
        <w:pStyle w:val="a6"/>
        <w:ind w:firstLine="709"/>
        <w:jc w:val="both"/>
        <w:rPr>
          <w:bCs/>
          <w:sz w:val="28"/>
          <w:szCs w:val="28"/>
        </w:rPr>
      </w:pPr>
      <w:r w:rsidRPr="004C4E7C">
        <w:rPr>
          <w:bCs/>
          <w:sz w:val="28"/>
          <w:szCs w:val="28"/>
        </w:rPr>
        <w:t>В соответствии с Бюджетным кодексом Российской Федерации, Ф</w:t>
      </w:r>
      <w:r w:rsidRPr="004C4E7C">
        <w:rPr>
          <w:bCs/>
          <w:sz w:val="28"/>
          <w:szCs w:val="28"/>
        </w:rPr>
        <w:t>е</w:t>
      </w:r>
      <w:r w:rsidRPr="004C4E7C">
        <w:rPr>
          <w:bCs/>
          <w:sz w:val="28"/>
          <w:szCs w:val="28"/>
        </w:rPr>
        <w:t xml:space="preserve">деральным законом от 06.10.2003 № 131-ФЗ «Об общих принципах организации местного самоуправления в Российской Федерации», Уставом </w:t>
      </w:r>
      <w:r w:rsidRPr="004C4E7C">
        <w:rPr>
          <w:sz w:val="28"/>
          <w:szCs w:val="28"/>
        </w:rPr>
        <w:t>Гавр</w:t>
      </w:r>
      <w:r w:rsidRPr="004C4E7C">
        <w:rPr>
          <w:sz w:val="28"/>
          <w:szCs w:val="28"/>
        </w:rPr>
        <w:t>и</w:t>
      </w:r>
      <w:r w:rsidRPr="004C4E7C">
        <w:rPr>
          <w:sz w:val="28"/>
          <w:szCs w:val="28"/>
        </w:rPr>
        <w:t>лово-Посадского муниципального района</w:t>
      </w:r>
      <w:r w:rsidRPr="004C4E7C">
        <w:rPr>
          <w:bCs/>
          <w:sz w:val="28"/>
          <w:szCs w:val="28"/>
        </w:rPr>
        <w:t xml:space="preserve"> в целях регулирования бюдже</w:t>
      </w:r>
      <w:r w:rsidRPr="004C4E7C">
        <w:rPr>
          <w:bCs/>
          <w:sz w:val="28"/>
          <w:szCs w:val="28"/>
        </w:rPr>
        <w:t>т</w:t>
      </w:r>
      <w:r w:rsidRPr="004C4E7C">
        <w:rPr>
          <w:bCs/>
          <w:sz w:val="28"/>
          <w:szCs w:val="28"/>
        </w:rPr>
        <w:t>ных правоотношений, Совет Гаврилово-Посадского муниципального рай</w:t>
      </w:r>
      <w:r w:rsidRPr="004C4E7C">
        <w:rPr>
          <w:bCs/>
          <w:sz w:val="28"/>
          <w:szCs w:val="28"/>
        </w:rPr>
        <w:t>о</w:t>
      </w:r>
      <w:r w:rsidRPr="004C4E7C">
        <w:rPr>
          <w:bCs/>
          <w:sz w:val="28"/>
          <w:szCs w:val="28"/>
        </w:rPr>
        <w:t xml:space="preserve">на </w:t>
      </w:r>
      <w:r w:rsidRPr="004C4E7C">
        <w:rPr>
          <w:b/>
          <w:bCs/>
          <w:sz w:val="28"/>
          <w:szCs w:val="28"/>
        </w:rPr>
        <w:t>р е ш и л</w:t>
      </w:r>
      <w:r w:rsidRPr="004C4E7C">
        <w:rPr>
          <w:bCs/>
          <w:sz w:val="28"/>
          <w:szCs w:val="28"/>
        </w:rPr>
        <w:t>:</w:t>
      </w:r>
    </w:p>
    <w:p w14:paraId="100A4E61" w14:textId="77777777" w:rsidR="00BD46E4" w:rsidRPr="004C4E7C" w:rsidRDefault="00BD46E4" w:rsidP="00567FB0">
      <w:pPr>
        <w:pStyle w:val="7"/>
        <w:ind w:left="0" w:right="-1" w:firstLine="708"/>
        <w:jc w:val="both"/>
        <w:rPr>
          <w:b w:val="0"/>
          <w:szCs w:val="28"/>
        </w:rPr>
      </w:pPr>
      <w:r w:rsidRPr="004C4E7C">
        <w:rPr>
          <w:b w:val="0"/>
          <w:bCs/>
          <w:szCs w:val="28"/>
        </w:rPr>
        <w:t>1. Утвердить основные характеристики   бюджета</w:t>
      </w:r>
      <w:r w:rsidRPr="004C4E7C">
        <w:rPr>
          <w:b w:val="0"/>
          <w:szCs w:val="28"/>
        </w:rPr>
        <w:t xml:space="preserve"> Гаврилово-Посадского муниципального района на  202</w:t>
      </w:r>
      <w:r w:rsidR="008F5F4E">
        <w:rPr>
          <w:b w:val="0"/>
          <w:szCs w:val="28"/>
        </w:rPr>
        <w:t>3</w:t>
      </w:r>
      <w:r w:rsidRPr="004C4E7C">
        <w:rPr>
          <w:b w:val="0"/>
          <w:szCs w:val="28"/>
        </w:rPr>
        <w:t xml:space="preserve"> год и на плановый период 202</w:t>
      </w:r>
      <w:r w:rsidR="008F5F4E">
        <w:rPr>
          <w:b w:val="0"/>
          <w:szCs w:val="28"/>
        </w:rPr>
        <w:t>4</w:t>
      </w:r>
      <w:r w:rsidRPr="004C4E7C">
        <w:rPr>
          <w:b w:val="0"/>
          <w:szCs w:val="28"/>
        </w:rPr>
        <w:t xml:space="preserve"> и 202</w:t>
      </w:r>
      <w:r w:rsidR="008F5F4E">
        <w:rPr>
          <w:b w:val="0"/>
          <w:szCs w:val="28"/>
        </w:rPr>
        <w:t>5</w:t>
      </w:r>
      <w:r w:rsidRPr="004C4E7C">
        <w:rPr>
          <w:b w:val="0"/>
          <w:szCs w:val="28"/>
        </w:rPr>
        <w:t xml:space="preserve"> годов (далее – бюджет):</w:t>
      </w:r>
      <w:r w:rsidRPr="004C4E7C">
        <w:t xml:space="preserve"> </w:t>
      </w:r>
    </w:p>
    <w:p w14:paraId="766D9E8D" w14:textId="77777777" w:rsidR="00BD46E4" w:rsidRPr="004C4E7C" w:rsidRDefault="00BD46E4" w:rsidP="00567FB0">
      <w:pPr>
        <w:ind w:firstLine="708"/>
      </w:pPr>
      <w:r w:rsidRPr="004C4E7C">
        <w:t>1.1. На 202</w:t>
      </w:r>
      <w:r w:rsidR="008F5F4E">
        <w:t>3</w:t>
      </w:r>
      <w:r w:rsidRPr="004C4E7C">
        <w:t xml:space="preserve"> год:</w:t>
      </w:r>
      <w:r w:rsidRPr="00B063E8">
        <w:t xml:space="preserve"> </w:t>
      </w:r>
    </w:p>
    <w:p w14:paraId="666873B8" w14:textId="77777777" w:rsidR="00BD46E4" w:rsidRPr="004C4E7C" w:rsidRDefault="00BD46E4" w:rsidP="00567FB0">
      <w:r w:rsidRPr="004C4E7C">
        <w:t xml:space="preserve">1) общий объем доходов бюджета в сумме  </w:t>
      </w:r>
      <w:r w:rsidR="008F5F4E">
        <w:rPr>
          <w:szCs w:val="28"/>
        </w:rPr>
        <w:t>325314181,28</w:t>
      </w:r>
      <w:r>
        <w:rPr>
          <w:szCs w:val="28"/>
        </w:rPr>
        <w:t xml:space="preserve"> </w:t>
      </w:r>
      <w:r w:rsidRPr="004C4E7C">
        <w:t xml:space="preserve">руб.  </w:t>
      </w:r>
    </w:p>
    <w:p w14:paraId="502C3448" w14:textId="77777777" w:rsidR="00BD46E4" w:rsidRPr="004C4E7C" w:rsidRDefault="00BD46E4" w:rsidP="00567FB0">
      <w:r w:rsidRPr="004C4E7C">
        <w:t xml:space="preserve">2) общий объем расходов бюджета в сумме </w:t>
      </w:r>
      <w:r w:rsidR="008F5F4E">
        <w:rPr>
          <w:szCs w:val="28"/>
        </w:rPr>
        <w:t>323914181,28</w:t>
      </w:r>
      <w:r>
        <w:rPr>
          <w:szCs w:val="28"/>
        </w:rPr>
        <w:t xml:space="preserve"> </w:t>
      </w:r>
      <w:r w:rsidRPr="004C4E7C">
        <w:t xml:space="preserve">руб. </w:t>
      </w:r>
    </w:p>
    <w:p w14:paraId="4ADE9136" w14:textId="77777777" w:rsidR="00BD46E4" w:rsidRPr="004C4E7C" w:rsidRDefault="00BD46E4" w:rsidP="00567FB0">
      <w:r w:rsidRPr="004C4E7C">
        <w:t>3) дефицит бюджета в сумме 0,00 руб.</w:t>
      </w:r>
    </w:p>
    <w:p w14:paraId="5775A366" w14:textId="77777777" w:rsidR="00BD46E4" w:rsidRPr="004C4E7C" w:rsidRDefault="00BD46E4" w:rsidP="00567FB0">
      <w:r w:rsidRPr="004C4E7C">
        <w:t xml:space="preserve">4) профицит бюджета в сумме </w:t>
      </w:r>
      <w:r w:rsidR="008F5F4E">
        <w:t>1400000,00</w:t>
      </w:r>
      <w:r w:rsidRPr="004C4E7C">
        <w:t xml:space="preserve"> руб.</w:t>
      </w:r>
    </w:p>
    <w:p w14:paraId="570A77A4" w14:textId="77777777" w:rsidR="00BD46E4" w:rsidRDefault="00BD46E4" w:rsidP="00567FB0">
      <w:r w:rsidRPr="004C4E7C">
        <w:t xml:space="preserve">       1.2.  На 202</w:t>
      </w:r>
      <w:r w:rsidR="008F5F4E">
        <w:t>4</w:t>
      </w:r>
      <w:r w:rsidRPr="004C4E7C">
        <w:t xml:space="preserve"> год:</w:t>
      </w:r>
      <w:r w:rsidRPr="00B063E8">
        <w:t xml:space="preserve"> </w:t>
      </w:r>
    </w:p>
    <w:p w14:paraId="479CA485" w14:textId="77777777" w:rsidR="00BD46E4" w:rsidRPr="004C4E7C" w:rsidRDefault="00BD46E4" w:rsidP="00567FB0">
      <w:r w:rsidRPr="004C4E7C">
        <w:t xml:space="preserve">1) общий объем доходов  бюджета в сумме  </w:t>
      </w:r>
      <w:r w:rsidR="008F5F4E">
        <w:rPr>
          <w:szCs w:val="28"/>
        </w:rPr>
        <w:t>275426322,73</w:t>
      </w:r>
      <w:r w:rsidRPr="004C4E7C">
        <w:rPr>
          <w:szCs w:val="28"/>
        </w:rPr>
        <w:t xml:space="preserve">  </w:t>
      </w:r>
      <w:r w:rsidRPr="004C4E7C">
        <w:t xml:space="preserve">руб. </w:t>
      </w:r>
    </w:p>
    <w:p w14:paraId="5F606944" w14:textId="77777777" w:rsidR="00BD46E4" w:rsidRPr="004C4E7C" w:rsidRDefault="00BD46E4" w:rsidP="00567FB0">
      <w:r w:rsidRPr="004C4E7C">
        <w:t xml:space="preserve">2) общий объем расходов  бюджета в сумме </w:t>
      </w:r>
      <w:r w:rsidR="008F5F4E">
        <w:rPr>
          <w:szCs w:val="28"/>
        </w:rPr>
        <w:t>274026322,73</w:t>
      </w:r>
      <w:r w:rsidRPr="004C4E7C">
        <w:rPr>
          <w:szCs w:val="28"/>
        </w:rPr>
        <w:t xml:space="preserve"> </w:t>
      </w:r>
      <w:r w:rsidRPr="004C4E7C">
        <w:t xml:space="preserve">руб.  </w:t>
      </w:r>
    </w:p>
    <w:p w14:paraId="10B34593" w14:textId="77777777" w:rsidR="00BD46E4" w:rsidRPr="004C4E7C" w:rsidRDefault="00BD46E4" w:rsidP="00567FB0">
      <w:r w:rsidRPr="004C4E7C">
        <w:t>3) дефицит бюджета в сумме 0,00 руб.</w:t>
      </w:r>
    </w:p>
    <w:p w14:paraId="4880D325" w14:textId="77777777" w:rsidR="00BD46E4" w:rsidRPr="004C4E7C" w:rsidRDefault="00BD46E4" w:rsidP="00567FB0">
      <w:r w:rsidRPr="004C4E7C">
        <w:t xml:space="preserve">4) профицит бюджета в сумме </w:t>
      </w:r>
      <w:r w:rsidR="008F5F4E">
        <w:t>1400000</w:t>
      </w:r>
      <w:r w:rsidRPr="004C4E7C">
        <w:t xml:space="preserve">,00 руб.  </w:t>
      </w:r>
    </w:p>
    <w:p w14:paraId="11311BDE" w14:textId="77777777" w:rsidR="00BD46E4" w:rsidRPr="004C4E7C" w:rsidRDefault="00BD46E4" w:rsidP="00567FB0">
      <w:r w:rsidRPr="004C4E7C">
        <w:t xml:space="preserve">       1.3.  На 202</w:t>
      </w:r>
      <w:r w:rsidR="008F5F4E">
        <w:t>5</w:t>
      </w:r>
      <w:r w:rsidRPr="004C4E7C">
        <w:t xml:space="preserve"> год:</w:t>
      </w:r>
      <w:r w:rsidRPr="00B063E8">
        <w:t xml:space="preserve"> </w:t>
      </w:r>
    </w:p>
    <w:p w14:paraId="2406DCEE" w14:textId="77777777" w:rsidR="00BD46E4" w:rsidRPr="004C4E7C" w:rsidRDefault="00BD46E4" w:rsidP="00BD46E4">
      <w:r w:rsidRPr="004C4E7C">
        <w:t xml:space="preserve">1) общий объем доходов бюджета в сумме  </w:t>
      </w:r>
      <w:r w:rsidR="008F5F4E">
        <w:rPr>
          <w:szCs w:val="28"/>
        </w:rPr>
        <w:t>261369145,14</w:t>
      </w:r>
      <w:r w:rsidRPr="004C4E7C">
        <w:rPr>
          <w:szCs w:val="28"/>
        </w:rPr>
        <w:t xml:space="preserve">  </w:t>
      </w:r>
      <w:r w:rsidRPr="004C4E7C">
        <w:t xml:space="preserve">руб. </w:t>
      </w:r>
    </w:p>
    <w:p w14:paraId="365662AA" w14:textId="77777777" w:rsidR="00BD46E4" w:rsidRPr="004C4E7C" w:rsidRDefault="00BD46E4" w:rsidP="00BD46E4">
      <w:r w:rsidRPr="004C4E7C">
        <w:t xml:space="preserve">2) общий объем расходов  бюджета в сумме </w:t>
      </w:r>
      <w:r w:rsidR="008F5F4E">
        <w:rPr>
          <w:szCs w:val="28"/>
        </w:rPr>
        <w:t>259969145,14</w:t>
      </w:r>
      <w:r w:rsidRPr="004C4E7C">
        <w:rPr>
          <w:szCs w:val="28"/>
        </w:rPr>
        <w:t xml:space="preserve"> руб</w:t>
      </w:r>
      <w:r w:rsidRPr="004C4E7C">
        <w:t>.</w:t>
      </w:r>
    </w:p>
    <w:p w14:paraId="2B13E32F" w14:textId="77777777" w:rsidR="00BD46E4" w:rsidRPr="004C4E7C" w:rsidRDefault="00BD46E4" w:rsidP="00BD46E4">
      <w:r w:rsidRPr="004C4E7C">
        <w:t>3) дефицит бюджета в сумме 0,00 руб.</w:t>
      </w:r>
    </w:p>
    <w:p w14:paraId="34FF4A3B" w14:textId="77777777" w:rsidR="00BD46E4" w:rsidRPr="004C4E7C" w:rsidRDefault="00BD46E4" w:rsidP="00BD46E4">
      <w:r w:rsidRPr="004C4E7C">
        <w:t xml:space="preserve">4) профицит бюджета в сумме </w:t>
      </w:r>
      <w:r w:rsidR="008F5F4E">
        <w:t>1400000</w:t>
      </w:r>
      <w:r w:rsidRPr="004C4E7C">
        <w:t xml:space="preserve">,00 руб.  </w:t>
      </w:r>
    </w:p>
    <w:p w14:paraId="40CF9033" w14:textId="77777777" w:rsidR="00BD46E4" w:rsidRPr="004C4E7C" w:rsidRDefault="00BD46E4" w:rsidP="00BD46E4">
      <w:pPr>
        <w:pStyle w:val="a6"/>
        <w:ind w:firstLine="709"/>
        <w:jc w:val="both"/>
        <w:rPr>
          <w:bCs/>
          <w:sz w:val="28"/>
          <w:szCs w:val="28"/>
        </w:rPr>
      </w:pPr>
    </w:p>
    <w:p w14:paraId="75DBDB67" w14:textId="77777777" w:rsidR="00BD46E4" w:rsidRPr="004C4E7C" w:rsidRDefault="00BD46E4" w:rsidP="00BD46E4">
      <w:pPr>
        <w:pStyle w:val="a6"/>
        <w:ind w:firstLine="709"/>
        <w:jc w:val="both"/>
        <w:rPr>
          <w:bCs/>
          <w:sz w:val="28"/>
          <w:szCs w:val="28"/>
        </w:rPr>
      </w:pPr>
      <w:r w:rsidRPr="004C4E7C">
        <w:rPr>
          <w:bCs/>
          <w:sz w:val="28"/>
          <w:szCs w:val="28"/>
        </w:rPr>
        <w:t>2. Утвердить нормативы распределения доходов в бюджет Гаврил</w:t>
      </w:r>
      <w:r w:rsidRPr="004C4E7C">
        <w:rPr>
          <w:bCs/>
          <w:sz w:val="28"/>
          <w:szCs w:val="28"/>
        </w:rPr>
        <w:t>о</w:t>
      </w:r>
      <w:r w:rsidRPr="004C4E7C">
        <w:rPr>
          <w:bCs/>
          <w:sz w:val="28"/>
          <w:szCs w:val="28"/>
        </w:rPr>
        <w:t>во-Посадского муниципального района на  202</w:t>
      </w:r>
      <w:r w:rsidR="008F5F4E">
        <w:rPr>
          <w:bCs/>
          <w:sz w:val="28"/>
          <w:szCs w:val="28"/>
        </w:rPr>
        <w:t>3</w:t>
      </w:r>
      <w:r w:rsidRPr="004C4E7C">
        <w:rPr>
          <w:bCs/>
          <w:sz w:val="28"/>
          <w:szCs w:val="28"/>
        </w:rPr>
        <w:t xml:space="preserve"> год и на плановый период 202</w:t>
      </w:r>
      <w:r w:rsidR="008F5F4E">
        <w:rPr>
          <w:bCs/>
          <w:sz w:val="28"/>
          <w:szCs w:val="28"/>
        </w:rPr>
        <w:t>4</w:t>
      </w:r>
      <w:r w:rsidR="00385944">
        <w:rPr>
          <w:bCs/>
          <w:sz w:val="28"/>
          <w:szCs w:val="28"/>
        </w:rPr>
        <w:t xml:space="preserve"> </w:t>
      </w:r>
      <w:r w:rsidRPr="004C4E7C">
        <w:rPr>
          <w:bCs/>
          <w:sz w:val="28"/>
          <w:szCs w:val="28"/>
        </w:rPr>
        <w:t>и 202</w:t>
      </w:r>
      <w:r w:rsidR="008F5F4E">
        <w:rPr>
          <w:bCs/>
          <w:sz w:val="28"/>
          <w:szCs w:val="28"/>
        </w:rPr>
        <w:t>5</w:t>
      </w:r>
      <w:r w:rsidRPr="004C4E7C">
        <w:rPr>
          <w:bCs/>
          <w:sz w:val="28"/>
          <w:szCs w:val="28"/>
        </w:rPr>
        <w:t xml:space="preserve"> годов согласно приложению 1 к настоящему решению.</w:t>
      </w:r>
    </w:p>
    <w:p w14:paraId="0E7CE752" w14:textId="77777777" w:rsidR="00BD46E4" w:rsidRPr="004C4E7C" w:rsidRDefault="00BD46E4" w:rsidP="00BD46E4">
      <w:pPr>
        <w:pStyle w:val="a6"/>
        <w:ind w:firstLine="709"/>
        <w:jc w:val="both"/>
        <w:rPr>
          <w:bCs/>
          <w:sz w:val="28"/>
          <w:szCs w:val="28"/>
        </w:rPr>
      </w:pPr>
      <w:r w:rsidRPr="004C4E7C">
        <w:rPr>
          <w:bCs/>
          <w:sz w:val="28"/>
          <w:szCs w:val="28"/>
        </w:rPr>
        <w:lastRenderedPageBreak/>
        <w:t>3.</w:t>
      </w:r>
      <w:r w:rsidRPr="004C4E7C">
        <w:rPr>
          <w:b/>
          <w:bCs/>
          <w:sz w:val="28"/>
          <w:szCs w:val="28"/>
        </w:rPr>
        <w:t xml:space="preserve"> </w:t>
      </w:r>
      <w:r w:rsidRPr="004C4E7C">
        <w:rPr>
          <w:bCs/>
          <w:sz w:val="28"/>
          <w:szCs w:val="28"/>
        </w:rPr>
        <w:t>Утвердить доходы бюджета по кодам классификации доходов бюджетов на  202</w:t>
      </w:r>
      <w:r w:rsidR="008F5F4E">
        <w:rPr>
          <w:bCs/>
          <w:sz w:val="28"/>
          <w:szCs w:val="28"/>
        </w:rPr>
        <w:t>3</w:t>
      </w:r>
      <w:r w:rsidRPr="004C4E7C">
        <w:rPr>
          <w:bCs/>
          <w:sz w:val="28"/>
          <w:szCs w:val="28"/>
        </w:rPr>
        <w:t xml:space="preserve"> год и на плановый период 202</w:t>
      </w:r>
      <w:r w:rsidR="008F5F4E">
        <w:rPr>
          <w:bCs/>
          <w:sz w:val="28"/>
          <w:szCs w:val="28"/>
        </w:rPr>
        <w:t>4</w:t>
      </w:r>
      <w:r w:rsidRPr="004C4E7C">
        <w:rPr>
          <w:bCs/>
          <w:sz w:val="28"/>
          <w:szCs w:val="28"/>
        </w:rPr>
        <w:t xml:space="preserve"> и 202</w:t>
      </w:r>
      <w:r w:rsidR="008F5F4E">
        <w:rPr>
          <w:bCs/>
          <w:sz w:val="28"/>
          <w:szCs w:val="28"/>
        </w:rPr>
        <w:t>5</w:t>
      </w:r>
      <w:r w:rsidRPr="004C4E7C">
        <w:rPr>
          <w:bCs/>
          <w:sz w:val="28"/>
          <w:szCs w:val="28"/>
        </w:rPr>
        <w:t xml:space="preserve"> годов согласно приложению 2 к настоящему решению.</w:t>
      </w:r>
    </w:p>
    <w:p w14:paraId="68C2F3A7" w14:textId="77777777" w:rsidR="00BD46E4" w:rsidRPr="004C4E7C" w:rsidRDefault="00BD46E4" w:rsidP="00BD46E4">
      <w:pPr>
        <w:pStyle w:val="a6"/>
        <w:ind w:firstLine="709"/>
        <w:jc w:val="both"/>
      </w:pPr>
      <w:r w:rsidRPr="004C4E7C">
        <w:rPr>
          <w:bCs/>
          <w:sz w:val="28"/>
          <w:szCs w:val="28"/>
        </w:rPr>
        <w:t xml:space="preserve">   Утвердить в пределах общего объема доходов бюджета, утвержденного пунктом 1 настоящего решения, объем межбюджетных тран</w:t>
      </w:r>
      <w:r w:rsidRPr="004C4E7C">
        <w:rPr>
          <w:bCs/>
          <w:sz w:val="28"/>
          <w:szCs w:val="28"/>
        </w:rPr>
        <w:t>с</w:t>
      </w:r>
      <w:r w:rsidRPr="004C4E7C">
        <w:rPr>
          <w:bCs/>
          <w:sz w:val="28"/>
          <w:szCs w:val="28"/>
        </w:rPr>
        <w:t>фертов, получаемых:</w:t>
      </w:r>
      <w:r w:rsidRPr="004C4E7C">
        <w:t xml:space="preserve"> </w:t>
      </w:r>
    </w:p>
    <w:p w14:paraId="1A0A36B8" w14:textId="77777777" w:rsidR="00BD46E4" w:rsidRPr="004C4E7C" w:rsidRDefault="00BD46E4" w:rsidP="00BD46E4">
      <w:pPr>
        <w:pStyle w:val="a6"/>
        <w:ind w:firstLine="709"/>
        <w:jc w:val="both"/>
        <w:rPr>
          <w:bCs/>
          <w:sz w:val="28"/>
          <w:szCs w:val="28"/>
        </w:rPr>
      </w:pPr>
      <w:r w:rsidRPr="004C4E7C">
        <w:rPr>
          <w:bCs/>
          <w:sz w:val="28"/>
          <w:szCs w:val="28"/>
        </w:rPr>
        <w:t>-  из областного бюджета:</w:t>
      </w:r>
    </w:p>
    <w:p w14:paraId="14E1FDA6" w14:textId="77777777" w:rsidR="00BD46E4" w:rsidRPr="004C4E7C" w:rsidRDefault="00BD46E4" w:rsidP="00BD46E4">
      <w:pPr>
        <w:pStyle w:val="a6"/>
        <w:ind w:firstLine="709"/>
        <w:jc w:val="both"/>
        <w:rPr>
          <w:bCs/>
          <w:sz w:val="28"/>
          <w:szCs w:val="28"/>
        </w:rPr>
      </w:pPr>
      <w:r w:rsidRPr="004C4E7C">
        <w:rPr>
          <w:bCs/>
          <w:sz w:val="28"/>
          <w:szCs w:val="28"/>
        </w:rPr>
        <w:t>1) на 202</w:t>
      </w:r>
      <w:r w:rsidR="008F5F4E">
        <w:rPr>
          <w:bCs/>
          <w:sz w:val="28"/>
          <w:szCs w:val="28"/>
        </w:rPr>
        <w:t>3</w:t>
      </w:r>
      <w:r w:rsidRPr="004C4E7C">
        <w:rPr>
          <w:bCs/>
          <w:sz w:val="28"/>
          <w:szCs w:val="28"/>
        </w:rPr>
        <w:t xml:space="preserve"> год в сумме </w:t>
      </w:r>
      <w:r w:rsidR="008F5F4E">
        <w:rPr>
          <w:bCs/>
          <w:sz w:val="28"/>
          <w:szCs w:val="28"/>
        </w:rPr>
        <w:t>247774899,79</w:t>
      </w:r>
      <w:r w:rsidRPr="004C4E7C">
        <w:rPr>
          <w:bCs/>
          <w:sz w:val="28"/>
          <w:szCs w:val="28"/>
        </w:rPr>
        <w:t xml:space="preserve"> руб.</w:t>
      </w:r>
    </w:p>
    <w:p w14:paraId="3CCC83C0" w14:textId="77777777" w:rsidR="00BD46E4" w:rsidRPr="004C4E7C" w:rsidRDefault="00BD46E4" w:rsidP="00BD46E4">
      <w:pPr>
        <w:pStyle w:val="a6"/>
        <w:ind w:firstLine="709"/>
        <w:jc w:val="both"/>
        <w:rPr>
          <w:bCs/>
          <w:sz w:val="28"/>
          <w:szCs w:val="28"/>
        </w:rPr>
      </w:pPr>
      <w:r w:rsidRPr="004C4E7C">
        <w:rPr>
          <w:bCs/>
          <w:sz w:val="28"/>
          <w:szCs w:val="28"/>
        </w:rPr>
        <w:t>2) на 202</w:t>
      </w:r>
      <w:r w:rsidR="008F5F4E">
        <w:rPr>
          <w:bCs/>
          <w:sz w:val="28"/>
          <w:szCs w:val="28"/>
        </w:rPr>
        <w:t>4</w:t>
      </w:r>
      <w:r w:rsidRPr="004C4E7C">
        <w:rPr>
          <w:bCs/>
          <w:sz w:val="28"/>
          <w:szCs w:val="28"/>
        </w:rPr>
        <w:t xml:space="preserve"> год в сумме </w:t>
      </w:r>
      <w:r w:rsidR="008F5F4E">
        <w:rPr>
          <w:bCs/>
          <w:sz w:val="28"/>
          <w:szCs w:val="28"/>
        </w:rPr>
        <w:t>201731319,24</w:t>
      </w:r>
      <w:r w:rsidRPr="004C4E7C">
        <w:rPr>
          <w:bCs/>
          <w:sz w:val="28"/>
          <w:szCs w:val="28"/>
        </w:rPr>
        <w:t xml:space="preserve"> руб.</w:t>
      </w:r>
      <w:r w:rsidRPr="004C4E7C">
        <w:rPr>
          <w:bCs/>
          <w:sz w:val="28"/>
          <w:szCs w:val="28"/>
        </w:rPr>
        <w:tab/>
      </w:r>
      <w:r w:rsidRPr="004C4E7C">
        <w:rPr>
          <w:bCs/>
          <w:sz w:val="28"/>
          <w:szCs w:val="28"/>
        </w:rPr>
        <w:tab/>
      </w:r>
      <w:r w:rsidRPr="004C4E7C">
        <w:rPr>
          <w:bCs/>
          <w:sz w:val="28"/>
          <w:szCs w:val="28"/>
        </w:rPr>
        <w:tab/>
      </w:r>
    </w:p>
    <w:p w14:paraId="0CE72A4E" w14:textId="77777777" w:rsidR="00BD46E4" w:rsidRPr="004C4E7C" w:rsidRDefault="00BD46E4" w:rsidP="00BD46E4">
      <w:pPr>
        <w:pStyle w:val="a6"/>
        <w:ind w:firstLine="709"/>
        <w:jc w:val="both"/>
        <w:rPr>
          <w:bCs/>
          <w:sz w:val="28"/>
          <w:szCs w:val="28"/>
        </w:rPr>
      </w:pPr>
      <w:r w:rsidRPr="004C4E7C">
        <w:rPr>
          <w:bCs/>
          <w:sz w:val="28"/>
          <w:szCs w:val="28"/>
        </w:rPr>
        <w:t>3) на 202</w:t>
      </w:r>
      <w:r w:rsidR="008F5F4E">
        <w:rPr>
          <w:bCs/>
          <w:sz w:val="28"/>
          <w:szCs w:val="28"/>
        </w:rPr>
        <w:t>5</w:t>
      </w:r>
      <w:r w:rsidRPr="004C4E7C">
        <w:rPr>
          <w:bCs/>
          <w:sz w:val="28"/>
          <w:szCs w:val="28"/>
        </w:rPr>
        <w:t xml:space="preserve"> год в сумме </w:t>
      </w:r>
      <w:r w:rsidR="008F5F4E">
        <w:rPr>
          <w:bCs/>
          <w:sz w:val="28"/>
          <w:szCs w:val="28"/>
        </w:rPr>
        <w:t>187381681,55</w:t>
      </w:r>
      <w:r w:rsidRPr="004C4E7C">
        <w:rPr>
          <w:bCs/>
          <w:sz w:val="28"/>
          <w:szCs w:val="28"/>
        </w:rPr>
        <w:t xml:space="preserve"> руб.</w:t>
      </w:r>
    </w:p>
    <w:p w14:paraId="1B4EA5BD" w14:textId="77777777" w:rsidR="00BD46E4" w:rsidRPr="004C4E7C" w:rsidRDefault="00BD46E4" w:rsidP="00BD46E4">
      <w:pPr>
        <w:pStyle w:val="a6"/>
        <w:ind w:firstLine="709"/>
        <w:jc w:val="both"/>
        <w:rPr>
          <w:bCs/>
          <w:sz w:val="28"/>
          <w:szCs w:val="28"/>
        </w:rPr>
      </w:pPr>
      <w:r w:rsidRPr="004C4E7C">
        <w:rPr>
          <w:bCs/>
          <w:sz w:val="28"/>
          <w:szCs w:val="28"/>
        </w:rPr>
        <w:t>- из бюджетов поселений:</w:t>
      </w:r>
    </w:p>
    <w:p w14:paraId="33390E5D" w14:textId="77777777" w:rsidR="00BD46E4" w:rsidRPr="004C4E7C" w:rsidRDefault="00BD46E4" w:rsidP="00BD46E4">
      <w:pPr>
        <w:pStyle w:val="a6"/>
        <w:ind w:firstLine="709"/>
        <w:jc w:val="both"/>
        <w:rPr>
          <w:bCs/>
          <w:sz w:val="28"/>
          <w:szCs w:val="28"/>
        </w:rPr>
      </w:pPr>
      <w:r w:rsidRPr="004C4E7C">
        <w:rPr>
          <w:bCs/>
          <w:sz w:val="28"/>
          <w:szCs w:val="28"/>
        </w:rPr>
        <w:t>1) на 202</w:t>
      </w:r>
      <w:r w:rsidR="008F5F4E">
        <w:rPr>
          <w:bCs/>
          <w:sz w:val="28"/>
          <w:szCs w:val="28"/>
        </w:rPr>
        <w:t>3</w:t>
      </w:r>
      <w:r w:rsidRPr="004C4E7C">
        <w:rPr>
          <w:bCs/>
          <w:sz w:val="28"/>
          <w:szCs w:val="28"/>
        </w:rPr>
        <w:t xml:space="preserve"> год в сумме </w:t>
      </w:r>
      <w:r w:rsidR="008F5F4E">
        <w:rPr>
          <w:bCs/>
          <w:sz w:val="28"/>
          <w:szCs w:val="28"/>
        </w:rPr>
        <w:t>7770901,00</w:t>
      </w:r>
      <w:r w:rsidRPr="004C4E7C">
        <w:rPr>
          <w:bCs/>
          <w:sz w:val="28"/>
          <w:szCs w:val="28"/>
        </w:rPr>
        <w:t xml:space="preserve"> руб. </w:t>
      </w:r>
    </w:p>
    <w:p w14:paraId="2EE8E34C" w14:textId="77777777" w:rsidR="00BD46E4" w:rsidRPr="004C4E7C" w:rsidRDefault="00BD46E4" w:rsidP="00BD46E4">
      <w:pPr>
        <w:pStyle w:val="a6"/>
        <w:ind w:firstLine="709"/>
        <w:jc w:val="both"/>
        <w:rPr>
          <w:bCs/>
          <w:sz w:val="28"/>
          <w:szCs w:val="28"/>
        </w:rPr>
      </w:pPr>
      <w:r w:rsidRPr="004C4E7C">
        <w:rPr>
          <w:bCs/>
          <w:sz w:val="28"/>
          <w:szCs w:val="28"/>
        </w:rPr>
        <w:t>2) на 202</w:t>
      </w:r>
      <w:r w:rsidR="008F5F4E">
        <w:rPr>
          <w:bCs/>
          <w:sz w:val="28"/>
          <w:szCs w:val="28"/>
        </w:rPr>
        <w:t>4</w:t>
      </w:r>
      <w:r w:rsidRPr="004C4E7C">
        <w:rPr>
          <w:bCs/>
          <w:sz w:val="28"/>
          <w:szCs w:val="28"/>
        </w:rPr>
        <w:t xml:space="preserve"> год в сумме </w:t>
      </w:r>
      <w:r w:rsidR="008F5F4E">
        <w:rPr>
          <w:bCs/>
          <w:sz w:val="28"/>
          <w:szCs w:val="28"/>
        </w:rPr>
        <w:t>2910073</w:t>
      </w:r>
      <w:r w:rsidRPr="004C4E7C">
        <w:rPr>
          <w:bCs/>
          <w:sz w:val="28"/>
          <w:szCs w:val="28"/>
        </w:rPr>
        <w:t>,00 руб.</w:t>
      </w:r>
    </w:p>
    <w:p w14:paraId="3764A876" w14:textId="77777777" w:rsidR="00BD46E4" w:rsidRPr="004C4E7C" w:rsidRDefault="00BD46E4" w:rsidP="00BD46E4">
      <w:pPr>
        <w:pStyle w:val="a6"/>
        <w:ind w:firstLine="709"/>
        <w:jc w:val="both"/>
        <w:rPr>
          <w:bCs/>
          <w:sz w:val="28"/>
          <w:szCs w:val="28"/>
        </w:rPr>
      </w:pPr>
      <w:r w:rsidRPr="004C4E7C">
        <w:rPr>
          <w:bCs/>
          <w:sz w:val="28"/>
          <w:szCs w:val="28"/>
        </w:rPr>
        <w:t>3) на 202</w:t>
      </w:r>
      <w:r w:rsidR="008F5F4E">
        <w:rPr>
          <w:bCs/>
          <w:sz w:val="28"/>
          <w:szCs w:val="28"/>
        </w:rPr>
        <w:t>5</w:t>
      </w:r>
      <w:r w:rsidRPr="004C4E7C">
        <w:rPr>
          <w:bCs/>
          <w:sz w:val="28"/>
          <w:szCs w:val="28"/>
        </w:rPr>
        <w:t xml:space="preserve"> год в сумме </w:t>
      </w:r>
      <w:r w:rsidR="008F5F4E">
        <w:rPr>
          <w:bCs/>
          <w:sz w:val="28"/>
          <w:szCs w:val="28"/>
        </w:rPr>
        <w:t>2410073</w:t>
      </w:r>
      <w:r w:rsidRPr="004C4E7C">
        <w:rPr>
          <w:bCs/>
          <w:sz w:val="28"/>
          <w:szCs w:val="28"/>
        </w:rPr>
        <w:t>,00 руб.</w:t>
      </w:r>
    </w:p>
    <w:p w14:paraId="2B9F8625" w14:textId="77777777" w:rsidR="00BD46E4" w:rsidRPr="004C4E7C" w:rsidRDefault="006E7283" w:rsidP="00BD46E4">
      <w:pPr>
        <w:pStyle w:val="a6"/>
        <w:ind w:firstLine="709"/>
        <w:jc w:val="both"/>
        <w:rPr>
          <w:bCs/>
          <w:sz w:val="28"/>
          <w:szCs w:val="28"/>
        </w:rPr>
      </w:pPr>
      <w:r>
        <w:rPr>
          <w:bCs/>
          <w:sz w:val="28"/>
          <w:szCs w:val="28"/>
        </w:rPr>
        <w:t>4</w:t>
      </w:r>
      <w:r w:rsidR="00BD46E4" w:rsidRPr="004C4E7C">
        <w:rPr>
          <w:bCs/>
          <w:sz w:val="28"/>
          <w:szCs w:val="28"/>
        </w:rPr>
        <w:t xml:space="preserve">. </w:t>
      </w:r>
      <w:r w:rsidR="00BD46E4" w:rsidRPr="004C4E7C">
        <w:rPr>
          <w:sz w:val="28"/>
          <w:szCs w:val="28"/>
        </w:rPr>
        <w:t>Утвердить</w:t>
      </w:r>
      <w:r w:rsidR="00BD46E4" w:rsidRPr="004C4E7C">
        <w:rPr>
          <w:bCs/>
          <w:sz w:val="28"/>
          <w:szCs w:val="28"/>
        </w:rPr>
        <w:t xml:space="preserve"> источники внутреннего финансирования дефицита бюджета на  202</w:t>
      </w:r>
      <w:r w:rsidR="008F5F4E">
        <w:rPr>
          <w:bCs/>
          <w:sz w:val="28"/>
          <w:szCs w:val="28"/>
        </w:rPr>
        <w:t>3</w:t>
      </w:r>
      <w:r w:rsidR="00BD46E4" w:rsidRPr="004C4E7C">
        <w:rPr>
          <w:bCs/>
          <w:sz w:val="28"/>
          <w:szCs w:val="28"/>
        </w:rPr>
        <w:t xml:space="preserve"> год и на плановый период 202</w:t>
      </w:r>
      <w:r w:rsidR="008F5F4E">
        <w:rPr>
          <w:bCs/>
          <w:sz w:val="28"/>
          <w:szCs w:val="28"/>
        </w:rPr>
        <w:t>4</w:t>
      </w:r>
      <w:r w:rsidR="00BD46E4" w:rsidRPr="004C4E7C">
        <w:rPr>
          <w:bCs/>
          <w:sz w:val="28"/>
          <w:szCs w:val="28"/>
        </w:rPr>
        <w:t xml:space="preserve"> и 202</w:t>
      </w:r>
      <w:r w:rsidR="008F5F4E">
        <w:rPr>
          <w:bCs/>
          <w:sz w:val="28"/>
          <w:szCs w:val="28"/>
        </w:rPr>
        <w:t>5</w:t>
      </w:r>
      <w:r w:rsidR="00BD46E4" w:rsidRPr="004C4E7C">
        <w:rPr>
          <w:bCs/>
          <w:sz w:val="28"/>
          <w:szCs w:val="28"/>
        </w:rPr>
        <w:t xml:space="preserve"> годов согласно приложению </w:t>
      </w:r>
      <w:r>
        <w:rPr>
          <w:bCs/>
          <w:sz w:val="28"/>
          <w:szCs w:val="28"/>
        </w:rPr>
        <w:t>3</w:t>
      </w:r>
      <w:r w:rsidR="00BD46E4" w:rsidRPr="004C4E7C">
        <w:rPr>
          <w:bCs/>
          <w:sz w:val="28"/>
          <w:szCs w:val="28"/>
        </w:rPr>
        <w:t xml:space="preserve"> к насто</w:t>
      </w:r>
      <w:r w:rsidR="00BD46E4" w:rsidRPr="004C4E7C">
        <w:rPr>
          <w:bCs/>
          <w:sz w:val="28"/>
          <w:szCs w:val="28"/>
        </w:rPr>
        <w:t>я</w:t>
      </w:r>
      <w:r w:rsidR="00BD46E4" w:rsidRPr="004C4E7C">
        <w:rPr>
          <w:bCs/>
          <w:sz w:val="28"/>
          <w:szCs w:val="28"/>
        </w:rPr>
        <w:t>щему решению.</w:t>
      </w:r>
    </w:p>
    <w:p w14:paraId="21E9F3AA" w14:textId="77777777" w:rsidR="00BD46E4" w:rsidRPr="004C4E7C" w:rsidRDefault="00BD46E4" w:rsidP="00BD46E4">
      <w:pPr>
        <w:pStyle w:val="7"/>
        <w:ind w:left="0" w:right="-1"/>
        <w:jc w:val="both"/>
        <w:rPr>
          <w:b w:val="0"/>
          <w:bCs/>
          <w:szCs w:val="28"/>
        </w:rPr>
      </w:pPr>
      <w:r w:rsidRPr="004C4E7C">
        <w:rPr>
          <w:bCs/>
          <w:szCs w:val="28"/>
        </w:rPr>
        <w:t xml:space="preserve">          </w:t>
      </w:r>
      <w:r w:rsidR="006E7283">
        <w:rPr>
          <w:b w:val="0"/>
          <w:bCs/>
          <w:szCs w:val="28"/>
        </w:rPr>
        <w:t>5</w:t>
      </w:r>
      <w:r w:rsidRPr="004C4E7C">
        <w:rPr>
          <w:b w:val="0"/>
          <w:bCs/>
          <w:szCs w:val="28"/>
        </w:rPr>
        <w:t xml:space="preserve">. Утвердить распределение бюджетных ассигнований по целевым статьям (муниципальным программам </w:t>
      </w:r>
      <w:r w:rsidRPr="004C4E7C">
        <w:rPr>
          <w:b w:val="0"/>
          <w:szCs w:val="28"/>
        </w:rPr>
        <w:t>Гаврилово-Посадского муниципального района</w:t>
      </w:r>
      <w:r w:rsidRPr="004C4E7C">
        <w:rPr>
          <w:b w:val="0"/>
          <w:bCs/>
          <w:szCs w:val="28"/>
        </w:rPr>
        <w:t xml:space="preserve"> и не включенным в муниципальные программы </w:t>
      </w:r>
      <w:r w:rsidRPr="004C4E7C">
        <w:rPr>
          <w:b w:val="0"/>
          <w:szCs w:val="28"/>
        </w:rPr>
        <w:t>Гаврил</w:t>
      </w:r>
      <w:r w:rsidRPr="004C4E7C">
        <w:rPr>
          <w:b w:val="0"/>
          <w:szCs w:val="28"/>
        </w:rPr>
        <w:t>о</w:t>
      </w:r>
      <w:r w:rsidRPr="004C4E7C">
        <w:rPr>
          <w:b w:val="0"/>
          <w:szCs w:val="28"/>
        </w:rPr>
        <w:t>во-Посадского муниципального района</w:t>
      </w:r>
      <w:r w:rsidRPr="004C4E7C">
        <w:rPr>
          <w:b w:val="0"/>
          <w:bCs/>
          <w:szCs w:val="28"/>
        </w:rPr>
        <w:t xml:space="preserve"> направлениям деятельности орг</w:t>
      </w:r>
      <w:r w:rsidRPr="004C4E7C">
        <w:rPr>
          <w:b w:val="0"/>
          <w:bCs/>
          <w:szCs w:val="28"/>
        </w:rPr>
        <w:t>а</w:t>
      </w:r>
      <w:r w:rsidRPr="004C4E7C">
        <w:rPr>
          <w:b w:val="0"/>
          <w:bCs/>
          <w:szCs w:val="28"/>
        </w:rPr>
        <w:t xml:space="preserve">нов местного самоуправления </w:t>
      </w:r>
      <w:r w:rsidRPr="004C4E7C">
        <w:rPr>
          <w:b w:val="0"/>
          <w:szCs w:val="28"/>
        </w:rPr>
        <w:t>Гаврилово-Посадского муниципального района</w:t>
      </w:r>
      <w:r w:rsidRPr="004C4E7C">
        <w:rPr>
          <w:b w:val="0"/>
          <w:bCs/>
          <w:szCs w:val="28"/>
        </w:rPr>
        <w:t>), группам видов расходов классификации расходов бюджета:</w:t>
      </w:r>
    </w:p>
    <w:p w14:paraId="27357968" w14:textId="77777777" w:rsidR="00BD46E4" w:rsidRPr="004C4E7C" w:rsidRDefault="00BD46E4" w:rsidP="00BD46E4">
      <w:pPr>
        <w:pStyle w:val="7"/>
        <w:ind w:left="0" w:right="-1" w:firstLine="708"/>
        <w:jc w:val="both"/>
        <w:rPr>
          <w:b w:val="0"/>
          <w:bCs/>
          <w:szCs w:val="28"/>
        </w:rPr>
      </w:pPr>
      <w:r w:rsidRPr="004C4E7C">
        <w:rPr>
          <w:b w:val="0"/>
          <w:bCs/>
          <w:szCs w:val="28"/>
        </w:rPr>
        <w:t xml:space="preserve">1) на </w:t>
      </w:r>
      <w:r w:rsidRPr="004C4E7C">
        <w:rPr>
          <w:b w:val="0"/>
          <w:szCs w:val="28"/>
        </w:rPr>
        <w:t>202</w:t>
      </w:r>
      <w:r w:rsidR="00A10A97">
        <w:rPr>
          <w:b w:val="0"/>
          <w:szCs w:val="28"/>
        </w:rPr>
        <w:t>3</w:t>
      </w:r>
      <w:r w:rsidRPr="004C4E7C">
        <w:rPr>
          <w:b w:val="0"/>
          <w:szCs w:val="28"/>
        </w:rPr>
        <w:t xml:space="preserve"> год </w:t>
      </w:r>
      <w:r w:rsidRPr="004C4E7C">
        <w:rPr>
          <w:b w:val="0"/>
          <w:bCs/>
          <w:szCs w:val="28"/>
        </w:rPr>
        <w:t xml:space="preserve">согласно приложению </w:t>
      </w:r>
      <w:r w:rsidR="006E7283">
        <w:rPr>
          <w:b w:val="0"/>
          <w:bCs/>
          <w:szCs w:val="28"/>
        </w:rPr>
        <w:t>4</w:t>
      </w:r>
      <w:r w:rsidRPr="004C4E7C">
        <w:rPr>
          <w:b w:val="0"/>
          <w:bCs/>
          <w:szCs w:val="28"/>
        </w:rPr>
        <w:t xml:space="preserve"> к настоящему решению,</w:t>
      </w:r>
    </w:p>
    <w:p w14:paraId="497F4A8C" w14:textId="77777777" w:rsidR="00BD46E4" w:rsidRPr="004C4E7C" w:rsidRDefault="00BD46E4" w:rsidP="00BD46E4">
      <w:pPr>
        <w:pStyle w:val="7"/>
        <w:ind w:left="0" w:right="-1" w:firstLine="708"/>
        <w:jc w:val="both"/>
        <w:rPr>
          <w:b w:val="0"/>
          <w:bCs/>
          <w:szCs w:val="28"/>
        </w:rPr>
      </w:pPr>
      <w:r w:rsidRPr="004C4E7C">
        <w:rPr>
          <w:b w:val="0"/>
          <w:bCs/>
          <w:szCs w:val="28"/>
        </w:rPr>
        <w:t>2) на плановый период 202</w:t>
      </w:r>
      <w:r w:rsidR="00A10A97">
        <w:rPr>
          <w:b w:val="0"/>
          <w:bCs/>
          <w:szCs w:val="28"/>
        </w:rPr>
        <w:t>4</w:t>
      </w:r>
      <w:r w:rsidRPr="004C4E7C">
        <w:rPr>
          <w:b w:val="0"/>
          <w:bCs/>
          <w:szCs w:val="28"/>
        </w:rPr>
        <w:t xml:space="preserve"> и 202</w:t>
      </w:r>
      <w:r w:rsidR="00A10A97">
        <w:rPr>
          <w:b w:val="0"/>
          <w:bCs/>
          <w:szCs w:val="28"/>
        </w:rPr>
        <w:t>5</w:t>
      </w:r>
      <w:r w:rsidRPr="004C4E7C">
        <w:rPr>
          <w:b w:val="0"/>
          <w:bCs/>
          <w:szCs w:val="28"/>
        </w:rPr>
        <w:t xml:space="preserve"> годов</w:t>
      </w:r>
      <w:r w:rsidRPr="004C4E7C">
        <w:t xml:space="preserve"> </w:t>
      </w:r>
      <w:r w:rsidRPr="004C4E7C">
        <w:rPr>
          <w:b w:val="0"/>
          <w:bCs/>
          <w:szCs w:val="28"/>
        </w:rPr>
        <w:t xml:space="preserve">согласно приложению </w:t>
      </w:r>
      <w:r w:rsidR="006E7283">
        <w:rPr>
          <w:b w:val="0"/>
          <w:bCs/>
          <w:szCs w:val="28"/>
        </w:rPr>
        <w:t>5</w:t>
      </w:r>
      <w:r w:rsidRPr="004C4E7C">
        <w:rPr>
          <w:b w:val="0"/>
          <w:bCs/>
          <w:szCs w:val="28"/>
        </w:rPr>
        <w:t xml:space="preserve"> к настоящему р</w:t>
      </w:r>
      <w:r w:rsidRPr="004C4E7C">
        <w:rPr>
          <w:b w:val="0"/>
          <w:bCs/>
          <w:szCs w:val="28"/>
        </w:rPr>
        <w:t>е</w:t>
      </w:r>
      <w:r w:rsidRPr="004C4E7C">
        <w:rPr>
          <w:b w:val="0"/>
          <w:bCs/>
          <w:szCs w:val="28"/>
        </w:rPr>
        <w:t>шению.</w:t>
      </w:r>
    </w:p>
    <w:p w14:paraId="335BA671" w14:textId="77777777" w:rsidR="00BD46E4" w:rsidRPr="004C4E7C" w:rsidRDefault="00690A40" w:rsidP="00BD46E4">
      <w:pPr>
        <w:pStyle w:val="a6"/>
        <w:ind w:firstLine="709"/>
        <w:jc w:val="both"/>
        <w:rPr>
          <w:bCs/>
          <w:sz w:val="28"/>
          <w:szCs w:val="28"/>
        </w:rPr>
      </w:pPr>
      <w:r>
        <w:rPr>
          <w:bCs/>
          <w:sz w:val="28"/>
          <w:szCs w:val="28"/>
        </w:rPr>
        <w:t>5</w:t>
      </w:r>
      <w:r w:rsidR="00BD46E4" w:rsidRPr="004C4E7C">
        <w:rPr>
          <w:bCs/>
          <w:sz w:val="28"/>
          <w:szCs w:val="28"/>
        </w:rPr>
        <w:t>.1. Утвердить ведомственную структуру расходов бюджета:</w:t>
      </w:r>
    </w:p>
    <w:p w14:paraId="5E0CFEC3" w14:textId="77777777" w:rsidR="00BD46E4" w:rsidRPr="004C4E7C" w:rsidRDefault="00BD46E4" w:rsidP="00BD46E4">
      <w:pPr>
        <w:pStyle w:val="a6"/>
        <w:ind w:firstLine="709"/>
        <w:jc w:val="both"/>
        <w:rPr>
          <w:bCs/>
          <w:sz w:val="28"/>
          <w:szCs w:val="28"/>
        </w:rPr>
      </w:pPr>
      <w:r w:rsidRPr="004C4E7C">
        <w:rPr>
          <w:bCs/>
          <w:sz w:val="28"/>
          <w:szCs w:val="28"/>
        </w:rPr>
        <w:t>1) на 202</w:t>
      </w:r>
      <w:r w:rsidR="00A10A97">
        <w:rPr>
          <w:bCs/>
          <w:sz w:val="28"/>
          <w:szCs w:val="28"/>
        </w:rPr>
        <w:t>3</w:t>
      </w:r>
      <w:r w:rsidRPr="004C4E7C">
        <w:rPr>
          <w:bCs/>
          <w:sz w:val="28"/>
          <w:szCs w:val="28"/>
        </w:rPr>
        <w:t xml:space="preserve"> год согласно приложению </w:t>
      </w:r>
      <w:r w:rsidR="006E7283">
        <w:rPr>
          <w:bCs/>
          <w:sz w:val="28"/>
          <w:szCs w:val="28"/>
        </w:rPr>
        <w:t>6</w:t>
      </w:r>
      <w:r w:rsidRPr="004C4E7C">
        <w:rPr>
          <w:bCs/>
          <w:sz w:val="28"/>
          <w:szCs w:val="28"/>
        </w:rPr>
        <w:t xml:space="preserve"> к настоящему решению,</w:t>
      </w:r>
    </w:p>
    <w:p w14:paraId="33966425" w14:textId="77777777" w:rsidR="00BD46E4" w:rsidRPr="004C4E7C" w:rsidRDefault="00BD46E4" w:rsidP="00BD46E4">
      <w:pPr>
        <w:pStyle w:val="a6"/>
        <w:ind w:firstLine="709"/>
        <w:jc w:val="both"/>
        <w:rPr>
          <w:bCs/>
          <w:sz w:val="28"/>
          <w:szCs w:val="28"/>
        </w:rPr>
      </w:pPr>
      <w:r w:rsidRPr="004C4E7C">
        <w:rPr>
          <w:bCs/>
          <w:sz w:val="28"/>
          <w:szCs w:val="28"/>
        </w:rPr>
        <w:t>2) на плановый период 202</w:t>
      </w:r>
      <w:r w:rsidR="00A10A97">
        <w:rPr>
          <w:bCs/>
          <w:sz w:val="28"/>
          <w:szCs w:val="28"/>
        </w:rPr>
        <w:t>4</w:t>
      </w:r>
      <w:r w:rsidRPr="004C4E7C">
        <w:rPr>
          <w:bCs/>
          <w:sz w:val="28"/>
          <w:szCs w:val="28"/>
        </w:rPr>
        <w:t xml:space="preserve"> и 202</w:t>
      </w:r>
      <w:r w:rsidR="00A10A97">
        <w:rPr>
          <w:bCs/>
          <w:sz w:val="28"/>
          <w:szCs w:val="28"/>
        </w:rPr>
        <w:t>5</w:t>
      </w:r>
      <w:r w:rsidRPr="004C4E7C">
        <w:rPr>
          <w:bCs/>
          <w:sz w:val="28"/>
          <w:szCs w:val="28"/>
        </w:rPr>
        <w:t xml:space="preserve"> годов согласно приложению </w:t>
      </w:r>
      <w:r w:rsidR="006E7283">
        <w:rPr>
          <w:bCs/>
          <w:sz w:val="28"/>
          <w:szCs w:val="28"/>
        </w:rPr>
        <w:t>7</w:t>
      </w:r>
      <w:r w:rsidRPr="004C4E7C">
        <w:rPr>
          <w:bCs/>
          <w:sz w:val="28"/>
          <w:szCs w:val="28"/>
        </w:rPr>
        <w:t xml:space="preserve"> к настоящему решению.</w:t>
      </w:r>
    </w:p>
    <w:p w14:paraId="2B8CA919" w14:textId="77777777" w:rsidR="00BD46E4" w:rsidRPr="004C4E7C" w:rsidRDefault="00690A40" w:rsidP="00BD46E4">
      <w:pPr>
        <w:pStyle w:val="a6"/>
        <w:ind w:firstLine="709"/>
        <w:jc w:val="both"/>
        <w:rPr>
          <w:bCs/>
          <w:sz w:val="28"/>
          <w:szCs w:val="28"/>
        </w:rPr>
      </w:pPr>
      <w:r>
        <w:rPr>
          <w:bCs/>
          <w:sz w:val="28"/>
          <w:szCs w:val="28"/>
        </w:rPr>
        <w:t>5</w:t>
      </w:r>
      <w:r w:rsidR="00BD46E4" w:rsidRPr="004C4E7C">
        <w:rPr>
          <w:bCs/>
          <w:sz w:val="28"/>
          <w:szCs w:val="28"/>
        </w:rPr>
        <w:t>.2. Утвердить в пределах общего объема расходов бюджета, утве</w:t>
      </w:r>
      <w:r w:rsidR="00BD46E4" w:rsidRPr="004C4E7C">
        <w:rPr>
          <w:bCs/>
          <w:sz w:val="28"/>
          <w:szCs w:val="28"/>
        </w:rPr>
        <w:t>р</w:t>
      </w:r>
      <w:r w:rsidR="00BD46E4" w:rsidRPr="004C4E7C">
        <w:rPr>
          <w:bCs/>
          <w:sz w:val="28"/>
          <w:szCs w:val="28"/>
        </w:rPr>
        <w:t>жденного пунктом 1 настоящего решения:</w:t>
      </w:r>
    </w:p>
    <w:p w14:paraId="4E3FECC3" w14:textId="77777777" w:rsidR="00BD46E4" w:rsidRPr="004C4E7C" w:rsidRDefault="00BD46E4" w:rsidP="00BD46E4">
      <w:pPr>
        <w:pStyle w:val="a6"/>
        <w:ind w:firstLine="709"/>
        <w:jc w:val="both"/>
        <w:rPr>
          <w:bCs/>
          <w:sz w:val="28"/>
          <w:szCs w:val="28"/>
        </w:rPr>
      </w:pPr>
      <w:r w:rsidRPr="004C4E7C">
        <w:rPr>
          <w:bCs/>
          <w:sz w:val="28"/>
          <w:szCs w:val="28"/>
        </w:rPr>
        <w:t>-  общий объем условно утвержденных расходов:</w:t>
      </w:r>
    </w:p>
    <w:p w14:paraId="056AD607" w14:textId="77777777" w:rsidR="00BD46E4" w:rsidRPr="004C4E7C" w:rsidRDefault="00BD46E4" w:rsidP="00BD46E4">
      <w:pPr>
        <w:pStyle w:val="a6"/>
        <w:ind w:firstLine="709"/>
        <w:jc w:val="both"/>
        <w:rPr>
          <w:bCs/>
          <w:sz w:val="28"/>
          <w:szCs w:val="28"/>
        </w:rPr>
      </w:pPr>
      <w:r w:rsidRPr="004C4E7C">
        <w:rPr>
          <w:bCs/>
          <w:sz w:val="28"/>
          <w:szCs w:val="28"/>
        </w:rPr>
        <w:t xml:space="preserve">  1) на 202</w:t>
      </w:r>
      <w:r w:rsidR="009F0084">
        <w:rPr>
          <w:bCs/>
          <w:sz w:val="28"/>
          <w:szCs w:val="28"/>
        </w:rPr>
        <w:t>4</w:t>
      </w:r>
      <w:r w:rsidRPr="004C4E7C">
        <w:rPr>
          <w:bCs/>
          <w:sz w:val="28"/>
          <w:szCs w:val="28"/>
        </w:rPr>
        <w:t xml:space="preserve"> год  в сумме </w:t>
      </w:r>
      <w:r w:rsidR="00A10A97">
        <w:rPr>
          <w:bCs/>
          <w:sz w:val="28"/>
          <w:szCs w:val="28"/>
        </w:rPr>
        <w:t>3654000</w:t>
      </w:r>
      <w:r w:rsidRPr="004C4E7C">
        <w:rPr>
          <w:bCs/>
          <w:sz w:val="28"/>
          <w:szCs w:val="28"/>
        </w:rPr>
        <w:t>,00 руб.</w:t>
      </w:r>
    </w:p>
    <w:p w14:paraId="6EA16E35" w14:textId="77777777" w:rsidR="00BD46E4" w:rsidRPr="004C4E7C" w:rsidRDefault="00BD46E4" w:rsidP="00BD46E4">
      <w:pPr>
        <w:pStyle w:val="a6"/>
        <w:ind w:firstLine="709"/>
        <w:jc w:val="both"/>
        <w:rPr>
          <w:bCs/>
          <w:sz w:val="28"/>
          <w:szCs w:val="28"/>
        </w:rPr>
      </w:pPr>
      <w:r w:rsidRPr="004C4E7C">
        <w:rPr>
          <w:bCs/>
          <w:sz w:val="28"/>
          <w:szCs w:val="28"/>
        </w:rPr>
        <w:t xml:space="preserve">  2) на 202</w:t>
      </w:r>
      <w:r w:rsidR="009F0084">
        <w:rPr>
          <w:bCs/>
          <w:sz w:val="28"/>
          <w:szCs w:val="28"/>
        </w:rPr>
        <w:t>5</w:t>
      </w:r>
      <w:r w:rsidRPr="004C4E7C">
        <w:rPr>
          <w:bCs/>
          <w:sz w:val="28"/>
          <w:szCs w:val="28"/>
        </w:rPr>
        <w:t xml:space="preserve"> год  в сумме </w:t>
      </w:r>
      <w:r w:rsidR="00A10A97">
        <w:rPr>
          <w:bCs/>
          <w:sz w:val="28"/>
          <w:szCs w:val="28"/>
        </w:rPr>
        <w:t>7325000</w:t>
      </w:r>
      <w:r w:rsidRPr="004C4E7C">
        <w:rPr>
          <w:bCs/>
          <w:sz w:val="28"/>
          <w:szCs w:val="28"/>
        </w:rPr>
        <w:t>,00 руб.</w:t>
      </w:r>
    </w:p>
    <w:p w14:paraId="420DD2C7" w14:textId="77777777" w:rsidR="00BD46E4" w:rsidRPr="004C4E7C" w:rsidRDefault="00BD46E4" w:rsidP="00BD46E4">
      <w:pPr>
        <w:pStyle w:val="a6"/>
        <w:ind w:firstLine="708"/>
        <w:jc w:val="both"/>
        <w:rPr>
          <w:bCs/>
          <w:sz w:val="28"/>
          <w:szCs w:val="28"/>
        </w:rPr>
      </w:pPr>
      <w:r w:rsidRPr="004C4E7C">
        <w:rPr>
          <w:bCs/>
          <w:sz w:val="28"/>
          <w:szCs w:val="28"/>
        </w:rPr>
        <w:t>-  общий объем бюджетных ассигнований, направляемых на исполн</w:t>
      </w:r>
      <w:r w:rsidRPr="004C4E7C">
        <w:rPr>
          <w:bCs/>
          <w:sz w:val="28"/>
          <w:szCs w:val="28"/>
        </w:rPr>
        <w:t>е</w:t>
      </w:r>
      <w:r w:rsidRPr="004C4E7C">
        <w:rPr>
          <w:bCs/>
          <w:sz w:val="28"/>
          <w:szCs w:val="28"/>
        </w:rPr>
        <w:t>ние публичных нормативных обязательств:</w:t>
      </w:r>
    </w:p>
    <w:p w14:paraId="275BE8F2" w14:textId="77777777" w:rsidR="00BD46E4" w:rsidRPr="004C4E7C" w:rsidRDefault="00BD46E4" w:rsidP="00BD46E4">
      <w:pPr>
        <w:pStyle w:val="a6"/>
        <w:ind w:firstLine="709"/>
        <w:jc w:val="both"/>
        <w:rPr>
          <w:bCs/>
          <w:sz w:val="28"/>
          <w:szCs w:val="28"/>
        </w:rPr>
      </w:pPr>
      <w:r w:rsidRPr="004C4E7C">
        <w:rPr>
          <w:bCs/>
          <w:sz w:val="28"/>
          <w:szCs w:val="28"/>
        </w:rPr>
        <w:t>1) на 202</w:t>
      </w:r>
      <w:r w:rsidR="00A10A97">
        <w:rPr>
          <w:bCs/>
          <w:sz w:val="28"/>
          <w:szCs w:val="28"/>
        </w:rPr>
        <w:t>3</w:t>
      </w:r>
      <w:r w:rsidRPr="004C4E7C">
        <w:rPr>
          <w:bCs/>
          <w:sz w:val="28"/>
          <w:szCs w:val="28"/>
        </w:rPr>
        <w:t xml:space="preserve"> год в сумме 0,00 руб.</w:t>
      </w:r>
    </w:p>
    <w:p w14:paraId="0C045ECA" w14:textId="77777777" w:rsidR="00BD46E4" w:rsidRPr="004C4E7C" w:rsidRDefault="00BD46E4" w:rsidP="00BD46E4">
      <w:pPr>
        <w:pStyle w:val="a6"/>
        <w:ind w:firstLine="709"/>
        <w:jc w:val="both"/>
        <w:rPr>
          <w:bCs/>
          <w:sz w:val="28"/>
          <w:szCs w:val="28"/>
        </w:rPr>
      </w:pPr>
      <w:r w:rsidRPr="004C4E7C">
        <w:rPr>
          <w:bCs/>
          <w:sz w:val="28"/>
          <w:szCs w:val="28"/>
        </w:rPr>
        <w:t>2) на 202</w:t>
      </w:r>
      <w:r w:rsidR="00A10A97">
        <w:rPr>
          <w:bCs/>
          <w:sz w:val="28"/>
          <w:szCs w:val="28"/>
        </w:rPr>
        <w:t>4</w:t>
      </w:r>
      <w:r w:rsidRPr="004C4E7C">
        <w:rPr>
          <w:bCs/>
          <w:sz w:val="28"/>
          <w:szCs w:val="28"/>
        </w:rPr>
        <w:t xml:space="preserve"> год в сумме 0,00 руб.</w:t>
      </w:r>
    </w:p>
    <w:p w14:paraId="1EB51AD1" w14:textId="77777777" w:rsidR="00BD46E4" w:rsidRPr="004C4E7C" w:rsidRDefault="00BD46E4" w:rsidP="00BD46E4">
      <w:pPr>
        <w:pStyle w:val="a6"/>
        <w:ind w:firstLine="709"/>
        <w:jc w:val="both"/>
        <w:rPr>
          <w:bCs/>
          <w:sz w:val="28"/>
          <w:szCs w:val="28"/>
        </w:rPr>
      </w:pPr>
      <w:r w:rsidRPr="004C4E7C">
        <w:rPr>
          <w:bCs/>
          <w:sz w:val="28"/>
          <w:szCs w:val="28"/>
        </w:rPr>
        <w:t>3) на 202</w:t>
      </w:r>
      <w:r w:rsidR="00A10A97">
        <w:rPr>
          <w:bCs/>
          <w:sz w:val="28"/>
          <w:szCs w:val="28"/>
        </w:rPr>
        <w:t>5</w:t>
      </w:r>
      <w:r w:rsidRPr="004C4E7C">
        <w:rPr>
          <w:bCs/>
          <w:sz w:val="28"/>
          <w:szCs w:val="28"/>
        </w:rPr>
        <w:t xml:space="preserve"> год в сумме 0,00 руб.</w:t>
      </w:r>
    </w:p>
    <w:p w14:paraId="24D27694" w14:textId="77777777" w:rsidR="00BD46E4" w:rsidRPr="004C4E7C" w:rsidRDefault="00BD46E4" w:rsidP="00BD46E4">
      <w:pPr>
        <w:pStyle w:val="a6"/>
        <w:ind w:firstLine="709"/>
        <w:jc w:val="both"/>
        <w:rPr>
          <w:bCs/>
          <w:sz w:val="28"/>
          <w:szCs w:val="28"/>
        </w:rPr>
      </w:pPr>
      <w:r w:rsidRPr="004C4E7C">
        <w:rPr>
          <w:bCs/>
          <w:sz w:val="28"/>
          <w:szCs w:val="28"/>
        </w:rPr>
        <w:t>- общий объем бюджетных ассигнований муниципального дорожн</w:t>
      </w:r>
      <w:r w:rsidRPr="004C4E7C">
        <w:rPr>
          <w:bCs/>
          <w:sz w:val="28"/>
          <w:szCs w:val="28"/>
        </w:rPr>
        <w:t>о</w:t>
      </w:r>
      <w:r w:rsidRPr="004C4E7C">
        <w:rPr>
          <w:bCs/>
          <w:sz w:val="28"/>
          <w:szCs w:val="28"/>
        </w:rPr>
        <w:t>го фонда Гаврилово-Посадского муниципального района:</w:t>
      </w:r>
    </w:p>
    <w:p w14:paraId="391BDD83" w14:textId="77777777" w:rsidR="00BD46E4" w:rsidRPr="004C4E7C" w:rsidRDefault="00BD46E4" w:rsidP="00BD46E4">
      <w:pPr>
        <w:pStyle w:val="a6"/>
        <w:ind w:firstLine="709"/>
        <w:jc w:val="both"/>
        <w:rPr>
          <w:bCs/>
          <w:sz w:val="28"/>
          <w:szCs w:val="28"/>
        </w:rPr>
      </w:pPr>
      <w:r w:rsidRPr="004C4E7C">
        <w:rPr>
          <w:bCs/>
          <w:sz w:val="28"/>
          <w:szCs w:val="28"/>
        </w:rPr>
        <w:t>1) на 202</w:t>
      </w:r>
      <w:r w:rsidR="009F0084">
        <w:rPr>
          <w:bCs/>
          <w:sz w:val="28"/>
          <w:szCs w:val="28"/>
        </w:rPr>
        <w:t>3</w:t>
      </w:r>
      <w:r w:rsidRPr="004C4E7C">
        <w:rPr>
          <w:bCs/>
          <w:sz w:val="28"/>
          <w:szCs w:val="28"/>
        </w:rPr>
        <w:t xml:space="preserve"> год в сумме </w:t>
      </w:r>
      <w:r w:rsidR="00147623" w:rsidRPr="00147623">
        <w:rPr>
          <w:bCs/>
          <w:sz w:val="28"/>
          <w:szCs w:val="28"/>
        </w:rPr>
        <w:t>15967569,88</w:t>
      </w:r>
      <w:r w:rsidRPr="004C4E7C">
        <w:rPr>
          <w:bCs/>
          <w:sz w:val="28"/>
          <w:szCs w:val="28"/>
        </w:rPr>
        <w:t xml:space="preserve">  руб.</w:t>
      </w:r>
      <w:r w:rsidRPr="004C4E7C">
        <w:rPr>
          <w:bCs/>
          <w:sz w:val="28"/>
          <w:szCs w:val="28"/>
        </w:rPr>
        <w:tab/>
      </w:r>
      <w:r w:rsidRPr="004C4E7C">
        <w:rPr>
          <w:bCs/>
          <w:sz w:val="28"/>
          <w:szCs w:val="28"/>
        </w:rPr>
        <w:tab/>
      </w:r>
    </w:p>
    <w:p w14:paraId="7D0DCAF2" w14:textId="77777777" w:rsidR="00BD46E4" w:rsidRPr="004C4E7C" w:rsidRDefault="00BD46E4" w:rsidP="00BD46E4">
      <w:pPr>
        <w:pStyle w:val="a6"/>
        <w:ind w:firstLine="709"/>
        <w:jc w:val="both"/>
        <w:rPr>
          <w:bCs/>
          <w:sz w:val="28"/>
          <w:szCs w:val="28"/>
        </w:rPr>
      </w:pPr>
      <w:r w:rsidRPr="004C4E7C">
        <w:rPr>
          <w:bCs/>
          <w:sz w:val="28"/>
          <w:szCs w:val="28"/>
        </w:rPr>
        <w:t>2) на 202</w:t>
      </w:r>
      <w:r w:rsidR="009F0084">
        <w:rPr>
          <w:bCs/>
          <w:sz w:val="28"/>
          <w:szCs w:val="28"/>
        </w:rPr>
        <w:t>4</w:t>
      </w:r>
      <w:r w:rsidRPr="004C4E7C">
        <w:rPr>
          <w:bCs/>
          <w:sz w:val="28"/>
          <w:szCs w:val="28"/>
        </w:rPr>
        <w:t xml:space="preserve"> год в сумме </w:t>
      </w:r>
      <w:r w:rsidR="00147623" w:rsidRPr="00147623">
        <w:rPr>
          <w:bCs/>
          <w:sz w:val="28"/>
          <w:szCs w:val="28"/>
        </w:rPr>
        <w:t>9767490</w:t>
      </w:r>
      <w:r>
        <w:rPr>
          <w:bCs/>
          <w:sz w:val="28"/>
          <w:szCs w:val="28"/>
        </w:rPr>
        <w:t>,00</w:t>
      </w:r>
      <w:r w:rsidRPr="004C4E7C">
        <w:rPr>
          <w:bCs/>
          <w:sz w:val="28"/>
          <w:szCs w:val="28"/>
        </w:rPr>
        <w:t xml:space="preserve"> руб. </w:t>
      </w:r>
    </w:p>
    <w:p w14:paraId="152F9662" w14:textId="77777777" w:rsidR="00BD46E4" w:rsidRPr="004C4E7C" w:rsidRDefault="00BD46E4" w:rsidP="00BD46E4">
      <w:pPr>
        <w:pStyle w:val="a6"/>
        <w:ind w:firstLine="709"/>
        <w:jc w:val="both"/>
        <w:rPr>
          <w:bCs/>
          <w:sz w:val="28"/>
          <w:szCs w:val="28"/>
        </w:rPr>
      </w:pPr>
      <w:r w:rsidRPr="004C4E7C">
        <w:rPr>
          <w:bCs/>
          <w:sz w:val="28"/>
          <w:szCs w:val="28"/>
        </w:rPr>
        <w:t>3) на 202</w:t>
      </w:r>
      <w:r w:rsidR="009F0084">
        <w:rPr>
          <w:bCs/>
          <w:sz w:val="28"/>
          <w:szCs w:val="28"/>
        </w:rPr>
        <w:t>5</w:t>
      </w:r>
      <w:r w:rsidRPr="004C4E7C">
        <w:rPr>
          <w:bCs/>
          <w:sz w:val="28"/>
          <w:szCs w:val="28"/>
        </w:rPr>
        <w:t xml:space="preserve"> год в сумме </w:t>
      </w:r>
      <w:r w:rsidR="00147623" w:rsidRPr="00147623">
        <w:rPr>
          <w:bCs/>
          <w:sz w:val="28"/>
          <w:szCs w:val="28"/>
        </w:rPr>
        <w:t>10458590</w:t>
      </w:r>
      <w:r>
        <w:rPr>
          <w:bCs/>
          <w:sz w:val="28"/>
          <w:szCs w:val="28"/>
        </w:rPr>
        <w:t>,00</w:t>
      </w:r>
      <w:r w:rsidRPr="004C4E7C">
        <w:rPr>
          <w:bCs/>
          <w:sz w:val="28"/>
          <w:szCs w:val="28"/>
        </w:rPr>
        <w:t xml:space="preserve"> руб.</w:t>
      </w:r>
    </w:p>
    <w:p w14:paraId="5DA8F9CD" w14:textId="77777777" w:rsidR="00BD46E4" w:rsidRPr="004C4E7C" w:rsidRDefault="00690A40" w:rsidP="00BD46E4">
      <w:pPr>
        <w:pStyle w:val="a6"/>
        <w:ind w:firstLine="709"/>
        <w:jc w:val="both"/>
        <w:rPr>
          <w:bCs/>
          <w:sz w:val="28"/>
          <w:szCs w:val="28"/>
        </w:rPr>
      </w:pPr>
      <w:r>
        <w:rPr>
          <w:bCs/>
          <w:sz w:val="28"/>
          <w:szCs w:val="28"/>
        </w:rPr>
        <w:t>5</w:t>
      </w:r>
      <w:r w:rsidR="00BD46E4" w:rsidRPr="004C4E7C">
        <w:rPr>
          <w:bCs/>
          <w:sz w:val="28"/>
          <w:szCs w:val="28"/>
        </w:rPr>
        <w:t xml:space="preserve">.3. Установить размер резервного фонда администрации Гаврилово-Посадского муниципального района:                                                                                                 </w:t>
      </w:r>
    </w:p>
    <w:p w14:paraId="36842343" w14:textId="77777777" w:rsidR="00BD46E4" w:rsidRPr="004C4E7C" w:rsidRDefault="00BD46E4" w:rsidP="00BD46E4">
      <w:pPr>
        <w:pStyle w:val="a6"/>
        <w:ind w:firstLine="709"/>
        <w:jc w:val="both"/>
        <w:rPr>
          <w:bCs/>
          <w:sz w:val="28"/>
          <w:szCs w:val="28"/>
        </w:rPr>
      </w:pPr>
      <w:r w:rsidRPr="004C4E7C">
        <w:rPr>
          <w:bCs/>
          <w:sz w:val="28"/>
          <w:szCs w:val="28"/>
        </w:rPr>
        <w:lastRenderedPageBreak/>
        <w:t>1) на 202</w:t>
      </w:r>
      <w:r w:rsidR="00147623">
        <w:rPr>
          <w:bCs/>
          <w:sz w:val="28"/>
          <w:szCs w:val="28"/>
        </w:rPr>
        <w:t>3</w:t>
      </w:r>
      <w:r w:rsidRPr="004C4E7C">
        <w:rPr>
          <w:bCs/>
          <w:sz w:val="28"/>
          <w:szCs w:val="28"/>
        </w:rPr>
        <w:t xml:space="preserve"> год в сумме 150000,00 руб.</w:t>
      </w:r>
    </w:p>
    <w:p w14:paraId="06498980" w14:textId="77777777" w:rsidR="00BD46E4" w:rsidRPr="004C4E7C" w:rsidRDefault="00BD46E4" w:rsidP="00BD46E4">
      <w:pPr>
        <w:pStyle w:val="a6"/>
        <w:ind w:firstLine="709"/>
        <w:jc w:val="both"/>
        <w:rPr>
          <w:bCs/>
          <w:sz w:val="28"/>
          <w:szCs w:val="28"/>
        </w:rPr>
      </w:pPr>
      <w:r w:rsidRPr="004C4E7C">
        <w:rPr>
          <w:bCs/>
          <w:sz w:val="28"/>
          <w:szCs w:val="28"/>
        </w:rPr>
        <w:t>2) на 202</w:t>
      </w:r>
      <w:r w:rsidR="00147623">
        <w:rPr>
          <w:bCs/>
          <w:sz w:val="28"/>
          <w:szCs w:val="28"/>
        </w:rPr>
        <w:t>4</w:t>
      </w:r>
      <w:r w:rsidRPr="004C4E7C">
        <w:rPr>
          <w:bCs/>
          <w:sz w:val="28"/>
          <w:szCs w:val="28"/>
        </w:rPr>
        <w:t xml:space="preserve"> год в сумме 150000,00 руб.</w:t>
      </w:r>
    </w:p>
    <w:p w14:paraId="4E2CA3E7" w14:textId="77777777" w:rsidR="00BD46E4" w:rsidRPr="004C4E7C" w:rsidRDefault="00BD46E4" w:rsidP="00BD46E4">
      <w:pPr>
        <w:pStyle w:val="a6"/>
        <w:ind w:firstLine="709"/>
        <w:jc w:val="both"/>
        <w:rPr>
          <w:bCs/>
          <w:sz w:val="28"/>
          <w:szCs w:val="28"/>
        </w:rPr>
      </w:pPr>
      <w:r w:rsidRPr="004C4E7C">
        <w:rPr>
          <w:bCs/>
          <w:sz w:val="28"/>
          <w:szCs w:val="28"/>
        </w:rPr>
        <w:t>3) на 202</w:t>
      </w:r>
      <w:r w:rsidR="00147623">
        <w:rPr>
          <w:bCs/>
          <w:sz w:val="28"/>
          <w:szCs w:val="28"/>
        </w:rPr>
        <w:t>5</w:t>
      </w:r>
      <w:r w:rsidRPr="004C4E7C">
        <w:rPr>
          <w:bCs/>
          <w:sz w:val="28"/>
          <w:szCs w:val="28"/>
        </w:rPr>
        <w:t xml:space="preserve"> год в сумме 150000,00 руб.</w:t>
      </w:r>
    </w:p>
    <w:p w14:paraId="2198BBCC" w14:textId="77777777" w:rsidR="00BD46E4" w:rsidRPr="004C4E7C" w:rsidRDefault="00690A40" w:rsidP="00BD46E4">
      <w:pPr>
        <w:pStyle w:val="a6"/>
        <w:ind w:firstLine="709"/>
        <w:jc w:val="both"/>
        <w:rPr>
          <w:sz w:val="28"/>
          <w:szCs w:val="28"/>
        </w:rPr>
      </w:pPr>
      <w:r>
        <w:rPr>
          <w:bCs/>
          <w:sz w:val="28"/>
          <w:szCs w:val="28"/>
        </w:rPr>
        <w:t>5</w:t>
      </w:r>
      <w:r w:rsidR="00BD46E4" w:rsidRPr="004C4E7C">
        <w:rPr>
          <w:bCs/>
          <w:sz w:val="28"/>
          <w:szCs w:val="28"/>
        </w:rPr>
        <w:t>.4. Установить</w:t>
      </w:r>
      <w:r w:rsidR="00BD46E4" w:rsidRPr="004C4E7C">
        <w:rPr>
          <w:sz w:val="28"/>
          <w:szCs w:val="28"/>
        </w:rPr>
        <w:t>, что:</w:t>
      </w:r>
    </w:p>
    <w:p w14:paraId="7B6943A4" w14:textId="77777777" w:rsidR="00BD46E4" w:rsidRPr="004C4E7C" w:rsidRDefault="00BD46E4" w:rsidP="00BD46E4">
      <w:pPr>
        <w:pStyle w:val="a6"/>
        <w:ind w:firstLine="709"/>
        <w:jc w:val="both"/>
        <w:rPr>
          <w:sz w:val="28"/>
          <w:szCs w:val="28"/>
        </w:rPr>
      </w:pPr>
      <w:r w:rsidRPr="004C4E7C">
        <w:rPr>
          <w:sz w:val="28"/>
          <w:szCs w:val="28"/>
        </w:rPr>
        <w:t xml:space="preserve"> юридическим лицам, индивидуальным предпринимателям, физическим лицам - производителям т</w:t>
      </w:r>
      <w:r w:rsidRPr="004C4E7C">
        <w:rPr>
          <w:sz w:val="28"/>
          <w:szCs w:val="28"/>
        </w:rPr>
        <w:t>о</w:t>
      </w:r>
      <w:r w:rsidRPr="004C4E7C">
        <w:rPr>
          <w:sz w:val="28"/>
          <w:szCs w:val="28"/>
        </w:rPr>
        <w:t xml:space="preserve">варов, работ, услуг предоставление субсидий из бюджета осуществляется в порядках, установленных  </w:t>
      </w:r>
      <w:r w:rsidRPr="004C4E7C">
        <w:rPr>
          <w:bCs/>
          <w:sz w:val="28"/>
          <w:szCs w:val="28"/>
        </w:rPr>
        <w:t xml:space="preserve">администрацией </w:t>
      </w:r>
      <w:r w:rsidRPr="004C4E7C">
        <w:rPr>
          <w:sz w:val="28"/>
        </w:rPr>
        <w:t>Гаврилово-Посадского муниципального района,</w:t>
      </w:r>
      <w:r w:rsidRPr="004C4E7C">
        <w:rPr>
          <w:sz w:val="28"/>
          <w:szCs w:val="28"/>
        </w:rPr>
        <w:t xml:space="preserve"> в случаях, если расходы на их предоставление предусмотрены муниципальными программами Гаврил</w:t>
      </w:r>
      <w:r w:rsidRPr="004C4E7C">
        <w:rPr>
          <w:sz w:val="28"/>
          <w:szCs w:val="28"/>
        </w:rPr>
        <w:t>о</w:t>
      </w:r>
      <w:r w:rsidRPr="004C4E7C">
        <w:rPr>
          <w:sz w:val="28"/>
          <w:szCs w:val="28"/>
        </w:rPr>
        <w:t>во-Посадского муниципального района,</w:t>
      </w:r>
    </w:p>
    <w:p w14:paraId="1054F62C" w14:textId="77777777" w:rsidR="00BD46E4" w:rsidRPr="004C4E7C" w:rsidRDefault="00BD46E4" w:rsidP="00BD46E4">
      <w:pPr>
        <w:pStyle w:val="a6"/>
        <w:ind w:firstLine="709"/>
        <w:jc w:val="both"/>
        <w:rPr>
          <w:sz w:val="28"/>
          <w:szCs w:val="28"/>
        </w:rPr>
      </w:pPr>
      <w:r w:rsidRPr="004C4E7C">
        <w:rPr>
          <w:sz w:val="28"/>
          <w:szCs w:val="28"/>
        </w:rPr>
        <w:t>иным некоммерческим организациям, не являющимся государственными (муниципальными) учреждениями</w:t>
      </w:r>
      <w:r w:rsidRPr="004C4E7C">
        <w:t xml:space="preserve"> </w:t>
      </w:r>
      <w:r w:rsidRPr="004C4E7C">
        <w:rPr>
          <w:sz w:val="28"/>
          <w:szCs w:val="28"/>
        </w:rPr>
        <w:t xml:space="preserve">предоставление субсидий из бюджета осуществляется в порядках определения объема и предоставления указанных субсидий, установленных  администрацией Гаврилово-Посадского муниципального района. </w:t>
      </w:r>
    </w:p>
    <w:p w14:paraId="2674B8BF" w14:textId="77777777" w:rsidR="00BD46E4" w:rsidRPr="004C4E7C" w:rsidRDefault="00690A40" w:rsidP="00BD46E4">
      <w:pPr>
        <w:ind w:firstLine="709"/>
        <w:jc w:val="both"/>
        <w:rPr>
          <w:bCs/>
          <w:szCs w:val="28"/>
        </w:rPr>
      </w:pPr>
      <w:r>
        <w:rPr>
          <w:bCs/>
          <w:szCs w:val="28"/>
        </w:rPr>
        <w:t>6</w:t>
      </w:r>
      <w:r w:rsidR="00BD46E4" w:rsidRPr="004C4E7C">
        <w:rPr>
          <w:bCs/>
          <w:szCs w:val="28"/>
        </w:rPr>
        <w:t>. Утвердить общий объем межбюджетных трансфертов, предоста</w:t>
      </w:r>
      <w:r w:rsidR="00BD46E4" w:rsidRPr="004C4E7C">
        <w:rPr>
          <w:bCs/>
          <w:szCs w:val="28"/>
        </w:rPr>
        <w:t>в</w:t>
      </w:r>
      <w:r w:rsidR="00BD46E4" w:rsidRPr="004C4E7C">
        <w:rPr>
          <w:bCs/>
          <w:szCs w:val="28"/>
        </w:rPr>
        <w:t xml:space="preserve">ляемых из бюджета </w:t>
      </w:r>
      <w:r w:rsidR="00BD46E4" w:rsidRPr="004C4E7C">
        <w:t>Гаврилово-Посадского муниципального района</w:t>
      </w:r>
      <w:r w:rsidR="00BD46E4" w:rsidRPr="004C4E7C">
        <w:rPr>
          <w:bCs/>
          <w:szCs w:val="28"/>
        </w:rPr>
        <w:t xml:space="preserve"> бюдж</w:t>
      </w:r>
      <w:r w:rsidR="00BD46E4" w:rsidRPr="004C4E7C">
        <w:rPr>
          <w:bCs/>
          <w:szCs w:val="28"/>
        </w:rPr>
        <w:t>е</w:t>
      </w:r>
      <w:r w:rsidR="00BD46E4" w:rsidRPr="004C4E7C">
        <w:rPr>
          <w:bCs/>
          <w:szCs w:val="28"/>
        </w:rPr>
        <w:t xml:space="preserve">там  городских   и  сельских  поселений: </w:t>
      </w:r>
    </w:p>
    <w:p w14:paraId="66E04B28" w14:textId="77777777" w:rsidR="00BD46E4" w:rsidRPr="004C4E7C" w:rsidRDefault="00BD46E4" w:rsidP="00BD46E4">
      <w:pPr>
        <w:pStyle w:val="a6"/>
        <w:ind w:firstLine="709"/>
        <w:jc w:val="both"/>
        <w:rPr>
          <w:sz w:val="28"/>
        </w:rPr>
      </w:pPr>
      <w:r w:rsidRPr="004C4E7C">
        <w:rPr>
          <w:sz w:val="28"/>
        </w:rPr>
        <w:t>1) на 202</w:t>
      </w:r>
      <w:r w:rsidR="00147623">
        <w:rPr>
          <w:sz w:val="28"/>
        </w:rPr>
        <w:t>3</w:t>
      </w:r>
      <w:r w:rsidRPr="004C4E7C">
        <w:rPr>
          <w:sz w:val="28"/>
        </w:rPr>
        <w:t xml:space="preserve"> год в сумме </w:t>
      </w:r>
      <w:r w:rsidR="00147623" w:rsidRPr="00147623">
        <w:rPr>
          <w:sz w:val="28"/>
        </w:rPr>
        <w:t>9838525</w:t>
      </w:r>
      <w:r w:rsidR="0007662B">
        <w:rPr>
          <w:sz w:val="28"/>
        </w:rPr>
        <w:t>,00</w:t>
      </w:r>
      <w:r w:rsidR="001A7924">
        <w:rPr>
          <w:sz w:val="28"/>
        </w:rPr>
        <w:t xml:space="preserve">  руб.</w:t>
      </w:r>
    </w:p>
    <w:p w14:paraId="45B01A38" w14:textId="77777777" w:rsidR="00BD46E4" w:rsidRPr="004C4E7C" w:rsidRDefault="00BD46E4" w:rsidP="00BD46E4">
      <w:pPr>
        <w:pStyle w:val="a6"/>
        <w:ind w:firstLine="709"/>
        <w:jc w:val="both"/>
        <w:rPr>
          <w:sz w:val="28"/>
        </w:rPr>
      </w:pPr>
      <w:r w:rsidRPr="004C4E7C">
        <w:rPr>
          <w:sz w:val="28"/>
        </w:rPr>
        <w:t>2) на 202</w:t>
      </w:r>
      <w:r w:rsidR="00147623">
        <w:rPr>
          <w:sz w:val="28"/>
        </w:rPr>
        <w:t>4</w:t>
      </w:r>
      <w:r w:rsidRPr="004C4E7C">
        <w:rPr>
          <w:sz w:val="28"/>
        </w:rPr>
        <w:t xml:space="preserve"> год в сумме  0,0 руб.</w:t>
      </w:r>
    </w:p>
    <w:p w14:paraId="0FEAA446" w14:textId="77777777" w:rsidR="00BD46E4" w:rsidRPr="004C4E7C" w:rsidRDefault="00BD46E4" w:rsidP="00BD46E4">
      <w:pPr>
        <w:pStyle w:val="a6"/>
        <w:ind w:firstLine="709"/>
        <w:jc w:val="both"/>
        <w:rPr>
          <w:sz w:val="28"/>
        </w:rPr>
      </w:pPr>
      <w:r w:rsidRPr="004C4E7C">
        <w:rPr>
          <w:sz w:val="28"/>
        </w:rPr>
        <w:t>3) на 202</w:t>
      </w:r>
      <w:r w:rsidR="00147623">
        <w:rPr>
          <w:sz w:val="28"/>
        </w:rPr>
        <w:t>5</w:t>
      </w:r>
      <w:r w:rsidRPr="004C4E7C">
        <w:rPr>
          <w:sz w:val="28"/>
        </w:rPr>
        <w:t xml:space="preserve"> год в сумме  0,00 руб.</w:t>
      </w:r>
    </w:p>
    <w:p w14:paraId="37ACC14F" w14:textId="77777777" w:rsidR="00BD46E4" w:rsidRPr="004C4E7C" w:rsidRDefault="00690A40" w:rsidP="00BD46E4">
      <w:pPr>
        <w:pStyle w:val="a6"/>
        <w:ind w:firstLine="709"/>
        <w:jc w:val="both"/>
        <w:rPr>
          <w:bCs/>
          <w:sz w:val="28"/>
          <w:szCs w:val="28"/>
        </w:rPr>
      </w:pPr>
      <w:r>
        <w:rPr>
          <w:bCs/>
          <w:sz w:val="28"/>
          <w:szCs w:val="28"/>
        </w:rPr>
        <w:t>6</w:t>
      </w:r>
      <w:r w:rsidR="00BD46E4" w:rsidRPr="004C4E7C">
        <w:rPr>
          <w:bCs/>
          <w:sz w:val="28"/>
          <w:szCs w:val="28"/>
        </w:rPr>
        <w:t>.1. Утвердить распределение межбюджетных трансфертов, пред</w:t>
      </w:r>
      <w:r w:rsidR="00BD46E4" w:rsidRPr="004C4E7C">
        <w:rPr>
          <w:bCs/>
          <w:sz w:val="28"/>
          <w:szCs w:val="28"/>
        </w:rPr>
        <w:t>о</w:t>
      </w:r>
      <w:r w:rsidR="00BD46E4" w:rsidRPr="004C4E7C">
        <w:rPr>
          <w:bCs/>
          <w:sz w:val="28"/>
          <w:szCs w:val="28"/>
        </w:rPr>
        <w:t xml:space="preserve">ставляемых из бюджета </w:t>
      </w:r>
      <w:r w:rsidR="00BD46E4" w:rsidRPr="004C4E7C">
        <w:rPr>
          <w:sz w:val="28"/>
        </w:rPr>
        <w:t>Гаврилово-Посадского муниципального района</w:t>
      </w:r>
      <w:r w:rsidR="00BD46E4" w:rsidRPr="004C4E7C">
        <w:rPr>
          <w:bCs/>
          <w:sz w:val="28"/>
          <w:szCs w:val="28"/>
        </w:rPr>
        <w:t xml:space="preserve"> бюджетам  городских   и  сельских  поселений на 202</w:t>
      </w:r>
      <w:r w:rsidR="00147623">
        <w:rPr>
          <w:bCs/>
          <w:sz w:val="28"/>
          <w:szCs w:val="28"/>
        </w:rPr>
        <w:t>3</w:t>
      </w:r>
      <w:r w:rsidR="00BD46E4" w:rsidRPr="004C4E7C">
        <w:rPr>
          <w:bCs/>
          <w:sz w:val="28"/>
          <w:szCs w:val="28"/>
        </w:rPr>
        <w:t xml:space="preserve"> год и на плановый период 202</w:t>
      </w:r>
      <w:r w:rsidR="00147623">
        <w:rPr>
          <w:bCs/>
          <w:sz w:val="28"/>
          <w:szCs w:val="28"/>
        </w:rPr>
        <w:t>4</w:t>
      </w:r>
      <w:r w:rsidR="00BD46E4" w:rsidRPr="004C4E7C">
        <w:rPr>
          <w:bCs/>
          <w:sz w:val="28"/>
          <w:szCs w:val="28"/>
        </w:rPr>
        <w:t xml:space="preserve"> и 202</w:t>
      </w:r>
      <w:r w:rsidR="00147623">
        <w:rPr>
          <w:bCs/>
          <w:sz w:val="28"/>
          <w:szCs w:val="28"/>
        </w:rPr>
        <w:t>5</w:t>
      </w:r>
      <w:r w:rsidR="00BD46E4" w:rsidRPr="004C4E7C">
        <w:rPr>
          <w:bCs/>
          <w:sz w:val="28"/>
          <w:szCs w:val="28"/>
        </w:rPr>
        <w:t xml:space="preserve"> годов согласно приложению </w:t>
      </w:r>
      <w:r w:rsidR="006E7283">
        <w:rPr>
          <w:bCs/>
          <w:sz w:val="28"/>
          <w:szCs w:val="28"/>
        </w:rPr>
        <w:t>8</w:t>
      </w:r>
      <w:r w:rsidR="00BD46E4" w:rsidRPr="004C4E7C">
        <w:rPr>
          <w:bCs/>
          <w:sz w:val="28"/>
          <w:szCs w:val="28"/>
        </w:rPr>
        <w:t xml:space="preserve"> к настоящему реш</w:t>
      </w:r>
      <w:r w:rsidR="00BD46E4" w:rsidRPr="004C4E7C">
        <w:rPr>
          <w:bCs/>
          <w:sz w:val="28"/>
          <w:szCs w:val="28"/>
        </w:rPr>
        <w:t>е</w:t>
      </w:r>
      <w:r w:rsidR="00BD46E4" w:rsidRPr="004C4E7C">
        <w:rPr>
          <w:bCs/>
          <w:sz w:val="28"/>
          <w:szCs w:val="28"/>
        </w:rPr>
        <w:t>нию.</w:t>
      </w:r>
    </w:p>
    <w:p w14:paraId="7980D028" w14:textId="77777777" w:rsidR="00BD46E4" w:rsidRPr="004C4E7C" w:rsidRDefault="00690A40" w:rsidP="00BD46E4">
      <w:pPr>
        <w:pStyle w:val="ConsPlusNormal"/>
        <w:ind w:firstLine="708"/>
        <w:jc w:val="both"/>
        <w:rPr>
          <w:rFonts w:ascii="Times New Roman" w:hAnsi="Times New Roman" w:cs="Times New Roman"/>
          <w:sz w:val="28"/>
        </w:rPr>
      </w:pPr>
      <w:r>
        <w:rPr>
          <w:rFonts w:ascii="Times New Roman" w:hAnsi="Times New Roman" w:cs="Times New Roman"/>
          <w:sz w:val="28"/>
        </w:rPr>
        <w:t>7</w:t>
      </w:r>
      <w:r w:rsidR="00BD46E4" w:rsidRPr="004C4E7C">
        <w:rPr>
          <w:rFonts w:ascii="Times New Roman" w:hAnsi="Times New Roman" w:cs="Times New Roman"/>
          <w:sz w:val="28"/>
        </w:rPr>
        <w:t xml:space="preserve">. </w:t>
      </w:r>
      <w:r w:rsidR="00BD46E4" w:rsidRPr="004C4E7C">
        <w:rPr>
          <w:rFonts w:ascii="Times New Roman" w:hAnsi="Times New Roman" w:cs="Times New Roman"/>
          <w:bCs/>
          <w:sz w:val="28"/>
          <w:szCs w:val="28"/>
        </w:rPr>
        <w:t>Утвердить</w:t>
      </w:r>
      <w:r w:rsidR="00BD46E4" w:rsidRPr="004C4E7C">
        <w:rPr>
          <w:rFonts w:ascii="Times New Roman" w:hAnsi="Times New Roman" w:cs="Times New Roman"/>
          <w:sz w:val="28"/>
        </w:rPr>
        <w:t xml:space="preserve"> верхний предел муниципального внутреннего долга Гаврил</w:t>
      </w:r>
      <w:r w:rsidR="00BD46E4" w:rsidRPr="004C4E7C">
        <w:rPr>
          <w:rFonts w:ascii="Times New Roman" w:hAnsi="Times New Roman" w:cs="Times New Roman"/>
          <w:sz w:val="28"/>
        </w:rPr>
        <w:t>о</w:t>
      </w:r>
      <w:r w:rsidR="00BD46E4" w:rsidRPr="004C4E7C">
        <w:rPr>
          <w:rFonts w:ascii="Times New Roman" w:hAnsi="Times New Roman" w:cs="Times New Roman"/>
          <w:sz w:val="28"/>
        </w:rPr>
        <w:t>во-Посадского муниципального района:</w:t>
      </w:r>
    </w:p>
    <w:p w14:paraId="5DBE9447" w14:textId="77777777" w:rsidR="00BD46E4" w:rsidRPr="004C4E7C" w:rsidRDefault="00BD46E4" w:rsidP="00BD46E4">
      <w:pPr>
        <w:pStyle w:val="ConsPlusNormal"/>
        <w:ind w:firstLine="708"/>
        <w:jc w:val="both"/>
        <w:rPr>
          <w:rFonts w:ascii="Times New Roman" w:hAnsi="Times New Roman" w:cs="Times New Roman"/>
          <w:sz w:val="28"/>
        </w:rPr>
      </w:pPr>
      <w:r w:rsidRPr="004C4E7C">
        <w:rPr>
          <w:rFonts w:ascii="Times New Roman" w:hAnsi="Times New Roman" w:cs="Times New Roman"/>
          <w:sz w:val="28"/>
        </w:rPr>
        <w:t xml:space="preserve"> - на 1 января 202</w:t>
      </w:r>
      <w:r w:rsidR="000F03EA">
        <w:rPr>
          <w:rFonts w:ascii="Times New Roman" w:hAnsi="Times New Roman" w:cs="Times New Roman"/>
          <w:sz w:val="28"/>
        </w:rPr>
        <w:t>4</w:t>
      </w:r>
      <w:r w:rsidRPr="004C4E7C">
        <w:rPr>
          <w:rFonts w:ascii="Times New Roman" w:hAnsi="Times New Roman" w:cs="Times New Roman"/>
          <w:sz w:val="28"/>
        </w:rPr>
        <w:t xml:space="preserve"> года в сумме </w:t>
      </w:r>
      <w:r w:rsidR="000F03EA">
        <w:rPr>
          <w:rFonts w:ascii="Times New Roman" w:hAnsi="Times New Roman" w:cs="Times New Roman"/>
          <w:sz w:val="28"/>
        </w:rPr>
        <w:t>2800000</w:t>
      </w:r>
      <w:r w:rsidRPr="004C4E7C">
        <w:rPr>
          <w:rFonts w:ascii="Times New Roman" w:hAnsi="Times New Roman" w:cs="Times New Roman"/>
          <w:sz w:val="28"/>
        </w:rPr>
        <w:t>00 руб., в том числе верхний предел долга по муниципальным гара</w:t>
      </w:r>
      <w:r w:rsidRPr="004C4E7C">
        <w:rPr>
          <w:rFonts w:ascii="Times New Roman" w:hAnsi="Times New Roman" w:cs="Times New Roman"/>
          <w:sz w:val="28"/>
        </w:rPr>
        <w:t>н</w:t>
      </w:r>
      <w:r w:rsidRPr="004C4E7C">
        <w:rPr>
          <w:rFonts w:ascii="Times New Roman" w:hAnsi="Times New Roman" w:cs="Times New Roman"/>
          <w:sz w:val="28"/>
        </w:rPr>
        <w:t>тиям в сумме 0,00 руб.,</w:t>
      </w:r>
    </w:p>
    <w:p w14:paraId="734B4A79" w14:textId="77777777" w:rsidR="00BD46E4" w:rsidRPr="004C4E7C" w:rsidRDefault="00BD46E4" w:rsidP="00BD46E4">
      <w:pPr>
        <w:pStyle w:val="ConsPlusNormal"/>
        <w:ind w:firstLine="708"/>
        <w:jc w:val="both"/>
        <w:rPr>
          <w:rFonts w:ascii="Times New Roman" w:hAnsi="Times New Roman" w:cs="Times New Roman"/>
          <w:sz w:val="28"/>
        </w:rPr>
      </w:pPr>
      <w:r w:rsidRPr="004C4E7C">
        <w:rPr>
          <w:rFonts w:ascii="Times New Roman" w:hAnsi="Times New Roman" w:cs="Times New Roman"/>
          <w:sz w:val="28"/>
        </w:rPr>
        <w:t>- на 1 января 202</w:t>
      </w:r>
      <w:r w:rsidR="000F03EA">
        <w:rPr>
          <w:rFonts w:ascii="Times New Roman" w:hAnsi="Times New Roman" w:cs="Times New Roman"/>
          <w:sz w:val="28"/>
        </w:rPr>
        <w:t>5</w:t>
      </w:r>
      <w:r w:rsidRPr="004C4E7C">
        <w:rPr>
          <w:rFonts w:ascii="Times New Roman" w:hAnsi="Times New Roman" w:cs="Times New Roman"/>
          <w:sz w:val="28"/>
        </w:rPr>
        <w:t xml:space="preserve"> года в сумме </w:t>
      </w:r>
      <w:r w:rsidR="000F03EA">
        <w:rPr>
          <w:rFonts w:ascii="Times New Roman" w:hAnsi="Times New Roman" w:cs="Times New Roman"/>
          <w:sz w:val="28"/>
        </w:rPr>
        <w:t>1400000</w:t>
      </w:r>
      <w:r w:rsidRPr="004C4E7C">
        <w:rPr>
          <w:rFonts w:ascii="Times New Roman" w:hAnsi="Times New Roman" w:cs="Times New Roman"/>
          <w:sz w:val="28"/>
        </w:rPr>
        <w:t>,00 руб., в том числе верхний предел долга по муниципальным гарантиям в сумме 0,00 руб.,</w:t>
      </w:r>
    </w:p>
    <w:p w14:paraId="2A74E644" w14:textId="77777777" w:rsidR="00BD46E4" w:rsidRPr="004C4E7C" w:rsidRDefault="00BD46E4" w:rsidP="00BD46E4">
      <w:pPr>
        <w:pStyle w:val="ConsPlusNormal"/>
        <w:ind w:firstLine="708"/>
        <w:jc w:val="both"/>
        <w:rPr>
          <w:rFonts w:ascii="Times New Roman" w:hAnsi="Times New Roman" w:cs="Times New Roman"/>
          <w:sz w:val="28"/>
        </w:rPr>
      </w:pPr>
      <w:r w:rsidRPr="004C4E7C">
        <w:rPr>
          <w:rFonts w:ascii="Times New Roman" w:hAnsi="Times New Roman" w:cs="Times New Roman"/>
          <w:sz w:val="28"/>
        </w:rPr>
        <w:t>- на 1 января 202</w:t>
      </w:r>
      <w:r w:rsidR="000F03EA">
        <w:rPr>
          <w:rFonts w:ascii="Times New Roman" w:hAnsi="Times New Roman" w:cs="Times New Roman"/>
          <w:sz w:val="28"/>
        </w:rPr>
        <w:t>6</w:t>
      </w:r>
      <w:r w:rsidRPr="004C4E7C">
        <w:rPr>
          <w:rFonts w:ascii="Times New Roman" w:hAnsi="Times New Roman" w:cs="Times New Roman"/>
          <w:sz w:val="28"/>
        </w:rPr>
        <w:t xml:space="preserve"> года в сумме 0,00 руб., в том числе верхний предел долга по муниципальным гарантиям в сумме 0,00 руб.</w:t>
      </w:r>
    </w:p>
    <w:p w14:paraId="61B27E2A" w14:textId="77777777" w:rsidR="00BD46E4" w:rsidRPr="004C4E7C" w:rsidRDefault="00BD46E4" w:rsidP="00BD46E4">
      <w:pPr>
        <w:pStyle w:val="ConsPlusNormal"/>
        <w:ind w:firstLine="0"/>
        <w:jc w:val="both"/>
        <w:rPr>
          <w:rFonts w:ascii="Times New Roman" w:hAnsi="Times New Roman" w:cs="Times New Roman"/>
          <w:sz w:val="28"/>
        </w:rPr>
      </w:pPr>
      <w:r w:rsidRPr="004C4E7C">
        <w:rPr>
          <w:rFonts w:ascii="Times New Roman" w:hAnsi="Times New Roman" w:cs="Times New Roman"/>
          <w:sz w:val="28"/>
        </w:rPr>
        <w:t xml:space="preserve">    </w:t>
      </w:r>
      <w:r>
        <w:rPr>
          <w:rFonts w:ascii="Times New Roman" w:hAnsi="Times New Roman" w:cs="Times New Roman"/>
          <w:sz w:val="28"/>
        </w:rPr>
        <w:t xml:space="preserve">      </w:t>
      </w:r>
      <w:r w:rsidR="00690A40">
        <w:rPr>
          <w:rFonts w:ascii="Times New Roman" w:hAnsi="Times New Roman" w:cs="Times New Roman"/>
          <w:sz w:val="28"/>
        </w:rPr>
        <w:t>7</w:t>
      </w:r>
      <w:r w:rsidRPr="004C4E7C">
        <w:rPr>
          <w:rFonts w:ascii="Times New Roman" w:hAnsi="Times New Roman" w:cs="Times New Roman"/>
          <w:sz w:val="28"/>
        </w:rPr>
        <w:t>.</w:t>
      </w:r>
      <w:r w:rsidR="00466D37">
        <w:rPr>
          <w:rFonts w:ascii="Times New Roman" w:hAnsi="Times New Roman" w:cs="Times New Roman"/>
          <w:sz w:val="28"/>
        </w:rPr>
        <w:t>1</w:t>
      </w:r>
      <w:r w:rsidRPr="004C4E7C">
        <w:rPr>
          <w:rFonts w:ascii="Times New Roman" w:hAnsi="Times New Roman" w:cs="Times New Roman"/>
          <w:sz w:val="28"/>
        </w:rPr>
        <w:t xml:space="preserve">.  Утвердить  объем расходов на обслуживание муниципального долга:    </w:t>
      </w:r>
    </w:p>
    <w:p w14:paraId="179F0BB2" w14:textId="77777777" w:rsidR="00BD46E4" w:rsidRPr="004C4E7C" w:rsidRDefault="00BD46E4" w:rsidP="00BD46E4">
      <w:pPr>
        <w:pStyle w:val="ConsPlusNormal"/>
        <w:ind w:firstLine="0"/>
        <w:jc w:val="both"/>
        <w:rPr>
          <w:rFonts w:ascii="Times New Roman" w:hAnsi="Times New Roman" w:cs="Times New Roman"/>
          <w:sz w:val="28"/>
        </w:rPr>
      </w:pPr>
      <w:r w:rsidRPr="004C4E7C">
        <w:rPr>
          <w:rFonts w:ascii="Times New Roman" w:hAnsi="Times New Roman" w:cs="Times New Roman"/>
          <w:sz w:val="28"/>
        </w:rPr>
        <w:t xml:space="preserve">          1) на 202</w:t>
      </w:r>
      <w:r w:rsidR="002D228C">
        <w:rPr>
          <w:rFonts w:ascii="Times New Roman" w:hAnsi="Times New Roman" w:cs="Times New Roman"/>
          <w:sz w:val="28"/>
        </w:rPr>
        <w:t>3</w:t>
      </w:r>
      <w:r w:rsidRPr="004C4E7C">
        <w:rPr>
          <w:rFonts w:ascii="Times New Roman" w:hAnsi="Times New Roman" w:cs="Times New Roman"/>
          <w:sz w:val="28"/>
        </w:rPr>
        <w:t xml:space="preserve"> год в сумме </w:t>
      </w:r>
      <w:r w:rsidR="002D228C">
        <w:rPr>
          <w:rFonts w:ascii="Times New Roman" w:hAnsi="Times New Roman" w:cs="Times New Roman"/>
          <w:sz w:val="28"/>
        </w:rPr>
        <w:t>203671,23</w:t>
      </w:r>
      <w:r w:rsidRPr="004C4E7C">
        <w:rPr>
          <w:rFonts w:ascii="Times New Roman" w:hAnsi="Times New Roman" w:cs="Times New Roman"/>
          <w:sz w:val="28"/>
        </w:rPr>
        <w:t xml:space="preserve"> руб.</w:t>
      </w:r>
    </w:p>
    <w:p w14:paraId="4B90577F" w14:textId="77777777" w:rsidR="00BD46E4" w:rsidRPr="004C4E7C" w:rsidRDefault="00BD46E4" w:rsidP="00BD46E4">
      <w:pPr>
        <w:pStyle w:val="ConsPlusNormal"/>
        <w:ind w:firstLine="708"/>
        <w:jc w:val="both"/>
        <w:rPr>
          <w:rFonts w:ascii="Times New Roman" w:hAnsi="Times New Roman" w:cs="Times New Roman"/>
          <w:sz w:val="28"/>
        </w:rPr>
      </w:pPr>
      <w:r w:rsidRPr="004C4E7C">
        <w:rPr>
          <w:rFonts w:ascii="Times New Roman" w:hAnsi="Times New Roman" w:cs="Times New Roman"/>
          <w:sz w:val="28"/>
        </w:rPr>
        <w:t>2) на 202</w:t>
      </w:r>
      <w:r w:rsidR="002D228C">
        <w:rPr>
          <w:rFonts w:ascii="Times New Roman" w:hAnsi="Times New Roman" w:cs="Times New Roman"/>
          <w:sz w:val="28"/>
        </w:rPr>
        <w:t>4</w:t>
      </w:r>
      <w:r w:rsidRPr="004C4E7C">
        <w:rPr>
          <w:rFonts w:ascii="Times New Roman" w:hAnsi="Times New Roman" w:cs="Times New Roman"/>
          <w:sz w:val="28"/>
        </w:rPr>
        <w:t xml:space="preserve"> год в сумме </w:t>
      </w:r>
      <w:r w:rsidR="002D228C">
        <w:rPr>
          <w:rFonts w:ascii="Times New Roman" w:hAnsi="Times New Roman" w:cs="Times New Roman"/>
          <w:sz w:val="28"/>
        </w:rPr>
        <w:t>133688,53</w:t>
      </w:r>
      <w:r w:rsidRPr="004C4E7C">
        <w:rPr>
          <w:rFonts w:ascii="Times New Roman" w:hAnsi="Times New Roman" w:cs="Times New Roman"/>
          <w:sz w:val="28"/>
        </w:rPr>
        <w:t xml:space="preserve"> руб.</w:t>
      </w:r>
    </w:p>
    <w:p w14:paraId="7B7986F0" w14:textId="77777777" w:rsidR="00BD46E4" w:rsidRPr="004C4E7C" w:rsidRDefault="00BD46E4" w:rsidP="00BD46E4">
      <w:pPr>
        <w:pStyle w:val="ConsPlusNormal"/>
        <w:widowControl/>
        <w:ind w:firstLine="708"/>
        <w:jc w:val="both"/>
        <w:rPr>
          <w:rFonts w:ascii="Times New Roman" w:hAnsi="Times New Roman" w:cs="Times New Roman"/>
          <w:sz w:val="28"/>
        </w:rPr>
      </w:pPr>
      <w:r w:rsidRPr="004C4E7C">
        <w:rPr>
          <w:rFonts w:ascii="Times New Roman" w:hAnsi="Times New Roman" w:cs="Times New Roman"/>
          <w:sz w:val="28"/>
        </w:rPr>
        <w:t>3) на 202</w:t>
      </w:r>
      <w:r w:rsidR="002D228C">
        <w:rPr>
          <w:rFonts w:ascii="Times New Roman" w:hAnsi="Times New Roman" w:cs="Times New Roman"/>
          <w:sz w:val="28"/>
        </w:rPr>
        <w:t>5</w:t>
      </w:r>
      <w:r w:rsidRPr="004C4E7C">
        <w:rPr>
          <w:rFonts w:ascii="Times New Roman" w:hAnsi="Times New Roman" w:cs="Times New Roman"/>
          <w:sz w:val="28"/>
        </w:rPr>
        <w:t xml:space="preserve"> год в сумме </w:t>
      </w:r>
      <w:r w:rsidR="002D228C">
        <w:rPr>
          <w:rFonts w:ascii="Times New Roman" w:hAnsi="Times New Roman" w:cs="Times New Roman"/>
          <w:sz w:val="28"/>
        </w:rPr>
        <w:t>46794,52</w:t>
      </w:r>
      <w:r w:rsidRPr="004C4E7C">
        <w:rPr>
          <w:rFonts w:ascii="Times New Roman" w:hAnsi="Times New Roman" w:cs="Times New Roman"/>
          <w:sz w:val="28"/>
        </w:rPr>
        <w:t xml:space="preserve"> руб.</w:t>
      </w:r>
    </w:p>
    <w:p w14:paraId="003AA34C" w14:textId="77777777" w:rsidR="00BD46E4" w:rsidRPr="004C4E7C" w:rsidRDefault="00BD46E4" w:rsidP="00BD46E4">
      <w:pPr>
        <w:pStyle w:val="ConsPlusNormal"/>
        <w:widowControl/>
        <w:ind w:firstLine="0"/>
        <w:jc w:val="both"/>
        <w:rPr>
          <w:rFonts w:ascii="Times New Roman" w:hAnsi="Times New Roman" w:cs="Times New Roman"/>
          <w:sz w:val="28"/>
        </w:rPr>
      </w:pPr>
      <w:r>
        <w:rPr>
          <w:rFonts w:ascii="Times New Roman" w:hAnsi="Times New Roman" w:cs="Times New Roman"/>
          <w:sz w:val="28"/>
        </w:rPr>
        <w:t xml:space="preserve">         </w:t>
      </w:r>
      <w:r w:rsidR="00690A40">
        <w:rPr>
          <w:rFonts w:ascii="Times New Roman" w:hAnsi="Times New Roman" w:cs="Times New Roman"/>
          <w:sz w:val="28"/>
        </w:rPr>
        <w:t>7</w:t>
      </w:r>
      <w:r w:rsidRPr="004C4E7C">
        <w:rPr>
          <w:rFonts w:ascii="Times New Roman" w:hAnsi="Times New Roman" w:cs="Times New Roman"/>
          <w:sz w:val="28"/>
        </w:rPr>
        <w:t>.</w:t>
      </w:r>
      <w:r w:rsidR="00466D37">
        <w:rPr>
          <w:rFonts w:ascii="Times New Roman" w:hAnsi="Times New Roman" w:cs="Times New Roman"/>
          <w:sz w:val="28"/>
        </w:rPr>
        <w:t>2</w:t>
      </w:r>
      <w:r w:rsidRPr="004C4E7C">
        <w:rPr>
          <w:rFonts w:ascii="Times New Roman" w:hAnsi="Times New Roman" w:cs="Times New Roman"/>
          <w:sz w:val="28"/>
        </w:rPr>
        <w:t>. Утвердить программу муниципальных внутренних заимствов</w:t>
      </w:r>
      <w:r w:rsidRPr="004C4E7C">
        <w:rPr>
          <w:rFonts w:ascii="Times New Roman" w:hAnsi="Times New Roman" w:cs="Times New Roman"/>
          <w:sz w:val="28"/>
        </w:rPr>
        <w:t>а</w:t>
      </w:r>
      <w:r w:rsidRPr="004C4E7C">
        <w:rPr>
          <w:rFonts w:ascii="Times New Roman" w:hAnsi="Times New Roman" w:cs="Times New Roman"/>
          <w:sz w:val="28"/>
        </w:rPr>
        <w:t xml:space="preserve">ний     Гаврилово-Посадского муниципального  района </w:t>
      </w:r>
      <w:r w:rsidRPr="004C4E7C">
        <w:rPr>
          <w:bCs/>
          <w:sz w:val="16"/>
          <w:szCs w:val="16"/>
        </w:rPr>
        <w:t xml:space="preserve">    </w:t>
      </w:r>
      <w:r w:rsidRPr="004C4E7C">
        <w:rPr>
          <w:rFonts w:ascii="Times New Roman" w:hAnsi="Times New Roman" w:cs="Times New Roman"/>
          <w:bCs/>
          <w:sz w:val="28"/>
          <w:szCs w:val="28"/>
        </w:rPr>
        <w:t>на 202</w:t>
      </w:r>
      <w:r w:rsidR="007B00AB">
        <w:rPr>
          <w:rFonts w:ascii="Times New Roman" w:hAnsi="Times New Roman" w:cs="Times New Roman"/>
          <w:bCs/>
          <w:sz w:val="28"/>
          <w:szCs w:val="28"/>
        </w:rPr>
        <w:t>3</w:t>
      </w:r>
      <w:r w:rsidRPr="004C4E7C">
        <w:rPr>
          <w:rFonts w:ascii="Times New Roman" w:hAnsi="Times New Roman" w:cs="Times New Roman"/>
          <w:bCs/>
          <w:sz w:val="28"/>
          <w:szCs w:val="28"/>
        </w:rPr>
        <w:t xml:space="preserve"> год и на плановый период 202</w:t>
      </w:r>
      <w:r w:rsidR="007B00AB">
        <w:rPr>
          <w:rFonts w:ascii="Times New Roman" w:hAnsi="Times New Roman" w:cs="Times New Roman"/>
          <w:bCs/>
          <w:sz w:val="28"/>
          <w:szCs w:val="28"/>
        </w:rPr>
        <w:t>4</w:t>
      </w:r>
      <w:r w:rsidRPr="004C4E7C">
        <w:rPr>
          <w:rFonts w:ascii="Times New Roman" w:hAnsi="Times New Roman" w:cs="Times New Roman"/>
          <w:bCs/>
          <w:sz w:val="28"/>
          <w:szCs w:val="28"/>
        </w:rPr>
        <w:t xml:space="preserve"> и 202</w:t>
      </w:r>
      <w:r w:rsidR="007B00AB">
        <w:rPr>
          <w:rFonts w:ascii="Times New Roman" w:hAnsi="Times New Roman" w:cs="Times New Roman"/>
          <w:bCs/>
          <w:sz w:val="28"/>
          <w:szCs w:val="28"/>
        </w:rPr>
        <w:t>5</w:t>
      </w:r>
      <w:r w:rsidRPr="004C4E7C">
        <w:rPr>
          <w:rFonts w:ascii="Times New Roman" w:hAnsi="Times New Roman" w:cs="Times New Roman"/>
          <w:bCs/>
          <w:sz w:val="28"/>
          <w:szCs w:val="28"/>
        </w:rPr>
        <w:t xml:space="preserve"> годов </w:t>
      </w:r>
      <w:r w:rsidRPr="004C4E7C">
        <w:rPr>
          <w:rFonts w:ascii="Times New Roman" w:hAnsi="Times New Roman" w:cs="Times New Roman"/>
          <w:sz w:val="28"/>
        </w:rPr>
        <w:t xml:space="preserve">согласно приложению </w:t>
      </w:r>
      <w:r w:rsidR="006E7283">
        <w:rPr>
          <w:rFonts w:ascii="Times New Roman" w:hAnsi="Times New Roman" w:cs="Times New Roman"/>
          <w:sz w:val="28"/>
        </w:rPr>
        <w:t>9</w:t>
      </w:r>
      <w:r w:rsidRPr="004C4E7C">
        <w:rPr>
          <w:rFonts w:ascii="Times New Roman" w:hAnsi="Times New Roman" w:cs="Times New Roman"/>
          <w:sz w:val="28"/>
        </w:rPr>
        <w:t xml:space="preserve"> </w:t>
      </w:r>
      <w:r w:rsidRPr="004C4E7C">
        <w:rPr>
          <w:rFonts w:ascii="Times New Roman" w:hAnsi="Times New Roman" w:cs="Times New Roman"/>
          <w:bCs/>
          <w:sz w:val="28"/>
          <w:szCs w:val="28"/>
        </w:rPr>
        <w:t>к настоящему р</w:t>
      </w:r>
      <w:r w:rsidRPr="004C4E7C">
        <w:rPr>
          <w:rFonts w:ascii="Times New Roman" w:hAnsi="Times New Roman" w:cs="Times New Roman"/>
          <w:bCs/>
          <w:sz w:val="28"/>
          <w:szCs w:val="28"/>
        </w:rPr>
        <w:t>е</w:t>
      </w:r>
      <w:r w:rsidRPr="004C4E7C">
        <w:rPr>
          <w:rFonts w:ascii="Times New Roman" w:hAnsi="Times New Roman" w:cs="Times New Roman"/>
          <w:bCs/>
          <w:sz w:val="28"/>
          <w:szCs w:val="28"/>
        </w:rPr>
        <w:t>шению</w:t>
      </w:r>
      <w:r w:rsidRPr="004C4E7C">
        <w:rPr>
          <w:rFonts w:ascii="Times New Roman" w:hAnsi="Times New Roman" w:cs="Times New Roman"/>
          <w:sz w:val="28"/>
        </w:rPr>
        <w:t>.</w:t>
      </w:r>
    </w:p>
    <w:p w14:paraId="649742B2" w14:textId="77777777" w:rsidR="00BD46E4" w:rsidRPr="004C4E7C" w:rsidRDefault="00BD46E4" w:rsidP="00BD46E4">
      <w:pPr>
        <w:autoSpaceDE w:val="0"/>
        <w:autoSpaceDN w:val="0"/>
        <w:adjustRightInd w:val="0"/>
        <w:jc w:val="both"/>
        <w:rPr>
          <w:b/>
          <w:szCs w:val="28"/>
        </w:rPr>
      </w:pPr>
      <w:r w:rsidRPr="004C4E7C">
        <w:rPr>
          <w:bCs/>
          <w:sz w:val="16"/>
          <w:szCs w:val="16"/>
        </w:rPr>
        <w:t xml:space="preserve"> </w:t>
      </w:r>
      <w:r w:rsidRPr="004C4E7C">
        <w:rPr>
          <w:bCs/>
          <w:szCs w:val="28"/>
        </w:rPr>
        <w:t xml:space="preserve">          </w:t>
      </w:r>
      <w:r w:rsidR="00690A40">
        <w:rPr>
          <w:bCs/>
          <w:szCs w:val="28"/>
        </w:rPr>
        <w:t>8</w:t>
      </w:r>
      <w:r w:rsidRPr="004C4E7C">
        <w:rPr>
          <w:bCs/>
          <w:szCs w:val="28"/>
        </w:rPr>
        <w:t xml:space="preserve">. Утвердить </w:t>
      </w:r>
      <w:hyperlink r:id="rId9" w:history="1">
        <w:r w:rsidRPr="004C4E7C">
          <w:rPr>
            <w:bCs/>
            <w:szCs w:val="28"/>
          </w:rPr>
          <w:t>программу</w:t>
        </w:r>
      </w:hyperlink>
      <w:r w:rsidRPr="004C4E7C">
        <w:rPr>
          <w:bCs/>
          <w:szCs w:val="28"/>
        </w:rPr>
        <w:t xml:space="preserve"> муниципальных гарантий   </w:t>
      </w:r>
      <w:r w:rsidRPr="004C4E7C">
        <w:t>Гаврил</w:t>
      </w:r>
      <w:r w:rsidRPr="004C4E7C">
        <w:t>о</w:t>
      </w:r>
      <w:r w:rsidRPr="004C4E7C">
        <w:t xml:space="preserve">во-Посадского муниципального района </w:t>
      </w:r>
      <w:r w:rsidRPr="004C4E7C">
        <w:rPr>
          <w:bCs/>
          <w:sz w:val="16"/>
          <w:szCs w:val="16"/>
        </w:rPr>
        <w:t xml:space="preserve">  </w:t>
      </w:r>
      <w:r w:rsidRPr="004C4E7C">
        <w:rPr>
          <w:bCs/>
          <w:szCs w:val="28"/>
        </w:rPr>
        <w:t>в валюте Российской Федерации на 202</w:t>
      </w:r>
      <w:r w:rsidR="007B00AB">
        <w:rPr>
          <w:bCs/>
          <w:szCs w:val="28"/>
        </w:rPr>
        <w:t>3</w:t>
      </w:r>
      <w:r w:rsidRPr="004C4E7C">
        <w:rPr>
          <w:bCs/>
          <w:szCs w:val="28"/>
        </w:rPr>
        <w:t xml:space="preserve"> год и на плановый период 202</w:t>
      </w:r>
      <w:r w:rsidR="007B00AB">
        <w:rPr>
          <w:bCs/>
          <w:szCs w:val="28"/>
        </w:rPr>
        <w:t>4</w:t>
      </w:r>
      <w:r w:rsidRPr="004C4E7C">
        <w:rPr>
          <w:bCs/>
          <w:szCs w:val="28"/>
        </w:rPr>
        <w:t xml:space="preserve"> и 202</w:t>
      </w:r>
      <w:r w:rsidR="007B00AB">
        <w:rPr>
          <w:bCs/>
          <w:szCs w:val="28"/>
        </w:rPr>
        <w:t>5</w:t>
      </w:r>
      <w:r w:rsidRPr="004C4E7C">
        <w:rPr>
          <w:bCs/>
          <w:szCs w:val="28"/>
        </w:rPr>
        <w:t xml:space="preserve"> годов с</w:t>
      </w:r>
      <w:r w:rsidRPr="004C4E7C">
        <w:rPr>
          <w:bCs/>
          <w:szCs w:val="28"/>
        </w:rPr>
        <w:t>о</w:t>
      </w:r>
      <w:r w:rsidRPr="004C4E7C">
        <w:rPr>
          <w:bCs/>
          <w:szCs w:val="28"/>
        </w:rPr>
        <w:t>гласно приложению 1</w:t>
      </w:r>
      <w:r w:rsidR="006E7283">
        <w:rPr>
          <w:bCs/>
          <w:szCs w:val="28"/>
        </w:rPr>
        <w:t>0</w:t>
      </w:r>
      <w:r w:rsidRPr="004C4E7C">
        <w:rPr>
          <w:bCs/>
          <w:szCs w:val="28"/>
        </w:rPr>
        <w:t xml:space="preserve"> к настоящему решению.</w:t>
      </w:r>
    </w:p>
    <w:p w14:paraId="19E68753" w14:textId="77777777" w:rsidR="00BD46E4" w:rsidRPr="004C4E7C" w:rsidRDefault="00BD46E4" w:rsidP="00BD46E4">
      <w:pPr>
        <w:pStyle w:val="a6"/>
        <w:ind w:firstLine="709"/>
        <w:jc w:val="both"/>
        <w:rPr>
          <w:sz w:val="28"/>
          <w:szCs w:val="28"/>
        </w:rPr>
      </w:pPr>
      <w:r w:rsidRPr="004C4E7C">
        <w:rPr>
          <w:sz w:val="28"/>
          <w:szCs w:val="28"/>
        </w:rPr>
        <w:lastRenderedPageBreak/>
        <w:t>Установить, что в 202</w:t>
      </w:r>
      <w:r w:rsidR="007B00AB">
        <w:rPr>
          <w:sz w:val="28"/>
          <w:szCs w:val="28"/>
        </w:rPr>
        <w:t>3</w:t>
      </w:r>
      <w:r w:rsidRPr="004C4E7C">
        <w:rPr>
          <w:sz w:val="28"/>
          <w:szCs w:val="28"/>
        </w:rPr>
        <w:t xml:space="preserve"> году  и плановом периоде 202</w:t>
      </w:r>
      <w:r w:rsidR="007B00AB">
        <w:rPr>
          <w:sz w:val="28"/>
          <w:szCs w:val="28"/>
        </w:rPr>
        <w:t>4</w:t>
      </w:r>
      <w:r w:rsidRPr="004C4E7C">
        <w:rPr>
          <w:sz w:val="28"/>
          <w:szCs w:val="28"/>
        </w:rPr>
        <w:t xml:space="preserve"> и 202</w:t>
      </w:r>
      <w:r w:rsidR="007B00AB">
        <w:rPr>
          <w:sz w:val="28"/>
          <w:szCs w:val="28"/>
        </w:rPr>
        <w:t>5</w:t>
      </w:r>
      <w:r w:rsidRPr="004C4E7C">
        <w:rPr>
          <w:sz w:val="28"/>
          <w:szCs w:val="28"/>
        </w:rPr>
        <w:t xml:space="preserve"> годов </w:t>
      </w:r>
      <w:r w:rsidRPr="004C4E7C">
        <w:rPr>
          <w:bCs/>
          <w:sz w:val="28"/>
          <w:szCs w:val="28"/>
        </w:rPr>
        <w:t>муниципальны</w:t>
      </w:r>
      <w:r w:rsidRPr="004C4E7C">
        <w:rPr>
          <w:sz w:val="28"/>
          <w:szCs w:val="28"/>
        </w:rPr>
        <w:t>е гарантии</w:t>
      </w:r>
      <w:r w:rsidRPr="004C4E7C">
        <w:t xml:space="preserve"> </w:t>
      </w:r>
      <w:r w:rsidRPr="004C4E7C">
        <w:rPr>
          <w:sz w:val="28"/>
          <w:szCs w:val="28"/>
        </w:rPr>
        <w:t>Гаврилово-Посадского муниципального ра</w:t>
      </w:r>
      <w:r w:rsidRPr="004C4E7C">
        <w:rPr>
          <w:sz w:val="28"/>
          <w:szCs w:val="28"/>
        </w:rPr>
        <w:t>й</w:t>
      </w:r>
      <w:r w:rsidRPr="004C4E7C">
        <w:rPr>
          <w:sz w:val="28"/>
          <w:szCs w:val="28"/>
        </w:rPr>
        <w:t>она не предоставляются.</w:t>
      </w:r>
    </w:p>
    <w:p w14:paraId="3BE24927" w14:textId="77777777" w:rsidR="00BD46E4" w:rsidRPr="004C4E7C" w:rsidRDefault="00BD46E4" w:rsidP="00BD46E4">
      <w:pPr>
        <w:autoSpaceDE w:val="0"/>
        <w:autoSpaceDN w:val="0"/>
        <w:adjustRightInd w:val="0"/>
        <w:ind w:firstLine="709"/>
        <w:jc w:val="both"/>
        <w:rPr>
          <w:szCs w:val="28"/>
        </w:rPr>
      </w:pPr>
      <w:r w:rsidRPr="004C4E7C">
        <w:rPr>
          <w:szCs w:val="28"/>
        </w:rPr>
        <w:t>Общий объем бюджетных ассигнований на исполнение муниципальный гарантий Гаврилово-Посадского муниципального района по возможным гарантийным случаям:</w:t>
      </w:r>
    </w:p>
    <w:p w14:paraId="731D3A60" w14:textId="77777777" w:rsidR="00BD46E4" w:rsidRPr="007C1DF4" w:rsidRDefault="00BD46E4" w:rsidP="00BD46E4">
      <w:pPr>
        <w:autoSpaceDE w:val="0"/>
        <w:autoSpaceDN w:val="0"/>
        <w:adjustRightInd w:val="0"/>
        <w:ind w:firstLine="709"/>
        <w:jc w:val="both"/>
        <w:rPr>
          <w:szCs w:val="28"/>
        </w:rPr>
      </w:pPr>
      <w:r w:rsidRPr="007C1DF4">
        <w:rPr>
          <w:szCs w:val="28"/>
        </w:rPr>
        <w:t>1) на 202</w:t>
      </w:r>
      <w:r w:rsidR="007C1DF4" w:rsidRPr="007C1DF4">
        <w:rPr>
          <w:szCs w:val="28"/>
        </w:rPr>
        <w:t>3</w:t>
      </w:r>
      <w:r w:rsidRPr="007C1DF4">
        <w:rPr>
          <w:szCs w:val="28"/>
        </w:rPr>
        <w:t xml:space="preserve"> год - 0,00 рублей;</w:t>
      </w:r>
    </w:p>
    <w:p w14:paraId="43557394" w14:textId="77777777" w:rsidR="00BD46E4" w:rsidRPr="007C1DF4" w:rsidRDefault="00BD46E4" w:rsidP="00BD46E4">
      <w:pPr>
        <w:autoSpaceDE w:val="0"/>
        <w:autoSpaceDN w:val="0"/>
        <w:adjustRightInd w:val="0"/>
        <w:ind w:firstLine="709"/>
        <w:jc w:val="both"/>
        <w:rPr>
          <w:szCs w:val="28"/>
        </w:rPr>
      </w:pPr>
      <w:r w:rsidRPr="007C1DF4">
        <w:rPr>
          <w:szCs w:val="28"/>
        </w:rPr>
        <w:t>2) на 202</w:t>
      </w:r>
      <w:r w:rsidR="007C1DF4" w:rsidRPr="007C1DF4">
        <w:rPr>
          <w:szCs w:val="28"/>
        </w:rPr>
        <w:t>4</w:t>
      </w:r>
      <w:r w:rsidRPr="007C1DF4">
        <w:rPr>
          <w:szCs w:val="28"/>
        </w:rPr>
        <w:t xml:space="preserve"> год - 0,00 рублей;</w:t>
      </w:r>
    </w:p>
    <w:p w14:paraId="403FD499" w14:textId="77777777" w:rsidR="00BD46E4" w:rsidRPr="007C1DF4" w:rsidRDefault="00BD46E4" w:rsidP="00BD46E4">
      <w:pPr>
        <w:autoSpaceDE w:val="0"/>
        <w:autoSpaceDN w:val="0"/>
        <w:adjustRightInd w:val="0"/>
        <w:ind w:firstLine="709"/>
        <w:jc w:val="both"/>
        <w:rPr>
          <w:szCs w:val="28"/>
        </w:rPr>
      </w:pPr>
      <w:r w:rsidRPr="007C1DF4">
        <w:rPr>
          <w:szCs w:val="28"/>
        </w:rPr>
        <w:t>3) на 202</w:t>
      </w:r>
      <w:r w:rsidR="007C1DF4" w:rsidRPr="007C1DF4">
        <w:rPr>
          <w:szCs w:val="28"/>
        </w:rPr>
        <w:t>5</w:t>
      </w:r>
      <w:r w:rsidRPr="007C1DF4">
        <w:rPr>
          <w:szCs w:val="28"/>
        </w:rPr>
        <w:t xml:space="preserve"> год - 0,00 рублей.</w:t>
      </w:r>
    </w:p>
    <w:p w14:paraId="6BCBD7A2" w14:textId="77777777" w:rsidR="00BD46E4" w:rsidRPr="004C4E7C" w:rsidRDefault="00690A40" w:rsidP="00BD46E4">
      <w:pPr>
        <w:pStyle w:val="a6"/>
        <w:ind w:firstLine="567"/>
        <w:jc w:val="both"/>
        <w:rPr>
          <w:sz w:val="28"/>
          <w:szCs w:val="28"/>
        </w:rPr>
      </w:pPr>
      <w:r>
        <w:rPr>
          <w:sz w:val="28"/>
          <w:szCs w:val="28"/>
        </w:rPr>
        <w:t>9</w:t>
      </w:r>
      <w:r w:rsidR="00BD46E4" w:rsidRPr="004C4E7C">
        <w:rPr>
          <w:sz w:val="28"/>
          <w:szCs w:val="28"/>
        </w:rPr>
        <w:t>. Установить, что в 202</w:t>
      </w:r>
      <w:r w:rsidR="007B00AB">
        <w:rPr>
          <w:sz w:val="28"/>
          <w:szCs w:val="28"/>
        </w:rPr>
        <w:t>3</w:t>
      </w:r>
      <w:r w:rsidR="00BD46E4" w:rsidRPr="004C4E7C">
        <w:rPr>
          <w:sz w:val="28"/>
          <w:szCs w:val="28"/>
        </w:rPr>
        <w:t xml:space="preserve"> году денежные обязательства (задолженность по денежным обязательствам) перед Гаврилово-Посадским муниципальным районом могут быть урегулированы способом основанного на соглашении изменения условий исполнения денежного обязательства (погашения задолженности по нему), связанного с изменением сроков (в том числе с предоставлением отсрочки или рассрочки) исполнения денежного обязательства (погашения задолженности по нему), изменения величины процентов за пользование денежными средствами и (или) иных платежей (далее - реструктуризация денежного обязательства (задолженности по денежному обязательству) перед Гаврилово-Посадским муниципальным районом).</w:t>
      </w:r>
    </w:p>
    <w:p w14:paraId="061C4AD4" w14:textId="77777777" w:rsidR="00BD46E4" w:rsidRPr="004C4E7C" w:rsidRDefault="00BD46E4" w:rsidP="00BD46E4">
      <w:pPr>
        <w:pStyle w:val="a6"/>
        <w:ind w:firstLine="709"/>
        <w:jc w:val="both"/>
        <w:rPr>
          <w:sz w:val="28"/>
          <w:szCs w:val="28"/>
        </w:rPr>
      </w:pPr>
      <w:r w:rsidRPr="004C4E7C">
        <w:rPr>
          <w:sz w:val="28"/>
          <w:szCs w:val="28"/>
        </w:rPr>
        <w:t>Основные условия урегулирования денежных обязательств (задолженности по денежным обязательствам) перед Гаврилово-Посадским муниципальным районом:</w:t>
      </w:r>
    </w:p>
    <w:p w14:paraId="066F6CED" w14:textId="77777777" w:rsidR="00BD46E4" w:rsidRPr="004C4E7C" w:rsidRDefault="00BD46E4" w:rsidP="00BD46E4">
      <w:pPr>
        <w:pStyle w:val="a6"/>
        <w:ind w:firstLine="709"/>
        <w:jc w:val="both"/>
        <w:rPr>
          <w:sz w:val="28"/>
          <w:szCs w:val="28"/>
        </w:rPr>
      </w:pPr>
      <w:r w:rsidRPr="004C4E7C">
        <w:rPr>
          <w:sz w:val="28"/>
          <w:szCs w:val="28"/>
        </w:rPr>
        <w:t>- реструктуризация денежного обязательства (задолженности по денежному обязательству) перед Гаврилово-Посадским муниципальным районом осуществляется на срок не более одного года;</w:t>
      </w:r>
    </w:p>
    <w:p w14:paraId="7BB285A1" w14:textId="77777777" w:rsidR="00BD46E4" w:rsidRPr="004C4E7C" w:rsidRDefault="00BD46E4" w:rsidP="00BD46E4">
      <w:pPr>
        <w:pStyle w:val="a6"/>
        <w:ind w:firstLine="709"/>
        <w:jc w:val="both"/>
        <w:rPr>
          <w:sz w:val="28"/>
          <w:szCs w:val="28"/>
        </w:rPr>
      </w:pPr>
      <w:r w:rsidRPr="004C4E7C">
        <w:rPr>
          <w:sz w:val="28"/>
          <w:szCs w:val="28"/>
        </w:rPr>
        <w:t>- за реструктуризацию денежного обязательства (задолженности по денежному обязательству) перед Гаврилово-Посадским муниципальным районом взимается плата.</w:t>
      </w:r>
    </w:p>
    <w:p w14:paraId="0ABD60E9" w14:textId="77777777" w:rsidR="00BD46E4" w:rsidRPr="004C4E7C" w:rsidRDefault="00BD46E4" w:rsidP="00BD46E4">
      <w:pPr>
        <w:pStyle w:val="a6"/>
        <w:ind w:firstLine="709"/>
        <w:jc w:val="both"/>
        <w:rPr>
          <w:sz w:val="28"/>
          <w:szCs w:val="28"/>
        </w:rPr>
      </w:pPr>
      <w:r w:rsidRPr="004C4E7C">
        <w:rPr>
          <w:sz w:val="28"/>
          <w:szCs w:val="28"/>
        </w:rPr>
        <w:t>Правила (основания, условия и порядок) реструктуризации в 202</w:t>
      </w:r>
      <w:r>
        <w:rPr>
          <w:sz w:val="28"/>
          <w:szCs w:val="28"/>
        </w:rPr>
        <w:t>2</w:t>
      </w:r>
      <w:r w:rsidRPr="004C4E7C">
        <w:rPr>
          <w:sz w:val="28"/>
          <w:szCs w:val="28"/>
        </w:rPr>
        <w:t xml:space="preserve"> году денежных обязательств (задолженности по денежным обязательствам) перед Гаврилово-Посадским муниципальным районом устанавливаются нормативным актом Финансового управления администрации Гаврилово-Посадского муниципального района.</w:t>
      </w:r>
    </w:p>
    <w:p w14:paraId="1E3B8205" w14:textId="77777777" w:rsidR="00BD46E4" w:rsidRPr="004C4E7C" w:rsidRDefault="00BD46E4" w:rsidP="00BD46E4">
      <w:pPr>
        <w:pStyle w:val="a6"/>
        <w:ind w:firstLine="709"/>
        <w:jc w:val="both"/>
        <w:rPr>
          <w:sz w:val="28"/>
          <w:szCs w:val="28"/>
        </w:rPr>
      </w:pPr>
      <w:r w:rsidRPr="004C4E7C">
        <w:rPr>
          <w:sz w:val="28"/>
          <w:szCs w:val="28"/>
        </w:rPr>
        <w:t>Реструктуризация денежного обязательства (задолженности по денежному обязательству) перед Гаврилово-Посадским муниципальным районом в 202</w:t>
      </w:r>
      <w:r w:rsidR="007B00AB">
        <w:rPr>
          <w:sz w:val="28"/>
          <w:szCs w:val="28"/>
        </w:rPr>
        <w:t>3</w:t>
      </w:r>
      <w:r w:rsidRPr="004C4E7C">
        <w:rPr>
          <w:sz w:val="28"/>
          <w:szCs w:val="28"/>
        </w:rPr>
        <w:t xml:space="preserve"> году осуществляется Финансовым управлением администрации Гаврилово-Посадского муниципального района.</w:t>
      </w:r>
    </w:p>
    <w:p w14:paraId="6BF7B635" w14:textId="77777777" w:rsidR="007917CD" w:rsidRPr="00C96535" w:rsidRDefault="00BD46E4" w:rsidP="007917CD">
      <w:pPr>
        <w:ind w:firstLine="708"/>
        <w:jc w:val="both"/>
      </w:pPr>
      <w:r w:rsidRPr="004C4E7C">
        <w:rPr>
          <w:bCs/>
          <w:szCs w:val="28"/>
        </w:rPr>
        <w:t xml:space="preserve">    </w:t>
      </w:r>
      <w:r w:rsidR="00DC3DB7" w:rsidRPr="00C96535">
        <w:t>10</w:t>
      </w:r>
      <w:r w:rsidR="007917CD" w:rsidRPr="00C96535">
        <w:t>. Установить, что в соответствии со статьей 242.26 Бюджетного кодекса Российской Федерации казначейскому сопровождению подлежат следующие средства, получаемые на основании муниципальных контрактов, договоров (соглашений), контрактов (договоров), источником финансового обеспечения исполнения которых являются средства, предоставляемые из бюджета Гаврилово-Посадского муниципального района:</w:t>
      </w:r>
    </w:p>
    <w:p w14:paraId="1915F888" w14:textId="77777777" w:rsidR="007917CD" w:rsidRPr="00C96535" w:rsidRDefault="007917CD" w:rsidP="007917CD">
      <w:pPr>
        <w:ind w:firstLine="708"/>
        <w:jc w:val="both"/>
      </w:pPr>
      <w:r w:rsidRPr="00C96535">
        <w:t>1) расчеты по муниципальным контрактам, за</w:t>
      </w:r>
      <w:r w:rsidR="00490E19" w:rsidRPr="00C96535">
        <w:t>ключаемым на сумму           50000</w:t>
      </w:r>
      <w:r w:rsidRPr="00C96535">
        <w:t>000,00 рублей и более</w:t>
      </w:r>
      <w:r w:rsidR="00C96535" w:rsidRPr="00C96535">
        <w:t>;</w:t>
      </w:r>
    </w:p>
    <w:p w14:paraId="7AEC34D2" w14:textId="77777777" w:rsidR="007917CD" w:rsidRPr="00C96535" w:rsidRDefault="007917CD" w:rsidP="007917CD">
      <w:pPr>
        <w:ind w:firstLine="708"/>
        <w:jc w:val="both"/>
      </w:pPr>
      <w:r w:rsidRPr="00C96535">
        <w:t xml:space="preserve">2) расчеты по контрактам (договорам), заключаемым на сумму </w:t>
      </w:r>
      <w:r w:rsidR="00490E19" w:rsidRPr="00C96535">
        <w:t xml:space="preserve">       50000000,00 </w:t>
      </w:r>
      <w:r w:rsidRPr="00C96535">
        <w:t xml:space="preserve">рублей и более муниципальными бюджетными и автономными </w:t>
      </w:r>
      <w:r w:rsidRPr="00C96535">
        <w:lastRenderedPageBreak/>
        <w:t xml:space="preserve">учреждениями, лицевые счета которым открыты </w:t>
      </w:r>
      <w:r w:rsidR="00490E19" w:rsidRPr="00C96535">
        <w:t>в УФК по Ивановской области, за счет средств, поступающих указанным учреждениям в соответствии с абзацем вторым пункта 1 статьи 78.1 и статьей 78.2 Бюджетного кодекса Российской Федерации</w:t>
      </w:r>
      <w:r w:rsidR="00C96535" w:rsidRPr="00C96535">
        <w:t>;</w:t>
      </w:r>
    </w:p>
    <w:p w14:paraId="52B35E10" w14:textId="77777777" w:rsidR="007917CD" w:rsidRPr="00C96535" w:rsidRDefault="007917CD" w:rsidP="007917CD">
      <w:pPr>
        <w:ind w:firstLine="708"/>
        <w:jc w:val="both"/>
      </w:pPr>
      <w:r w:rsidRPr="00C96535">
        <w:t xml:space="preserve">3) субсидии юридическим лицам (за исключением субсидий муниципальным бюджетным и автономным учреждениям) по </w:t>
      </w:r>
      <w:r w:rsidR="00490E19" w:rsidRPr="00C96535">
        <w:t>договорам (</w:t>
      </w:r>
      <w:r w:rsidRPr="00C96535">
        <w:t>соглашениям</w:t>
      </w:r>
      <w:r w:rsidR="00490E19" w:rsidRPr="00C96535">
        <w:t>)</w:t>
      </w:r>
      <w:r w:rsidRPr="00C96535">
        <w:t>, заключаемым на сумму 50 000 000,00  рублей и более.</w:t>
      </w:r>
    </w:p>
    <w:p w14:paraId="462C7CBB" w14:textId="77777777" w:rsidR="00C96535" w:rsidRPr="00DE4F9D" w:rsidRDefault="00C96535" w:rsidP="00C96535">
      <w:pPr>
        <w:pStyle w:val="a6"/>
        <w:ind w:firstLine="709"/>
        <w:jc w:val="both"/>
        <w:rPr>
          <w:sz w:val="28"/>
          <w:szCs w:val="28"/>
        </w:rPr>
      </w:pPr>
      <w:r>
        <w:rPr>
          <w:sz w:val="28"/>
          <w:szCs w:val="28"/>
        </w:rPr>
        <w:t>10.1</w:t>
      </w:r>
      <w:r w:rsidRPr="00DE4F9D">
        <w:rPr>
          <w:sz w:val="28"/>
          <w:szCs w:val="28"/>
        </w:rPr>
        <w:t xml:space="preserve">. Установить, что в 2023 году при казначейском сопровождении средств, предоставляемых на основании контрактов (договоров), указанных в </w:t>
      </w:r>
      <w:r w:rsidR="006440CE">
        <w:rPr>
          <w:sz w:val="28"/>
          <w:szCs w:val="28"/>
        </w:rPr>
        <w:t>пункте 10</w:t>
      </w:r>
      <w:r w:rsidRPr="00DE4F9D">
        <w:rPr>
          <w:sz w:val="28"/>
          <w:szCs w:val="28"/>
        </w:rPr>
        <w:t xml:space="preserve">, заключаемых в целях приобретения товаров в рамках исполнения </w:t>
      </w:r>
      <w:r w:rsidR="006440CE">
        <w:rPr>
          <w:sz w:val="28"/>
          <w:szCs w:val="28"/>
        </w:rPr>
        <w:t>муниципаль</w:t>
      </w:r>
      <w:r w:rsidRPr="00DE4F9D">
        <w:rPr>
          <w:sz w:val="28"/>
          <w:szCs w:val="28"/>
        </w:rPr>
        <w:t>ных контрактов, контрактов (договоров), которые заключаются бюджетными и автономными учреждениями, договоров (соглашений) о предоставлении субсидий, договоров о предоставлении бюджетных инвестиций,  перечисление средств по таким контрактам (договорам)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УФК по Ивановской области, на расчетные счета, открытые поставщикам товаров в кредитных организациях, при представлении заказчиками по таким контрактам (договорам) в УФК по Ивановской области документов, подтверждающих поставку товаров.</w:t>
      </w:r>
    </w:p>
    <w:p w14:paraId="33B9E182" w14:textId="77777777" w:rsidR="00C96535" w:rsidRPr="00DE4F9D" w:rsidRDefault="006440CE" w:rsidP="00C96535">
      <w:pPr>
        <w:pStyle w:val="a6"/>
        <w:ind w:firstLine="709"/>
        <w:jc w:val="both"/>
        <w:rPr>
          <w:sz w:val="28"/>
          <w:szCs w:val="28"/>
        </w:rPr>
      </w:pPr>
      <w:r>
        <w:rPr>
          <w:sz w:val="28"/>
          <w:szCs w:val="28"/>
        </w:rPr>
        <w:t>10.2</w:t>
      </w:r>
      <w:r w:rsidR="00C96535" w:rsidRPr="00DE4F9D">
        <w:rPr>
          <w:sz w:val="28"/>
          <w:szCs w:val="28"/>
        </w:rPr>
        <w:t xml:space="preserve">. Положения </w:t>
      </w:r>
      <w:r>
        <w:rPr>
          <w:sz w:val="28"/>
          <w:szCs w:val="28"/>
        </w:rPr>
        <w:t>пункта 10.1.</w:t>
      </w:r>
      <w:r w:rsidR="00C96535" w:rsidRPr="00DE4F9D">
        <w:rPr>
          <w:sz w:val="28"/>
          <w:szCs w:val="28"/>
        </w:rPr>
        <w:t xml:space="preserve"> о представлении заказчиками по контрактам (договорам) документов, подтверждающих поставку товаров, не распространяются на контракты (договоры), заключаемые в целях приобретения строительных материалов и оборудования, затраты на приобретение которых включены в сметную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в том числе авансовых платежей,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УФК по Ивановской области, на расчетные счета, открытые поставщикам по таким контрактам (договорам) в кредитных организациях.</w:t>
      </w:r>
    </w:p>
    <w:p w14:paraId="7D0D0E51" w14:textId="77777777" w:rsidR="00C96535" w:rsidRPr="00DE4F9D" w:rsidRDefault="006440CE" w:rsidP="00C96535">
      <w:pPr>
        <w:pStyle w:val="a6"/>
        <w:ind w:firstLine="709"/>
        <w:jc w:val="both"/>
        <w:rPr>
          <w:sz w:val="28"/>
          <w:szCs w:val="28"/>
        </w:rPr>
      </w:pPr>
      <w:r>
        <w:rPr>
          <w:sz w:val="28"/>
          <w:szCs w:val="28"/>
        </w:rPr>
        <w:t>10.3</w:t>
      </w:r>
      <w:r w:rsidR="00C96535" w:rsidRPr="00DE4F9D">
        <w:rPr>
          <w:sz w:val="28"/>
          <w:szCs w:val="28"/>
        </w:rPr>
        <w:t>. Установить, что в 2023 году при казначейском сопровождении средств, предоставляемых на ос</w:t>
      </w:r>
      <w:r w:rsidR="00ED25E0">
        <w:rPr>
          <w:sz w:val="28"/>
          <w:szCs w:val="28"/>
        </w:rPr>
        <w:t>новании контрактов (договоров)</w:t>
      </w:r>
      <w:r w:rsidR="00C96535" w:rsidRPr="00DE4F9D">
        <w:rPr>
          <w:sz w:val="28"/>
          <w:szCs w:val="28"/>
        </w:rPr>
        <w:t xml:space="preserve">, </w:t>
      </w:r>
      <w:r w:rsidR="008801DB" w:rsidRPr="008801DB">
        <w:rPr>
          <w:sz w:val="28"/>
          <w:szCs w:val="28"/>
        </w:rPr>
        <w:t>указанных в пункте 10</w:t>
      </w:r>
      <w:r w:rsidR="008801DB">
        <w:rPr>
          <w:sz w:val="28"/>
          <w:szCs w:val="28"/>
        </w:rPr>
        <w:t xml:space="preserve">, </w:t>
      </w:r>
      <w:r w:rsidR="00C96535" w:rsidRPr="00DE4F9D">
        <w:rPr>
          <w:sz w:val="28"/>
          <w:szCs w:val="28"/>
        </w:rPr>
        <w:t xml:space="preserve">заключаемых в целях выполнения работ, оказания услуг в рамках исполнения </w:t>
      </w:r>
      <w:r>
        <w:rPr>
          <w:sz w:val="28"/>
          <w:szCs w:val="28"/>
        </w:rPr>
        <w:t>муниципаль</w:t>
      </w:r>
      <w:r w:rsidR="00C96535" w:rsidRPr="00DE4F9D">
        <w:rPr>
          <w:sz w:val="28"/>
          <w:szCs w:val="28"/>
        </w:rPr>
        <w:t xml:space="preserve">ных контрактов, контрактов (договоров), которые заключаются бюджетными и автономными учреждениями и предметом которых являются строительство (реконструкция,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осуществляется в порядке, установленном Правительством Российской Федерации, с лицевых счетов участника казначейского сопровождения, открытых заказчикам по таким контрактам (договорам) в УФК по Ивановской области,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УФК по Ивановской области документов, подтверждающих выполнение работ, </w:t>
      </w:r>
      <w:r w:rsidR="00C96535" w:rsidRPr="00DE4F9D">
        <w:rPr>
          <w:sz w:val="28"/>
          <w:szCs w:val="28"/>
        </w:rPr>
        <w:lastRenderedPageBreak/>
        <w:t>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14:paraId="78EB2E50" w14:textId="77777777" w:rsidR="00490E19" w:rsidRPr="004C4E7C" w:rsidRDefault="00490E19" w:rsidP="00490E19">
      <w:pPr>
        <w:ind w:firstLine="708"/>
        <w:jc w:val="both"/>
        <w:rPr>
          <w:szCs w:val="28"/>
        </w:rPr>
      </w:pPr>
      <w:r w:rsidRPr="004C4E7C">
        <w:rPr>
          <w:szCs w:val="28"/>
        </w:rPr>
        <w:t>1</w:t>
      </w:r>
      <w:r>
        <w:rPr>
          <w:szCs w:val="28"/>
        </w:rPr>
        <w:t>1</w:t>
      </w:r>
      <w:r w:rsidRPr="004C4E7C">
        <w:rPr>
          <w:szCs w:val="28"/>
        </w:rPr>
        <w:t>. Опубликовать настоящее решение в сборнике «Вестник Гаврил</w:t>
      </w:r>
      <w:r w:rsidRPr="004C4E7C">
        <w:rPr>
          <w:szCs w:val="28"/>
        </w:rPr>
        <w:t>о</w:t>
      </w:r>
      <w:r w:rsidRPr="004C4E7C">
        <w:rPr>
          <w:szCs w:val="28"/>
        </w:rPr>
        <w:t>во-Посадского муниципального района» и разместить на сайте администр</w:t>
      </w:r>
      <w:r w:rsidRPr="004C4E7C">
        <w:rPr>
          <w:szCs w:val="28"/>
        </w:rPr>
        <w:t>а</w:t>
      </w:r>
      <w:r w:rsidRPr="004C4E7C">
        <w:rPr>
          <w:szCs w:val="28"/>
        </w:rPr>
        <w:t>ции Гаврилово-Посадского муниципального района.</w:t>
      </w:r>
    </w:p>
    <w:p w14:paraId="715C9AB0" w14:textId="77777777" w:rsidR="00490E19" w:rsidRDefault="00490E19" w:rsidP="00490E19">
      <w:pPr>
        <w:pStyle w:val="a6"/>
        <w:jc w:val="both"/>
        <w:rPr>
          <w:sz w:val="28"/>
          <w:szCs w:val="28"/>
        </w:rPr>
      </w:pPr>
      <w:r w:rsidRPr="004C4E7C">
        <w:rPr>
          <w:sz w:val="28"/>
          <w:szCs w:val="28"/>
        </w:rPr>
        <w:t xml:space="preserve">         1</w:t>
      </w:r>
      <w:r>
        <w:rPr>
          <w:sz w:val="28"/>
          <w:szCs w:val="28"/>
        </w:rPr>
        <w:t>2</w:t>
      </w:r>
      <w:r w:rsidRPr="004C4E7C">
        <w:rPr>
          <w:sz w:val="28"/>
          <w:szCs w:val="28"/>
        </w:rPr>
        <w:t>. Настоящее решение вступает в силу с 01 января 202</w:t>
      </w:r>
      <w:r>
        <w:rPr>
          <w:sz w:val="28"/>
          <w:szCs w:val="28"/>
        </w:rPr>
        <w:t>3</w:t>
      </w:r>
      <w:r w:rsidRPr="004C4E7C">
        <w:rPr>
          <w:sz w:val="28"/>
          <w:szCs w:val="28"/>
        </w:rPr>
        <w:t xml:space="preserve"> года.</w:t>
      </w:r>
    </w:p>
    <w:p w14:paraId="08A733DF" w14:textId="77777777" w:rsidR="00DC3DB7" w:rsidRDefault="00DC3DB7" w:rsidP="00490E19">
      <w:pPr>
        <w:rPr>
          <w:color w:val="FF0000"/>
          <w:sz w:val="24"/>
          <w:szCs w:val="24"/>
        </w:rPr>
      </w:pPr>
    </w:p>
    <w:p w14:paraId="117DB513" w14:textId="77777777" w:rsidR="00567FB0" w:rsidRPr="00DC3DB7" w:rsidRDefault="00567FB0" w:rsidP="00490E19">
      <w:pPr>
        <w:rPr>
          <w:color w:val="FF0000"/>
          <w:sz w:val="24"/>
          <w:szCs w:val="24"/>
        </w:rPr>
      </w:pPr>
    </w:p>
    <w:p w14:paraId="1E98632F" w14:textId="77777777" w:rsidR="00F92663" w:rsidRDefault="00F92663" w:rsidP="00F92663">
      <w:pPr>
        <w:jc w:val="right"/>
        <w:rPr>
          <w:color w:val="FF0000"/>
          <w:sz w:val="24"/>
          <w:szCs w:val="24"/>
        </w:rPr>
      </w:pPr>
    </w:p>
    <w:p w14:paraId="5721CE46" w14:textId="77777777" w:rsidR="00F92663" w:rsidRPr="008F1F18" w:rsidRDefault="00F92663" w:rsidP="00F92663">
      <w:pPr>
        <w:jc w:val="both"/>
        <w:rPr>
          <w:b/>
          <w:szCs w:val="28"/>
        </w:rPr>
      </w:pPr>
      <w:r w:rsidRPr="008F1F18">
        <w:rPr>
          <w:b/>
          <w:szCs w:val="28"/>
        </w:rPr>
        <w:t xml:space="preserve">Глава Гаврилово-Посадского </w:t>
      </w:r>
    </w:p>
    <w:p w14:paraId="46F34938" w14:textId="77777777" w:rsidR="00F92663" w:rsidRPr="008F1F18" w:rsidRDefault="00F92663" w:rsidP="00F92663">
      <w:pPr>
        <w:jc w:val="both"/>
        <w:rPr>
          <w:b/>
          <w:szCs w:val="28"/>
        </w:rPr>
      </w:pPr>
      <w:r w:rsidRPr="008F1F18">
        <w:rPr>
          <w:b/>
          <w:szCs w:val="28"/>
        </w:rPr>
        <w:t xml:space="preserve">муниципального района </w:t>
      </w:r>
      <w:r w:rsidRPr="008F1F18">
        <w:rPr>
          <w:b/>
          <w:szCs w:val="28"/>
        </w:rPr>
        <w:tab/>
      </w:r>
      <w:r w:rsidRPr="008F1F18">
        <w:rPr>
          <w:b/>
          <w:szCs w:val="28"/>
        </w:rPr>
        <w:tab/>
      </w:r>
      <w:r w:rsidRPr="008F1F18">
        <w:rPr>
          <w:b/>
          <w:szCs w:val="28"/>
        </w:rPr>
        <w:tab/>
      </w:r>
      <w:r w:rsidRPr="008F1F18">
        <w:rPr>
          <w:b/>
          <w:szCs w:val="28"/>
        </w:rPr>
        <w:tab/>
      </w:r>
      <w:r w:rsidRPr="008F1F18">
        <w:rPr>
          <w:b/>
          <w:szCs w:val="28"/>
        </w:rPr>
        <w:tab/>
      </w:r>
      <w:r w:rsidRPr="008F1F18">
        <w:rPr>
          <w:b/>
          <w:szCs w:val="28"/>
        </w:rPr>
        <w:tab/>
      </w:r>
      <w:r w:rsidR="00F54858">
        <w:rPr>
          <w:b/>
          <w:szCs w:val="28"/>
        </w:rPr>
        <w:t xml:space="preserve">  </w:t>
      </w:r>
      <w:r w:rsidRPr="008F1F18">
        <w:rPr>
          <w:b/>
          <w:szCs w:val="28"/>
        </w:rPr>
        <w:t xml:space="preserve">   В.Ю. Лаптев</w:t>
      </w:r>
    </w:p>
    <w:p w14:paraId="7E4CB17F" w14:textId="77777777" w:rsidR="00F92663" w:rsidRPr="008F1F18" w:rsidRDefault="00F92663" w:rsidP="00F92663">
      <w:pPr>
        <w:spacing w:line="360" w:lineRule="auto"/>
        <w:jc w:val="both"/>
        <w:rPr>
          <w:sz w:val="24"/>
          <w:szCs w:val="24"/>
        </w:rPr>
      </w:pPr>
    </w:p>
    <w:p w14:paraId="5F425244" w14:textId="77777777" w:rsidR="00F92663" w:rsidRPr="008F1F18" w:rsidRDefault="00F92663" w:rsidP="00F92663">
      <w:pPr>
        <w:widowControl w:val="0"/>
        <w:suppressAutoHyphens/>
        <w:rPr>
          <w:rFonts w:eastAsia="Lucida Sans Unicode"/>
          <w:b/>
          <w:kern w:val="2"/>
          <w:szCs w:val="28"/>
          <w:lang w:eastAsia="zh-CN" w:bidi="hi-IN"/>
        </w:rPr>
      </w:pPr>
      <w:r w:rsidRPr="008F1F18">
        <w:rPr>
          <w:rFonts w:eastAsia="Lucida Sans Unicode"/>
          <w:b/>
          <w:kern w:val="2"/>
          <w:szCs w:val="28"/>
          <w:lang w:eastAsia="zh-CN" w:bidi="hi-IN"/>
        </w:rPr>
        <w:t>Председатель Совета Гаврилово-</w:t>
      </w:r>
    </w:p>
    <w:p w14:paraId="0E5AE1BC" w14:textId="77777777" w:rsidR="00F92663" w:rsidRPr="008F1F18" w:rsidRDefault="00F92663" w:rsidP="00F92663">
      <w:pPr>
        <w:jc w:val="both"/>
        <w:rPr>
          <w:rFonts w:eastAsia="Lucida Sans Unicode"/>
          <w:b/>
          <w:kern w:val="2"/>
          <w:szCs w:val="28"/>
          <w:lang w:eastAsia="zh-CN" w:bidi="hi-IN"/>
        </w:rPr>
      </w:pPr>
      <w:r w:rsidRPr="008F1F18">
        <w:rPr>
          <w:rFonts w:eastAsia="Lucida Sans Unicode"/>
          <w:b/>
          <w:kern w:val="2"/>
          <w:szCs w:val="28"/>
          <w:lang w:eastAsia="zh-CN" w:bidi="hi-IN"/>
        </w:rPr>
        <w:t xml:space="preserve">Посадского муниципального района                                    </w:t>
      </w:r>
      <w:r w:rsidR="00F54858">
        <w:rPr>
          <w:rFonts w:eastAsia="Lucida Sans Unicode"/>
          <w:b/>
          <w:kern w:val="2"/>
          <w:szCs w:val="28"/>
          <w:lang w:eastAsia="zh-CN" w:bidi="hi-IN"/>
        </w:rPr>
        <w:t xml:space="preserve">       </w:t>
      </w:r>
      <w:r w:rsidRPr="008F1F18">
        <w:rPr>
          <w:rFonts w:eastAsia="Lucida Sans Unicode"/>
          <w:b/>
          <w:kern w:val="2"/>
          <w:szCs w:val="28"/>
          <w:lang w:eastAsia="zh-CN" w:bidi="hi-IN"/>
        </w:rPr>
        <w:t>С.С. Сухов</w:t>
      </w:r>
    </w:p>
    <w:p w14:paraId="4F929368" w14:textId="77777777" w:rsidR="00B43874" w:rsidRDefault="00B43874" w:rsidP="00F92663">
      <w:pPr>
        <w:rPr>
          <w:sz w:val="24"/>
          <w:szCs w:val="24"/>
        </w:rPr>
      </w:pPr>
    </w:p>
    <w:p w14:paraId="452DD9C4" w14:textId="77777777" w:rsidR="00567FB0" w:rsidRDefault="00567FB0" w:rsidP="00F92663">
      <w:pPr>
        <w:rPr>
          <w:sz w:val="24"/>
          <w:szCs w:val="24"/>
        </w:rPr>
      </w:pPr>
    </w:p>
    <w:p w14:paraId="0B081E01" w14:textId="77777777" w:rsidR="00567FB0" w:rsidRDefault="00567FB0" w:rsidP="00F92663">
      <w:pPr>
        <w:rPr>
          <w:sz w:val="24"/>
          <w:szCs w:val="24"/>
        </w:rPr>
      </w:pPr>
    </w:p>
    <w:p w14:paraId="5173D21F" w14:textId="77777777" w:rsidR="00567FB0" w:rsidRDefault="00567FB0" w:rsidP="00F92663">
      <w:pPr>
        <w:rPr>
          <w:sz w:val="24"/>
          <w:szCs w:val="24"/>
        </w:rPr>
      </w:pPr>
    </w:p>
    <w:p w14:paraId="6350CD38" w14:textId="77777777" w:rsidR="00567FB0" w:rsidRDefault="00567FB0" w:rsidP="00F92663">
      <w:pPr>
        <w:rPr>
          <w:sz w:val="24"/>
          <w:szCs w:val="24"/>
        </w:rPr>
      </w:pPr>
    </w:p>
    <w:p w14:paraId="2DDDD501" w14:textId="77777777" w:rsidR="00567FB0" w:rsidRDefault="00567FB0" w:rsidP="00F92663">
      <w:pPr>
        <w:rPr>
          <w:sz w:val="24"/>
          <w:szCs w:val="24"/>
        </w:rPr>
      </w:pPr>
    </w:p>
    <w:p w14:paraId="32416447" w14:textId="77777777" w:rsidR="00567FB0" w:rsidRDefault="00567FB0" w:rsidP="00F92663">
      <w:pPr>
        <w:rPr>
          <w:sz w:val="24"/>
          <w:szCs w:val="24"/>
        </w:rPr>
      </w:pPr>
    </w:p>
    <w:p w14:paraId="11B0B443" w14:textId="77777777" w:rsidR="00567FB0" w:rsidRDefault="00567FB0" w:rsidP="00F92663">
      <w:pPr>
        <w:rPr>
          <w:sz w:val="24"/>
          <w:szCs w:val="24"/>
        </w:rPr>
      </w:pPr>
    </w:p>
    <w:p w14:paraId="43003838" w14:textId="77777777" w:rsidR="00567FB0" w:rsidRDefault="00567FB0" w:rsidP="00F92663">
      <w:pPr>
        <w:rPr>
          <w:sz w:val="24"/>
          <w:szCs w:val="24"/>
        </w:rPr>
      </w:pPr>
    </w:p>
    <w:p w14:paraId="7A7999ED" w14:textId="77777777" w:rsidR="00B43874" w:rsidRDefault="00B43874" w:rsidP="00F92663">
      <w:pPr>
        <w:rPr>
          <w:sz w:val="24"/>
          <w:szCs w:val="24"/>
        </w:rPr>
      </w:pPr>
    </w:p>
    <w:p w14:paraId="26131448" w14:textId="77777777" w:rsidR="00F92663" w:rsidRPr="00DF5272" w:rsidRDefault="00F92663" w:rsidP="00F92663">
      <w:pPr>
        <w:rPr>
          <w:sz w:val="24"/>
          <w:szCs w:val="24"/>
        </w:rPr>
      </w:pPr>
      <w:r w:rsidRPr="00DF5272">
        <w:rPr>
          <w:sz w:val="24"/>
          <w:szCs w:val="24"/>
        </w:rPr>
        <w:t>г. Гаврилов Посад</w:t>
      </w:r>
    </w:p>
    <w:p w14:paraId="44FDD94F" w14:textId="77777777" w:rsidR="00F92663" w:rsidRPr="00DF5272" w:rsidRDefault="006B0FF7" w:rsidP="00F92663">
      <w:pPr>
        <w:rPr>
          <w:sz w:val="24"/>
          <w:szCs w:val="24"/>
        </w:rPr>
      </w:pPr>
      <w:r>
        <w:rPr>
          <w:sz w:val="24"/>
          <w:szCs w:val="24"/>
        </w:rPr>
        <w:t>30</w:t>
      </w:r>
      <w:r w:rsidR="00BB050B">
        <w:rPr>
          <w:sz w:val="24"/>
          <w:szCs w:val="24"/>
        </w:rPr>
        <w:t xml:space="preserve"> ноября </w:t>
      </w:r>
      <w:r w:rsidR="00F92663" w:rsidRPr="00DF5272">
        <w:rPr>
          <w:sz w:val="24"/>
          <w:szCs w:val="24"/>
        </w:rPr>
        <w:t>202</w:t>
      </w:r>
      <w:r w:rsidR="007B00AB">
        <w:rPr>
          <w:sz w:val="24"/>
          <w:szCs w:val="24"/>
        </w:rPr>
        <w:t>2</w:t>
      </w:r>
      <w:r w:rsidR="00F92663" w:rsidRPr="00DF5272">
        <w:rPr>
          <w:sz w:val="24"/>
          <w:szCs w:val="24"/>
        </w:rPr>
        <w:t xml:space="preserve"> года</w:t>
      </w:r>
    </w:p>
    <w:p w14:paraId="59868CA8" w14:textId="77777777" w:rsidR="00F92663" w:rsidRPr="00DF5272" w:rsidRDefault="00F92663" w:rsidP="00F92663">
      <w:pPr>
        <w:rPr>
          <w:szCs w:val="28"/>
        </w:rPr>
      </w:pPr>
      <w:r w:rsidRPr="00DF5272">
        <w:rPr>
          <w:sz w:val="24"/>
          <w:szCs w:val="24"/>
        </w:rPr>
        <w:t xml:space="preserve">№ </w:t>
      </w:r>
      <w:r w:rsidR="006B0FF7">
        <w:rPr>
          <w:sz w:val="24"/>
          <w:szCs w:val="24"/>
        </w:rPr>
        <w:t>149</w:t>
      </w:r>
    </w:p>
    <w:p w14:paraId="19CEE485" w14:textId="77777777" w:rsidR="00B62586" w:rsidRDefault="00B62586" w:rsidP="001D6B49">
      <w:pPr>
        <w:ind w:left="4536" w:firstLine="567"/>
        <w:jc w:val="right"/>
        <w:rPr>
          <w:color w:val="FF0000"/>
          <w:szCs w:val="28"/>
        </w:rPr>
      </w:pPr>
    </w:p>
    <w:p w14:paraId="312193D7" w14:textId="77777777" w:rsidR="00BB050B" w:rsidRDefault="00BB050B" w:rsidP="001D6B49">
      <w:pPr>
        <w:ind w:left="4536" w:firstLine="567"/>
        <w:jc w:val="right"/>
        <w:rPr>
          <w:szCs w:val="28"/>
        </w:rPr>
      </w:pPr>
    </w:p>
    <w:p w14:paraId="70316A8E" w14:textId="77777777" w:rsidR="00BB050B" w:rsidRDefault="00BB050B" w:rsidP="001D6B49">
      <w:pPr>
        <w:ind w:left="4536" w:firstLine="567"/>
        <w:jc w:val="right"/>
        <w:rPr>
          <w:szCs w:val="28"/>
        </w:rPr>
      </w:pPr>
    </w:p>
    <w:p w14:paraId="32D1C66B" w14:textId="77777777" w:rsidR="00BB050B" w:rsidRDefault="00BB050B" w:rsidP="001D6B49">
      <w:pPr>
        <w:ind w:left="4536" w:firstLine="567"/>
        <w:jc w:val="right"/>
        <w:rPr>
          <w:szCs w:val="28"/>
        </w:rPr>
      </w:pPr>
    </w:p>
    <w:p w14:paraId="34B5C206" w14:textId="77777777" w:rsidR="00BB050B" w:rsidRDefault="00BB050B" w:rsidP="001D6B49">
      <w:pPr>
        <w:ind w:left="4536" w:firstLine="567"/>
        <w:jc w:val="right"/>
        <w:rPr>
          <w:szCs w:val="28"/>
        </w:rPr>
      </w:pPr>
    </w:p>
    <w:p w14:paraId="3BE14123" w14:textId="77777777" w:rsidR="00BB050B" w:rsidRDefault="00BB050B" w:rsidP="001D6B49">
      <w:pPr>
        <w:ind w:left="4536" w:firstLine="567"/>
        <w:jc w:val="right"/>
        <w:rPr>
          <w:szCs w:val="28"/>
        </w:rPr>
      </w:pPr>
    </w:p>
    <w:p w14:paraId="4B8CB734" w14:textId="77777777" w:rsidR="00BB050B" w:rsidRDefault="00BB050B" w:rsidP="001D6B49">
      <w:pPr>
        <w:ind w:left="4536" w:firstLine="567"/>
        <w:jc w:val="right"/>
        <w:rPr>
          <w:szCs w:val="28"/>
        </w:rPr>
      </w:pPr>
    </w:p>
    <w:p w14:paraId="705D1769" w14:textId="77777777" w:rsidR="00BB050B" w:rsidRDefault="00BB050B" w:rsidP="001D6B49">
      <w:pPr>
        <w:ind w:left="4536" w:firstLine="567"/>
        <w:jc w:val="right"/>
        <w:rPr>
          <w:szCs w:val="28"/>
        </w:rPr>
      </w:pPr>
    </w:p>
    <w:p w14:paraId="3E5808F6" w14:textId="77777777" w:rsidR="00BB050B" w:rsidRDefault="00BB050B" w:rsidP="001D6B49">
      <w:pPr>
        <w:ind w:left="4536" w:firstLine="567"/>
        <w:jc w:val="right"/>
        <w:rPr>
          <w:szCs w:val="28"/>
        </w:rPr>
      </w:pPr>
    </w:p>
    <w:p w14:paraId="525C9BE9" w14:textId="77777777" w:rsidR="00BB050B" w:rsidRDefault="00BB050B" w:rsidP="001D6B49">
      <w:pPr>
        <w:ind w:left="4536" w:firstLine="567"/>
        <w:jc w:val="right"/>
        <w:rPr>
          <w:szCs w:val="28"/>
        </w:rPr>
      </w:pPr>
    </w:p>
    <w:p w14:paraId="45D60B9E" w14:textId="77777777" w:rsidR="00BB050B" w:rsidRDefault="00BB050B" w:rsidP="001D6B49">
      <w:pPr>
        <w:ind w:left="4536" w:firstLine="567"/>
        <w:jc w:val="right"/>
        <w:rPr>
          <w:szCs w:val="28"/>
        </w:rPr>
      </w:pPr>
    </w:p>
    <w:p w14:paraId="3F887B4C" w14:textId="77777777" w:rsidR="00BB050B" w:rsidRDefault="00BB050B" w:rsidP="001D6B49">
      <w:pPr>
        <w:ind w:left="4536" w:firstLine="567"/>
        <w:jc w:val="right"/>
        <w:rPr>
          <w:szCs w:val="28"/>
        </w:rPr>
      </w:pPr>
    </w:p>
    <w:p w14:paraId="71EEF6B6" w14:textId="77777777" w:rsidR="00BB050B" w:rsidRDefault="00BB050B" w:rsidP="001D6B49">
      <w:pPr>
        <w:ind w:left="4536" w:firstLine="567"/>
        <w:jc w:val="right"/>
        <w:rPr>
          <w:szCs w:val="28"/>
        </w:rPr>
      </w:pPr>
    </w:p>
    <w:p w14:paraId="777B97BA" w14:textId="77777777" w:rsidR="00BB050B" w:rsidRDefault="00BB050B" w:rsidP="001D6B49">
      <w:pPr>
        <w:ind w:left="4536" w:firstLine="567"/>
        <w:jc w:val="right"/>
        <w:rPr>
          <w:szCs w:val="28"/>
        </w:rPr>
      </w:pPr>
    </w:p>
    <w:p w14:paraId="5B78C543" w14:textId="77777777" w:rsidR="00BB050B" w:rsidRDefault="00BB050B" w:rsidP="001D6B49">
      <w:pPr>
        <w:ind w:left="4536" w:firstLine="567"/>
        <w:jc w:val="right"/>
        <w:rPr>
          <w:szCs w:val="28"/>
        </w:rPr>
      </w:pPr>
    </w:p>
    <w:p w14:paraId="43347D92" w14:textId="77777777" w:rsidR="00BB050B" w:rsidRDefault="00BB050B" w:rsidP="001D6B49">
      <w:pPr>
        <w:ind w:left="4536" w:firstLine="567"/>
        <w:jc w:val="right"/>
        <w:rPr>
          <w:szCs w:val="28"/>
        </w:rPr>
      </w:pPr>
    </w:p>
    <w:p w14:paraId="4FC228E6" w14:textId="77777777" w:rsidR="00BB050B" w:rsidRDefault="00BB050B" w:rsidP="001D6B49">
      <w:pPr>
        <w:ind w:left="4536" w:firstLine="567"/>
        <w:jc w:val="right"/>
        <w:rPr>
          <w:szCs w:val="28"/>
        </w:rPr>
      </w:pPr>
    </w:p>
    <w:p w14:paraId="66A7D7BE" w14:textId="77777777" w:rsidR="00BB050B" w:rsidRDefault="00BB050B" w:rsidP="001D6B49">
      <w:pPr>
        <w:ind w:left="4536" w:firstLine="567"/>
        <w:jc w:val="right"/>
        <w:rPr>
          <w:szCs w:val="28"/>
        </w:rPr>
      </w:pPr>
    </w:p>
    <w:p w14:paraId="500C8C35" w14:textId="77777777" w:rsidR="005A591D" w:rsidRPr="00487568" w:rsidRDefault="005A591D" w:rsidP="001D6B49">
      <w:pPr>
        <w:ind w:left="4536" w:firstLine="567"/>
        <w:jc w:val="right"/>
        <w:rPr>
          <w:szCs w:val="28"/>
        </w:rPr>
      </w:pPr>
      <w:r w:rsidRPr="00487568">
        <w:rPr>
          <w:szCs w:val="28"/>
        </w:rPr>
        <w:t>Пр</w:t>
      </w:r>
      <w:r w:rsidRPr="00487568">
        <w:rPr>
          <w:szCs w:val="28"/>
        </w:rPr>
        <w:t>и</w:t>
      </w:r>
      <w:r w:rsidRPr="00487568">
        <w:rPr>
          <w:szCs w:val="28"/>
        </w:rPr>
        <w:t>ложение  1</w:t>
      </w:r>
      <w:r w:rsidR="00FD1E62" w:rsidRPr="00487568">
        <w:rPr>
          <w:szCs w:val="28"/>
        </w:rPr>
        <w:t xml:space="preserve"> </w:t>
      </w:r>
      <w:r w:rsidRPr="00487568">
        <w:rPr>
          <w:szCs w:val="28"/>
        </w:rPr>
        <w:t xml:space="preserve">к решению </w:t>
      </w:r>
      <w:r w:rsidR="00934EF1" w:rsidRPr="00487568">
        <w:rPr>
          <w:szCs w:val="28"/>
        </w:rPr>
        <w:br/>
      </w:r>
      <w:r w:rsidRPr="00487568">
        <w:rPr>
          <w:szCs w:val="28"/>
        </w:rPr>
        <w:t>Совета Гаврилово-Посадского</w:t>
      </w:r>
      <w:r w:rsidR="001D6B49" w:rsidRPr="00487568">
        <w:rPr>
          <w:szCs w:val="28"/>
        </w:rPr>
        <w:t xml:space="preserve"> </w:t>
      </w:r>
      <w:r w:rsidRPr="00487568">
        <w:rPr>
          <w:szCs w:val="28"/>
        </w:rPr>
        <w:t>муниципального района</w:t>
      </w:r>
    </w:p>
    <w:p w14:paraId="0C6BB495" w14:textId="77777777" w:rsidR="005A591D" w:rsidRPr="00487568" w:rsidRDefault="005A591D" w:rsidP="00883E77">
      <w:pPr>
        <w:ind w:left="567"/>
        <w:jc w:val="right"/>
        <w:rPr>
          <w:szCs w:val="28"/>
        </w:rPr>
      </w:pPr>
      <w:r w:rsidRPr="00487568">
        <w:rPr>
          <w:szCs w:val="28"/>
        </w:rPr>
        <w:tab/>
      </w:r>
      <w:r w:rsidRPr="00487568">
        <w:rPr>
          <w:szCs w:val="28"/>
        </w:rPr>
        <w:tab/>
      </w:r>
      <w:r w:rsidRPr="00487568">
        <w:rPr>
          <w:szCs w:val="28"/>
        </w:rPr>
        <w:tab/>
        <w:t xml:space="preserve">                       </w:t>
      </w:r>
      <w:r w:rsidR="001D6B49" w:rsidRPr="00487568">
        <w:rPr>
          <w:szCs w:val="28"/>
        </w:rPr>
        <w:t xml:space="preserve">          </w:t>
      </w:r>
      <w:r w:rsidRPr="00487568">
        <w:rPr>
          <w:szCs w:val="28"/>
        </w:rPr>
        <w:t xml:space="preserve">от </w:t>
      </w:r>
      <w:r w:rsidR="000763E4" w:rsidRPr="00487568">
        <w:rPr>
          <w:szCs w:val="28"/>
        </w:rPr>
        <w:t xml:space="preserve"> </w:t>
      </w:r>
      <w:r w:rsidR="006B0FF7">
        <w:rPr>
          <w:szCs w:val="28"/>
        </w:rPr>
        <w:t>3</w:t>
      </w:r>
      <w:r w:rsidR="00F173A4" w:rsidRPr="00487568">
        <w:rPr>
          <w:szCs w:val="28"/>
        </w:rPr>
        <w:t>0</w:t>
      </w:r>
      <w:r w:rsidR="0050664E" w:rsidRPr="00487568">
        <w:rPr>
          <w:szCs w:val="28"/>
        </w:rPr>
        <w:t>.</w:t>
      </w:r>
      <w:r w:rsidR="006B0FF7">
        <w:rPr>
          <w:szCs w:val="28"/>
        </w:rPr>
        <w:t>11</w:t>
      </w:r>
      <w:r w:rsidR="000763E4" w:rsidRPr="00487568">
        <w:rPr>
          <w:szCs w:val="28"/>
        </w:rPr>
        <w:t>.20</w:t>
      </w:r>
      <w:r w:rsidR="006A4379" w:rsidRPr="00487568">
        <w:rPr>
          <w:szCs w:val="28"/>
        </w:rPr>
        <w:t>2</w:t>
      </w:r>
      <w:r w:rsidR="00F173A4" w:rsidRPr="00487568">
        <w:rPr>
          <w:szCs w:val="28"/>
        </w:rPr>
        <w:t>2</w:t>
      </w:r>
      <w:r w:rsidR="000763E4" w:rsidRPr="00487568">
        <w:rPr>
          <w:szCs w:val="28"/>
        </w:rPr>
        <w:t xml:space="preserve"> </w:t>
      </w:r>
      <w:r w:rsidRPr="00487568">
        <w:rPr>
          <w:szCs w:val="28"/>
        </w:rPr>
        <w:t xml:space="preserve"> №</w:t>
      </w:r>
      <w:r w:rsidR="00BC0CA6" w:rsidRPr="00487568">
        <w:rPr>
          <w:szCs w:val="28"/>
        </w:rPr>
        <w:t xml:space="preserve"> </w:t>
      </w:r>
      <w:r w:rsidR="006B0FF7">
        <w:rPr>
          <w:szCs w:val="28"/>
        </w:rPr>
        <w:t>149</w:t>
      </w:r>
      <w:r w:rsidR="00F3032A" w:rsidRPr="00487568">
        <w:rPr>
          <w:szCs w:val="28"/>
        </w:rPr>
        <w:t xml:space="preserve">    </w:t>
      </w:r>
    </w:p>
    <w:p w14:paraId="1AFB7E1D" w14:textId="77777777" w:rsidR="0004338F" w:rsidRPr="00487568" w:rsidRDefault="0004338F" w:rsidP="001D6B49">
      <w:pPr>
        <w:spacing w:line="360" w:lineRule="auto"/>
        <w:ind w:firstLine="4678"/>
        <w:jc w:val="both"/>
        <w:rPr>
          <w:sz w:val="24"/>
          <w:szCs w:val="24"/>
        </w:rPr>
      </w:pPr>
    </w:p>
    <w:p w14:paraId="3D21EB0A" w14:textId="77777777" w:rsidR="005448D7" w:rsidRPr="00487568" w:rsidRDefault="005A591D" w:rsidP="00F3032A">
      <w:pPr>
        <w:jc w:val="center"/>
        <w:rPr>
          <w:b/>
          <w:bCs/>
          <w:szCs w:val="28"/>
        </w:rPr>
      </w:pPr>
      <w:r w:rsidRPr="00487568">
        <w:rPr>
          <w:b/>
          <w:bCs/>
          <w:szCs w:val="28"/>
        </w:rPr>
        <w:t xml:space="preserve">Нормативы распределения доходов в бюджет Гаврилово-Посадского муниципального района </w:t>
      </w:r>
      <w:r w:rsidR="001D6B49" w:rsidRPr="00487568">
        <w:rPr>
          <w:b/>
          <w:bCs/>
          <w:szCs w:val="28"/>
        </w:rPr>
        <w:t>на 20</w:t>
      </w:r>
      <w:r w:rsidR="00AA6FC0" w:rsidRPr="00487568">
        <w:rPr>
          <w:b/>
          <w:bCs/>
          <w:szCs w:val="28"/>
        </w:rPr>
        <w:t>2</w:t>
      </w:r>
      <w:r w:rsidR="00F173A4" w:rsidRPr="00487568">
        <w:rPr>
          <w:b/>
          <w:bCs/>
          <w:szCs w:val="28"/>
        </w:rPr>
        <w:t>3</w:t>
      </w:r>
      <w:r w:rsidR="001D6B49" w:rsidRPr="00487568">
        <w:rPr>
          <w:b/>
          <w:bCs/>
          <w:szCs w:val="28"/>
        </w:rPr>
        <w:t xml:space="preserve"> год и на плановый период </w:t>
      </w:r>
    </w:p>
    <w:p w14:paraId="5942A391" w14:textId="77777777" w:rsidR="0004338F" w:rsidRPr="00487568" w:rsidRDefault="005D53C9" w:rsidP="00F3032A">
      <w:pPr>
        <w:jc w:val="center"/>
        <w:rPr>
          <w:b/>
          <w:sz w:val="24"/>
          <w:szCs w:val="24"/>
        </w:rPr>
      </w:pPr>
      <w:r w:rsidRPr="00487568">
        <w:rPr>
          <w:b/>
          <w:bCs/>
          <w:szCs w:val="28"/>
        </w:rPr>
        <w:t>202</w:t>
      </w:r>
      <w:r w:rsidR="00F173A4" w:rsidRPr="00487568">
        <w:rPr>
          <w:b/>
          <w:bCs/>
          <w:szCs w:val="28"/>
        </w:rPr>
        <w:t>4</w:t>
      </w:r>
      <w:r w:rsidR="001D6B49" w:rsidRPr="00487568">
        <w:rPr>
          <w:b/>
          <w:bCs/>
          <w:szCs w:val="28"/>
        </w:rPr>
        <w:t xml:space="preserve"> и 20</w:t>
      </w:r>
      <w:r w:rsidR="0068782B" w:rsidRPr="00487568">
        <w:rPr>
          <w:b/>
          <w:bCs/>
          <w:szCs w:val="28"/>
        </w:rPr>
        <w:t>2</w:t>
      </w:r>
      <w:r w:rsidR="00F173A4" w:rsidRPr="00487568">
        <w:rPr>
          <w:b/>
          <w:bCs/>
          <w:szCs w:val="28"/>
        </w:rPr>
        <w:t>5</w:t>
      </w:r>
      <w:r w:rsidR="001D6B49" w:rsidRPr="00487568">
        <w:rPr>
          <w:b/>
          <w:bCs/>
          <w:szCs w:val="28"/>
        </w:rPr>
        <w:t xml:space="preserve"> годов</w:t>
      </w:r>
    </w:p>
    <w:p w14:paraId="6C89CFB5" w14:textId="77777777" w:rsidR="00B52BF8" w:rsidRPr="000B332F" w:rsidRDefault="00930465" w:rsidP="009C0476">
      <w:pPr>
        <w:spacing w:line="276" w:lineRule="auto"/>
        <w:jc w:val="right"/>
        <w:rPr>
          <w:color w:val="000000"/>
          <w:szCs w:val="28"/>
        </w:rPr>
      </w:pPr>
      <w:r w:rsidRPr="000B332F">
        <w:rPr>
          <w:color w:val="000000"/>
          <w:szCs w:val="28"/>
        </w:rPr>
        <w:t>(в процентах)</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8"/>
        <w:gridCol w:w="5109"/>
        <w:gridCol w:w="2409"/>
      </w:tblGrid>
      <w:tr w:rsidR="00E75415" w:rsidRPr="00EC31B6" w14:paraId="234F2FBB" w14:textId="77777777" w:rsidTr="006B0FF7">
        <w:tc>
          <w:tcPr>
            <w:tcW w:w="3048" w:type="dxa"/>
          </w:tcPr>
          <w:p w14:paraId="7DF25161" w14:textId="77777777" w:rsidR="00E75415" w:rsidRPr="00C0526E" w:rsidRDefault="00E75415" w:rsidP="00E75415">
            <w:pPr>
              <w:rPr>
                <w:sz w:val="24"/>
                <w:szCs w:val="24"/>
              </w:rPr>
            </w:pPr>
            <w:r w:rsidRPr="00C0526E">
              <w:rPr>
                <w:sz w:val="24"/>
                <w:szCs w:val="24"/>
              </w:rPr>
              <w:t>Код бюджетной классификации (вид дохода)</w:t>
            </w:r>
          </w:p>
        </w:tc>
        <w:tc>
          <w:tcPr>
            <w:tcW w:w="5109" w:type="dxa"/>
          </w:tcPr>
          <w:p w14:paraId="5428F58A" w14:textId="77777777" w:rsidR="00E75415" w:rsidRPr="00C0526E" w:rsidRDefault="00E75415" w:rsidP="00E75415">
            <w:pPr>
              <w:jc w:val="center"/>
              <w:rPr>
                <w:sz w:val="24"/>
                <w:szCs w:val="24"/>
              </w:rPr>
            </w:pPr>
            <w:r w:rsidRPr="00C0526E">
              <w:rPr>
                <w:sz w:val="24"/>
                <w:szCs w:val="24"/>
              </w:rPr>
              <w:t>Наименование налога (сбора), платежа</w:t>
            </w:r>
          </w:p>
        </w:tc>
        <w:tc>
          <w:tcPr>
            <w:tcW w:w="2409" w:type="dxa"/>
          </w:tcPr>
          <w:p w14:paraId="4260A05A" w14:textId="77777777" w:rsidR="00E75415" w:rsidRPr="00C0526E" w:rsidRDefault="00E75415" w:rsidP="00E75415">
            <w:pPr>
              <w:rPr>
                <w:sz w:val="24"/>
                <w:szCs w:val="24"/>
              </w:rPr>
            </w:pPr>
            <w:r w:rsidRPr="00C0526E">
              <w:rPr>
                <w:sz w:val="24"/>
                <w:szCs w:val="24"/>
              </w:rPr>
              <w:t xml:space="preserve">Бюджет </w:t>
            </w:r>
            <w:proofErr w:type="spellStart"/>
            <w:r w:rsidRPr="00C0526E">
              <w:rPr>
                <w:sz w:val="24"/>
                <w:szCs w:val="24"/>
              </w:rPr>
              <w:t>муниципаль</w:t>
            </w:r>
            <w:proofErr w:type="spellEnd"/>
            <w:r w:rsidRPr="00C0526E">
              <w:rPr>
                <w:sz w:val="24"/>
                <w:szCs w:val="24"/>
              </w:rPr>
              <w:t>-</w:t>
            </w:r>
          </w:p>
          <w:p w14:paraId="0FF461C8" w14:textId="77777777" w:rsidR="00E75415" w:rsidRPr="00C0526E" w:rsidRDefault="00E75415" w:rsidP="00E75415">
            <w:pPr>
              <w:rPr>
                <w:sz w:val="24"/>
                <w:szCs w:val="24"/>
              </w:rPr>
            </w:pPr>
            <w:proofErr w:type="spellStart"/>
            <w:r w:rsidRPr="00C0526E">
              <w:rPr>
                <w:sz w:val="24"/>
                <w:szCs w:val="24"/>
              </w:rPr>
              <w:t>ного</w:t>
            </w:r>
            <w:proofErr w:type="spellEnd"/>
          </w:p>
          <w:p w14:paraId="2D57FB44" w14:textId="77777777" w:rsidR="00E75415" w:rsidRPr="00C0526E" w:rsidRDefault="00E75415" w:rsidP="00E75415">
            <w:pPr>
              <w:rPr>
                <w:sz w:val="24"/>
                <w:szCs w:val="24"/>
              </w:rPr>
            </w:pPr>
            <w:r w:rsidRPr="00C0526E">
              <w:rPr>
                <w:sz w:val="24"/>
                <w:szCs w:val="24"/>
              </w:rPr>
              <w:t xml:space="preserve">района </w:t>
            </w:r>
          </w:p>
        </w:tc>
      </w:tr>
      <w:tr w:rsidR="00E75415" w:rsidRPr="00EC31B6" w14:paraId="6EBB00D6" w14:textId="77777777" w:rsidTr="006B0FF7">
        <w:tc>
          <w:tcPr>
            <w:tcW w:w="3048" w:type="dxa"/>
          </w:tcPr>
          <w:p w14:paraId="2FE6CC1C" w14:textId="77777777" w:rsidR="00E75415" w:rsidRPr="00C0526E" w:rsidRDefault="006352C0" w:rsidP="00E75415">
            <w:pPr>
              <w:rPr>
                <w:sz w:val="24"/>
                <w:szCs w:val="24"/>
              </w:rPr>
            </w:pPr>
            <w:r>
              <w:rPr>
                <w:sz w:val="24"/>
                <w:szCs w:val="24"/>
              </w:rPr>
              <w:t xml:space="preserve">000 </w:t>
            </w:r>
            <w:r w:rsidR="00E75415" w:rsidRPr="00C0526E">
              <w:rPr>
                <w:sz w:val="24"/>
                <w:szCs w:val="24"/>
              </w:rPr>
              <w:t>1 09 07013 05 0000 110</w:t>
            </w:r>
          </w:p>
        </w:tc>
        <w:tc>
          <w:tcPr>
            <w:tcW w:w="5109" w:type="dxa"/>
          </w:tcPr>
          <w:p w14:paraId="44312A55" w14:textId="77777777" w:rsidR="00E75415" w:rsidRPr="00C0526E" w:rsidRDefault="00E75415" w:rsidP="00E75415">
            <w:pPr>
              <w:jc w:val="both"/>
              <w:rPr>
                <w:sz w:val="24"/>
                <w:szCs w:val="24"/>
              </w:rPr>
            </w:pPr>
            <w:r w:rsidRPr="00C0526E">
              <w:rPr>
                <w:sz w:val="24"/>
                <w:szCs w:val="24"/>
              </w:rPr>
              <w:t>Налог на рекламу, мобилизуемый на территориях муниципальных районов</w:t>
            </w:r>
          </w:p>
        </w:tc>
        <w:tc>
          <w:tcPr>
            <w:tcW w:w="2409" w:type="dxa"/>
          </w:tcPr>
          <w:p w14:paraId="2D31E8C1" w14:textId="77777777" w:rsidR="00E75415" w:rsidRPr="00C0526E" w:rsidRDefault="00E75415" w:rsidP="00E75415">
            <w:pPr>
              <w:jc w:val="center"/>
              <w:rPr>
                <w:sz w:val="24"/>
                <w:szCs w:val="24"/>
              </w:rPr>
            </w:pPr>
            <w:r w:rsidRPr="00C0526E">
              <w:rPr>
                <w:sz w:val="24"/>
                <w:szCs w:val="24"/>
              </w:rPr>
              <w:t>100</w:t>
            </w:r>
          </w:p>
        </w:tc>
      </w:tr>
      <w:tr w:rsidR="00E75415" w:rsidRPr="00EC31B6" w14:paraId="487B0F38" w14:textId="77777777" w:rsidTr="006B0FF7">
        <w:tc>
          <w:tcPr>
            <w:tcW w:w="3048" w:type="dxa"/>
          </w:tcPr>
          <w:p w14:paraId="171C11F3" w14:textId="77777777" w:rsidR="00E75415" w:rsidRPr="00C0526E" w:rsidRDefault="006352C0" w:rsidP="00E75415">
            <w:pPr>
              <w:rPr>
                <w:sz w:val="24"/>
                <w:szCs w:val="24"/>
              </w:rPr>
            </w:pPr>
            <w:r>
              <w:rPr>
                <w:sz w:val="24"/>
                <w:szCs w:val="24"/>
              </w:rPr>
              <w:t xml:space="preserve">000 </w:t>
            </w:r>
            <w:r w:rsidR="00E75415" w:rsidRPr="00C0526E">
              <w:rPr>
                <w:sz w:val="24"/>
                <w:szCs w:val="24"/>
              </w:rPr>
              <w:t>1 09 07033 05 0000 110</w:t>
            </w:r>
          </w:p>
        </w:tc>
        <w:tc>
          <w:tcPr>
            <w:tcW w:w="5109" w:type="dxa"/>
          </w:tcPr>
          <w:p w14:paraId="2AE942AA" w14:textId="77777777" w:rsidR="00E75415" w:rsidRPr="00C0526E" w:rsidRDefault="00E75415" w:rsidP="00E75415">
            <w:pPr>
              <w:jc w:val="both"/>
              <w:rPr>
                <w:sz w:val="24"/>
                <w:szCs w:val="24"/>
              </w:rPr>
            </w:pPr>
            <w:r w:rsidRPr="00C0526E">
              <w:rPr>
                <w:sz w:val="24"/>
                <w:szCs w:val="24"/>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2409" w:type="dxa"/>
          </w:tcPr>
          <w:p w14:paraId="51AF2DC0" w14:textId="77777777" w:rsidR="00E75415" w:rsidRPr="00C0526E" w:rsidRDefault="00E75415" w:rsidP="00E75415">
            <w:pPr>
              <w:jc w:val="center"/>
              <w:rPr>
                <w:sz w:val="24"/>
                <w:szCs w:val="24"/>
              </w:rPr>
            </w:pPr>
            <w:r w:rsidRPr="00C0526E">
              <w:rPr>
                <w:sz w:val="24"/>
                <w:szCs w:val="24"/>
              </w:rPr>
              <w:t>100</w:t>
            </w:r>
          </w:p>
        </w:tc>
      </w:tr>
      <w:tr w:rsidR="00E75415" w:rsidRPr="00EC31B6" w14:paraId="1EDC146A" w14:textId="77777777" w:rsidTr="006B0FF7">
        <w:tc>
          <w:tcPr>
            <w:tcW w:w="3048" w:type="dxa"/>
          </w:tcPr>
          <w:p w14:paraId="3403A379" w14:textId="77777777" w:rsidR="00E75415" w:rsidRPr="00C0526E" w:rsidRDefault="006352C0" w:rsidP="00E75415">
            <w:pPr>
              <w:rPr>
                <w:sz w:val="24"/>
                <w:szCs w:val="24"/>
              </w:rPr>
            </w:pPr>
            <w:r>
              <w:rPr>
                <w:sz w:val="24"/>
                <w:szCs w:val="24"/>
              </w:rPr>
              <w:t xml:space="preserve">000 </w:t>
            </w:r>
            <w:r w:rsidR="00E75415" w:rsidRPr="00C0526E">
              <w:rPr>
                <w:sz w:val="24"/>
                <w:szCs w:val="24"/>
              </w:rPr>
              <w:t>1 09 07053 05 0000 110</w:t>
            </w:r>
          </w:p>
        </w:tc>
        <w:tc>
          <w:tcPr>
            <w:tcW w:w="5109" w:type="dxa"/>
          </w:tcPr>
          <w:p w14:paraId="0AA3216B" w14:textId="77777777" w:rsidR="00E75415" w:rsidRPr="00C0526E" w:rsidRDefault="00E75415" w:rsidP="00E75415">
            <w:pPr>
              <w:jc w:val="both"/>
              <w:rPr>
                <w:sz w:val="24"/>
                <w:szCs w:val="24"/>
              </w:rPr>
            </w:pPr>
            <w:r w:rsidRPr="00C0526E">
              <w:rPr>
                <w:sz w:val="24"/>
                <w:szCs w:val="24"/>
              </w:rPr>
              <w:t>Прочие местные налоги и сборы, мобилизуемые на территориях муниципальных районов</w:t>
            </w:r>
          </w:p>
        </w:tc>
        <w:tc>
          <w:tcPr>
            <w:tcW w:w="2409" w:type="dxa"/>
          </w:tcPr>
          <w:p w14:paraId="2F45ABC9" w14:textId="77777777" w:rsidR="00E75415" w:rsidRPr="00C0526E" w:rsidRDefault="00E75415" w:rsidP="00E75415">
            <w:pPr>
              <w:jc w:val="center"/>
              <w:rPr>
                <w:sz w:val="24"/>
                <w:szCs w:val="24"/>
              </w:rPr>
            </w:pPr>
            <w:r w:rsidRPr="00C0526E">
              <w:rPr>
                <w:sz w:val="24"/>
                <w:szCs w:val="24"/>
              </w:rPr>
              <w:t>100</w:t>
            </w:r>
          </w:p>
        </w:tc>
      </w:tr>
      <w:tr w:rsidR="00E75415" w:rsidRPr="00EC31B6" w14:paraId="38397A34" w14:textId="77777777" w:rsidTr="006B0FF7">
        <w:tc>
          <w:tcPr>
            <w:tcW w:w="3048" w:type="dxa"/>
          </w:tcPr>
          <w:p w14:paraId="7C07EA8A" w14:textId="77777777" w:rsidR="00E75415" w:rsidRPr="00C0526E" w:rsidRDefault="006352C0" w:rsidP="00E75415">
            <w:pPr>
              <w:rPr>
                <w:sz w:val="24"/>
                <w:szCs w:val="24"/>
              </w:rPr>
            </w:pPr>
            <w:r>
              <w:rPr>
                <w:sz w:val="24"/>
                <w:szCs w:val="24"/>
              </w:rPr>
              <w:t xml:space="preserve">000 </w:t>
            </w:r>
            <w:r w:rsidR="00E75415" w:rsidRPr="00C0526E">
              <w:rPr>
                <w:sz w:val="24"/>
                <w:szCs w:val="24"/>
              </w:rPr>
              <w:t>1 13 01995 05 0000 130</w:t>
            </w:r>
          </w:p>
        </w:tc>
        <w:tc>
          <w:tcPr>
            <w:tcW w:w="5109" w:type="dxa"/>
          </w:tcPr>
          <w:p w14:paraId="56BDADA3" w14:textId="77777777" w:rsidR="00E75415" w:rsidRPr="00C0526E" w:rsidRDefault="00E75415" w:rsidP="00E75415">
            <w:pPr>
              <w:jc w:val="both"/>
              <w:rPr>
                <w:sz w:val="24"/>
                <w:szCs w:val="24"/>
              </w:rPr>
            </w:pPr>
            <w:r w:rsidRPr="00C0526E">
              <w:rPr>
                <w:sz w:val="24"/>
                <w:szCs w:val="24"/>
              </w:rPr>
              <w:t>Прочие доходы от оказания платных услуг (работ) получателями средств бюджетов муниципальных районов</w:t>
            </w:r>
          </w:p>
        </w:tc>
        <w:tc>
          <w:tcPr>
            <w:tcW w:w="2409" w:type="dxa"/>
          </w:tcPr>
          <w:p w14:paraId="45BB29A5" w14:textId="77777777" w:rsidR="00E75415" w:rsidRPr="00C0526E" w:rsidRDefault="00E75415" w:rsidP="00E75415">
            <w:pPr>
              <w:jc w:val="center"/>
              <w:rPr>
                <w:sz w:val="24"/>
                <w:szCs w:val="24"/>
              </w:rPr>
            </w:pPr>
            <w:r w:rsidRPr="00C0526E">
              <w:rPr>
                <w:sz w:val="24"/>
                <w:szCs w:val="24"/>
              </w:rPr>
              <w:t>100</w:t>
            </w:r>
          </w:p>
        </w:tc>
      </w:tr>
      <w:tr w:rsidR="00E75415" w:rsidRPr="00EC31B6" w14:paraId="61C85DFD" w14:textId="77777777" w:rsidTr="006B0FF7">
        <w:tc>
          <w:tcPr>
            <w:tcW w:w="3048" w:type="dxa"/>
          </w:tcPr>
          <w:p w14:paraId="1011FFE0" w14:textId="77777777" w:rsidR="00E75415" w:rsidRPr="00C0526E" w:rsidRDefault="006352C0" w:rsidP="00E75415">
            <w:pPr>
              <w:rPr>
                <w:sz w:val="24"/>
                <w:szCs w:val="24"/>
              </w:rPr>
            </w:pPr>
            <w:r>
              <w:rPr>
                <w:sz w:val="24"/>
                <w:szCs w:val="24"/>
              </w:rPr>
              <w:t xml:space="preserve">000 </w:t>
            </w:r>
            <w:r w:rsidR="00E75415" w:rsidRPr="00C0526E">
              <w:rPr>
                <w:sz w:val="24"/>
                <w:szCs w:val="24"/>
              </w:rPr>
              <w:t>1 13 02995 05 0000 130</w:t>
            </w:r>
          </w:p>
        </w:tc>
        <w:tc>
          <w:tcPr>
            <w:tcW w:w="5109" w:type="dxa"/>
          </w:tcPr>
          <w:p w14:paraId="1D91E5D5" w14:textId="77777777" w:rsidR="00E75415" w:rsidRPr="00C0526E" w:rsidRDefault="00E75415" w:rsidP="00E75415">
            <w:pPr>
              <w:jc w:val="both"/>
              <w:rPr>
                <w:sz w:val="24"/>
                <w:szCs w:val="24"/>
              </w:rPr>
            </w:pPr>
            <w:r w:rsidRPr="00C0526E">
              <w:rPr>
                <w:sz w:val="24"/>
                <w:szCs w:val="24"/>
              </w:rPr>
              <w:t>Прочие доходы от компенсации затрат бюджетов муниципальных районов</w:t>
            </w:r>
          </w:p>
        </w:tc>
        <w:tc>
          <w:tcPr>
            <w:tcW w:w="2409" w:type="dxa"/>
          </w:tcPr>
          <w:p w14:paraId="012ACB5D" w14:textId="77777777" w:rsidR="00E75415" w:rsidRPr="00C0526E" w:rsidRDefault="00E75415" w:rsidP="00E75415">
            <w:pPr>
              <w:jc w:val="center"/>
              <w:rPr>
                <w:sz w:val="24"/>
                <w:szCs w:val="24"/>
              </w:rPr>
            </w:pPr>
            <w:r w:rsidRPr="00C0526E">
              <w:rPr>
                <w:sz w:val="24"/>
                <w:szCs w:val="24"/>
              </w:rPr>
              <w:t>100</w:t>
            </w:r>
          </w:p>
        </w:tc>
      </w:tr>
      <w:tr w:rsidR="00E75415" w:rsidRPr="00EC31B6" w14:paraId="349AD1A3" w14:textId="77777777" w:rsidTr="006B0FF7">
        <w:tc>
          <w:tcPr>
            <w:tcW w:w="3048" w:type="dxa"/>
          </w:tcPr>
          <w:p w14:paraId="5ECA9D62" w14:textId="77777777" w:rsidR="00E75415" w:rsidRPr="00C0526E" w:rsidRDefault="006352C0" w:rsidP="00E75415">
            <w:pPr>
              <w:rPr>
                <w:sz w:val="24"/>
                <w:szCs w:val="24"/>
              </w:rPr>
            </w:pPr>
            <w:r>
              <w:rPr>
                <w:sz w:val="24"/>
                <w:szCs w:val="24"/>
              </w:rPr>
              <w:t xml:space="preserve">000 </w:t>
            </w:r>
            <w:r w:rsidR="00E75415" w:rsidRPr="00C0526E">
              <w:rPr>
                <w:sz w:val="24"/>
                <w:szCs w:val="24"/>
              </w:rPr>
              <w:t>1 15 02050 05 0000 140</w:t>
            </w:r>
          </w:p>
        </w:tc>
        <w:tc>
          <w:tcPr>
            <w:tcW w:w="5109" w:type="dxa"/>
          </w:tcPr>
          <w:p w14:paraId="1E04A22E" w14:textId="77777777" w:rsidR="00E75415" w:rsidRPr="00C0526E" w:rsidRDefault="00E75415" w:rsidP="00E75415">
            <w:pPr>
              <w:jc w:val="both"/>
              <w:rPr>
                <w:sz w:val="24"/>
                <w:szCs w:val="24"/>
              </w:rPr>
            </w:pPr>
            <w:r w:rsidRPr="00C0526E">
              <w:rPr>
                <w:sz w:val="24"/>
                <w:szCs w:val="24"/>
              </w:rPr>
              <w:t>Платежи, взимаемые органами местного самоуправления (организациями) муниципальных районов за выполнение определенных функций</w:t>
            </w:r>
          </w:p>
        </w:tc>
        <w:tc>
          <w:tcPr>
            <w:tcW w:w="2409" w:type="dxa"/>
          </w:tcPr>
          <w:p w14:paraId="32CE6F91" w14:textId="77777777" w:rsidR="00E75415" w:rsidRPr="00C0526E" w:rsidRDefault="00E75415" w:rsidP="00E75415">
            <w:pPr>
              <w:jc w:val="center"/>
              <w:rPr>
                <w:sz w:val="24"/>
                <w:szCs w:val="24"/>
              </w:rPr>
            </w:pPr>
            <w:r w:rsidRPr="00C0526E">
              <w:rPr>
                <w:sz w:val="24"/>
                <w:szCs w:val="24"/>
              </w:rPr>
              <w:t>100</w:t>
            </w:r>
          </w:p>
        </w:tc>
      </w:tr>
      <w:tr w:rsidR="00487568" w:rsidRPr="00EC31B6" w14:paraId="1DDCE988" w14:textId="77777777" w:rsidTr="006B0FF7">
        <w:tc>
          <w:tcPr>
            <w:tcW w:w="3048" w:type="dxa"/>
          </w:tcPr>
          <w:p w14:paraId="32692A64" w14:textId="77777777" w:rsidR="00487568" w:rsidRDefault="00487568" w:rsidP="00E75415">
            <w:pPr>
              <w:rPr>
                <w:sz w:val="24"/>
                <w:szCs w:val="24"/>
              </w:rPr>
            </w:pPr>
            <w:r>
              <w:rPr>
                <w:sz w:val="24"/>
                <w:szCs w:val="24"/>
              </w:rPr>
              <w:t>000 1 16 07010 05 0000 140</w:t>
            </w:r>
          </w:p>
        </w:tc>
        <w:tc>
          <w:tcPr>
            <w:tcW w:w="5109" w:type="dxa"/>
          </w:tcPr>
          <w:p w14:paraId="078BFF72" w14:textId="77777777" w:rsidR="00487568" w:rsidRDefault="00487568" w:rsidP="00487568">
            <w:pPr>
              <w:autoSpaceDE w:val="0"/>
              <w:autoSpaceDN w:val="0"/>
              <w:adjustRightInd w:val="0"/>
              <w:jc w:val="both"/>
              <w:rPr>
                <w:sz w:val="24"/>
                <w:szCs w:val="24"/>
              </w:rPr>
            </w:pPr>
            <w:r>
              <w:rPr>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p w14:paraId="20D365F9" w14:textId="77777777" w:rsidR="00487568" w:rsidRPr="00C0526E" w:rsidRDefault="00487568" w:rsidP="00E75415">
            <w:pPr>
              <w:jc w:val="both"/>
              <w:rPr>
                <w:sz w:val="24"/>
                <w:szCs w:val="24"/>
              </w:rPr>
            </w:pPr>
          </w:p>
        </w:tc>
        <w:tc>
          <w:tcPr>
            <w:tcW w:w="2409" w:type="dxa"/>
          </w:tcPr>
          <w:p w14:paraId="68FBC5B7" w14:textId="77777777" w:rsidR="00487568" w:rsidRPr="00C0526E" w:rsidRDefault="00487568" w:rsidP="00E75415">
            <w:pPr>
              <w:jc w:val="center"/>
              <w:rPr>
                <w:sz w:val="24"/>
                <w:szCs w:val="24"/>
              </w:rPr>
            </w:pPr>
            <w:r>
              <w:rPr>
                <w:sz w:val="24"/>
                <w:szCs w:val="24"/>
              </w:rPr>
              <w:t>100</w:t>
            </w:r>
          </w:p>
        </w:tc>
      </w:tr>
      <w:tr w:rsidR="00E75415" w:rsidRPr="00EC31B6" w14:paraId="6A2E854F" w14:textId="77777777" w:rsidTr="006B0FF7">
        <w:tc>
          <w:tcPr>
            <w:tcW w:w="3048" w:type="dxa"/>
          </w:tcPr>
          <w:p w14:paraId="3EF7B709" w14:textId="77777777" w:rsidR="00E75415" w:rsidRPr="00C0526E" w:rsidRDefault="006352C0" w:rsidP="00E75415">
            <w:pPr>
              <w:rPr>
                <w:sz w:val="24"/>
                <w:szCs w:val="24"/>
              </w:rPr>
            </w:pPr>
            <w:r>
              <w:rPr>
                <w:sz w:val="24"/>
                <w:szCs w:val="24"/>
              </w:rPr>
              <w:t xml:space="preserve">000 </w:t>
            </w:r>
            <w:r w:rsidR="00E75415" w:rsidRPr="00C0526E">
              <w:rPr>
                <w:sz w:val="24"/>
                <w:szCs w:val="24"/>
              </w:rPr>
              <w:t>1 17 01050 05 0000 180</w:t>
            </w:r>
          </w:p>
        </w:tc>
        <w:tc>
          <w:tcPr>
            <w:tcW w:w="5109" w:type="dxa"/>
          </w:tcPr>
          <w:p w14:paraId="4035A9B0" w14:textId="77777777" w:rsidR="00E75415" w:rsidRPr="00C0526E" w:rsidRDefault="00E75415" w:rsidP="00E75415">
            <w:pPr>
              <w:jc w:val="both"/>
              <w:rPr>
                <w:sz w:val="24"/>
                <w:szCs w:val="24"/>
              </w:rPr>
            </w:pPr>
            <w:r w:rsidRPr="00C0526E">
              <w:rPr>
                <w:sz w:val="24"/>
                <w:szCs w:val="24"/>
              </w:rPr>
              <w:t>Невыясненные поступления, зачисляемые в бюджеты муниципальных районов</w:t>
            </w:r>
          </w:p>
        </w:tc>
        <w:tc>
          <w:tcPr>
            <w:tcW w:w="2409" w:type="dxa"/>
          </w:tcPr>
          <w:p w14:paraId="65BBA179" w14:textId="77777777" w:rsidR="00E75415" w:rsidRPr="00C0526E" w:rsidRDefault="00E75415" w:rsidP="00E75415">
            <w:pPr>
              <w:jc w:val="center"/>
              <w:rPr>
                <w:sz w:val="24"/>
                <w:szCs w:val="24"/>
              </w:rPr>
            </w:pPr>
            <w:r w:rsidRPr="00C0526E">
              <w:rPr>
                <w:sz w:val="24"/>
                <w:szCs w:val="24"/>
              </w:rPr>
              <w:t>100</w:t>
            </w:r>
          </w:p>
        </w:tc>
      </w:tr>
      <w:tr w:rsidR="00E75415" w:rsidRPr="00EC31B6" w14:paraId="754B7FDD" w14:textId="77777777" w:rsidTr="006B0FF7">
        <w:tc>
          <w:tcPr>
            <w:tcW w:w="3048" w:type="dxa"/>
          </w:tcPr>
          <w:p w14:paraId="15BD0630" w14:textId="77777777" w:rsidR="00E75415" w:rsidRPr="00C0526E" w:rsidRDefault="006352C0" w:rsidP="00E75415">
            <w:pPr>
              <w:rPr>
                <w:sz w:val="24"/>
                <w:szCs w:val="24"/>
              </w:rPr>
            </w:pPr>
            <w:r>
              <w:rPr>
                <w:sz w:val="24"/>
                <w:szCs w:val="24"/>
              </w:rPr>
              <w:t xml:space="preserve">000 </w:t>
            </w:r>
            <w:r w:rsidR="00E75415" w:rsidRPr="00C0526E">
              <w:rPr>
                <w:sz w:val="24"/>
                <w:szCs w:val="24"/>
              </w:rPr>
              <w:t>1 17 05050 05 0000 180</w:t>
            </w:r>
          </w:p>
        </w:tc>
        <w:tc>
          <w:tcPr>
            <w:tcW w:w="5109" w:type="dxa"/>
          </w:tcPr>
          <w:p w14:paraId="0FA314CA" w14:textId="77777777" w:rsidR="00E75415" w:rsidRPr="00C0526E" w:rsidRDefault="00E75415" w:rsidP="00E75415">
            <w:pPr>
              <w:jc w:val="both"/>
              <w:rPr>
                <w:sz w:val="24"/>
                <w:szCs w:val="24"/>
              </w:rPr>
            </w:pPr>
            <w:r w:rsidRPr="00C0526E">
              <w:rPr>
                <w:sz w:val="24"/>
                <w:szCs w:val="24"/>
              </w:rPr>
              <w:t>Прочие неналоговые доходы бюджетов муниципальных районов</w:t>
            </w:r>
          </w:p>
        </w:tc>
        <w:tc>
          <w:tcPr>
            <w:tcW w:w="2409" w:type="dxa"/>
          </w:tcPr>
          <w:p w14:paraId="7E614971" w14:textId="77777777" w:rsidR="00E75415" w:rsidRPr="00C0526E" w:rsidRDefault="00E75415" w:rsidP="00E75415">
            <w:pPr>
              <w:jc w:val="center"/>
              <w:rPr>
                <w:sz w:val="24"/>
                <w:szCs w:val="24"/>
              </w:rPr>
            </w:pPr>
            <w:r w:rsidRPr="00C0526E">
              <w:rPr>
                <w:sz w:val="24"/>
                <w:szCs w:val="24"/>
              </w:rPr>
              <w:t>100</w:t>
            </w:r>
          </w:p>
        </w:tc>
      </w:tr>
    </w:tbl>
    <w:p w14:paraId="6C753F63" w14:textId="77777777" w:rsidR="00E75415" w:rsidRPr="000B332F" w:rsidRDefault="00E75415" w:rsidP="009C0476">
      <w:pPr>
        <w:spacing w:line="276" w:lineRule="auto"/>
        <w:jc w:val="right"/>
        <w:rPr>
          <w:color w:val="000000"/>
          <w:szCs w:val="28"/>
        </w:rPr>
      </w:pPr>
    </w:p>
    <w:p w14:paraId="690DADC7" w14:textId="77777777" w:rsidR="00E75415" w:rsidRDefault="00E75415" w:rsidP="009C0476">
      <w:pPr>
        <w:spacing w:line="276" w:lineRule="auto"/>
        <w:jc w:val="right"/>
        <w:rPr>
          <w:color w:val="000000"/>
          <w:szCs w:val="28"/>
        </w:rPr>
      </w:pPr>
    </w:p>
    <w:p w14:paraId="4CD08C06" w14:textId="77777777" w:rsidR="004E52F8" w:rsidRPr="00006046" w:rsidRDefault="004E52F8" w:rsidP="004E52F8">
      <w:pPr>
        <w:ind w:left="4536"/>
        <w:jc w:val="right"/>
        <w:rPr>
          <w:szCs w:val="28"/>
        </w:rPr>
      </w:pPr>
      <w:r w:rsidRPr="00006046">
        <w:rPr>
          <w:szCs w:val="28"/>
        </w:rPr>
        <w:t xml:space="preserve">Приложение 2 к решению </w:t>
      </w:r>
      <w:r w:rsidRPr="00006046">
        <w:rPr>
          <w:szCs w:val="28"/>
        </w:rPr>
        <w:br/>
        <w:t>Совета Гаврилово-Посадского муниципального района</w:t>
      </w:r>
    </w:p>
    <w:p w14:paraId="7798AF1F" w14:textId="77777777" w:rsidR="004E52F8" w:rsidRPr="00006046" w:rsidRDefault="00A73DF2" w:rsidP="004E52F8">
      <w:pPr>
        <w:jc w:val="right"/>
        <w:rPr>
          <w:szCs w:val="28"/>
        </w:rPr>
      </w:pPr>
      <w:r w:rsidRPr="00006046">
        <w:rPr>
          <w:szCs w:val="28"/>
        </w:rPr>
        <w:t xml:space="preserve">от  </w:t>
      </w:r>
      <w:r w:rsidR="006B0FF7">
        <w:rPr>
          <w:szCs w:val="28"/>
        </w:rPr>
        <w:t>3</w:t>
      </w:r>
      <w:r w:rsidR="00F173A4" w:rsidRPr="00006046">
        <w:rPr>
          <w:szCs w:val="28"/>
        </w:rPr>
        <w:t>0</w:t>
      </w:r>
      <w:r w:rsidRPr="00006046">
        <w:rPr>
          <w:szCs w:val="28"/>
        </w:rPr>
        <w:t>.</w:t>
      </w:r>
      <w:r w:rsidR="006B0FF7">
        <w:rPr>
          <w:szCs w:val="28"/>
        </w:rPr>
        <w:t>11</w:t>
      </w:r>
      <w:r w:rsidRPr="00006046">
        <w:rPr>
          <w:szCs w:val="28"/>
        </w:rPr>
        <w:t>.202</w:t>
      </w:r>
      <w:r w:rsidR="00F173A4" w:rsidRPr="00006046">
        <w:rPr>
          <w:szCs w:val="28"/>
        </w:rPr>
        <w:t>2</w:t>
      </w:r>
      <w:r w:rsidRPr="00006046">
        <w:rPr>
          <w:szCs w:val="28"/>
        </w:rPr>
        <w:t xml:space="preserve">  № </w:t>
      </w:r>
      <w:r w:rsidR="006B0FF7">
        <w:rPr>
          <w:szCs w:val="28"/>
        </w:rPr>
        <w:t>149</w:t>
      </w:r>
    </w:p>
    <w:p w14:paraId="37833C83" w14:textId="77777777" w:rsidR="00A73DF2" w:rsidRPr="00006046" w:rsidRDefault="00A73DF2" w:rsidP="004E52F8">
      <w:pPr>
        <w:jc w:val="right"/>
      </w:pPr>
    </w:p>
    <w:p w14:paraId="40B537FE" w14:textId="77777777" w:rsidR="004E52F8" w:rsidRPr="00006046" w:rsidRDefault="004E52F8" w:rsidP="004E52F8">
      <w:pPr>
        <w:jc w:val="center"/>
        <w:rPr>
          <w:b/>
        </w:rPr>
      </w:pPr>
      <w:r w:rsidRPr="00006046">
        <w:rPr>
          <w:b/>
        </w:rPr>
        <w:t>Доходы бюджета Гаврилово-Посадского муниципального района по кодам классификации доходов на 202</w:t>
      </w:r>
      <w:r w:rsidR="00F173A4" w:rsidRPr="00006046">
        <w:rPr>
          <w:b/>
        </w:rPr>
        <w:t>3</w:t>
      </w:r>
      <w:r w:rsidRPr="00006046">
        <w:rPr>
          <w:b/>
        </w:rPr>
        <w:t xml:space="preserve"> год и на плановый период </w:t>
      </w:r>
    </w:p>
    <w:p w14:paraId="0331F347" w14:textId="77777777" w:rsidR="004E52F8" w:rsidRPr="00006046" w:rsidRDefault="004E52F8" w:rsidP="00A73DF2">
      <w:pPr>
        <w:jc w:val="center"/>
        <w:rPr>
          <w:b/>
        </w:rPr>
      </w:pPr>
      <w:r w:rsidRPr="00006046">
        <w:rPr>
          <w:b/>
        </w:rPr>
        <w:t>202</w:t>
      </w:r>
      <w:r w:rsidR="00F173A4" w:rsidRPr="00006046">
        <w:rPr>
          <w:b/>
        </w:rPr>
        <w:t>4</w:t>
      </w:r>
      <w:r w:rsidRPr="00006046">
        <w:rPr>
          <w:b/>
        </w:rPr>
        <w:t xml:space="preserve"> и 202</w:t>
      </w:r>
      <w:r w:rsidR="00F173A4" w:rsidRPr="00006046">
        <w:rPr>
          <w:b/>
        </w:rPr>
        <w:t>5</w:t>
      </w:r>
      <w:r w:rsidRPr="00006046">
        <w:rPr>
          <w:b/>
        </w:rPr>
        <w:t xml:space="preserve"> годов</w:t>
      </w:r>
    </w:p>
    <w:p w14:paraId="2E4EA2C4" w14:textId="77777777" w:rsidR="00A14BD4" w:rsidRDefault="00A14BD4" w:rsidP="00A73DF2">
      <w:pPr>
        <w:jc w:val="center"/>
        <w:rPr>
          <w:b/>
          <w:color w:val="FF0000"/>
        </w:rPr>
      </w:pPr>
    </w:p>
    <w:tbl>
      <w:tblPr>
        <w:tblW w:w="10060" w:type="dxa"/>
        <w:tblInd w:w="113" w:type="dxa"/>
        <w:tblLayout w:type="fixed"/>
        <w:tblLook w:val="04A0" w:firstRow="1" w:lastRow="0" w:firstColumn="1" w:lastColumn="0" w:noHBand="0" w:noVBand="1"/>
      </w:tblPr>
      <w:tblGrid>
        <w:gridCol w:w="3114"/>
        <w:gridCol w:w="1701"/>
        <w:gridCol w:w="1701"/>
        <w:gridCol w:w="1701"/>
        <w:gridCol w:w="1843"/>
      </w:tblGrid>
      <w:tr w:rsidR="00A14BD4" w:rsidRPr="00A14BD4" w14:paraId="3F74BE9B" w14:textId="77777777" w:rsidTr="00A14BD4">
        <w:trPr>
          <w:trHeight w:val="375"/>
        </w:trPr>
        <w:tc>
          <w:tcPr>
            <w:tcW w:w="311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9C706FC" w14:textId="77777777" w:rsidR="00A14BD4" w:rsidRPr="00A14BD4" w:rsidRDefault="00A14BD4" w:rsidP="00A14BD4">
            <w:pPr>
              <w:jc w:val="center"/>
              <w:rPr>
                <w:color w:val="000000"/>
                <w:sz w:val="24"/>
                <w:szCs w:val="24"/>
              </w:rPr>
            </w:pPr>
            <w:r w:rsidRPr="00A14BD4">
              <w:rPr>
                <w:color w:val="000000"/>
                <w:sz w:val="24"/>
                <w:szCs w:val="24"/>
              </w:rPr>
              <w:t>Код  классификации доходов бюджетов Российской Федерации</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63AA7F" w14:textId="77777777" w:rsidR="00A14BD4" w:rsidRPr="00A14BD4" w:rsidRDefault="00A14BD4" w:rsidP="00A14BD4">
            <w:pPr>
              <w:jc w:val="center"/>
              <w:rPr>
                <w:color w:val="000000"/>
                <w:sz w:val="24"/>
                <w:szCs w:val="24"/>
              </w:rPr>
            </w:pPr>
            <w:r w:rsidRPr="00A14BD4">
              <w:rPr>
                <w:color w:val="000000"/>
                <w:sz w:val="24"/>
                <w:szCs w:val="24"/>
              </w:rPr>
              <w:t>Наименование доходов</w:t>
            </w:r>
          </w:p>
        </w:tc>
        <w:tc>
          <w:tcPr>
            <w:tcW w:w="5245" w:type="dxa"/>
            <w:gridSpan w:val="3"/>
            <w:tcBorders>
              <w:top w:val="single" w:sz="4" w:space="0" w:color="auto"/>
              <w:left w:val="nil"/>
              <w:bottom w:val="single" w:sz="4" w:space="0" w:color="auto"/>
              <w:right w:val="single" w:sz="4" w:space="0" w:color="auto"/>
            </w:tcBorders>
            <w:shd w:val="clear" w:color="auto" w:fill="auto"/>
            <w:hideMark/>
          </w:tcPr>
          <w:p w14:paraId="21907F6A" w14:textId="77777777" w:rsidR="00A14BD4" w:rsidRPr="00A14BD4" w:rsidRDefault="00A14BD4" w:rsidP="00A14BD4">
            <w:pPr>
              <w:jc w:val="center"/>
              <w:rPr>
                <w:color w:val="000000"/>
                <w:sz w:val="24"/>
                <w:szCs w:val="24"/>
              </w:rPr>
            </w:pPr>
            <w:r w:rsidRPr="00A14BD4">
              <w:rPr>
                <w:color w:val="000000"/>
                <w:sz w:val="24"/>
                <w:szCs w:val="24"/>
              </w:rPr>
              <w:t>Сумма, руб.</w:t>
            </w:r>
          </w:p>
        </w:tc>
      </w:tr>
      <w:tr w:rsidR="00A14BD4" w:rsidRPr="00A14BD4" w14:paraId="2E863B72" w14:textId="77777777" w:rsidTr="00A14BD4">
        <w:trPr>
          <w:trHeight w:val="792"/>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7CC10384" w14:textId="77777777" w:rsidR="00A14BD4" w:rsidRPr="00A14BD4" w:rsidRDefault="00A14BD4" w:rsidP="00A14BD4">
            <w:pPr>
              <w:rPr>
                <w:color w:val="00000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3B0DC89" w14:textId="77777777" w:rsidR="00A14BD4" w:rsidRPr="00A14BD4" w:rsidRDefault="00A14BD4" w:rsidP="00A14BD4">
            <w:pPr>
              <w:rPr>
                <w:color w:val="000000"/>
                <w:sz w:val="24"/>
                <w:szCs w:val="24"/>
              </w:rPr>
            </w:pPr>
          </w:p>
        </w:tc>
        <w:tc>
          <w:tcPr>
            <w:tcW w:w="1701" w:type="dxa"/>
            <w:tcBorders>
              <w:top w:val="nil"/>
              <w:left w:val="nil"/>
              <w:bottom w:val="single" w:sz="4" w:space="0" w:color="auto"/>
              <w:right w:val="single" w:sz="4" w:space="0" w:color="auto"/>
            </w:tcBorders>
            <w:shd w:val="clear" w:color="auto" w:fill="auto"/>
            <w:hideMark/>
          </w:tcPr>
          <w:p w14:paraId="030937BC" w14:textId="77777777" w:rsidR="00A14BD4" w:rsidRPr="00A14BD4" w:rsidRDefault="00A14BD4" w:rsidP="00A14BD4">
            <w:pPr>
              <w:jc w:val="center"/>
              <w:rPr>
                <w:color w:val="000000"/>
                <w:sz w:val="24"/>
                <w:szCs w:val="24"/>
              </w:rPr>
            </w:pPr>
            <w:r w:rsidRPr="00A14BD4">
              <w:rPr>
                <w:color w:val="000000"/>
                <w:sz w:val="24"/>
                <w:szCs w:val="24"/>
              </w:rPr>
              <w:t>2023 год</w:t>
            </w:r>
          </w:p>
        </w:tc>
        <w:tc>
          <w:tcPr>
            <w:tcW w:w="1701" w:type="dxa"/>
            <w:tcBorders>
              <w:top w:val="nil"/>
              <w:left w:val="nil"/>
              <w:bottom w:val="single" w:sz="4" w:space="0" w:color="auto"/>
              <w:right w:val="single" w:sz="4" w:space="0" w:color="auto"/>
            </w:tcBorders>
            <w:shd w:val="clear" w:color="auto" w:fill="auto"/>
            <w:hideMark/>
          </w:tcPr>
          <w:p w14:paraId="13ABD11C" w14:textId="77777777" w:rsidR="00A14BD4" w:rsidRPr="00A14BD4" w:rsidRDefault="00A14BD4" w:rsidP="00A14BD4">
            <w:pPr>
              <w:jc w:val="center"/>
              <w:rPr>
                <w:color w:val="000000"/>
                <w:sz w:val="24"/>
                <w:szCs w:val="24"/>
              </w:rPr>
            </w:pPr>
            <w:r w:rsidRPr="00A14BD4">
              <w:rPr>
                <w:color w:val="000000"/>
                <w:sz w:val="24"/>
                <w:szCs w:val="24"/>
              </w:rPr>
              <w:t>2024 год</w:t>
            </w:r>
          </w:p>
        </w:tc>
        <w:tc>
          <w:tcPr>
            <w:tcW w:w="1843" w:type="dxa"/>
            <w:tcBorders>
              <w:top w:val="nil"/>
              <w:left w:val="nil"/>
              <w:bottom w:val="single" w:sz="4" w:space="0" w:color="auto"/>
              <w:right w:val="single" w:sz="4" w:space="0" w:color="auto"/>
            </w:tcBorders>
            <w:shd w:val="clear" w:color="auto" w:fill="auto"/>
            <w:hideMark/>
          </w:tcPr>
          <w:p w14:paraId="4181E04A" w14:textId="77777777" w:rsidR="00A14BD4" w:rsidRPr="00A14BD4" w:rsidRDefault="00A14BD4" w:rsidP="00A14BD4">
            <w:pPr>
              <w:jc w:val="center"/>
              <w:rPr>
                <w:color w:val="000000"/>
                <w:sz w:val="24"/>
                <w:szCs w:val="24"/>
              </w:rPr>
            </w:pPr>
            <w:r w:rsidRPr="00A14BD4">
              <w:rPr>
                <w:color w:val="000000"/>
                <w:sz w:val="24"/>
                <w:szCs w:val="24"/>
              </w:rPr>
              <w:t>2025 год</w:t>
            </w:r>
          </w:p>
        </w:tc>
      </w:tr>
      <w:tr w:rsidR="00A14BD4" w:rsidRPr="00A14BD4" w14:paraId="2CEB5EA7" w14:textId="77777777" w:rsidTr="00A14BD4">
        <w:trPr>
          <w:trHeight w:val="315"/>
        </w:trPr>
        <w:tc>
          <w:tcPr>
            <w:tcW w:w="3114" w:type="dxa"/>
            <w:tcBorders>
              <w:top w:val="nil"/>
              <w:left w:val="single" w:sz="4" w:space="0" w:color="auto"/>
              <w:bottom w:val="single" w:sz="4" w:space="0" w:color="auto"/>
              <w:right w:val="single" w:sz="4" w:space="0" w:color="auto"/>
            </w:tcBorders>
            <w:shd w:val="clear" w:color="auto" w:fill="auto"/>
            <w:hideMark/>
          </w:tcPr>
          <w:p w14:paraId="6EA33F9B" w14:textId="77777777" w:rsidR="00A14BD4" w:rsidRPr="00A14BD4" w:rsidRDefault="00A14BD4" w:rsidP="00A14BD4">
            <w:pPr>
              <w:jc w:val="center"/>
              <w:rPr>
                <w:color w:val="000000"/>
                <w:sz w:val="24"/>
                <w:szCs w:val="24"/>
              </w:rPr>
            </w:pPr>
            <w:r w:rsidRPr="00A14BD4">
              <w:rPr>
                <w:color w:val="000000"/>
                <w:sz w:val="24"/>
                <w:szCs w:val="24"/>
              </w:rPr>
              <w:t>1</w:t>
            </w:r>
          </w:p>
        </w:tc>
        <w:tc>
          <w:tcPr>
            <w:tcW w:w="1701" w:type="dxa"/>
            <w:tcBorders>
              <w:top w:val="nil"/>
              <w:left w:val="nil"/>
              <w:bottom w:val="single" w:sz="4" w:space="0" w:color="auto"/>
              <w:right w:val="single" w:sz="4" w:space="0" w:color="auto"/>
            </w:tcBorders>
            <w:shd w:val="clear" w:color="auto" w:fill="auto"/>
            <w:hideMark/>
          </w:tcPr>
          <w:p w14:paraId="07CC0A2F" w14:textId="77777777" w:rsidR="00A14BD4" w:rsidRPr="00A14BD4" w:rsidRDefault="00A14BD4" w:rsidP="00A14BD4">
            <w:pPr>
              <w:jc w:val="center"/>
              <w:rPr>
                <w:color w:val="000000"/>
                <w:sz w:val="24"/>
                <w:szCs w:val="24"/>
              </w:rPr>
            </w:pPr>
            <w:r w:rsidRPr="00A14BD4">
              <w:rPr>
                <w:color w:val="000000"/>
                <w:sz w:val="24"/>
                <w:szCs w:val="24"/>
              </w:rPr>
              <w:t>2</w:t>
            </w:r>
          </w:p>
        </w:tc>
        <w:tc>
          <w:tcPr>
            <w:tcW w:w="1701" w:type="dxa"/>
            <w:tcBorders>
              <w:top w:val="nil"/>
              <w:left w:val="nil"/>
              <w:bottom w:val="single" w:sz="4" w:space="0" w:color="auto"/>
              <w:right w:val="single" w:sz="4" w:space="0" w:color="auto"/>
            </w:tcBorders>
            <w:shd w:val="clear" w:color="auto" w:fill="auto"/>
            <w:vAlign w:val="bottom"/>
            <w:hideMark/>
          </w:tcPr>
          <w:p w14:paraId="39AF5DB4" w14:textId="77777777" w:rsidR="00A14BD4" w:rsidRPr="00A14BD4" w:rsidRDefault="00A14BD4" w:rsidP="00A14BD4">
            <w:pPr>
              <w:jc w:val="center"/>
              <w:rPr>
                <w:color w:val="000000"/>
                <w:sz w:val="24"/>
                <w:szCs w:val="24"/>
              </w:rPr>
            </w:pPr>
            <w:r w:rsidRPr="00A14BD4">
              <w:rPr>
                <w:color w:val="000000"/>
                <w:sz w:val="24"/>
                <w:szCs w:val="24"/>
              </w:rPr>
              <w:t>3</w:t>
            </w:r>
          </w:p>
        </w:tc>
        <w:tc>
          <w:tcPr>
            <w:tcW w:w="1701" w:type="dxa"/>
            <w:tcBorders>
              <w:top w:val="nil"/>
              <w:left w:val="nil"/>
              <w:bottom w:val="single" w:sz="4" w:space="0" w:color="auto"/>
              <w:right w:val="single" w:sz="4" w:space="0" w:color="auto"/>
            </w:tcBorders>
            <w:shd w:val="clear" w:color="auto" w:fill="auto"/>
            <w:vAlign w:val="bottom"/>
            <w:hideMark/>
          </w:tcPr>
          <w:p w14:paraId="17AA97D0" w14:textId="77777777" w:rsidR="00A14BD4" w:rsidRPr="00A14BD4" w:rsidRDefault="00A14BD4" w:rsidP="00A14BD4">
            <w:pPr>
              <w:jc w:val="center"/>
              <w:rPr>
                <w:color w:val="000000"/>
                <w:sz w:val="24"/>
                <w:szCs w:val="24"/>
              </w:rPr>
            </w:pPr>
            <w:r w:rsidRPr="00A14BD4">
              <w:rPr>
                <w:color w:val="000000"/>
                <w:sz w:val="24"/>
                <w:szCs w:val="24"/>
              </w:rPr>
              <w:t>4</w:t>
            </w:r>
          </w:p>
        </w:tc>
        <w:tc>
          <w:tcPr>
            <w:tcW w:w="1843" w:type="dxa"/>
            <w:tcBorders>
              <w:top w:val="nil"/>
              <w:left w:val="nil"/>
              <w:bottom w:val="single" w:sz="4" w:space="0" w:color="auto"/>
              <w:right w:val="single" w:sz="4" w:space="0" w:color="auto"/>
            </w:tcBorders>
            <w:shd w:val="clear" w:color="auto" w:fill="auto"/>
            <w:vAlign w:val="bottom"/>
            <w:hideMark/>
          </w:tcPr>
          <w:p w14:paraId="068EBCBD" w14:textId="77777777" w:rsidR="00A14BD4" w:rsidRPr="00A14BD4" w:rsidRDefault="00A14BD4" w:rsidP="00A14BD4">
            <w:pPr>
              <w:jc w:val="center"/>
              <w:rPr>
                <w:color w:val="000000"/>
                <w:sz w:val="24"/>
                <w:szCs w:val="24"/>
              </w:rPr>
            </w:pPr>
            <w:r w:rsidRPr="00A14BD4">
              <w:rPr>
                <w:color w:val="000000"/>
                <w:sz w:val="24"/>
                <w:szCs w:val="24"/>
              </w:rPr>
              <w:t>5</w:t>
            </w:r>
          </w:p>
        </w:tc>
      </w:tr>
      <w:tr w:rsidR="00A14BD4" w:rsidRPr="00A14BD4" w14:paraId="1C42D789" w14:textId="77777777" w:rsidTr="00A14BD4">
        <w:trPr>
          <w:trHeight w:val="945"/>
        </w:trPr>
        <w:tc>
          <w:tcPr>
            <w:tcW w:w="3114" w:type="dxa"/>
            <w:tcBorders>
              <w:top w:val="nil"/>
              <w:left w:val="single" w:sz="4" w:space="0" w:color="auto"/>
              <w:bottom w:val="single" w:sz="4" w:space="0" w:color="auto"/>
              <w:right w:val="single" w:sz="4" w:space="0" w:color="auto"/>
            </w:tcBorders>
            <w:shd w:val="clear" w:color="auto" w:fill="auto"/>
            <w:hideMark/>
          </w:tcPr>
          <w:p w14:paraId="5C9AE4CA" w14:textId="77777777" w:rsidR="00A14BD4" w:rsidRPr="00A14BD4" w:rsidRDefault="00A14BD4" w:rsidP="00A14BD4">
            <w:pPr>
              <w:rPr>
                <w:b/>
                <w:bCs/>
                <w:color w:val="000000"/>
                <w:sz w:val="24"/>
                <w:szCs w:val="24"/>
              </w:rPr>
            </w:pPr>
            <w:r w:rsidRPr="00A14BD4">
              <w:rPr>
                <w:b/>
                <w:bCs/>
                <w:color w:val="000000"/>
                <w:sz w:val="24"/>
                <w:szCs w:val="24"/>
              </w:rPr>
              <w:t>000 1 00 00000 00 0000 000</w:t>
            </w:r>
          </w:p>
        </w:tc>
        <w:tc>
          <w:tcPr>
            <w:tcW w:w="1701" w:type="dxa"/>
            <w:tcBorders>
              <w:top w:val="nil"/>
              <w:left w:val="nil"/>
              <w:bottom w:val="single" w:sz="4" w:space="0" w:color="auto"/>
              <w:right w:val="single" w:sz="4" w:space="0" w:color="auto"/>
            </w:tcBorders>
            <w:shd w:val="clear" w:color="auto" w:fill="auto"/>
            <w:vAlign w:val="bottom"/>
            <w:hideMark/>
          </w:tcPr>
          <w:p w14:paraId="3D47F518" w14:textId="77777777" w:rsidR="00A14BD4" w:rsidRPr="00A14BD4" w:rsidRDefault="00A14BD4" w:rsidP="00A14BD4">
            <w:pPr>
              <w:rPr>
                <w:b/>
                <w:bCs/>
                <w:color w:val="000000"/>
                <w:sz w:val="24"/>
                <w:szCs w:val="24"/>
              </w:rPr>
            </w:pPr>
            <w:r w:rsidRPr="00A14BD4">
              <w:rPr>
                <w:b/>
                <w:bCs/>
                <w:color w:val="000000"/>
                <w:sz w:val="24"/>
                <w:szCs w:val="24"/>
              </w:rPr>
              <w:t>НАЛОГОВЫЕ И НЕНАЛОГОВЫЕ ДОХОДЫ</w:t>
            </w:r>
          </w:p>
        </w:tc>
        <w:tc>
          <w:tcPr>
            <w:tcW w:w="1701" w:type="dxa"/>
            <w:tcBorders>
              <w:top w:val="nil"/>
              <w:left w:val="nil"/>
              <w:bottom w:val="single" w:sz="4" w:space="0" w:color="auto"/>
              <w:right w:val="single" w:sz="4" w:space="0" w:color="auto"/>
            </w:tcBorders>
            <w:shd w:val="clear" w:color="auto" w:fill="auto"/>
            <w:vAlign w:val="bottom"/>
            <w:hideMark/>
          </w:tcPr>
          <w:p w14:paraId="0C928026" w14:textId="77777777" w:rsidR="00A14BD4" w:rsidRPr="00A14BD4" w:rsidRDefault="00A14BD4" w:rsidP="00A14BD4">
            <w:pPr>
              <w:jc w:val="center"/>
              <w:rPr>
                <w:b/>
                <w:bCs/>
                <w:color w:val="000000"/>
                <w:sz w:val="24"/>
                <w:szCs w:val="24"/>
              </w:rPr>
            </w:pPr>
            <w:r w:rsidRPr="00A14BD4">
              <w:rPr>
                <w:b/>
                <w:bCs/>
                <w:color w:val="000000"/>
                <w:sz w:val="24"/>
                <w:szCs w:val="24"/>
              </w:rPr>
              <w:t>69 768 380,49</w:t>
            </w:r>
          </w:p>
        </w:tc>
        <w:tc>
          <w:tcPr>
            <w:tcW w:w="1701" w:type="dxa"/>
            <w:tcBorders>
              <w:top w:val="nil"/>
              <w:left w:val="nil"/>
              <w:bottom w:val="single" w:sz="4" w:space="0" w:color="auto"/>
              <w:right w:val="single" w:sz="4" w:space="0" w:color="auto"/>
            </w:tcBorders>
            <w:shd w:val="clear" w:color="auto" w:fill="auto"/>
            <w:vAlign w:val="bottom"/>
            <w:hideMark/>
          </w:tcPr>
          <w:p w14:paraId="6B4AF0E4" w14:textId="77777777" w:rsidR="00A14BD4" w:rsidRPr="00A14BD4" w:rsidRDefault="00A14BD4" w:rsidP="00A14BD4">
            <w:pPr>
              <w:jc w:val="center"/>
              <w:rPr>
                <w:b/>
                <w:bCs/>
                <w:color w:val="000000"/>
                <w:sz w:val="24"/>
                <w:szCs w:val="24"/>
              </w:rPr>
            </w:pPr>
            <w:r w:rsidRPr="00A14BD4">
              <w:rPr>
                <w:b/>
                <w:bCs/>
                <w:color w:val="000000"/>
                <w:sz w:val="24"/>
                <w:szCs w:val="24"/>
              </w:rPr>
              <w:t>70 784 930,49</w:t>
            </w:r>
          </w:p>
        </w:tc>
        <w:tc>
          <w:tcPr>
            <w:tcW w:w="1843" w:type="dxa"/>
            <w:tcBorders>
              <w:top w:val="nil"/>
              <w:left w:val="nil"/>
              <w:bottom w:val="single" w:sz="4" w:space="0" w:color="auto"/>
              <w:right w:val="single" w:sz="4" w:space="0" w:color="auto"/>
            </w:tcBorders>
            <w:shd w:val="clear" w:color="auto" w:fill="auto"/>
            <w:vAlign w:val="bottom"/>
            <w:hideMark/>
          </w:tcPr>
          <w:p w14:paraId="350858C9" w14:textId="77777777" w:rsidR="00A14BD4" w:rsidRPr="00A14BD4" w:rsidRDefault="00A14BD4" w:rsidP="00A14BD4">
            <w:pPr>
              <w:jc w:val="center"/>
              <w:rPr>
                <w:b/>
                <w:bCs/>
                <w:color w:val="000000"/>
                <w:sz w:val="24"/>
                <w:szCs w:val="24"/>
              </w:rPr>
            </w:pPr>
            <w:r w:rsidRPr="00A14BD4">
              <w:rPr>
                <w:b/>
                <w:bCs/>
                <w:color w:val="000000"/>
                <w:sz w:val="24"/>
                <w:szCs w:val="24"/>
              </w:rPr>
              <w:t>71 577 390,59</w:t>
            </w:r>
          </w:p>
        </w:tc>
      </w:tr>
      <w:tr w:rsidR="00A14BD4" w:rsidRPr="00A14BD4" w14:paraId="42F59986" w14:textId="77777777" w:rsidTr="00A14BD4">
        <w:trPr>
          <w:trHeight w:val="94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4B53654E" w14:textId="77777777" w:rsidR="00A14BD4" w:rsidRPr="00A14BD4" w:rsidRDefault="00A14BD4" w:rsidP="00A14BD4">
            <w:pPr>
              <w:rPr>
                <w:b/>
                <w:bCs/>
                <w:color w:val="000000"/>
                <w:sz w:val="24"/>
                <w:szCs w:val="24"/>
              </w:rPr>
            </w:pPr>
            <w:r w:rsidRPr="00A14BD4">
              <w:rPr>
                <w:b/>
                <w:bCs/>
                <w:color w:val="000000"/>
                <w:sz w:val="24"/>
                <w:szCs w:val="24"/>
              </w:rPr>
              <w:t>0001 01 00000 00 0000 000</w:t>
            </w:r>
          </w:p>
        </w:tc>
        <w:tc>
          <w:tcPr>
            <w:tcW w:w="1701" w:type="dxa"/>
            <w:tcBorders>
              <w:top w:val="nil"/>
              <w:left w:val="nil"/>
              <w:bottom w:val="single" w:sz="4" w:space="0" w:color="auto"/>
              <w:right w:val="single" w:sz="4" w:space="0" w:color="auto"/>
            </w:tcBorders>
            <w:shd w:val="clear" w:color="auto" w:fill="auto"/>
            <w:vAlign w:val="bottom"/>
            <w:hideMark/>
          </w:tcPr>
          <w:p w14:paraId="59624690" w14:textId="77777777" w:rsidR="00A14BD4" w:rsidRPr="00A14BD4" w:rsidRDefault="00A14BD4" w:rsidP="00A14BD4">
            <w:pPr>
              <w:rPr>
                <w:b/>
                <w:bCs/>
                <w:color w:val="000000"/>
                <w:sz w:val="24"/>
                <w:szCs w:val="24"/>
              </w:rPr>
            </w:pPr>
            <w:r w:rsidRPr="00A14BD4">
              <w:rPr>
                <w:b/>
                <w:bCs/>
                <w:color w:val="000000"/>
                <w:sz w:val="24"/>
                <w:szCs w:val="24"/>
              </w:rPr>
              <w:t>НАЛОГИ НА ПРИБЫЛЬ, ДОХОДЫ</w:t>
            </w:r>
          </w:p>
        </w:tc>
        <w:tc>
          <w:tcPr>
            <w:tcW w:w="1701" w:type="dxa"/>
            <w:tcBorders>
              <w:top w:val="nil"/>
              <w:left w:val="nil"/>
              <w:bottom w:val="single" w:sz="4" w:space="0" w:color="auto"/>
              <w:right w:val="single" w:sz="4" w:space="0" w:color="auto"/>
            </w:tcBorders>
            <w:shd w:val="clear" w:color="auto" w:fill="auto"/>
            <w:vAlign w:val="bottom"/>
            <w:hideMark/>
          </w:tcPr>
          <w:p w14:paraId="2A39EB5D" w14:textId="77777777" w:rsidR="00A14BD4" w:rsidRPr="00A14BD4" w:rsidRDefault="00A14BD4" w:rsidP="00A14BD4">
            <w:pPr>
              <w:jc w:val="center"/>
              <w:rPr>
                <w:b/>
                <w:bCs/>
                <w:color w:val="000000"/>
                <w:sz w:val="24"/>
                <w:szCs w:val="24"/>
              </w:rPr>
            </w:pPr>
            <w:r w:rsidRPr="00A14BD4">
              <w:rPr>
                <w:b/>
                <w:bCs/>
                <w:color w:val="000000"/>
                <w:sz w:val="24"/>
                <w:szCs w:val="24"/>
              </w:rPr>
              <w:t>50 700 000,00</w:t>
            </w:r>
          </w:p>
        </w:tc>
        <w:tc>
          <w:tcPr>
            <w:tcW w:w="1701" w:type="dxa"/>
            <w:tcBorders>
              <w:top w:val="nil"/>
              <w:left w:val="nil"/>
              <w:bottom w:val="single" w:sz="4" w:space="0" w:color="auto"/>
              <w:right w:val="single" w:sz="4" w:space="0" w:color="auto"/>
            </w:tcBorders>
            <w:shd w:val="clear" w:color="auto" w:fill="auto"/>
            <w:vAlign w:val="bottom"/>
            <w:hideMark/>
          </w:tcPr>
          <w:p w14:paraId="0B071B97" w14:textId="77777777" w:rsidR="00A14BD4" w:rsidRPr="00A14BD4" w:rsidRDefault="00A14BD4" w:rsidP="00A14BD4">
            <w:pPr>
              <w:jc w:val="center"/>
              <w:rPr>
                <w:b/>
                <w:bCs/>
                <w:color w:val="000000"/>
                <w:sz w:val="24"/>
                <w:szCs w:val="24"/>
              </w:rPr>
            </w:pPr>
            <w:r w:rsidRPr="00A14BD4">
              <w:rPr>
                <w:b/>
                <w:bCs/>
                <w:color w:val="000000"/>
                <w:sz w:val="24"/>
                <w:szCs w:val="24"/>
              </w:rPr>
              <w:t>51 100 000,00</w:t>
            </w:r>
          </w:p>
        </w:tc>
        <w:tc>
          <w:tcPr>
            <w:tcW w:w="1843" w:type="dxa"/>
            <w:tcBorders>
              <w:top w:val="nil"/>
              <w:left w:val="nil"/>
              <w:bottom w:val="single" w:sz="4" w:space="0" w:color="auto"/>
              <w:right w:val="single" w:sz="4" w:space="0" w:color="auto"/>
            </w:tcBorders>
            <w:shd w:val="clear" w:color="auto" w:fill="auto"/>
            <w:vAlign w:val="bottom"/>
            <w:hideMark/>
          </w:tcPr>
          <w:p w14:paraId="2ABA2A4D" w14:textId="77777777" w:rsidR="00A14BD4" w:rsidRPr="00A14BD4" w:rsidRDefault="00A14BD4" w:rsidP="00A14BD4">
            <w:pPr>
              <w:jc w:val="center"/>
              <w:rPr>
                <w:b/>
                <w:bCs/>
                <w:color w:val="000000"/>
                <w:sz w:val="24"/>
                <w:szCs w:val="24"/>
              </w:rPr>
            </w:pPr>
            <w:r w:rsidRPr="00A14BD4">
              <w:rPr>
                <w:b/>
                <w:bCs/>
                <w:color w:val="000000"/>
                <w:sz w:val="24"/>
                <w:szCs w:val="24"/>
              </w:rPr>
              <w:t>51 100 000,00</w:t>
            </w:r>
          </w:p>
        </w:tc>
      </w:tr>
      <w:tr w:rsidR="00A14BD4" w:rsidRPr="00A14BD4" w14:paraId="584E203A" w14:textId="77777777" w:rsidTr="00A14BD4">
        <w:trPr>
          <w:trHeight w:val="795"/>
        </w:trPr>
        <w:tc>
          <w:tcPr>
            <w:tcW w:w="3114" w:type="dxa"/>
            <w:tcBorders>
              <w:top w:val="nil"/>
              <w:left w:val="single" w:sz="4" w:space="0" w:color="auto"/>
              <w:bottom w:val="single" w:sz="4" w:space="0" w:color="auto"/>
              <w:right w:val="single" w:sz="4" w:space="0" w:color="auto"/>
            </w:tcBorders>
            <w:shd w:val="clear" w:color="auto" w:fill="auto"/>
            <w:hideMark/>
          </w:tcPr>
          <w:p w14:paraId="630F8371" w14:textId="77777777" w:rsidR="00A14BD4" w:rsidRPr="00A14BD4" w:rsidRDefault="00A14BD4" w:rsidP="00A14BD4">
            <w:pPr>
              <w:rPr>
                <w:color w:val="000000"/>
                <w:sz w:val="24"/>
                <w:szCs w:val="24"/>
              </w:rPr>
            </w:pPr>
            <w:r w:rsidRPr="00A14BD4">
              <w:rPr>
                <w:color w:val="000000"/>
                <w:sz w:val="24"/>
                <w:szCs w:val="24"/>
              </w:rPr>
              <w:t>000 1 01 02000 01 0000 110</w:t>
            </w:r>
          </w:p>
        </w:tc>
        <w:tc>
          <w:tcPr>
            <w:tcW w:w="1701" w:type="dxa"/>
            <w:tcBorders>
              <w:top w:val="nil"/>
              <w:left w:val="nil"/>
              <w:bottom w:val="single" w:sz="4" w:space="0" w:color="auto"/>
              <w:right w:val="single" w:sz="4" w:space="0" w:color="auto"/>
            </w:tcBorders>
            <w:shd w:val="clear" w:color="auto" w:fill="auto"/>
            <w:hideMark/>
          </w:tcPr>
          <w:p w14:paraId="6532771E" w14:textId="77777777" w:rsidR="00A14BD4" w:rsidRPr="00A14BD4" w:rsidRDefault="00A14BD4" w:rsidP="00A14BD4">
            <w:pPr>
              <w:rPr>
                <w:color w:val="000000"/>
                <w:sz w:val="24"/>
                <w:szCs w:val="24"/>
              </w:rPr>
            </w:pPr>
            <w:r w:rsidRPr="00A14BD4">
              <w:rPr>
                <w:color w:val="000000"/>
                <w:sz w:val="24"/>
                <w:szCs w:val="24"/>
              </w:rPr>
              <w:t>Налог на доходы физических лиц</w:t>
            </w:r>
          </w:p>
        </w:tc>
        <w:tc>
          <w:tcPr>
            <w:tcW w:w="1701" w:type="dxa"/>
            <w:tcBorders>
              <w:top w:val="nil"/>
              <w:left w:val="nil"/>
              <w:bottom w:val="single" w:sz="4" w:space="0" w:color="auto"/>
              <w:right w:val="single" w:sz="4" w:space="0" w:color="auto"/>
            </w:tcBorders>
            <w:shd w:val="clear" w:color="auto" w:fill="auto"/>
            <w:hideMark/>
          </w:tcPr>
          <w:p w14:paraId="5C109768" w14:textId="77777777" w:rsidR="00A14BD4" w:rsidRPr="00A14BD4" w:rsidRDefault="00A14BD4" w:rsidP="00A14BD4">
            <w:pPr>
              <w:jc w:val="center"/>
              <w:rPr>
                <w:color w:val="000000"/>
                <w:sz w:val="24"/>
                <w:szCs w:val="24"/>
              </w:rPr>
            </w:pPr>
            <w:r w:rsidRPr="00A14BD4">
              <w:rPr>
                <w:color w:val="000000"/>
                <w:sz w:val="24"/>
                <w:szCs w:val="24"/>
              </w:rPr>
              <w:t>50 700 000,00</w:t>
            </w:r>
          </w:p>
        </w:tc>
        <w:tc>
          <w:tcPr>
            <w:tcW w:w="1701" w:type="dxa"/>
            <w:tcBorders>
              <w:top w:val="nil"/>
              <w:left w:val="nil"/>
              <w:bottom w:val="single" w:sz="4" w:space="0" w:color="auto"/>
              <w:right w:val="single" w:sz="4" w:space="0" w:color="auto"/>
            </w:tcBorders>
            <w:shd w:val="clear" w:color="auto" w:fill="auto"/>
            <w:hideMark/>
          </w:tcPr>
          <w:p w14:paraId="038D6500" w14:textId="77777777" w:rsidR="00A14BD4" w:rsidRPr="00A14BD4" w:rsidRDefault="00A14BD4" w:rsidP="00A14BD4">
            <w:pPr>
              <w:jc w:val="center"/>
              <w:rPr>
                <w:color w:val="000000"/>
                <w:sz w:val="24"/>
                <w:szCs w:val="24"/>
              </w:rPr>
            </w:pPr>
            <w:r w:rsidRPr="00A14BD4">
              <w:rPr>
                <w:color w:val="000000"/>
                <w:sz w:val="24"/>
                <w:szCs w:val="24"/>
              </w:rPr>
              <w:t>51 100 000,00</w:t>
            </w:r>
          </w:p>
        </w:tc>
        <w:tc>
          <w:tcPr>
            <w:tcW w:w="1843" w:type="dxa"/>
            <w:tcBorders>
              <w:top w:val="nil"/>
              <w:left w:val="nil"/>
              <w:bottom w:val="single" w:sz="4" w:space="0" w:color="auto"/>
              <w:right w:val="single" w:sz="4" w:space="0" w:color="auto"/>
            </w:tcBorders>
            <w:shd w:val="clear" w:color="auto" w:fill="auto"/>
            <w:hideMark/>
          </w:tcPr>
          <w:p w14:paraId="626859E9" w14:textId="77777777" w:rsidR="00A14BD4" w:rsidRPr="00A14BD4" w:rsidRDefault="00A14BD4" w:rsidP="00A14BD4">
            <w:pPr>
              <w:jc w:val="center"/>
              <w:rPr>
                <w:color w:val="000000"/>
                <w:sz w:val="24"/>
                <w:szCs w:val="24"/>
              </w:rPr>
            </w:pPr>
            <w:r w:rsidRPr="00A14BD4">
              <w:rPr>
                <w:color w:val="000000"/>
                <w:sz w:val="24"/>
                <w:szCs w:val="24"/>
              </w:rPr>
              <w:t>51 100 000,00</w:t>
            </w:r>
          </w:p>
        </w:tc>
      </w:tr>
      <w:tr w:rsidR="00A14BD4" w:rsidRPr="00A14BD4" w14:paraId="12DFD342" w14:textId="77777777" w:rsidTr="00A14BD4">
        <w:trPr>
          <w:trHeight w:val="1833"/>
        </w:trPr>
        <w:tc>
          <w:tcPr>
            <w:tcW w:w="3114" w:type="dxa"/>
            <w:tcBorders>
              <w:top w:val="nil"/>
              <w:left w:val="single" w:sz="4" w:space="0" w:color="auto"/>
              <w:bottom w:val="single" w:sz="4" w:space="0" w:color="auto"/>
              <w:right w:val="single" w:sz="4" w:space="0" w:color="auto"/>
            </w:tcBorders>
            <w:shd w:val="clear" w:color="auto" w:fill="auto"/>
            <w:hideMark/>
          </w:tcPr>
          <w:p w14:paraId="48373014" w14:textId="77777777" w:rsidR="00A14BD4" w:rsidRPr="00A14BD4" w:rsidRDefault="00A14BD4" w:rsidP="00A14BD4">
            <w:pPr>
              <w:rPr>
                <w:color w:val="000000"/>
                <w:sz w:val="24"/>
                <w:szCs w:val="24"/>
              </w:rPr>
            </w:pPr>
            <w:r w:rsidRPr="00A14BD4">
              <w:rPr>
                <w:color w:val="000000"/>
                <w:sz w:val="24"/>
                <w:szCs w:val="24"/>
              </w:rPr>
              <w:t>000 1 01 02010 01 0000 110</w:t>
            </w:r>
          </w:p>
        </w:tc>
        <w:tc>
          <w:tcPr>
            <w:tcW w:w="1701" w:type="dxa"/>
            <w:tcBorders>
              <w:top w:val="nil"/>
              <w:left w:val="nil"/>
              <w:bottom w:val="single" w:sz="4" w:space="0" w:color="auto"/>
              <w:right w:val="single" w:sz="4" w:space="0" w:color="auto"/>
            </w:tcBorders>
            <w:shd w:val="clear" w:color="auto" w:fill="auto"/>
            <w:hideMark/>
          </w:tcPr>
          <w:p w14:paraId="083C5566" w14:textId="77777777" w:rsidR="00A14BD4" w:rsidRPr="00A14BD4" w:rsidRDefault="00A14BD4" w:rsidP="00A14BD4">
            <w:pPr>
              <w:jc w:val="both"/>
              <w:rPr>
                <w:color w:val="000000"/>
                <w:sz w:val="24"/>
                <w:szCs w:val="24"/>
              </w:rPr>
            </w:pPr>
            <w:r w:rsidRPr="00A14BD4">
              <w:rPr>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0DA4CD46" w14:textId="77777777" w:rsidR="00A14BD4" w:rsidRPr="00A14BD4" w:rsidRDefault="00A14BD4" w:rsidP="00A14BD4">
            <w:pPr>
              <w:jc w:val="center"/>
              <w:rPr>
                <w:color w:val="000000"/>
                <w:sz w:val="24"/>
                <w:szCs w:val="24"/>
              </w:rPr>
            </w:pPr>
            <w:r w:rsidRPr="00A14BD4">
              <w:rPr>
                <w:color w:val="000000"/>
                <w:sz w:val="24"/>
                <w:szCs w:val="24"/>
              </w:rPr>
              <w:t>50 100 000,00</w:t>
            </w:r>
          </w:p>
        </w:tc>
        <w:tc>
          <w:tcPr>
            <w:tcW w:w="1701" w:type="dxa"/>
            <w:tcBorders>
              <w:top w:val="nil"/>
              <w:left w:val="nil"/>
              <w:bottom w:val="single" w:sz="4" w:space="0" w:color="auto"/>
              <w:right w:val="single" w:sz="4" w:space="0" w:color="auto"/>
            </w:tcBorders>
            <w:shd w:val="clear" w:color="auto" w:fill="auto"/>
            <w:hideMark/>
          </w:tcPr>
          <w:p w14:paraId="0663B825" w14:textId="77777777" w:rsidR="00A14BD4" w:rsidRPr="00A14BD4" w:rsidRDefault="00A14BD4" w:rsidP="00A14BD4">
            <w:pPr>
              <w:jc w:val="center"/>
              <w:rPr>
                <w:color w:val="000000"/>
                <w:sz w:val="24"/>
                <w:szCs w:val="24"/>
              </w:rPr>
            </w:pPr>
            <w:r w:rsidRPr="00A14BD4">
              <w:rPr>
                <w:color w:val="000000"/>
                <w:sz w:val="24"/>
                <w:szCs w:val="24"/>
              </w:rPr>
              <w:t>50 500 000,00</w:t>
            </w:r>
          </w:p>
        </w:tc>
        <w:tc>
          <w:tcPr>
            <w:tcW w:w="1843" w:type="dxa"/>
            <w:tcBorders>
              <w:top w:val="nil"/>
              <w:left w:val="nil"/>
              <w:bottom w:val="single" w:sz="4" w:space="0" w:color="auto"/>
              <w:right w:val="single" w:sz="4" w:space="0" w:color="auto"/>
            </w:tcBorders>
            <w:shd w:val="clear" w:color="auto" w:fill="auto"/>
            <w:hideMark/>
          </w:tcPr>
          <w:p w14:paraId="3A9C2262" w14:textId="77777777" w:rsidR="00A14BD4" w:rsidRPr="00A14BD4" w:rsidRDefault="00A14BD4" w:rsidP="00A14BD4">
            <w:pPr>
              <w:jc w:val="center"/>
              <w:rPr>
                <w:color w:val="000000"/>
                <w:sz w:val="24"/>
                <w:szCs w:val="24"/>
              </w:rPr>
            </w:pPr>
            <w:r w:rsidRPr="00A14BD4">
              <w:rPr>
                <w:color w:val="000000"/>
                <w:sz w:val="24"/>
                <w:szCs w:val="24"/>
              </w:rPr>
              <w:t>50 500 000,00</w:t>
            </w:r>
          </w:p>
        </w:tc>
      </w:tr>
      <w:tr w:rsidR="00A14BD4" w:rsidRPr="00A14BD4" w14:paraId="48AEECEB" w14:textId="77777777" w:rsidTr="00A14BD4">
        <w:trPr>
          <w:trHeight w:val="4260"/>
        </w:trPr>
        <w:tc>
          <w:tcPr>
            <w:tcW w:w="3114" w:type="dxa"/>
            <w:tcBorders>
              <w:top w:val="nil"/>
              <w:left w:val="single" w:sz="4" w:space="0" w:color="auto"/>
              <w:bottom w:val="single" w:sz="4" w:space="0" w:color="auto"/>
              <w:right w:val="single" w:sz="4" w:space="0" w:color="auto"/>
            </w:tcBorders>
            <w:shd w:val="clear" w:color="auto" w:fill="auto"/>
            <w:hideMark/>
          </w:tcPr>
          <w:p w14:paraId="2FB853A9" w14:textId="77777777" w:rsidR="00A14BD4" w:rsidRPr="00A14BD4" w:rsidRDefault="00A14BD4" w:rsidP="00A14BD4">
            <w:pPr>
              <w:rPr>
                <w:color w:val="000000"/>
                <w:sz w:val="24"/>
                <w:szCs w:val="24"/>
              </w:rPr>
            </w:pPr>
            <w:r w:rsidRPr="00A14BD4">
              <w:rPr>
                <w:color w:val="000000"/>
                <w:sz w:val="24"/>
                <w:szCs w:val="24"/>
              </w:rPr>
              <w:t>182 1 01 02010 01 0000 110</w:t>
            </w:r>
          </w:p>
        </w:tc>
        <w:tc>
          <w:tcPr>
            <w:tcW w:w="1701" w:type="dxa"/>
            <w:tcBorders>
              <w:top w:val="nil"/>
              <w:left w:val="nil"/>
              <w:bottom w:val="single" w:sz="4" w:space="0" w:color="auto"/>
              <w:right w:val="single" w:sz="4" w:space="0" w:color="auto"/>
            </w:tcBorders>
            <w:shd w:val="clear" w:color="auto" w:fill="auto"/>
            <w:vAlign w:val="center"/>
            <w:hideMark/>
          </w:tcPr>
          <w:p w14:paraId="4D6E3536" w14:textId="77777777" w:rsidR="00A14BD4" w:rsidRPr="00A14BD4" w:rsidRDefault="00A14BD4" w:rsidP="00A14BD4">
            <w:pPr>
              <w:jc w:val="both"/>
              <w:rPr>
                <w:color w:val="000000"/>
                <w:sz w:val="24"/>
                <w:szCs w:val="24"/>
              </w:rPr>
            </w:pPr>
            <w:r w:rsidRPr="00A14BD4">
              <w:rPr>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17FC4903" w14:textId="77777777" w:rsidR="00A14BD4" w:rsidRPr="00A14BD4" w:rsidRDefault="00A14BD4" w:rsidP="00A14BD4">
            <w:pPr>
              <w:jc w:val="center"/>
              <w:rPr>
                <w:color w:val="000000"/>
                <w:sz w:val="24"/>
                <w:szCs w:val="24"/>
              </w:rPr>
            </w:pPr>
            <w:r w:rsidRPr="00A14BD4">
              <w:rPr>
                <w:color w:val="000000"/>
                <w:sz w:val="24"/>
                <w:szCs w:val="24"/>
              </w:rPr>
              <w:t>50 100 000,00</w:t>
            </w:r>
          </w:p>
        </w:tc>
        <w:tc>
          <w:tcPr>
            <w:tcW w:w="1701" w:type="dxa"/>
            <w:tcBorders>
              <w:top w:val="nil"/>
              <w:left w:val="nil"/>
              <w:bottom w:val="single" w:sz="4" w:space="0" w:color="auto"/>
              <w:right w:val="single" w:sz="4" w:space="0" w:color="auto"/>
            </w:tcBorders>
            <w:shd w:val="clear" w:color="auto" w:fill="auto"/>
            <w:hideMark/>
          </w:tcPr>
          <w:p w14:paraId="4489BD40" w14:textId="77777777" w:rsidR="00A14BD4" w:rsidRPr="00A14BD4" w:rsidRDefault="00A14BD4" w:rsidP="00A14BD4">
            <w:pPr>
              <w:jc w:val="center"/>
              <w:rPr>
                <w:sz w:val="24"/>
                <w:szCs w:val="24"/>
              </w:rPr>
            </w:pPr>
            <w:r w:rsidRPr="00A14BD4">
              <w:rPr>
                <w:sz w:val="24"/>
                <w:szCs w:val="24"/>
              </w:rPr>
              <w:t>50 500 000,00</w:t>
            </w:r>
          </w:p>
        </w:tc>
        <w:tc>
          <w:tcPr>
            <w:tcW w:w="1843" w:type="dxa"/>
            <w:tcBorders>
              <w:top w:val="nil"/>
              <w:left w:val="nil"/>
              <w:bottom w:val="single" w:sz="4" w:space="0" w:color="auto"/>
              <w:right w:val="single" w:sz="4" w:space="0" w:color="auto"/>
            </w:tcBorders>
            <w:shd w:val="clear" w:color="auto" w:fill="auto"/>
            <w:hideMark/>
          </w:tcPr>
          <w:p w14:paraId="732E0CD3" w14:textId="77777777" w:rsidR="00A14BD4" w:rsidRPr="00A14BD4" w:rsidRDefault="00A14BD4" w:rsidP="00A14BD4">
            <w:pPr>
              <w:jc w:val="center"/>
              <w:rPr>
                <w:sz w:val="24"/>
                <w:szCs w:val="24"/>
              </w:rPr>
            </w:pPr>
            <w:r w:rsidRPr="00A14BD4">
              <w:rPr>
                <w:sz w:val="24"/>
                <w:szCs w:val="24"/>
              </w:rPr>
              <w:t>50 500 000,00</w:t>
            </w:r>
          </w:p>
        </w:tc>
      </w:tr>
      <w:tr w:rsidR="00A14BD4" w:rsidRPr="00A14BD4" w14:paraId="23D51DD0" w14:textId="77777777" w:rsidTr="00A14BD4">
        <w:trPr>
          <w:trHeight w:val="6150"/>
        </w:trPr>
        <w:tc>
          <w:tcPr>
            <w:tcW w:w="3114" w:type="dxa"/>
            <w:tcBorders>
              <w:top w:val="nil"/>
              <w:left w:val="single" w:sz="4" w:space="0" w:color="auto"/>
              <w:bottom w:val="single" w:sz="4" w:space="0" w:color="auto"/>
              <w:right w:val="single" w:sz="4" w:space="0" w:color="auto"/>
            </w:tcBorders>
            <w:shd w:val="clear" w:color="auto" w:fill="auto"/>
            <w:hideMark/>
          </w:tcPr>
          <w:p w14:paraId="79C3CD5B" w14:textId="77777777" w:rsidR="00A14BD4" w:rsidRPr="00A14BD4" w:rsidRDefault="00A14BD4" w:rsidP="00A14BD4">
            <w:pPr>
              <w:rPr>
                <w:color w:val="000000"/>
                <w:sz w:val="24"/>
                <w:szCs w:val="24"/>
              </w:rPr>
            </w:pPr>
            <w:r w:rsidRPr="00A14BD4">
              <w:rPr>
                <w:color w:val="000000"/>
                <w:sz w:val="24"/>
                <w:szCs w:val="24"/>
              </w:rPr>
              <w:t>000 1 0102020 01 0000 110</w:t>
            </w:r>
          </w:p>
        </w:tc>
        <w:tc>
          <w:tcPr>
            <w:tcW w:w="1701" w:type="dxa"/>
            <w:tcBorders>
              <w:top w:val="nil"/>
              <w:left w:val="nil"/>
              <w:bottom w:val="single" w:sz="4" w:space="0" w:color="auto"/>
              <w:right w:val="single" w:sz="4" w:space="0" w:color="auto"/>
            </w:tcBorders>
            <w:shd w:val="clear" w:color="auto" w:fill="auto"/>
            <w:hideMark/>
          </w:tcPr>
          <w:p w14:paraId="67AA2207" w14:textId="77777777" w:rsidR="00A14BD4" w:rsidRPr="00A14BD4" w:rsidRDefault="00A14BD4" w:rsidP="00A14BD4">
            <w:pPr>
              <w:rPr>
                <w:color w:val="000000"/>
                <w:sz w:val="24"/>
                <w:szCs w:val="24"/>
              </w:rPr>
            </w:pPr>
            <w:r w:rsidRPr="00A14BD4">
              <w:rPr>
                <w:color w:val="000000"/>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04E85E0F" w14:textId="77777777" w:rsidR="00A14BD4" w:rsidRPr="00A14BD4" w:rsidRDefault="00A14BD4" w:rsidP="00A14BD4">
            <w:pPr>
              <w:jc w:val="center"/>
              <w:rPr>
                <w:color w:val="000000"/>
                <w:sz w:val="24"/>
                <w:szCs w:val="24"/>
              </w:rPr>
            </w:pPr>
            <w:r w:rsidRPr="00A14BD4">
              <w:rPr>
                <w:color w:val="000000"/>
                <w:sz w:val="24"/>
                <w:szCs w:val="24"/>
              </w:rPr>
              <w:t>250 000,00</w:t>
            </w:r>
          </w:p>
        </w:tc>
        <w:tc>
          <w:tcPr>
            <w:tcW w:w="1701" w:type="dxa"/>
            <w:tcBorders>
              <w:top w:val="nil"/>
              <w:left w:val="nil"/>
              <w:bottom w:val="single" w:sz="4" w:space="0" w:color="auto"/>
              <w:right w:val="single" w:sz="4" w:space="0" w:color="auto"/>
            </w:tcBorders>
            <w:shd w:val="clear" w:color="auto" w:fill="auto"/>
            <w:hideMark/>
          </w:tcPr>
          <w:p w14:paraId="616D0E0F" w14:textId="77777777" w:rsidR="00A14BD4" w:rsidRPr="00A14BD4" w:rsidRDefault="00A14BD4" w:rsidP="00A14BD4">
            <w:pPr>
              <w:jc w:val="center"/>
              <w:rPr>
                <w:color w:val="000000"/>
                <w:sz w:val="24"/>
                <w:szCs w:val="24"/>
              </w:rPr>
            </w:pPr>
            <w:r w:rsidRPr="00A14BD4">
              <w:rPr>
                <w:color w:val="000000"/>
                <w:sz w:val="24"/>
                <w:szCs w:val="24"/>
              </w:rPr>
              <w:t>250 000,00</w:t>
            </w:r>
          </w:p>
        </w:tc>
        <w:tc>
          <w:tcPr>
            <w:tcW w:w="1843" w:type="dxa"/>
            <w:tcBorders>
              <w:top w:val="nil"/>
              <w:left w:val="nil"/>
              <w:bottom w:val="single" w:sz="4" w:space="0" w:color="auto"/>
              <w:right w:val="single" w:sz="4" w:space="0" w:color="auto"/>
            </w:tcBorders>
            <w:shd w:val="clear" w:color="auto" w:fill="auto"/>
            <w:hideMark/>
          </w:tcPr>
          <w:p w14:paraId="2FC14086" w14:textId="77777777" w:rsidR="00A14BD4" w:rsidRPr="00A14BD4" w:rsidRDefault="00A14BD4" w:rsidP="00A14BD4">
            <w:pPr>
              <w:jc w:val="center"/>
              <w:rPr>
                <w:color w:val="000000"/>
                <w:sz w:val="24"/>
                <w:szCs w:val="24"/>
              </w:rPr>
            </w:pPr>
            <w:r w:rsidRPr="00A14BD4">
              <w:rPr>
                <w:color w:val="000000"/>
                <w:sz w:val="24"/>
                <w:szCs w:val="24"/>
              </w:rPr>
              <w:t>250 000,00</w:t>
            </w:r>
          </w:p>
        </w:tc>
      </w:tr>
      <w:tr w:rsidR="00A14BD4" w:rsidRPr="00A14BD4" w14:paraId="517640DD" w14:textId="77777777" w:rsidTr="00A14BD4">
        <w:trPr>
          <w:trHeight w:val="6210"/>
        </w:trPr>
        <w:tc>
          <w:tcPr>
            <w:tcW w:w="3114" w:type="dxa"/>
            <w:tcBorders>
              <w:top w:val="nil"/>
              <w:left w:val="single" w:sz="4" w:space="0" w:color="auto"/>
              <w:bottom w:val="single" w:sz="4" w:space="0" w:color="auto"/>
              <w:right w:val="single" w:sz="4" w:space="0" w:color="auto"/>
            </w:tcBorders>
            <w:shd w:val="clear" w:color="auto" w:fill="auto"/>
            <w:hideMark/>
          </w:tcPr>
          <w:p w14:paraId="41E572D4" w14:textId="77777777" w:rsidR="00A14BD4" w:rsidRPr="00A14BD4" w:rsidRDefault="00A14BD4" w:rsidP="00A14BD4">
            <w:pPr>
              <w:rPr>
                <w:color w:val="000000"/>
                <w:sz w:val="24"/>
                <w:szCs w:val="24"/>
              </w:rPr>
            </w:pPr>
            <w:r w:rsidRPr="00A14BD4">
              <w:rPr>
                <w:color w:val="000000"/>
                <w:sz w:val="24"/>
                <w:szCs w:val="24"/>
              </w:rPr>
              <w:t>182 1 0102020 01 0000 110</w:t>
            </w:r>
          </w:p>
        </w:tc>
        <w:tc>
          <w:tcPr>
            <w:tcW w:w="1701" w:type="dxa"/>
            <w:tcBorders>
              <w:top w:val="nil"/>
              <w:left w:val="nil"/>
              <w:bottom w:val="single" w:sz="4" w:space="0" w:color="auto"/>
              <w:right w:val="single" w:sz="4" w:space="0" w:color="auto"/>
            </w:tcBorders>
            <w:shd w:val="clear" w:color="auto" w:fill="auto"/>
            <w:hideMark/>
          </w:tcPr>
          <w:p w14:paraId="1A7306AF" w14:textId="77777777" w:rsidR="00A14BD4" w:rsidRPr="00A14BD4" w:rsidRDefault="00A14BD4" w:rsidP="00A14BD4">
            <w:pPr>
              <w:rPr>
                <w:color w:val="000000"/>
                <w:sz w:val="24"/>
                <w:szCs w:val="24"/>
              </w:rPr>
            </w:pPr>
            <w:r w:rsidRPr="00A14BD4">
              <w:rPr>
                <w:color w:val="000000"/>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49D42EFB" w14:textId="77777777" w:rsidR="00A14BD4" w:rsidRPr="00A14BD4" w:rsidRDefault="00A14BD4" w:rsidP="00A14BD4">
            <w:pPr>
              <w:jc w:val="center"/>
              <w:rPr>
                <w:color w:val="000000"/>
                <w:sz w:val="24"/>
                <w:szCs w:val="24"/>
              </w:rPr>
            </w:pPr>
            <w:r w:rsidRPr="00A14BD4">
              <w:rPr>
                <w:color w:val="000000"/>
                <w:sz w:val="24"/>
                <w:szCs w:val="24"/>
              </w:rPr>
              <w:t>250 000,00</w:t>
            </w:r>
          </w:p>
        </w:tc>
        <w:tc>
          <w:tcPr>
            <w:tcW w:w="1701" w:type="dxa"/>
            <w:tcBorders>
              <w:top w:val="nil"/>
              <w:left w:val="nil"/>
              <w:bottom w:val="single" w:sz="4" w:space="0" w:color="auto"/>
              <w:right w:val="single" w:sz="4" w:space="0" w:color="auto"/>
            </w:tcBorders>
            <w:shd w:val="clear" w:color="auto" w:fill="auto"/>
            <w:hideMark/>
          </w:tcPr>
          <w:p w14:paraId="6C1B30FE" w14:textId="77777777" w:rsidR="00A14BD4" w:rsidRPr="00A14BD4" w:rsidRDefault="00A14BD4" w:rsidP="00A14BD4">
            <w:pPr>
              <w:jc w:val="center"/>
              <w:rPr>
                <w:color w:val="000000"/>
                <w:sz w:val="24"/>
                <w:szCs w:val="24"/>
              </w:rPr>
            </w:pPr>
            <w:r w:rsidRPr="00A14BD4">
              <w:rPr>
                <w:color w:val="000000"/>
                <w:sz w:val="24"/>
                <w:szCs w:val="24"/>
              </w:rPr>
              <w:t>250 000,00</w:t>
            </w:r>
          </w:p>
        </w:tc>
        <w:tc>
          <w:tcPr>
            <w:tcW w:w="1843" w:type="dxa"/>
            <w:tcBorders>
              <w:top w:val="nil"/>
              <w:left w:val="nil"/>
              <w:bottom w:val="single" w:sz="4" w:space="0" w:color="auto"/>
              <w:right w:val="single" w:sz="4" w:space="0" w:color="auto"/>
            </w:tcBorders>
            <w:shd w:val="clear" w:color="auto" w:fill="auto"/>
            <w:hideMark/>
          </w:tcPr>
          <w:p w14:paraId="6A3369FF" w14:textId="77777777" w:rsidR="00A14BD4" w:rsidRPr="00A14BD4" w:rsidRDefault="00A14BD4" w:rsidP="00A14BD4">
            <w:pPr>
              <w:jc w:val="center"/>
              <w:rPr>
                <w:color w:val="000000"/>
                <w:sz w:val="24"/>
                <w:szCs w:val="24"/>
              </w:rPr>
            </w:pPr>
            <w:r w:rsidRPr="00A14BD4">
              <w:rPr>
                <w:color w:val="000000"/>
                <w:sz w:val="24"/>
                <w:szCs w:val="24"/>
              </w:rPr>
              <w:t>250 000,00</w:t>
            </w:r>
          </w:p>
        </w:tc>
      </w:tr>
      <w:tr w:rsidR="00A14BD4" w:rsidRPr="00A14BD4" w14:paraId="408578CA" w14:textId="77777777" w:rsidTr="00A14BD4">
        <w:trPr>
          <w:trHeight w:val="557"/>
        </w:trPr>
        <w:tc>
          <w:tcPr>
            <w:tcW w:w="3114" w:type="dxa"/>
            <w:tcBorders>
              <w:top w:val="nil"/>
              <w:left w:val="single" w:sz="4" w:space="0" w:color="auto"/>
              <w:bottom w:val="single" w:sz="4" w:space="0" w:color="auto"/>
              <w:right w:val="single" w:sz="4" w:space="0" w:color="auto"/>
            </w:tcBorders>
            <w:shd w:val="clear" w:color="auto" w:fill="auto"/>
            <w:hideMark/>
          </w:tcPr>
          <w:p w14:paraId="40A34756" w14:textId="77777777" w:rsidR="00A14BD4" w:rsidRPr="00A14BD4" w:rsidRDefault="00A14BD4" w:rsidP="00A14BD4">
            <w:pPr>
              <w:rPr>
                <w:color w:val="000000"/>
                <w:sz w:val="24"/>
                <w:szCs w:val="24"/>
              </w:rPr>
            </w:pPr>
            <w:r w:rsidRPr="00A14BD4">
              <w:rPr>
                <w:color w:val="000000"/>
                <w:sz w:val="24"/>
                <w:szCs w:val="24"/>
              </w:rPr>
              <w:t>000 1 01 02030 01 0000 110</w:t>
            </w:r>
          </w:p>
        </w:tc>
        <w:tc>
          <w:tcPr>
            <w:tcW w:w="1701" w:type="dxa"/>
            <w:tcBorders>
              <w:top w:val="nil"/>
              <w:left w:val="nil"/>
              <w:bottom w:val="single" w:sz="4" w:space="0" w:color="auto"/>
              <w:right w:val="single" w:sz="4" w:space="0" w:color="auto"/>
            </w:tcBorders>
            <w:shd w:val="clear" w:color="auto" w:fill="auto"/>
            <w:hideMark/>
          </w:tcPr>
          <w:p w14:paraId="52F47B0B" w14:textId="77777777" w:rsidR="00A14BD4" w:rsidRPr="00A14BD4" w:rsidRDefault="00A14BD4" w:rsidP="00A14BD4">
            <w:pPr>
              <w:rPr>
                <w:color w:val="000000"/>
                <w:sz w:val="24"/>
                <w:szCs w:val="24"/>
              </w:rPr>
            </w:pPr>
            <w:r w:rsidRPr="00A14BD4">
              <w:rPr>
                <w:color w:val="0000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082135CF" w14:textId="77777777" w:rsidR="00A14BD4" w:rsidRPr="00A14BD4" w:rsidRDefault="00A14BD4" w:rsidP="00A14BD4">
            <w:pPr>
              <w:jc w:val="center"/>
              <w:rPr>
                <w:color w:val="000000"/>
                <w:sz w:val="24"/>
                <w:szCs w:val="24"/>
              </w:rPr>
            </w:pPr>
            <w:r w:rsidRPr="00A14BD4">
              <w:rPr>
                <w:color w:val="000000"/>
                <w:sz w:val="24"/>
                <w:szCs w:val="24"/>
              </w:rPr>
              <w:t>200 000,00</w:t>
            </w:r>
          </w:p>
        </w:tc>
        <w:tc>
          <w:tcPr>
            <w:tcW w:w="1701" w:type="dxa"/>
            <w:tcBorders>
              <w:top w:val="nil"/>
              <w:left w:val="nil"/>
              <w:bottom w:val="single" w:sz="4" w:space="0" w:color="auto"/>
              <w:right w:val="single" w:sz="4" w:space="0" w:color="auto"/>
            </w:tcBorders>
            <w:shd w:val="clear" w:color="auto" w:fill="auto"/>
            <w:hideMark/>
          </w:tcPr>
          <w:p w14:paraId="7D19ED62" w14:textId="77777777" w:rsidR="00A14BD4" w:rsidRPr="00A14BD4" w:rsidRDefault="00A14BD4" w:rsidP="00A14BD4">
            <w:pPr>
              <w:jc w:val="center"/>
              <w:rPr>
                <w:color w:val="000000"/>
                <w:sz w:val="24"/>
                <w:szCs w:val="24"/>
              </w:rPr>
            </w:pPr>
            <w:r w:rsidRPr="00A14BD4">
              <w:rPr>
                <w:color w:val="000000"/>
                <w:sz w:val="24"/>
                <w:szCs w:val="24"/>
              </w:rPr>
              <w:t>200 000,00</w:t>
            </w:r>
          </w:p>
        </w:tc>
        <w:tc>
          <w:tcPr>
            <w:tcW w:w="1843" w:type="dxa"/>
            <w:tcBorders>
              <w:top w:val="nil"/>
              <w:left w:val="nil"/>
              <w:bottom w:val="single" w:sz="4" w:space="0" w:color="auto"/>
              <w:right w:val="single" w:sz="4" w:space="0" w:color="auto"/>
            </w:tcBorders>
            <w:shd w:val="clear" w:color="auto" w:fill="auto"/>
            <w:hideMark/>
          </w:tcPr>
          <w:p w14:paraId="66B4C8BA" w14:textId="77777777" w:rsidR="00A14BD4" w:rsidRPr="00A14BD4" w:rsidRDefault="00A14BD4" w:rsidP="00A14BD4">
            <w:pPr>
              <w:jc w:val="center"/>
              <w:rPr>
                <w:color w:val="000000"/>
                <w:sz w:val="24"/>
                <w:szCs w:val="24"/>
              </w:rPr>
            </w:pPr>
            <w:r w:rsidRPr="00A14BD4">
              <w:rPr>
                <w:color w:val="000000"/>
                <w:sz w:val="24"/>
                <w:szCs w:val="24"/>
              </w:rPr>
              <w:t>200 000,00</w:t>
            </w:r>
          </w:p>
        </w:tc>
      </w:tr>
      <w:tr w:rsidR="00A14BD4" w:rsidRPr="00A14BD4" w14:paraId="20D60BB1" w14:textId="77777777" w:rsidTr="00A14BD4">
        <w:trPr>
          <w:trHeight w:val="2355"/>
        </w:trPr>
        <w:tc>
          <w:tcPr>
            <w:tcW w:w="3114" w:type="dxa"/>
            <w:tcBorders>
              <w:top w:val="nil"/>
              <w:left w:val="single" w:sz="4" w:space="0" w:color="auto"/>
              <w:bottom w:val="single" w:sz="4" w:space="0" w:color="auto"/>
              <w:right w:val="single" w:sz="4" w:space="0" w:color="auto"/>
            </w:tcBorders>
            <w:shd w:val="clear" w:color="auto" w:fill="auto"/>
            <w:hideMark/>
          </w:tcPr>
          <w:p w14:paraId="5B77A277" w14:textId="77777777" w:rsidR="00A14BD4" w:rsidRPr="00A14BD4" w:rsidRDefault="00A14BD4" w:rsidP="00A14BD4">
            <w:pPr>
              <w:rPr>
                <w:color w:val="000000"/>
                <w:sz w:val="24"/>
                <w:szCs w:val="24"/>
              </w:rPr>
            </w:pPr>
            <w:r w:rsidRPr="00A14BD4">
              <w:rPr>
                <w:color w:val="000000"/>
                <w:sz w:val="24"/>
                <w:szCs w:val="24"/>
              </w:rPr>
              <w:t>182 1 01 02030 01 0000 110</w:t>
            </w:r>
          </w:p>
        </w:tc>
        <w:tc>
          <w:tcPr>
            <w:tcW w:w="1701" w:type="dxa"/>
            <w:tcBorders>
              <w:top w:val="nil"/>
              <w:left w:val="nil"/>
              <w:bottom w:val="single" w:sz="4" w:space="0" w:color="auto"/>
              <w:right w:val="single" w:sz="4" w:space="0" w:color="auto"/>
            </w:tcBorders>
            <w:shd w:val="clear" w:color="auto" w:fill="auto"/>
            <w:hideMark/>
          </w:tcPr>
          <w:p w14:paraId="17A09B34" w14:textId="77777777" w:rsidR="00A14BD4" w:rsidRPr="00A14BD4" w:rsidRDefault="00A14BD4" w:rsidP="00A14BD4">
            <w:pPr>
              <w:rPr>
                <w:color w:val="000000"/>
                <w:sz w:val="24"/>
                <w:szCs w:val="24"/>
              </w:rPr>
            </w:pPr>
            <w:r w:rsidRPr="00A14BD4">
              <w:rPr>
                <w:color w:val="0000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076EE9EB" w14:textId="77777777" w:rsidR="00A14BD4" w:rsidRPr="00A14BD4" w:rsidRDefault="00A14BD4" w:rsidP="00A14BD4">
            <w:pPr>
              <w:jc w:val="center"/>
              <w:rPr>
                <w:color w:val="000000"/>
                <w:sz w:val="24"/>
                <w:szCs w:val="24"/>
              </w:rPr>
            </w:pPr>
            <w:r w:rsidRPr="00A14BD4">
              <w:rPr>
                <w:color w:val="000000"/>
                <w:sz w:val="24"/>
                <w:szCs w:val="24"/>
              </w:rPr>
              <w:t>200 000,00</w:t>
            </w:r>
          </w:p>
        </w:tc>
        <w:tc>
          <w:tcPr>
            <w:tcW w:w="1701" w:type="dxa"/>
            <w:tcBorders>
              <w:top w:val="nil"/>
              <w:left w:val="nil"/>
              <w:bottom w:val="single" w:sz="4" w:space="0" w:color="auto"/>
              <w:right w:val="single" w:sz="4" w:space="0" w:color="auto"/>
            </w:tcBorders>
            <w:shd w:val="clear" w:color="auto" w:fill="auto"/>
            <w:hideMark/>
          </w:tcPr>
          <w:p w14:paraId="45108F8C" w14:textId="77777777" w:rsidR="00A14BD4" w:rsidRPr="00A14BD4" w:rsidRDefault="00A14BD4" w:rsidP="00A14BD4">
            <w:pPr>
              <w:jc w:val="center"/>
              <w:rPr>
                <w:color w:val="000000"/>
                <w:sz w:val="24"/>
                <w:szCs w:val="24"/>
              </w:rPr>
            </w:pPr>
            <w:r w:rsidRPr="00A14BD4">
              <w:rPr>
                <w:color w:val="000000"/>
                <w:sz w:val="24"/>
                <w:szCs w:val="24"/>
              </w:rPr>
              <w:t>200 000,00</w:t>
            </w:r>
          </w:p>
        </w:tc>
        <w:tc>
          <w:tcPr>
            <w:tcW w:w="1843" w:type="dxa"/>
            <w:tcBorders>
              <w:top w:val="nil"/>
              <w:left w:val="nil"/>
              <w:bottom w:val="single" w:sz="4" w:space="0" w:color="auto"/>
              <w:right w:val="single" w:sz="4" w:space="0" w:color="auto"/>
            </w:tcBorders>
            <w:shd w:val="clear" w:color="auto" w:fill="auto"/>
            <w:hideMark/>
          </w:tcPr>
          <w:p w14:paraId="275FCA06" w14:textId="77777777" w:rsidR="00A14BD4" w:rsidRPr="00A14BD4" w:rsidRDefault="00A14BD4" w:rsidP="00A14BD4">
            <w:pPr>
              <w:jc w:val="center"/>
              <w:rPr>
                <w:color w:val="000000"/>
                <w:sz w:val="24"/>
                <w:szCs w:val="24"/>
              </w:rPr>
            </w:pPr>
            <w:r w:rsidRPr="00A14BD4">
              <w:rPr>
                <w:color w:val="000000"/>
                <w:sz w:val="24"/>
                <w:szCs w:val="24"/>
              </w:rPr>
              <w:t>200 000,00</w:t>
            </w:r>
          </w:p>
        </w:tc>
      </w:tr>
      <w:tr w:rsidR="00A14BD4" w:rsidRPr="00A14BD4" w14:paraId="3ED1BCB5" w14:textId="77777777" w:rsidTr="00A14BD4">
        <w:trPr>
          <w:trHeight w:val="5205"/>
        </w:trPr>
        <w:tc>
          <w:tcPr>
            <w:tcW w:w="3114" w:type="dxa"/>
            <w:tcBorders>
              <w:top w:val="nil"/>
              <w:left w:val="single" w:sz="4" w:space="0" w:color="auto"/>
              <w:bottom w:val="single" w:sz="4" w:space="0" w:color="auto"/>
              <w:right w:val="single" w:sz="4" w:space="0" w:color="auto"/>
            </w:tcBorders>
            <w:shd w:val="clear" w:color="auto" w:fill="auto"/>
            <w:hideMark/>
          </w:tcPr>
          <w:p w14:paraId="4E8B5207" w14:textId="77777777" w:rsidR="00A14BD4" w:rsidRPr="00A14BD4" w:rsidRDefault="00A14BD4" w:rsidP="00A14BD4">
            <w:pPr>
              <w:rPr>
                <w:color w:val="000000"/>
                <w:sz w:val="24"/>
                <w:szCs w:val="24"/>
              </w:rPr>
            </w:pPr>
            <w:r w:rsidRPr="00A14BD4">
              <w:rPr>
                <w:color w:val="000000"/>
                <w:sz w:val="24"/>
                <w:szCs w:val="24"/>
              </w:rPr>
              <w:t>000 1 01 02040 01 0000 110</w:t>
            </w:r>
          </w:p>
        </w:tc>
        <w:tc>
          <w:tcPr>
            <w:tcW w:w="1701" w:type="dxa"/>
            <w:tcBorders>
              <w:top w:val="nil"/>
              <w:left w:val="nil"/>
              <w:bottom w:val="single" w:sz="4" w:space="0" w:color="auto"/>
              <w:right w:val="single" w:sz="4" w:space="0" w:color="auto"/>
            </w:tcBorders>
            <w:shd w:val="clear" w:color="auto" w:fill="auto"/>
            <w:hideMark/>
          </w:tcPr>
          <w:p w14:paraId="51D6B062" w14:textId="77777777" w:rsidR="00A14BD4" w:rsidRPr="00A14BD4" w:rsidRDefault="00A14BD4" w:rsidP="00A14BD4">
            <w:pPr>
              <w:rPr>
                <w:color w:val="000000"/>
                <w:sz w:val="24"/>
                <w:szCs w:val="24"/>
              </w:rPr>
            </w:pPr>
            <w:r w:rsidRPr="00A14BD4">
              <w:rPr>
                <w:color w:val="000000"/>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34397146" w14:textId="77777777" w:rsidR="00A14BD4" w:rsidRPr="00A14BD4" w:rsidRDefault="00A14BD4" w:rsidP="00A14BD4">
            <w:pPr>
              <w:jc w:val="center"/>
              <w:rPr>
                <w:color w:val="000000"/>
                <w:sz w:val="24"/>
                <w:szCs w:val="24"/>
              </w:rPr>
            </w:pPr>
            <w:r w:rsidRPr="00A14BD4">
              <w:rPr>
                <w:color w:val="000000"/>
                <w:sz w:val="24"/>
                <w:szCs w:val="24"/>
              </w:rPr>
              <w:t>150 000,00</w:t>
            </w:r>
          </w:p>
        </w:tc>
        <w:tc>
          <w:tcPr>
            <w:tcW w:w="1701" w:type="dxa"/>
            <w:tcBorders>
              <w:top w:val="nil"/>
              <w:left w:val="nil"/>
              <w:bottom w:val="single" w:sz="4" w:space="0" w:color="auto"/>
              <w:right w:val="single" w:sz="4" w:space="0" w:color="auto"/>
            </w:tcBorders>
            <w:shd w:val="clear" w:color="auto" w:fill="auto"/>
            <w:hideMark/>
          </w:tcPr>
          <w:p w14:paraId="1ABB63D2" w14:textId="77777777" w:rsidR="00A14BD4" w:rsidRPr="00A14BD4" w:rsidRDefault="00A14BD4" w:rsidP="00A14BD4">
            <w:pPr>
              <w:jc w:val="center"/>
              <w:rPr>
                <w:color w:val="000000"/>
                <w:sz w:val="24"/>
                <w:szCs w:val="24"/>
              </w:rPr>
            </w:pPr>
            <w:r w:rsidRPr="00A14BD4">
              <w:rPr>
                <w:color w:val="000000"/>
                <w:sz w:val="24"/>
                <w:szCs w:val="24"/>
              </w:rPr>
              <w:t>150 000,00</w:t>
            </w:r>
          </w:p>
        </w:tc>
        <w:tc>
          <w:tcPr>
            <w:tcW w:w="1843" w:type="dxa"/>
            <w:tcBorders>
              <w:top w:val="nil"/>
              <w:left w:val="nil"/>
              <w:bottom w:val="single" w:sz="4" w:space="0" w:color="auto"/>
              <w:right w:val="single" w:sz="4" w:space="0" w:color="auto"/>
            </w:tcBorders>
            <w:shd w:val="clear" w:color="auto" w:fill="auto"/>
            <w:hideMark/>
          </w:tcPr>
          <w:p w14:paraId="21F13D84" w14:textId="77777777" w:rsidR="00A14BD4" w:rsidRPr="00A14BD4" w:rsidRDefault="00A14BD4" w:rsidP="00A14BD4">
            <w:pPr>
              <w:jc w:val="center"/>
              <w:rPr>
                <w:color w:val="000000"/>
                <w:sz w:val="24"/>
                <w:szCs w:val="24"/>
              </w:rPr>
            </w:pPr>
            <w:r w:rsidRPr="00A14BD4">
              <w:rPr>
                <w:color w:val="000000"/>
                <w:sz w:val="24"/>
                <w:szCs w:val="24"/>
              </w:rPr>
              <w:t>150 000,00</w:t>
            </w:r>
          </w:p>
        </w:tc>
      </w:tr>
      <w:tr w:rsidR="00A14BD4" w:rsidRPr="00A14BD4" w14:paraId="7F4EA907" w14:textId="77777777" w:rsidTr="00A14BD4">
        <w:trPr>
          <w:trHeight w:val="5100"/>
        </w:trPr>
        <w:tc>
          <w:tcPr>
            <w:tcW w:w="3114" w:type="dxa"/>
            <w:tcBorders>
              <w:top w:val="nil"/>
              <w:left w:val="single" w:sz="4" w:space="0" w:color="auto"/>
              <w:bottom w:val="single" w:sz="4" w:space="0" w:color="auto"/>
              <w:right w:val="single" w:sz="4" w:space="0" w:color="auto"/>
            </w:tcBorders>
            <w:shd w:val="clear" w:color="auto" w:fill="auto"/>
            <w:hideMark/>
          </w:tcPr>
          <w:p w14:paraId="0F4137BC" w14:textId="77777777" w:rsidR="00A14BD4" w:rsidRPr="00A14BD4" w:rsidRDefault="00A14BD4" w:rsidP="00A14BD4">
            <w:pPr>
              <w:rPr>
                <w:color w:val="000000"/>
                <w:sz w:val="24"/>
                <w:szCs w:val="24"/>
              </w:rPr>
            </w:pPr>
            <w:r w:rsidRPr="00A14BD4">
              <w:rPr>
                <w:color w:val="000000"/>
                <w:sz w:val="24"/>
                <w:szCs w:val="24"/>
              </w:rPr>
              <w:t>182 1 01 02040 01 0000 110</w:t>
            </w:r>
          </w:p>
        </w:tc>
        <w:tc>
          <w:tcPr>
            <w:tcW w:w="1701" w:type="dxa"/>
            <w:tcBorders>
              <w:top w:val="nil"/>
              <w:left w:val="nil"/>
              <w:bottom w:val="single" w:sz="4" w:space="0" w:color="auto"/>
              <w:right w:val="single" w:sz="4" w:space="0" w:color="auto"/>
            </w:tcBorders>
            <w:shd w:val="clear" w:color="auto" w:fill="auto"/>
            <w:vAlign w:val="bottom"/>
            <w:hideMark/>
          </w:tcPr>
          <w:p w14:paraId="5403E1D1" w14:textId="77777777" w:rsidR="00A14BD4" w:rsidRPr="00A14BD4" w:rsidRDefault="00A14BD4" w:rsidP="00A14BD4">
            <w:pPr>
              <w:rPr>
                <w:color w:val="000000"/>
                <w:sz w:val="24"/>
                <w:szCs w:val="24"/>
              </w:rPr>
            </w:pPr>
            <w:r w:rsidRPr="00A14BD4">
              <w:rPr>
                <w:color w:val="000000"/>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33FAE372" w14:textId="77777777" w:rsidR="00A14BD4" w:rsidRPr="00A14BD4" w:rsidRDefault="00A14BD4" w:rsidP="00A14BD4">
            <w:pPr>
              <w:jc w:val="center"/>
              <w:rPr>
                <w:color w:val="000000"/>
                <w:sz w:val="24"/>
                <w:szCs w:val="24"/>
              </w:rPr>
            </w:pPr>
            <w:r w:rsidRPr="00A14BD4">
              <w:rPr>
                <w:color w:val="000000"/>
                <w:sz w:val="24"/>
                <w:szCs w:val="24"/>
              </w:rPr>
              <w:t>150 000,00</w:t>
            </w:r>
          </w:p>
        </w:tc>
        <w:tc>
          <w:tcPr>
            <w:tcW w:w="1701" w:type="dxa"/>
            <w:tcBorders>
              <w:top w:val="nil"/>
              <w:left w:val="nil"/>
              <w:bottom w:val="single" w:sz="4" w:space="0" w:color="auto"/>
              <w:right w:val="single" w:sz="4" w:space="0" w:color="auto"/>
            </w:tcBorders>
            <w:shd w:val="clear" w:color="auto" w:fill="auto"/>
            <w:hideMark/>
          </w:tcPr>
          <w:p w14:paraId="3AF4620F" w14:textId="77777777" w:rsidR="00A14BD4" w:rsidRPr="00A14BD4" w:rsidRDefault="00A14BD4" w:rsidP="00A14BD4">
            <w:pPr>
              <w:jc w:val="center"/>
              <w:rPr>
                <w:color w:val="000000"/>
                <w:sz w:val="24"/>
                <w:szCs w:val="24"/>
              </w:rPr>
            </w:pPr>
            <w:r w:rsidRPr="00A14BD4">
              <w:rPr>
                <w:color w:val="000000"/>
                <w:sz w:val="24"/>
                <w:szCs w:val="24"/>
              </w:rPr>
              <w:t>150 000,00</w:t>
            </w:r>
          </w:p>
        </w:tc>
        <w:tc>
          <w:tcPr>
            <w:tcW w:w="1843" w:type="dxa"/>
            <w:tcBorders>
              <w:top w:val="nil"/>
              <w:left w:val="nil"/>
              <w:bottom w:val="single" w:sz="4" w:space="0" w:color="auto"/>
              <w:right w:val="single" w:sz="4" w:space="0" w:color="auto"/>
            </w:tcBorders>
            <w:shd w:val="clear" w:color="auto" w:fill="auto"/>
            <w:hideMark/>
          </w:tcPr>
          <w:p w14:paraId="4C62A487" w14:textId="77777777" w:rsidR="00A14BD4" w:rsidRPr="00A14BD4" w:rsidRDefault="00A14BD4" w:rsidP="00A14BD4">
            <w:pPr>
              <w:jc w:val="center"/>
              <w:rPr>
                <w:color w:val="000000"/>
                <w:sz w:val="24"/>
                <w:szCs w:val="24"/>
              </w:rPr>
            </w:pPr>
            <w:r w:rsidRPr="00A14BD4">
              <w:rPr>
                <w:color w:val="000000"/>
                <w:sz w:val="24"/>
                <w:szCs w:val="24"/>
              </w:rPr>
              <w:t>150 000,00</w:t>
            </w:r>
          </w:p>
        </w:tc>
      </w:tr>
      <w:tr w:rsidR="00A14BD4" w:rsidRPr="00A14BD4" w14:paraId="4F4CA6A0" w14:textId="77777777" w:rsidTr="00A14BD4">
        <w:trPr>
          <w:trHeight w:val="1965"/>
        </w:trPr>
        <w:tc>
          <w:tcPr>
            <w:tcW w:w="3114" w:type="dxa"/>
            <w:tcBorders>
              <w:top w:val="nil"/>
              <w:left w:val="single" w:sz="4" w:space="0" w:color="auto"/>
              <w:bottom w:val="single" w:sz="4" w:space="0" w:color="auto"/>
              <w:right w:val="single" w:sz="4" w:space="0" w:color="auto"/>
            </w:tcBorders>
            <w:shd w:val="clear" w:color="auto" w:fill="auto"/>
            <w:hideMark/>
          </w:tcPr>
          <w:p w14:paraId="07B77785" w14:textId="77777777" w:rsidR="00A14BD4" w:rsidRPr="00A14BD4" w:rsidRDefault="00A14BD4" w:rsidP="00A14BD4">
            <w:pPr>
              <w:rPr>
                <w:b/>
                <w:bCs/>
                <w:color w:val="000000"/>
                <w:sz w:val="24"/>
                <w:szCs w:val="24"/>
              </w:rPr>
            </w:pPr>
            <w:r w:rsidRPr="00A14BD4">
              <w:rPr>
                <w:b/>
                <w:bCs/>
                <w:color w:val="000000"/>
                <w:sz w:val="24"/>
                <w:szCs w:val="24"/>
              </w:rPr>
              <w:t>000 1 03 00000 00 0000 000</w:t>
            </w:r>
          </w:p>
        </w:tc>
        <w:tc>
          <w:tcPr>
            <w:tcW w:w="1701" w:type="dxa"/>
            <w:tcBorders>
              <w:top w:val="nil"/>
              <w:left w:val="nil"/>
              <w:bottom w:val="single" w:sz="4" w:space="0" w:color="auto"/>
              <w:right w:val="single" w:sz="4" w:space="0" w:color="auto"/>
            </w:tcBorders>
            <w:shd w:val="clear" w:color="auto" w:fill="auto"/>
            <w:hideMark/>
          </w:tcPr>
          <w:p w14:paraId="2470D41A" w14:textId="77777777" w:rsidR="00A14BD4" w:rsidRPr="00A14BD4" w:rsidRDefault="00A14BD4" w:rsidP="00A14BD4">
            <w:pPr>
              <w:rPr>
                <w:b/>
                <w:bCs/>
                <w:color w:val="000000"/>
                <w:sz w:val="24"/>
                <w:szCs w:val="24"/>
              </w:rPr>
            </w:pPr>
            <w:r w:rsidRPr="00A14BD4">
              <w:rPr>
                <w:b/>
                <w:bCs/>
                <w:color w:val="000000"/>
                <w:sz w:val="24"/>
                <w:szCs w:val="24"/>
              </w:rPr>
              <w:t>НАЛОГИ  НА ТОВАРЫ (РАБОТЫ, УСЛУГИ), РЕАЛИЗУЕМЫЕ НА ТЕРРИТОРИИ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1785B86C" w14:textId="77777777" w:rsidR="00A14BD4" w:rsidRPr="00A14BD4" w:rsidRDefault="00A14BD4" w:rsidP="00A14BD4">
            <w:pPr>
              <w:jc w:val="center"/>
              <w:rPr>
                <w:b/>
                <w:bCs/>
                <w:sz w:val="24"/>
                <w:szCs w:val="24"/>
              </w:rPr>
            </w:pPr>
            <w:r w:rsidRPr="00A14BD4">
              <w:rPr>
                <w:b/>
                <w:bCs/>
                <w:sz w:val="24"/>
                <w:szCs w:val="24"/>
              </w:rPr>
              <w:t>9 301 440,00</w:t>
            </w:r>
          </w:p>
        </w:tc>
        <w:tc>
          <w:tcPr>
            <w:tcW w:w="1701" w:type="dxa"/>
            <w:tcBorders>
              <w:top w:val="nil"/>
              <w:left w:val="nil"/>
              <w:bottom w:val="single" w:sz="4" w:space="0" w:color="auto"/>
              <w:right w:val="single" w:sz="4" w:space="0" w:color="auto"/>
            </w:tcBorders>
            <w:shd w:val="clear" w:color="auto" w:fill="auto"/>
            <w:hideMark/>
          </w:tcPr>
          <w:p w14:paraId="0000CBF3" w14:textId="77777777" w:rsidR="00A14BD4" w:rsidRPr="00A14BD4" w:rsidRDefault="00A14BD4" w:rsidP="00A14BD4">
            <w:pPr>
              <w:jc w:val="center"/>
              <w:rPr>
                <w:b/>
                <w:bCs/>
                <w:sz w:val="24"/>
                <w:szCs w:val="24"/>
              </w:rPr>
            </w:pPr>
            <w:r w:rsidRPr="00A14BD4">
              <w:rPr>
                <w:b/>
                <w:bCs/>
                <w:sz w:val="24"/>
                <w:szCs w:val="24"/>
              </w:rPr>
              <w:t>9 767 490,00</w:t>
            </w:r>
          </w:p>
        </w:tc>
        <w:tc>
          <w:tcPr>
            <w:tcW w:w="1843" w:type="dxa"/>
            <w:tcBorders>
              <w:top w:val="nil"/>
              <w:left w:val="nil"/>
              <w:bottom w:val="single" w:sz="4" w:space="0" w:color="auto"/>
              <w:right w:val="single" w:sz="4" w:space="0" w:color="auto"/>
            </w:tcBorders>
            <w:shd w:val="clear" w:color="auto" w:fill="auto"/>
            <w:hideMark/>
          </w:tcPr>
          <w:p w14:paraId="399CCC0B" w14:textId="77777777" w:rsidR="00A14BD4" w:rsidRPr="00A14BD4" w:rsidRDefault="00A14BD4" w:rsidP="00A14BD4">
            <w:pPr>
              <w:jc w:val="center"/>
              <w:rPr>
                <w:b/>
                <w:bCs/>
                <w:sz w:val="24"/>
                <w:szCs w:val="24"/>
              </w:rPr>
            </w:pPr>
            <w:r w:rsidRPr="00A14BD4">
              <w:rPr>
                <w:b/>
                <w:bCs/>
                <w:sz w:val="24"/>
                <w:szCs w:val="24"/>
              </w:rPr>
              <w:t>10 458 590,00</w:t>
            </w:r>
          </w:p>
        </w:tc>
      </w:tr>
      <w:tr w:rsidR="00A14BD4" w:rsidRPr="00A14BD4" w14:paraId="6C464D2B" w14:textId="77777777" w:rsidTr="00A14BD4">
        <w:trPr>
          <w:trHeight w:val="1665"/>
        </w:trPr>
        <w:tc>
          <w:tcPr>
            <w:tcW w:w="3114" w:type="dxa"/>
            <w:tcBorders>
              <w:top w:val="nil"/>
              <w:left w:val="single" w:sz="4" w:space="0" w:color="auto"/>
              <w:bottom w:val="single" w:sz="4" w:space="0" w:color="auto"/>
              <w:right w:val="single" w:sz="4" w:space="0" w:color="auto"/>
            </w:tcBorders>
            <w:shd w:val="clear" w:color="auto" w:fill="auto"/>
            <w:hideMark/>
          </w:tcPr>
          <w:p w14:paraId="4AA12D94" w14:textId="77777777" w:rsidR="00A14BD4" w:rsidRPr="00A14BD4" w:rsidRDefault="00A14BD4" w:rsidP="00A14BD4">
            <w:pPr>
              <w:rPr>
                <w:color w:val="000000"/>
                <w:sz w:val="24"/>
                <w:szCs w:val="24"/>
              </w:rPr>
            </w:pPr>
            <w:r w:rsidRPr="00A14BD4">
              <w:rPr>
                <w:color w:val="000000"/>
                <w:sz w:val="24"/>
                <w:szCs w:val="24"/>
              </w:rPr>
              <w:t>000 1 03 02000 01 0000 110</w:t>
            </w:r>
          </w:p>
        </w:tc>
        <w:tc>
          <w:tcPr>
            <w:tcW w:w="1701" w:type="dxa"/>
            <w:tcBorders>
              <w:top w:val="nil"/>
              <w:left w:val="nil"/>
              <w:bottom w:val="single" w:sz="4" w:space="0" w:color="auto"/>
              <w:right w:val="single" w:sz="4" w:space="0" w:color="auto"/>
            </w:tcBorders>
            <w:shd w:val="clear" w:color="auto" w:fill="auto"/>
            <w:hideMark/>
          </w:tcPr>
          <w:p w14:paraId="245E5E5C" w14:textId="77777777" w:rsidR="00A14BD4" w:rsidRPr="00A14BD4" w:rsidRDefault="00A14BD4" w:rsidP="00A14BD4">
            <w:pPr>
              <w:rPr>
                <w:color w:val="000000"/>
                <w:sz w:val="24"/>
                <w:szCs w:val="24"/>
              </w:rPr>
            </w:pPr>
            <w:r w:rsidRPr="00A14BD4">
              <w:rPr>
                <w:color w:val="000000"/>
                <w:sz w:val="24"/>
                <w:szCs w:val="24"/>
              </w:rPr>
              <w:t>Акцизы по подакцизным товарам (продукции), производимым на территории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5356AFDC" w14:textId="77777777" w:rsidR="00A14BD4" w:rsidRPr="00A14BD4" w:rsidRDefault="00A14BD4" w:rsidP="00A14BD4">
            <w:pPr>
              <w:jc w:val="center"/>
              <w:rPr>
                <w:color w:val="000000"/>
                <w:sz w:val="24"/>
                <w:szCs w:val="24"/>
              </w:rPr>
            </w:pPr>
            <w:r w:rsidRPr="00A14BD4">
              <w:rPr>
                <w:color w:val="000000"/>
                <w:sz w:val="24"/>
                <w:szCs w:val="24"/>
              </w:rPr>
              <w:t>9 301 440,00</w:t>
            </w:r>
          </w:p>
        </w:tc>
        <w:tc>
          <w:tcPr>
            <w:tcW w:w="1701" w:type="dxa"/>
            <w:tcBorders>
              <w:top w:val="nil"/>
              <w:left w:val="nil"/>
              <w:bottom w:val="single" w:sz="4" w:space="0" w:color="auto"/>
              <w:right w:val="single" w:sz="4" w:space="0" w:color="auto"/>
            </w:tcBorders>
            <w:shd w:val="clear" w:color="auto" w:fill="auto"/>
            <w:hideMark/>
          </w:tcPr>
          <w:p w14:paraId="3FA56CDA" w14:textId="77777777" w:rsidR="00A14BD4" w:rsidRPr="00A14BD4" w:rsidRDefault="00A14BD4" w:rsidP="00A14BD4">
            <w:pPr>
              <w:jc w:val="center"/>
              <w:rPr>
                <w:color w:val="000000"/>
                <w:sz w:val="24"/>
                <w:szCs w:val="24"/>
              </w:rPr>
            </w:pPr>
            <w:r w:rsidRPr="00A14BD4">
              <w:rPr>
                <w:color w:val="000000"/>
                <w:sz w:val="24"/>
                <w:szCs w:val="24"/>
              </w:rPr>
              <w:t>9 767 490,00</w:t>
            </w:r>
          </w:p>
        </w:tc>
        <w:tc>
          <w:tcPr>
            <w:tcW w:w="1843" w:type="dxa"/>
            <w:tcBorders>
              <w:top w:val="nil"/>
              <w:left w:val="nil"/>
              <w:bottom w:val="single" w:sz="4" w:space="0" w:color="auto"/>
              <w:right w:val="single" w:sz="4" w:space="0" w:color="auto"/>
            </w:tcBorders>
            <w:shd w:val="clear" w:color="auto" w:fill="auto"/>
            <w:hideMark/>
          </w:tcPr>
          <w:p w14:paraId="484DD08B" w14:textId="77777777" w:rsidR="00A14BD4" w:rsidRPr="00A14BD4" w:rsidRDefault="00A14BD4" w:rsidP="00A14BD4">
            <w:pPr>
              <w:jc w:val="center"/>
              <w:rPr>
                <w:color w:val="000000"/>
                <w:sz w:val="24"/>
                <w:szCs w:val="24"/>
              </w:rPr>
            </w:pPr>
            <w:r w:rsidRPr="00A14BD4">
              <w:rPr>
                <w:color w:val="000000"/>
                <w:sz w:val="24"/>
                <w:szCs w:val="24"/>
              </w:rPr>
              <w:t>10 458 590,00</w:t>
            </w:r>
          </w:p>
        </w:tc>
      </w:tr>
      <w:tr w:rsidR="00A14BD4" w:rsidRPr="00A14BD4" w14:paraId="6E0F9D39" w14:textId="77777777" w:rsidTr="00A14BD4">
        <w:trPr>
          <w:trHeight w:val="3615"/>
        </w:trPr>
        <w:tc>
          <w:tcPr>
            <w:tcW w:w="3114" w:type="dxa"/>
            <w:tcBorders>
              <w:top w:val="nil"/>
              <w:left w:val="single" w:sz="4" w:space="0" w:color="auto"/>
              <w:bottom w:val="single" w:sz="4" w:space="0" w:color="auto"/>
              <w:right w:val="single" w:sz="4" w:space="0" w:color="auto"/>
            </w:tcBorders>
            <w:shd w:val="clear" w:color="auto" w:fill="auto"/>
            <w:hideMark/>
          </w:tcPr>
          <w:p w14:paraId="600B614E" w14:textId="77777777" w:rsidR="00A14BD4" w:rsidRPr="00A14BD4" w:rsidRDefault="00A14BD4" w:rsidP="00A14BD4">
            <w:pPr>
              <w:jc w:val="center"/>
              <w:rPr>
                <w:color w:val="000000"/>
                <w:sz w:val="24"/>
                <w:szCs w:val="24"/>
              </w:rPr>
            </w:pPr>
            <w:r w:rsidRPr="00A14BD4">
              <w:rPr>
                <w:color w:val="000000"/>
                <w:sz w:val="24"/>
                <w:szCs w:val="24"/>
              </w:rPr>
              <w:t>000 1 03 02230 01 0000 110</w:t>
            </w:r>
          </w:p>
        </w:tc>
        <w:tc>
          <w:tcPr>
            <w:tcW w:w="1701" w:type="dxa"/>
            <w:tcBorders>
              <w:top w:val="nil"/>
              <w:left w:val="nil"/>
              <w:bottom w:val="single" w:sz="4" w:space="0" w:color="auto"/>
              <w:right w:val="single" w:sz="4" w:space="0" w:color="auto"/>
            </w:tcBorders>
            <w:shd w:val="clear" w:color="auto" w:fill="auto"/>
            <w:vAlign w:val="center"/>
            <w:hideMark/>
          </w:tcPr>
          <w:p w14:paraId="2FA0E2C0" w14:textId="77777777" w:rsidR="00A14BD4" w:rsidRPr="00A14BD4" w:rsidRDefault="00A14BD4" w:rsidP="00A14BD4">
            <w:pPr>
              <w:rPr>
                <w:color w:val="000000"/>
                <w:sz w:val="24"/>
                <w:szCs w:val="24"/>
              </w:rPr>
            </w:pPr>
            <w:r w:rsidRPr="00A14BD4">
              <w:rPr>
                <w:color w:val="000000"/>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single" w:sz="4" w:space="0" w:color="auto"/>
            </w:tcBorders>
            <w:shd w:val="clear" w:color="auto" w:fill="auto"/>
            <w:hideMark/>
          </w:tcPr>
          <w:p w14:paraId="4A27AB6D" w14:textId="77777777" w:rsidR="00A14BD4" w:rsidRPr="00A14BD4" w:rsidRDefault="00A14BD4" w:rsidP="00A14BD4">
            <w:pPr>
              <w:jc w:val="center"/>
              <w:rPr>
                <w:color w:val="000000"/>
                <w:sz w:val="24"/>
                <w:szCs w:val="24"/>
              </w:rPr>
            </w:pPr>
            <w:r w:rsidRPr="00A14BD4">
              <w:rPr>
                <w:color w:val="000000"/>
                <w:sz w:val="24"/>
                <w:szCs w:val="24"/>
              </w:rPr>
              <w:t>4 405 630,00</w:t>
            </w:r>
          </w:p>
        </w:tc>
        <w:tc>
          <w:tcPr>
            <w:tcW w:w="1701" w:type="dxa"/>
            <w:tcBorders>
              <w:top w:val="nil"/>
              <w:left w:val="nil"/>
              <w:bottom w:val="single" w:sz="4" w:space="0" w:color="auto"/>
              <w:right w:val="single" w:sz="4" w:space="0" w:color="auto"/>
            </w:tcBorders>
            <w:shd w:val="clear" w:color="auto" w:fill="auto"/>
            <w:hideMark/>
          </w:tcPr>
          <w:p w14:paraId="6EE85FF8" w14:textId="77777777" w:rsidR="00A14BD4" w:rsidRPr="00A14BD4" w:rsidRDefault="00A14BD4" w:rsidP="00A14BD4">
            <w:pPr>
              <w:jc w:val="center"/>
              <w:rPr>
                <w:color w:val="000000"/>
                <w:sz w:val="24"/>
                <w:szCs w:val="24"/>
              </w:rPr>
            </w:pPr>
            <w:r w:rsidRPr="00A14BD4">
              <w:rPr>
                <w:color w:val="000000"/>
                <w:sz w:val="24"/>
                <w:szCs w:val="24"/>
              </w:rPr>
              <w:t>4 659 900,00</w:t>
            </w:r>
          </w:p>
        </w:tc>
        <w:tc>
          <w:tcPr>
            <w:tcW w:w="1843" w:type="dxa"/>
            <w:tcBorders>
              <w:top w:val="nil"/>
              <w:left w:val="nil"/>
              <w:bottom w:val="single" w:sz="4" w:space="0" w:color="auto"/>
              <w:right w:val="single" w:sz="4" w:space="0" w:color="auto"/>
            </w:tcBorders>
            <w:shd w:val="clear" w:color="auto" w:fill="auto"/>
            <w:hideMark/>
          </w:tcPr>
          <w:p w14:paraId="63B69218" w14:textId="77777777" w:rsidR="00A14BD4" w:rsidRPr="00A14BD4" w:rsidRDefault="00A14BD4" w:rsidP="00A14BD4">
            <w:pPr>
              <w:jc w:val="center"/>
              <w:rPr>
                <w:color w:val="000000"/>
                <w:sz w:val="24"/>
                <w:szCs w:val="24"/>
              </w:rPr>
            </w:pPr>
            <w:r w:rsidRPr="00A14BD4">
              <w:rPr>
                <w:color w:val="000000"/>
                <w:sz w:val="24"/>
                <w:szCs w:val="24"/>
              </w:rPr>
              <w:t>5 001 870,00</w:t>
            </w:r>
          </w:p>
        </w:tc>
      </w:tr>
      <w:tr w:rsidR="00A14BD4" w:rsidRPr="00A14BD4" w14:paraId="576E544A" w14:textId="77777777" w:rsidTr="00A14BD4">
        <w:trPr>
          <w:trHeight w:val="2824"/>
        </w:trPr>
        <w:tc>
          <w:tcPr>
            <w:tcW w:w="3114" w:type="dxa"/>
            <w:tcBorders>
              <w:top w:val="nil"/>
              <w:left w:val="single" w:sz="4" w:space="0" w:color="auto"/>
              <w:bottom w:val="single" w:sz="4" w:space="0" w:color="auto"/>
              <w:right w:val="single" w:sz="4" w:space="0" w:color="auto"/>
            </w:tcBorders>
            <w:shd w:val="clear" w:color="auto" w:fill="auto"/>
            <w:hideMark/>
          </w:tcPr>
          <w:p w14:paraId="680F933C" w14:textId="77777777" w:rsidR="00A14BD4" w:rsidRPr="00A14BD4" w:rsidRDefault="00A14BD4" w:rsidP="00A14BD4">
            <w:pPr>
              <w:rPr>
                <w:color w:val="000000"/>
                <w:sz w:val="24"/>
                <w:szCs w:val="24"/>
              </w:rPr>
            </w:pPr>
            <w:r w:rsidRPr="00A14BD4">
              <w:rPr>
                <w:color w:val="000000"/>
                <w:sz w:val="24"/>
                <w:szCs w:val="24"/>
              </w:rPr>
              <w:t>000 1 03 02231 01 0000 110</w:t>
            </w:r>
          </w:p>
        </w:tc>
        <w:tc>
          <w:tcPr>
            <w:tcW w:w="1701" w:type="dxa"/>
            <w:tcBorders>
              <w:top w:val="nil"/>
              <w:left w:val="nil"/>
              <w:bottom w:val="single" w:sz="4" w:space="0" w:color="auto"/>
              <w:right w:val="single" w:sz="4" w:space="0" w:color="auto"/>
            </w:tcBorders>
            <w:shd w:val="clear" w:color="auto" w:fill="auto"/>
            <w:hideMark/>
          </w:tcPr>
          <w:p w14:paraId="389044A2" w14:textId="77777777" w:rsidR="00A14BD4" w:rsidRPr="00A14BD4" w:rsidRDefault="00A14BD4" w:rsidP="00A14BD4">
            <w:pPr>
              <w:rPr>
                <w:color w:val="000000"/>
                <w:sz w:val="24"/>
                <w:szCs w:val="24"/>
              </w:rPr>
            </w:pPr>
            <w:r w:rsidRPr="00A14BD4">
              <w:rPr>
                <w:color w:val="000000"/>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11A5BA8B" w14:textId="77777777" w:rsidR="00A14BD4" w:rsidRPr="00A14BD4" w:rsidRDefault="00A14BD4" w:rsidP="00A14BD4">
            <w:pPr>
              <w:jc w:val="center"/>
              <w:rPr>
                <w:color w:val="000000"/>
                <w:sz w:val="24"/>
                <w:szCs w:val="24"/>
              </w:rPr>
            </w:pPr>
            <w:r w:rsidRPr="00A14BD4">
              <w:rPr>
                <w:color w:val="000000"/>
                <w:sz w:val="24"/>
                <w:szCs w:val="24"/>
              </w:rPr>
              <w:t>4 405 630,00</w:t>
            </w:r>
          </w:p>
        </w:tc>
        <w:tc>
          <w:tcPr>
            <w:tcW w:w="1701" w:type="dxa"/>
            <w:tcBorders>
              <w:top w:val="nil"/>
              <w:left w:val="nil"/>
              <w:bottom w:val="single" w:sz="4" w:space="0" w:color="auto"/>
              <w:right w:val="single" w:sz="4" w:space="0" w:color="auto"/>
            </w:tcBorders>
            <w:shd w:val="clear" w:color="auto" w:fill="auto"/>
            <w:hideMark/>
          </w:tcPr>
          <w:p w14:paraId="1DF2291C" w14:textId="77777777" w:rsidR="00A14BD4" w:rsidRPr="00A14BD4" w:rsidRDefault="00A14BD4" w:rsidP="00A14BD4">
            <w:pPr>
              <w:jc w:val="center"/>
              <w:rPr>
                <w:color w:val="000000"/>
                <w:sz w:val="24"/>
                <w:szCs w:val="24"/>
              </w:rPr>
            </w:pPr>
            <w:r w:rsidRPr="00A14BD4">
              <w:rPr>
                <w:color w:val="000000"/>
                <w:sz w:val="24"/>
                <w:szCs w:val="24"/>
              </w:rPr>
              <w:t>4 659 900,00</w:t>
            </w:r>
          </w:p>
        </w:tc>
        <w:tc>
          <w:tcPr>
            <w:tcW w:w="1843" w:type="dxa"/>
            <w:tcBorders>
              <w:top w:val="nil"/>
              <w:left w:val="nil"/>
              <w:bottom w:val="single" w:sz="4" w:space="0" w:color="auto"/>
              <w:right w:val="single" w:sz="4" w:space="0" w:color="auto"/>
            </w:tcBorders>
            <w:shd w:val="clear" w:color="auto" w:fill="auto"/>
            <w:hideMark/>
          </w:tcPr>
          <w:p w14:paraId="6E1FDD01" w14:textId="77777777" w:rsidR="00A14BD4" w:rsidRPr="00A14BD4" w:rsidRDefault="00A14BD4" w:rsidP="00A14BD4">
            <w:pPr>
              <w:jc w:val="center"/>
              <w:rPr>
                <w:color w:val="000000"/>
                <w:sz w:val="24"/>
                <w:szCs w:val="24"/>
              </w:rPr>
            </w:pPr>
            <w:r w:rsidRPr="00A14BD4">
              <w:rPr>
                <w:color w:val="000000"/>
                <w:sz w:val="24"/>
                <w:szCs w:val="24"/>
              </w:rPr>
              <w:t>5 001 870,00</w:t>
            </w:r>
          </w:p>
        </w:tc>
      </w:tr>
      <w:tr w:rsidR="00A14BD4" w:rsidRPr="00A14BD4" w14:paraId="397BC817" w14:textId="77777777" w:rsidTr="00A14BD4">
        <w:trPr>
          <w:trHeight w:val="3945"/>
        </w:trPr>
        <w:tc>
          <w:tcPr>
            <w:tcW w:w="3114" w:type="dxa"/>
            <w:tcBorders>
              <w:top w:val="nil"/>
              <w:left w:val="single" w:sz="4" w:space="0" w:color="auto"/>
              <w:bottom w:val="single" w:sz="4" w:space="0" w:color="auto"/>
              <w:right w:val="single" w:sz="4" w:space="0" w:color="auto"/>
            </w:tcBorders>
            <w:shd w:val="clear" w:color="auto" w:fill="auto"/>
            <w:hideMark/>
          </w:tcPr>
          <w:p w14:paraId="3EA48E7F" w14:textId="77777777" w:rsidR="00A14BD4" w:rsidRPr="00A14BD4" w:rsidRDefault="00A14BD4" w:rsidP="00A14BD4">
            <w:pPr>
              <w:rPr>
                <w:color w:val="000000"/>
                <w:sz w:val="24"/>
                <w:szCs w:val="24"/>
              </w:rPr>
            </w:pPr>
            <w:r w:rsidRPr="00A14BD4">
              <w:rPr>
                <w:color w:val="000000"/>
                <w:sz w:val="24"/>
                <w:szCs w:val="24"/>
              </w:rPr>
              <w:t>100 1 03 02231 01 0000 110</w:t>
            </w:r>
          </w:p>
        </w:tc>
        <w:tc>
          <w:tcPr>
            <w:tcW w:w="1701" w:type="dxa"/>
            <w:tcBorders>
              <w:top w:val="nil"/>
              <w:left w:val="nil"/>
              <w:bottom w:val="single" w:sz="4" w:space="0" w:color="auto"/>
              <w:right w:val="single" w:sz="4" w:space="0" w:color="auto"/>
            </w:tcBorders>
            <w:shd w:val="clear" w:color="auto" w:fill="auto"/>
            <w:hideMark/>
          </w:tcPr>
          <w:p w14:paraId="49FB8264" w14:textId="77777777" w:rsidR="00A14BD4" w:rsidRPr="00A14BD4" w:rsidRDefault="00A14BD4" w:rsidP="00A14BD4">
            <w:pPr>
              <w:rPr>
                <w:color w:val="000000"/>
                <w:sz w:val="24"/>
                <w:szCs w:val="24"/>
              </w:rPr>
            </w:pPr>
            <w:r w:rsidRPr="00A14BD4">
              <w:rPr>
                <w:color w:val="000000"/>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50C61184" w14:textId="77777777" w:rsidR="00A14BD4" w:rsidRPr="00A14BD4" w:rsidRDefault="00A14BD4" w:rsidP="00A14BD4">
            <w:pPr>
              <w:jc w:val="center"/>
              <w:rPr>
                <w:color w:val="000000"/>
                <w:sz w:val="24"/>
                <w:szCs w:val="24"/>
              </w:rPr>
            </w:pPr>
            <w:r w:rsidRPr="00A14BD4">
              <w:rPr>
                <w:color w:val="000000"/>
                <w:sz w:val="24"/>
                <w:szCs w:val="24"/>
              </w:rPr>
              <w:t>4 405 630,00</w:t>
            </w:r>
          </w:p>
        </w:tc>
        <w:tc>
          <w:tcPr>
            <w:tcW w:w="1701" w:type="dxa"/>
            <w:tcBorders>
              <w:top w:val="nil"/>
              <w:left w:val="nil"/>
              <w:bottom w:val="single" w:sz="4" w:space="0" w:color="auto"/>
              <w:right w:val="single" w:sz="4" w:space="0" w:color="auto"/>
            </w:tcBorders>
            <w:shd w:val="clear" w:color="auto" w:fill="auto"/>
            <w:hideMark/>
          </w:tcPr>
          <w:p w14:paraId="599AD0F7" w14:textId="77777777" w:rsidR="00A14BD4" w:rsidRPr="00A14BD4" w:rsidRDefault="00A14BD4" w:rsidP="00A14BD4">
            <w:pPr>
              <w:jc w:val="center"/>
              <w:rPr>
                <w:color w:val="000000"/>
                <w:sz w:val="24"/>
                <w:szCs w:val="24"/>
              </w:rPr>
            </w:pPr>
            <w:r w:rsidRPr="00A14BD4">
              <w:rPr>
                <w:color w:val="000000"/>
                <w:sz w:val="24"/>
                <w:szCs w:val="24"/>
              </w:rPr>
              <w:t>4 659 900,00</w:t>
            </w:r>
          </w:p>
        </w:tc>
        <w:tc>
          <w:tcPr>
            <w:tcW w:w="1843" w:type="dxa"/>
            <w:tcBorders>
              <w:top w:val="nil"/>
              <w:left w:val="nil"/>
              <w:bottom w:val="single" w:sz="4" w:space="0" w:color="auto"/>
              <w:right w:val="single" w:sz="4" w:space="0" w:color="auto"/>
            </w:tcBorders>
            <w:shd w:val="clear" w:color="auto" w:fill="auto"/>
            <w:hideMark/>
          </w:tcPr>
          <w:p w14:paraId="234F6FAB" w14:textId="77777777" w:rsidR="00A14BD4" w:rsidRPr="00A14BD4" w:rsidRDefault="00A14BD4" w:rsidP="00A14BD4">
            <w:pPr>
              <w:jc w:val="center"/>
              <w:rPr>
                <w:color w:val="000000"/>
                <w:sz w:val="24"/>
                <w:szCs w:val="24"/>
              </w:rPr>
            </w:pPr>
            <w:r w:rsidRPr="00A14BD4">
              <w:rPr>
                <w:color w:val="000000"/>
                <w:sz w:val="24"/>
                <w:szCs w:val="24"/>
              </w:rPr>
              <w:t>5 001 870,00</w:t>
            </w:r>
          </w:p>
        </w:tc>
      </w:tr>
      <w:tr w:rsidR="00A14BD4" w:rsidRPr="00A14BD4" w14:paraId="22FB223B" w14:textId="77777777" w:rsidTr="00A14BD4">
        <w:trPr>
          <w:trHeight w:val="3810"/>
        </w:trPr>
        <w:tc>
          <w:tcPr>
            <w:tcW w:w="3114" w:type="dxa"/>
            <w:tcBorders>
              <w:top w:val="nil"/>
              <w:left w:val="single" w:sz="4" w:space="0" w:color="auto"/>
              <w:bottom w:val="single" w:sz="4" w:space="0" w:color="auto"/>
              <w:right w:val="single" w:sz="4" w:space="0" w:color="auto"/>
            </w:tcBorders>
            <w:shd w:val="clear" w:color="auto" w:fill="auto"/>
            <w:hideMark/>
          </w:tcPr>
          <w:p w14:paraId="5CB7F372" w14:textId="77777777" w:rsidR="00A14BD4" w:rsidRPr="00A14BD4" w:rsidRDefault="00A14BD4" w:rsidP="00A14BD4">
            <w:pPr>
              <w:rPr>
                <w:color w:val="000000"/>
                <w:sz w:val="24"/>
                <w:szCs w:val="24"/>
              </w:rPr>
            </w:pPr>
            <w:r w:rsidRPr="00A14BD4">
              <w:rPr>
                <w:color w:val="000000"/>
                <w:sz w:val="24"/>
                <w:szCs w:val="24"/>
              </w:rPr>
              <w:t>000 1 03 02240 01 0000 110</w:t>
            </w:r>
          </w:p>
        </w:tc>
        <w:tc>
          <w:tcPr>
            <w:tcW w:w="1701" w:type="dxa"/>
            <w:tcBorders>
              <w:top w:val="nil"/>
              <w:left w:val="nil"/>
              <w:bottom w:val="single" w:sz="4" w:space="0" w:color="auto"/>
              <w:right w:val="single" w:sz="4" w:space="0" w:color="auto"/>
            </w:tcBorders>
            <w:shd w:val="clear" w:color="auto" w:fill="auto"/>
            <w:hideMark/>
          </w:tcPr>
          <w:p w14:paraId="18033522" w14:textId="77777777" w:rsidR="00A14BD4" w:rsidRPr="00A14BD4" w:rsidRDefault="00A14BD4" w:rsidP="00A14BD4">
            <w:pPr>
              <w:rPr>
                <w:color w:val="000000"/>
                <w:sz w:val="24"/>
                <w:szCs w:val="24"/>
              </w:rPr>
            </w:pPr>
            <w:r w:rsidRPr="00A14BD4">
              <w:rPr>
                <w:color w:val="000000"/>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single" w:sz="4" w:space="0" w:color="auto"/>
            </w:tcBorders>
            <w:shd w:val="clear" w:color="auto" w:fill="auto"/>
            <w:hideMark/>
          </w:tcPr>
          <w:p w14:paraId="4E1A0F39" w14:textId="77777777" w:rsidR="00A14BD4" w:rsidRPr="00A14BD4" w:rsidRDefault="00A14BD4" w:rsidP="00A14BD4">
            <w:pPr>
              <w:jc w:val="center"/>
              <w:rPr>
                <w:color w:val="000000"/>
                <w:sz w:val="24"/>
                <w:szCs w:val="24"/>
              </w:rPr>
            </w:pPr>
            <w:r w:rsidRPr="00A14BD4">
              <w:rPr>
                <w:color w:val="000000"/>
                <w:sz w:val="24"/>
                <w:szCs w:val="24"/>
              </w:rPr>
              <w:t>30 600,00</w:t>
            </w:r>
          </w:p>
        </w:tc>
        <w:tc>
          <w:tcPr>
            <w:tcW w:w="1701" w:type="dxa"/>
            <w:tcBorders>
              <w:top w:val="nil"/>
              <w:left w:val="nil"/>
              <w:bottom w:val="single" w:sz="4" w:space="0" w:color="auto"/>
              <w:right w:val="single" w:sz="4" w:space="0" w:color="auto"/>
            </w:tcBorders>
            <w:shd w:val="clear" w:color="auto" w:fill="auto"/>
            <w:hideMark/>
          </w:tcPr>
          <w:p w14:paraId="58C6EE8C" w14:textId="77777777" w:rsidR="00A14BD4" w:rsidRPr="00A14BD4" w:rsidRDefault="00A14BD4" w:rsidP="00A14BD4">
            <w:pPr>
              <w:jc w:val="center"/>
              <w:rPr>
                <w:color w:val="000000"/>
                <w:sz w:val="24"/>
                <w:szCs w:val="24"/>
              </w:rPr>
            </w:pPr>
            <w:r w:rsidRPr="00A14BD4">
              <w:rPr>
                <w:color w:val="000000"/>
                <w:sz w:val="24"/>
                <w:szCs w:val="24"/>
              </w:rPr>
              <w:t>31 830,00</w:t>
            </w:r>
          </w:p>
        </w:tc>
        <w:tc>
          <w:tcPr>
            <w:tcW w:w="1843" w:type="dxa"/>
            <w:tcBorders>
              <w:top w:val="nil"/>
              <w:left w:val="nil"/>
              <w:bottom w:val="single" w:sz="4" w:space="0" w:color="auto"/>
              <w:right w:val="single" w:sz="4" w:space="0" w:color="auto"/>
            </w:tcBorders>
            <w:shd w:val="clear" w:color="auto" w:fill="auto"/>
            <w:hideMark/>
          </w:tcPr>
          <w:p w14:paraId="62BA5FD4" w14:textId="77777777" w:rsidR="00A14BD4" w:rsidRPr="00A14BD4" w:rsidRDefault="00A14BD4" w:rsidP="00A14BD4">
            <w:pPr>
              <w:jc w:val="center"/>
              <w:rPr>
                <w:color w:val="000000"/>
                <w:sz w:val="24"/>
                <w:szCs w:val="24"/>
              </w:rPr>
            </w:pPr>
            <w:r w:rsidRPr="00A14BD4">
              <w:rPr>
                <w:color w:val="000000"/>
                <w:sz w:val="24"/>
                <w:szCs w:val="24"/>
              </w:rPr>
              <w:t>33 280,00</w:t>
            </w:r>
          </w:p>
        </w:tc>
      </w:tr>
      <w:tr w:rsidR="00A14BD4" w:rsidRPr="00A14BD4" w14:paraId="240A0768" w14:textId="77777777" w:rsidTr="00A14BD4">
        <w:trPr>
          <w:trHeight w:val="4530"/>
        </w:trPr>
        <w:tc>
          <w:tcPr>
            <w:tcW w:w="3114" w:type="dxa"/>
            <w:tcBorders>
              <w:top w:val="nil"/>
              <w:left w:val="single" w:sz="4" w:space="0" w:color="auto"/>
              <w:bottom w:val="single" w:sz="4" w:space="0" w:color="auto"/>
              <w:right w:val="single" w:sz="4" w:space="0" w:color="auto"/>
            </w:tcBorders>
            <w:shd w:val="clear" w:color="auto" w:fill="auto"/>
            <w:hideMark/>
          </w:tcPr>
          <w:p w14:paraId="175CFF96" w14:textId="77777777" w:rsidR="00A14BD4" w:rsidRPr="00A14BD4" w:rsidRDefault="00A14BD4" w:rsidP="00A14BD4">
            <w:pPr>
              <w:rPr>
                <w:color w:val="000000"/>
                <w:sz w:val="24"/>
                <w:szCs w:val="24"/>
              </w:rPr>
            </w:pPr>
            <w:r w:rsidRPr="00A14BD4">
              <w:rPr>
                <w:color w:val="000000"/>
                <w:sz w:val="24"/>
                <w:szCs w:val="24"/>
              </w:rPr>
              <w:t>000 1 03 02241 01 0000 110</w:t>
            </w:r>
          </w:p>
        </w:tc>
        <w:tc>
          <w:tcPr>
            <w:tcW w:w="1701" w:type="dxa"/>
            <w:tcBorders>
              <w:top w:val="nil"/>
              <w:left w:val="nil"/>
              <w:bottom w:val="single" w:sz="4" w:space="0" w:color="auto"/>
              <w:right w:val="single" w:sz="4" w:space="0" w:color="auto"/>
            </w:tcBorders>
            <w:shd w:val="clear" w:color="auto" w:fill="auto"/>
            <w:hideMark/>
          </w:tcPr>
          <w:p w14:paraId="65C5E246" w14:textId="77777777" w:rsidR="00A14BD4" w:rsidRPr="00A14BD4" w:rsidRDefault="00A14BD4" w:rsidP="00A14BD4">
            <w:pPr>
              <w:rPr>
                <w:color w:val="000000"/>
                <w:sz w:val="24"/>
                <w:szCs w:val="24"/>
              </w:rPr>
            </w:pPr>
            <w:r w:rsidRPr="00A14BD4">
              <w:rPr>
                <w:color w:val="000000"/>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73868DE3" w14:textId="77777777" w:rsidR="00A14BD4" w:rsidRPr="00A14BD4" w:rsidRDefault="00A14BD4" w:rsidP="00A14BD4">
            <w:pPr>
              <w:jc w:val="center"/>
              <w:rPr>
                <w:color w:val="000000"/>
                <w:sz w:val="24"/>
                <w:szCs w:val="24"/>
              </w:rPr>
            </w:pPr>
            <w:r w:rsidRPr="00A14BD4">
              <w:rPr>
                <w:color w:val="000000"/>
                <w:sz w:val="24"/>
                <w:szCs w:val="24"/>
              </w:rPr>
              <w:t>30 600,00</w:t>
            </w:r>
          </w:p>
        </w:tc>
        <w:tc>
          <w:tcPr>
            <w:tcW w:w="1701" w:type="dxa"/>
            <w:tcBorders>
              <w:top w:val="nil"/>
              <w:left w:val="nil"/>
              <w:bottom w:val="single" w:sz="4" w:space="0" w:color="auto"/>
              <w:right w:val="single" w:sz="4" w:space="0" w:color="auto"/>
            </w:tcBorders>
            <w:shd w:val="clear" w:color="auto" w:fill="auto"/>
            <w:hideMark/>
          </w:tcPr>
          <w:p w14:paraId="0BFE4457" w14:textId="77777777" w:rsidR="00A14BD4" w:rsidRPr="00A14BD4" w:rsidRDefault="00A14BD4" w:rsidP="00A14BD4">
            <w:pPr>
              <w:jc w:val="center"/>
              <w:rPr>
                <w:color w:val="000000"/>
                <w:sz w:val="24"/>
                <w:szCs w:val="24"/>
              </w:rPr>
            </w:pPr>
            <w:r w:rsidRPr="00A14BD4">
              <w:rPr>
                <w:color w:val="000000"/>
                <w:sz w:val="24"/>
                <w:szCs w:val="24"/>
              </w:rPr>
              <w:t>31 830,00</w:t>
            </w:r>
          </w:p>
        </w:tc>
        <w:tc>
          <w:tcPr>
            <w:tcW w:w="1843" w:type="dxa"/>
            <w:tcBorders>
              <w:top w:val="nil"/>
              <w:left w:val="nil"/>
              <w:bottom w:val="single" w:sz="4" w:space="0" w:color="auto"/>
              <w:right w:val="single" w:sz="4" w:space="0" w:color="auto"/>
            </w:tcBorders>
            <w:shd w:val="clear" w:color="auto" w:fill="auto"/>
            <w:hideMark/>
          </w:tcPr>
          <w:p w14:paraId="34906F49" w14:textId="77777777" w:rsidR="00A14BD4" w:rsidRPr="00A14BD4" w:rsidRDefault="00A14BD4" w:rsidP="00A14BD4">
            <w:pPr>
              <w:jc w:val="center"/>
              <w:rPr>
                <w:color w:val="000000"/>
                <w:sz w:val="24"/>
                <w:szCs w:val="24"/>
              </w:rPr>
            </w:pPr>
            <w:r w:rsidRPr="00A14BD4">
              <w:rPr>
                <w:color w:val="000000"/>
                <w:sz w:val="24"/>
                <w:szCs w:val="24"/>
              </w:rPr>
              <w:t>33 280,00</w:t>
            </w:r>
          </w:p>
        </w:tc>
      </w:tr>
      <w:tr w:rsidR="00A14BD4" w:rsidRPr="00A14BD4" w14:paraId="1AB6B8FB" w14:textId="77777777" w:rsidTr="00A14BD4">
        <w:trPr>
          <w:trHeight w:val="4545"/>
        </w:trPr>
        <w:tc>
          <w:tcPr>
            <w:tcW w:w="3114" w:type="dxa"/>
            <w:tcBorders>
              <w:top w:val="nil"/>
              <w:left w:val="single" w:sz="4" w:space="0" w:color="auto"/>
              <w:bottom w:val="single" w:sz="4" w:space="0" w:color="auto"/>
              <w:right w:val="single" w:sz="4" w:space="0" w:color="auto"/>
            </w:tcBorders>
            <w:shd w:val="clear" w:color="auto" w:fill="auto"/>
            <w:hideMark/>
          </w:tcPr>
          <w:p w14:paraId="2FCAE9FD" w14:textId="77777777" w:rsidR="00A14BD4" w:rsidRPr="00A14BD4" w:rsidRDefault="00A14BD4" w:rsidP="00A14BD4">
            <w:pPr>
              <w:rPr>
                <w:color w:val="000000"/>
                <w:sz w:val="24"/>
                <w:szCs w:val="24"/>
              </w:rPr>
            </w:pPr>
            <w:r w:rsidRPr="00A14BD4">
              <w:rPr>
                <w:color w:val="000000"/>
                <w:sz w:val="24"/>
                <w:szCs w:val="24"/>
              </w:rPr>
              <w:t>100 1 03 02241 01 0000 110</w:t>
            </w:r>
          </w:p>
        </w:tc>
        <w:tc>
          <w:tcPr>
            <w:tcW w:w="1701" w:type="dxa"/>
            <w:tcBorders>
              <w:top w:val="nil"/>
              <w:left w:val="nil"/>
              <w:bottom w:val="single" w:sz="4" w:space="0" w:color="auto"/>
              <w:right w:val="single" w:sz="4" w:space="0" w:color="auto"/>
            </w:tcBorders>
            <w:shd w:val="clear" w:color="auto" w:fill="auto"/>
            <w:hideMark/>
          </w:tcPr>
          <w:p w14:paraId="167F5426" w14:textId="77777777" w:rsidR="00A14BD4" w:rsidRPr="00A14BD4" w:rsidRDefault="00A14BD4" w:rsidP="00A14BD4">
            <w:pPr>
              <w:rPr>
                <w:color w:val="000000"/>
                <w:sz w:val="24"/>
                <w:szCs w:val="24"/>
              </w:rPr>
            </w:pPr>
            <w:r w:rsidRPr="00A14BD4">
              <w:rPr>
                <w:color w:val="000000"/>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2DCBE2FD" w14:textId="77777777" w:rsidR="00A14BD4" w:rsidRPr="00A14BD4" w:rsidRDefault="00A14BD4" w:rsidP="00A14BD4">
            <w:pPr>
              <w:jc w:val="center"/>
              <w:rPr>
                <w:color w:val="000000"/>
                <w:sz w:val="24"/>
                <w:szCs w:val="24"/>
              </w:rPr>
            </w:pPr>
            <w:r w:rsidRPr="00A14BD4">
              <w:rPr>
                <w:color w:val="000000"/>
                <w:sz w:val="24"/>
                <w:szCs w:val="24"/>
              </w:rPr>
              <w:t>30 600,00</w:t>
            </w:r>
          </w:p>
        </w:tc>
        <w:tc>
          <w:tcPr>
            <w:tcW w:w="1701" w:type="dxa"/>
            <w:tcBorders>
              <w:top w:val="nil"/>
              <w:left w:val="nil"/>
              <w:bottom w:val="single" w:sz="4" w:space="0" w:color="auto"/>
              <w:right w:val="single" w:sz="4" w:space="0" w:color="auto"/>
            </w:tcBorders>
            <w:shd w:val="clear" w:color="auto" w:fill="auto"/>
            <w:hideMark/>
          </w:tcPr>
          <w:p w14:paraId="01CFCBB2" w14:textId="77777777" w:rsidR="00A14BD4" w:rsidRPr="00A14BD4" w:rsidRDefault="00A14BD4" w:rsidP="00A14BD4">
            <w:pPr>
              <w:jc w:val="center"/>
              <w:rPr>
                <w:color w:val="000000"/>
                <w:sz w:val="24"/>
                <w:szCs w:val="24"/>
              </w:rPr>
            </w:pPr>
            <w:r w:rsidRPr="00A14BD4">
              <w:rPr>
                <w:color w:val="000000"/>
                <w:sz w:val="24"/>
                <w:szCs w:val="24"/>
              </w:rPr>
              <w:t>31 830,00</w:t>
            </w:r>
          </w:p>
        </w:tc>
        <w:tc>
          <w:tcPr>
            <w:tcW w:w="1843" w:type="dxa"/>
            <w:tcBorders>
              <w:top w:val="nil"/>
              <w:left w:val="nil"/>
              <w:bottom w:val="single" w:sz="4" w:space="0" w:color="auto"/>
              <w:right w:val="single" w:sz="4" w:space="0" w:color="auto"/>
            </w:tcBorders>
            <w:shd w:val="clear" w:color="auto" w:fill="auto"/>
            <w:hideMark/>
          </w:tcPr>
          <w:p w14:paraId="1BC61F98" w14:textId="77777777" w:rsidR="00A14BD4" w:rsidRPr="00A14BD4" w:rsidRDefault="00A14BD4" w:rsidP="00A14BD4">
            <w:pPr>
              <w:jc w:val="center"/>
              <w:rPr>
                <w:color w:val="000000"/>
                <w:sz w:val="24"/>
                <w:szCs w:val="24"/>
              </w:rPr>
            </w:pPr>
            <w:r w:rsidRPr="00A14BD4">
              <w:rPr>
                <w:color w:val="000000"/>
                <w:sz w:val="24"/>
                <w:szCs w:val="24"/>
              </w:rPr>
              <w:t>33 280,00</w:t>
            </w:r>
          </w:p>
        </w:tc>
      </w:tr>
      <w:tr w:rsidR="00A14BD4" w:rsidRPr="00A14BD4" w14:paraId="33197161" w14:textId="77777777" w:rsidTr="00A14BD4">
        <w:trPr>
          <w:trHeight w:val="2415"/>
        </w:trPr>
        <w:tc>
          <w:tcPr>
            <w:tcW w:w="3114" w:type="dxa"/>
            <w:tcBorders>
              <w:top w:val="nil"/>
              <w:left w:val="single" w:sz="4" w:space="0" w:color="auto"/>
              <w:bottom w:val="single" w:sz="4" w:space="0" w:color="auto"/>
              <w:right w:val="single" w:sz="4" w:space="0" w:color="auto"/>
            </w:tcBorders>
            <w:shd w:val="clear" w:color="auto" w:fill="auto"/>
            <w:hideMark/>
          </w:tcPr>
          <w:p w14:paraId="6EE3267C" w14:textId="77777777" w:rsidR="00A14BD4" w:rsidRPr="00A14BD4" w:rsidRDefault="00A14BD4" w:rsidP="00A14BD4">
            <w:pPr>
              <w:rPr>
                <w:color w:val="000000"/>
                <w:sz w:val="24"/>
                <w:szCs w:val="24"/>
              </w:rPr>
            </w:pPr>
            <w:r w:rsidRPr="00A14BD4">
              <w:rPr>
                <w:color w:val="000000"/>
                <w:sz w:val="24"/>
                <w:szCs w:val="24"/>
              </w:rPr>
              <w:t>000 1 03 02250 01 0000 110</w:t>
            </w:r>
          </w:p>
        </w:tc>
        <w:tc>
          <w:tcPr>
            <w:tcW w:w="1701" w:type="dxa"/>
            <w:tcBorders>
              <w:top w:val="nil"/>
              <w:left w:val="nil"/>
              <w:bottom w:val="single" w:sz="4" w:space="0" w:color="auto"/>
              <w:right w:val="single" w:sz="4" w:space="0" w:color="auto"/>
            </w:tcBorders>
            <w:shd w:val="clear" w:color="auto" w:fill="auto"/>
            <w:hideMark/>
          </w:tcPr>
          <w:p w14:paraId="1B4850D2" w14:textId="77777777" w:rsidR="00A14BD4" w:rsidRPr="00A14BD4" w:rsidRDefault="00A14BD4" w:rsidP="00A14BD4">
            <w:pPr>
              <w:rPr>
                <w:color w:val="000000"/>
                <w:sz w:val="24"/>
                <w:szCs w:val="24"/>
              </w:rPr>
            </w:pPr>
            <w:r w:rsidRPr="00A14BD4">
              <w:rPr>
                <w:color w:val="000000"/>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single" w:sz="4" w:space="0" w:color="auto"/>
            </w:tcBorders>
            <w:shd w:val="clear" w:color="auto" w:fill="auto"/>
            <w:hideMark/>
          </w:tcPr>
          <w:p w14:paraId="40513FD0" w14:textId="77777777" w:rsidR="00A14BD4" w:rsidRPr="00A14BD4" w:rsidRDefault="00A14BD4" w:rsidP="00A14BD4">
            <w:pPr>
              <w:jc w:val="center"/>
              <w:rPr>
                <w:color w:val="000000"/>
                <w:sz w:val="24"/>
                <w:szCs w:val="24"/>
              </w:rPr>
            </w:pPr>
            <w:r w:rsidRPr="00A14BD4">
              <w:rPr>
                <w:color w:val="000000"/>
                <w:sz w:val="24"/>
                <w:szCs w:val="24"/>
              </w:rPr>
              <w:t>5 446 250,00</w:t>
            </w:r>
          </w:p>
        </w:tc>
        <w:tc>
          <w:tcPr>
            <w:tcW w:w="1701" w:type="dxa"/>
            <w:tcBorders>
              <w:top w:val="nil"/>
              <w:left w:val="nil"/>
              <w:bottom w:val="single" w:sz="4" w:space="0" w:color="auto"/>
              <w:right w:val="single" w:sz="4" w:space="0" w:color="auto"/>
            </w:tcBorders>
            <w:shd w:val="clear" w:color="auto" w:fill="auto"/>
            <w:hideMark/>
          </w:tcPr>
          <w:p w14:paraId="0809D8E5" w14:textId="77777777" w:rsidR="00A14BD4" w:rsidRPr="00A14BD4" w:rsidRDefault="00A14BD4" w:rsidP="00A14BD4">
            <w:pPr>
              <w:jc w:val="center"/>
              <w:rPr>
                <w:color w:val="000000"/>
                <w:sz w:val="24"/>
                <w:szCs w:val="24"/>
              </w:rPr>
            </w:pPr>
            <w:r w:rsidRPr="00A14BD4">
              <w:rPr>
                <w:color w:val="000000"/>
                <w:sz w:val="24"/>
                <w:szCs w:val="24"/>
              </w:rPr>
              <w:t>5 686 030,00</w:t>
            </w:r>
          </w:p>
        </w:tc>
        <w:tc>
          <w:tcPr>
            <w:tcW w:w="1843" w:type="dxa"/>
            <w:tcBorders>
              <w:top w:val="nil"/>
              <w:left w:val="nil"/>
              <w:bottom w:val="single" w:sz="4" w:space="0" w:color="auto"/>
              <w:right w:val="single" w:sz="4" w:space="0" w:color="auto"/>
            </w:tcBorders>
            <w:shd w:val="clear" w:color="auto" w:fill="auto"/>
            <w:hideMark/>
          </w:tcPr>
          <w:p w14:paraId="7CD283DB" w14:textId="77777777" w:rsidR="00A14BD4" w:rsidRPr="00A14BD4" w:rsidRDefault="00A14BD4" w:rsidP="00A14BD4">
            <w:pPr>
              <w:jc w:val="center"/>
              <w:rPr>
                <w:color w:val="000000"/>
                <w:sz w:val="24"/>
                <w:szCs w:val="24"/>
              </w:rPr>
            </w:pPr>
            <w:r w:rsidRPr="00A14BD4">
              <w:rPr>
                <w:color w:val="000000"/>
                <w:sz w:val="24"/>
                <w:szCs w:val="24"/>
              </w:rPr>
              <w:t>6 039 390,00</w:t>
            </w:r>
          </w:p>
        </w:tc>
      </w:tr>
      <w:tr w:rsidR="00A14BD4" w:rsidRPr="00A14BD4" w14:paraId="01732B46" w14:textId="77777777" w:rsidTr="00A14BD4">
        <w:trPr>
          <w:trHeight w:val="3915"/>
        </w:trPr>
        <w:tc>
          <w:tcPr>
            <w:tcW w:w="3114" w:type="dxa"/>
            <w:tcBorders>
              <w:top w:val="nil"/>
              <w:left w:val="single" w:sz="4" w:space="0" w:color="auto"/>
              <w:bottom w:val="single" w:sz="4" w:space="0" w:color="auto"/>
              <w:right w:val="single" w:sz="4" w:space="0" w:color="auto"/>
            </w:tcBorders>
            <w:shd w:val="clear" w:color="auto" w:fill="auto"/>
            <w:hideMark/>
          </w:tcPr>
          <w:p w14:paraId="721F63C9" w14:textId="77777777" w:rsidR="00A14BD4" w:rsidRPr="00A14BD4" w:rsidRDefault="00A14BD4" w:rsidP="00A14BD4">
            <w:pPr>
              <w:rPr>
                <w:color w:val="000000"/>
                <w:sz w:val="24"/>
                <w:szCs w:val="24"/>
              </w:rPr>
            </w:pPr>
            <w:r w:rsidRPr="00A14BD4">
              <w:rPr>
                <w:color w:val="000000"/>
                <w:sz w:val="24"/>
                <w:szCs w:val="24"/>
              </w:rPr>
              <w:t>000 1 03 02251 01 0000 110</w:t>
            </w:r>
          </w:p>
        </w:tc>
        <w:tc>
          <w:tcPr>
            <w:tcW w:w="1701" w:type="dxa"/>
            <w:tcBorders>
              <w:top w:val="nil"/>
              <w:left w:val="nil"/>
              <w:bottom w:val="single" w:sz="4" w:space="0" w:color="auto"/>
              <w:right w:val="single" w:sz="4" w:space="0" w:color="auto"/>
            </w:tcBorders>
            <w:shd w:val="clear" w:color="auto" w:fill="auto"/>
            <w:hideMark/>
          </w:tcPr>
          <w:p w14:paraId="39441626" w14:textId="77777777" w:rsidR="00A14BD4" w:rsidRPr="00A14BD4" w:rsidRDefault="00A14BD4" w:rsidP="00A14BD4">
            <w:pPr>
              <w:rPr>
                <w:color w:val="000000"/>
                <w:sz w:val="24"/>
                <w:szCs w:val="24"/>
              </w:rPr>
            </w:pPr>
            <w:r w:rsidRPr="00A14BD4">
              <w:rPr>
                <w:color w:val="000000"/>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04127AA9" w14:textId="77777777" w:rsidR="00A14BD4" w:rsidRPr="00A14BD4" w:rsidRDefault="00A14BD4" w:rsidP="00A14BD4">
            <w:pPr>
              <w:jc w:val="center"/>
              <w:rPr>
                <w:color w:val="000000"/>
                <w:sz w:val="24"/>
                <w:szCs w:val="24"/>
              </w:rPr>
            </w:pPr>
            <w:r w:rsidRPr="00A14BD4">
              <w:rPr>
                <w:color w:val="000000"/>
                <w:sz w:val="24"/>
                <w:szCs w:val="24"/>
              </w:rPr>
              <w:t>5 446 250,00</w:t>
            </w:r>
          </w:p>
        </w:tc>
        <w:tc>
          <w:tcPr>
            <w:tcW w:w="1701" w:type="dxa"/>
            <w:tcBorders>
              <w:top w:val="nil"/>
              <w:left w:val="nil"/>
              <w:bottom w:val="single" w:sz="4" w:space="0" w:color="auto"/>
              <w:right w:val="single" w:sz="4" w:space="0" w:color="auto"/>
            </w:tcBorders>
            <w:shd w:val="clear" w:color="auto" w:fill="auto"/>
            <w:hideMark/>
          </w:tcPr>
          <w:p w14:paraId="53F86A7A" w14:textId="77777777" w:rsidR="00A14BD4" w:rsidRPr="00A14BD4" w:rsidRDefault="00A14BD4" w:rsidP="00A14BD4">
            <w:pPr>
              <w:jc w:val="center"/>
              <w:rPr>
                <w:color w:val="000000"/>
                <w:sz w:val="24"/>
                <w:szCs w:val="24"/>
              </w:rPr>
            </w:pPr>
            <w:r w:rsidRPr="00A14BD4">
              <w:rPr>
                <w:color w:val="000000"/>
                <w:sz w:val="24"/>
                <w:szCs w:val="24"/>
              </w:rPr>
              <w:t>5 686 030,00</w:t>
            </w:r>
          </w:p>
        </w:tc>
        <w:tc>
          <w:tcPr>
            <w:tcW w:w="1843" w:type="dxa"/>
            <w:tcBorders>
              <w:top w:val="nil"/>
              <w:left w:val="nil"/>
              <w:bottom w:val="single" w:sz="4" w:space="0" w:color="auto"/>
              <w:right w:val="single" w:sz="4" w:space="0" w:color="auto"/>
            </w:tcBorders>
            <w:shd w:val="clear" w:color="auto" w:fill="auto"/>
            <w:hideMark/>
          </w:tcPr>
          <w:p w14:paraId="7C19B64A" w14:textId="77777777" w:rsidR="00A14BD4" w:rsidRPr="00A14BD4" w:rsidRDefault="00A14BD4" w:rsidP="00A14BD4">
            <w:pPr>
              <w:jc w:val="center"/>
              <w:rPr>
                <w:color w:val="000000"/>
                <w:sz w:val="24"/>
                <w:szCs w:val="24"/>
              </w:rPr>
            </w:pPr>
            <w:r w:rsidRPr="00A14BD4">
              <w:rPr>
                <w:color w:val="000000"/>
                <w:sz w:val="24"/>
                <w:szCs w:val="24"/>
              </w:rPr>
              <w:t>6 039 390,00</w:t>
            </w:r>
          </w:p>
        </w:tc>
      </w:tr>
      <w:tr w:rsidR="00A14BD4" w:rsidRPr="00A14BD4" w14:paraId="04A3920F" w14:textId="77777777" w:rsidTr="00A14BD4">
        <w:trPr>
          <w:trHeight w:val="3945"/>
        </w:trPr>
        <w:tc>
          <w:tcPr>
            <w:tcW w:w="3114" w:type="dxa"/>
            <w:tcBorders>
              <w:top w:val="nil"/>
              <w:left w:val="single" w:sz="4" w:space="0" w:color="auto"/>
              <w:bottom w:val="single" w:sz="4" w:space="0" w:color="auto"/>
              <w:right w:val="single" w:sz="4" w:space="0" w:color="auto"/>
            </w:tcBorders>
            <w:shd w:val="clear" w:color="auto" w:fill="auto"/>
            <w:hideMark/>
          </w:tcPr>
          <w:p w14:paraId="3A4FCF9B" w14:textId="77777777" w:rsidR="00A14BD4" w:rsidRPr="00A14BD4" w:rsidRDefault="00A14BD4" w:rsidP="00A14BD4">
            <w:pPr>
              <w:rPr>
                <w:color w:val="000000"/>
                <w:sz w:val="24"/>
                <w:szCs w:val="24"/>
              </w:rPr>
            </w:pPr>
            <w:r w:rsidRPr="00A14BD4">
              <w:rPr>
                <w:color w:val="000000"/>
                <w:sz w:val="24"/>
                <w:szCs w:val="24"/>
              </w:rPr>
              <w:t>100 1 03 02251 01 0000 110</w:t>
            </w:r>
          </w:p>
        </w:tc>
        <w:tc>
          <w:tcPr>
            <w:tcW w:w="1701" w:type="dxa"/>
            <w:tcBorders>
              <w:top w:val="nil"/>
              <w:left w:val="nil"/>
              <w:bottom w:val="single" w:sz="4" w:space="0" w:color="auto"/>
              <w:right w:val="single" w:sz="4" w:space="0" w:color="auto"/>
            </w:tcBorders>
            <w:shd w:val="clear" w:color="auto" w:fill="auto"/>
            <w:hideMark/>
          </w:tcPr>
          <w:p w14:paraId="22DC4979" w14:textId="77777777" w:rsidR="00A14BD4" w:rsidRPr="00A14BD4" w:rsidRDefault="00A14BD4" w:rsidP="00A14BD4">
            <w:pPr>
              <w:rPr>
                <w:color w:val="000000"/>
                <w:sz w:val="24"/>
                <w:szCs w:val="24"/>
              </w:rPr>
            </w:pPr>
            <w:r w:rsidRPr="00A14BD4">
              <w:rPr>
                <w:color w:val="000000"/>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77FB75EE" w14:textId="77777777" w:rsidR="00A14BD4" w:rsidRPr="00A14BD4" w:rsidRDefault="00A14BD4" w:rsidP="00A14BD4">
            <w:pPr>
              <w:jc w:val="center"/>
              <w:rPr>
                <w:color w:val="000000"/>
                <w:sz w:val="24"/>
                <w:szCs w:val="24"/>
              </w:rPr>
            </w:pPr>
            <w:r w:rsidRPr="00A14BD4">
              <w:rPr>
                <w:color w:val="000000"/>
                <w:sz w:val="24"/>
                <w:szCs w:val="24"/>
              </w:rPr>
              <w:t>5 446 250,00</w:t>
            </w:r>
          </w:p>
        </w:tc>
        <w:tc>
          <w:tcPr>
            <w:tcW w:w="1701" w:type="dxa"/>
            <w:tcBorders>
              <w:top w:val="nil"/>
              <w:left w:val="nil"/>
              <w:bottom w:val="single" w:sz="4" w:space="0" w:color="auto"/>
              <w:right w:val="single" w:sz="4" w:space="0" w:color="auto"/>
            </w:tcBorders>
            <w:shd w:val="clear" w:color="auto" w:fill="auto"/>
            <w:hideMark/>
          </w:tcPr>
          <w:p w14:paraId="04E8168A" w14:textId="77777777" w:rsidR="00A14BD4" w:rsidRPr="00A14BD4" w:rsidRDefault="00A14BD4" w:rsidP="00A14BD4">
            <w:pPr>
              <w:jc w:val="center"/>
              <w:rPr>
                <w:color w:val="000000"/>
                <w:sz w:val="24"/>
                <w:szCs w:val="24"/>
              </w:rPr>
            </w:pPr>
            <w:r w:rsidRPr="00A14BD4">
              <w:rPr>
                <w:color w:val="000000"/>
                <w:sz w:val="24"/>
                <w:szCs w:val="24"/>
              </w:rPr>
              <w:t>5 686 030,00</w:t>
            </w:r>
          </w:p>
        </w:tc>
        <w:tc>
          <w:tcPr>
            <w:tcW w:w="1843" w:type="dxa"/>
            <w:tcBorders>
              <w:top w:val="nil"/>
              <w:left w:val="nil"/>
              <w:bottom w:val="single" w:sz="4" w:space="0" w:color="auto"/>
              <w:right w:val="single" w:sz="4" w:space="0" w:color="auto"/>
            </w:tcBorders>
            <w:shd w:val="clear" w:color="auto" w:fill="auto"/>
            <w:hideMark/>
          </w:tcPr>
          <w:p w14:paraId="56B54EF9" w14:textId="77777777" w:rsidR="00A14BD4" w:rsidRPr="00A14BD4" w:rsidRDefault="00A14BD4" w:rsidP="00A14BD4">
            <w:pPr>
              <w:jc w:val="center"/>
              <w:rPr>
                <w:color w:val="000000"/>
                <w:sz w:val="24"/>
                <w:szCs w:val="24"/>
              </w:rPr>
            </w:pPr>
            <w:r w:rsidRPr="00A14BD4">
              <w:rPr>
                <w:color w:val="000000"/>
                <w:sz w:val="24"/>
                <w:szCs w:val="24"/>
              </w:rPr>
              <w:t>6 039 390,00</w:t>
            </w:r>
          </w:p>
        </w:tc>
      </w:tr>
      <w:tr w:rsidR="00A14BD4" w:rsidRPr="00A14BD4" w14:paraId="10009E2B" w14:textId="77777777" w:rsidTr="00A14BD4">
        <w:trPr>
          <w:trHeight w:val="2400"/>
        </w:trPr>
        <w:tc>
          <w:tcPr>
            <w:tcW w:w="3114" w:type="dxa"/>
            <w:tcBorders>
              <w:top w:val="nil"/>
              <w:left w:val="single" w:sz="4" w:space="0" w:color="auto"/>
              <w:bottom w:val="single" w:sz="4" w:space="0" w:color="auto"/>
              <w:right w:val="single" w:sz="4" w:space="0" w:color="auto"/>
            </w:tcBorders>
            <w:shd w:val="clear" w:color="auto" w:fill="auto"/>
            <w:hideMark/>
          </w:tcPr>
          <w:p w14:paraId="1226F6A2" w14:textId="77777777" w:rsidR="00A14BD4" w:rsidRPr="00A14BD4" w:rsidRDefault="00A14BD4" w:rsidP="00A14BD4">
            <w:pPr>
              <w:rPr>
                <w:color w:val="000000"/>
                <w:sz w:val="24"/>
                <w:szCs w:val="24"/>
              </w:rPr>
            </w:pPr>
            <w:r w:rsidRPr="00A14BD4">
              <w:rPr>
                <w:color w:val="000000"/>
                <w:sz w:val="24"/>
                <w:szCs w:val="24"/>
              </w:rPr>
              <w:t>000 1 03 02260 01 0000 110</w:t>
            </w:r>
          </w:p>
        </w:tc>
        <w:tc>
          <w:tcPr>
            <w:tcW w:w="1701" w:type="dxa"/>
            <w:tcBorders>
              <w:top w:val="nil"/>
              <w:left w:val="nil"/>
              <w:bottom w:val="single" w:sz="4" w:space="0" w:color="auto"/>
              <w:right w:val="single" w:sz="4" w:space="0" w:color="auto"/>
            </w:tcBorders>
            <w:shd w:val="clear" w:color="auto" w:fill="auto"/>
            <w:hideMark/>
          </w:tcPr>
          <w:p w14:paraId="7BD06CA1" w14:textId="77777777" w:rsidR="00A14BD4" w:rsidRPr="00A14BD4" w:rsidRDefault="00A14BD4" w:rsidP="00A14BD4">
            <w:pPr>
              <w:rPr>
                <w:color w:val="000000"/>
                <w:sz w:val="24"/>
                <w:szCs w:val="24"/>
              </w:rPr>
            </w:pPr>
            <w:r w:rsidRPr="00A14BD4">
              <w:rPr>
                <w:color w:val="000000"/>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single" w:sz="4" w:space="0" w:color="auto"/>
            </w:tcBorders>
            <w:shd w:val="clear" w:color="auto" w:fill="auto"/>
            <w:hideMark/>
          </w:tcPr>
          <w:p w14:paraId="05E45D25" w14:textId="77777777" w:rsidR="00A14BD4" w:rsidRPr="00A14BD4" w:rsidRDefault="00A14BD4" w:rsidP="00A14BD4">
            <w:pPr>
              <w:jc w:val="center"/>
              <w:rPr>
                <w:color w:val="000000"/>
                <w:sz w:val="24"/>
                <w:szCs w:val="24"/>
              </w:rPr>
            </w:pPr>
            <w:r w:rsidRPr="00A14BD4">
              <w:rPr>
                <w:color w:val="000000"/>
                <w:sz w:val="24"/>
                <w:szCs w:val="24"/>
              </w:rPr>
              <w:t>-581 040,00</w:t>
            </w:r>
          </w:p>
        </w:tc>
        <w:tc>
          <w:tcPr>
            <w:tcW w:w="1701" w:type="dxa"/>
            <w:tcBorders>
              <w:top w:val="nil"/>
              <w:left w:val="nil"/>
              <w:bottom w:val="single" w:sz="4" w:space="0" w:color="auto"/>
              <w:right w:val="single" w:sz="4" w:space="0" w:color="auto"/>
            </w:tcBorders>
            <w:shd w:val="clear" w:color="auto" w:fill="auto"/>
            <w:hideMark/>
          </w:tcPr>
          <w:p w14:paraId="24D60346" w14:textId="77777777" w:rsidR="00A14BD4" w:rsidRPr="00A14BD4" w:rsidRDefault="00A14BD4" w:rsidP="00A14BD4">
            <w:pPr>
              <w:jc w:val="center"/>
              <w:rPr>
                <w:color w:val="000000"/>
                <w:sz w:val="24"/>
                <w:szCs w:val="24"/>
              </w:rPr>
            </w:pPr>
            <w:r w:rsidRPr="00A14BD4">
              <w:rPr>
                <w:color w:val="000000"/>
                <w:sz w:val="24"/>
                <w:szCs w:val="24"/>
              </w:rPr>
              <w:t>-610 270,00</w:t>
            </w:r>
          </w:p>
        </w:tc>
        <w:tc>
          <w:tcPr>
            <w:tcW w:w="1843" w:type="dxa"/>
            <w:tcBorders>
              <w:top w:val="nil"/>
              <w:left w:val="nil"/>
              <w:bottom w:val="single" w:sz="4" w:space="0" w:color="auto"/>
              <w:right w:val="single" w:sz="4" w:space="0" w:color="auto"/>
            </w:tcBorders>
            <w:shd w:val="clear" w:color="auto" w:fill="auto"/>
            <w:hideMark/>
          </w:tcPr>
          <w:p w14:paraId="41485C10" w14:textId="77777777" w:rsidR="00A14BD4" w:rsidRPr="00A14BD4" w:rsidRDefault="00A14BD4" w:rsidP="00A14BD4">
            <w:pPr>
              <w:jc w:val="center"/>
              <w:rPr>
                <w:color w:val="000000"/>
                <w:sz w:val="24"/>
                <w:szCs w:val="24"/>
              </w:rPr>
            </w:pPr>
            <w:r w:rsidRPr="00A14BD4">
              <w:rPr>
                <w:color w:val="000000"/>
                <w:sz w:val="24"/>
                <w:szCs w:val="24"/>
              </w:rPr>
              <w:t>-615 950,00</w:t>
            </w:r>
          </w:p>
        </w:tc>
      </w:tr>
      <w:tr w:rsidR="00A14BD4" w:rsidRPr="00A14BD4" w14:paraId="3CF85C30" w14:textId="77777777" w:rsidTr="00A14BD4">
        <w:trPr>
          <w:trHeight w:val="3945"/>
        </w:trPr>
        <w:tc>
          <w:tcPr>
            <w:tcW w:w="3114" w:type="dxa"/>
            <w:tcBorders>
              <w:top w:val="nil"/>
              <w:left w:val="single" w:sz="4" w:space="0" w:color="auto"/>
              <w:bottom w:val="single" w:sz="4" w:space="0" w:color="auto"/>
              <w:right w:val="single" w:sz="4" w:space="0" w:color="auto"/>
            </w:tcBorders>
            <w:shd w:val="clear" w:color="auto" w:fill="auto"/>
            <w:hideMark/>
          </w:tcPr>
          <w:p w14:paraId="02C08E9F" w14:textId="77777777" w:rsidR="00A14BD4" w:rsidRPr="00A14BD4" w:rsidRDefault="00A14BD4" w:rsidP="00A14BD4">
            <w:pPr>
              <w:rPr>
                <w:color w:val="000000"/>
                <w:sz w:val="24"/>
                <w:szCs w:val="24"/>
              </w:rPr>
            </w:pPr>
            <w:r w:rsidRPr="00A14BD4">
              <w:rPr>
                <w:color w:val="000000"/>
                <w:sz w:val="24"/>
                <w:szCs w:val="24"/>
              </w:rPr>
              <w:t>000 1 03 02261 01 0000 110</w:t>
            </w:r>
          </w:p>
        </w:tc>
        <w:tc>
          <w:tcPr>
            <w:tcW w:w="1701" w:type="dxa"/>
            <w:tcBorders>
              <w:top w:val="nil"/>
              <w:left w:val="nil"/>
              <w:bottom w:val="single" w:sz="4" w:space="0" w:color="auto"/>
              <w:right w:val="single" w:sz="4" w:space="0" w:color="auto"/>
            </w:tcBorders>
            <w:shd w:val="clear" w:color="auto" w:fill="auto"/>
            <w:hideMark/>
          </w:tcPr>
          <w:p w14:paraId="302C29AD" w14:textId="77777777" w:rsidR="00A14BD4" w:rsidRPr="00A14BD4" w:rsidRDefault="00A14BD4" w:rsidP="00A14BD4">
            <w:pPr>
              <w:rPr>
                <w:color w:val="000000"/>
                <w:sz w:val="24"/>
                <w:szCs w:val="24"/>
              </w:rPr>
            </w:pPr>
            <w:r w:rsidRPr="00A14BD4">
              <w:rPr>
                <w:color w:val="000000"/>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2947A95E" w14:textId="77777777" w:rsidR="00A14BD4" w:rsidRPr="00A14BD4" w:rsidRDefault="00A14BD4" w:rsidP="00A14BD4">
            <w:pPr>
              <w:jc w:val="center"/>
              <w:rPr>
                <w:color w:val="000000"/>
                <w:sz w:val="24"/>
                <w:szCs w:val="24"/>
              </w:rPr>
            </w:pPr>
            <w:r w:rsidRPr="00A14BD4">
              <w:rPr>
                <w:color w:val="000000"/>
                <w:sz w:val="24"/>
                <w:szCs w:val="24"/>
              </w:rPr>
              <w:t>-581 040,00</w:t>
            </w:r>
          </w:p>
        </w:tc>
        <w:tc>
          <w:tcPr>
            <w:tcW w:w="1701" w:type="dxa"/>
            <w:tcBorders>
              <w:top w:val="nil"/>
              <w:left w:val="nil"/>
              <w:bottom w:val="single" w:sz="4" w:space="0" w:color="auto"/>
              <w:right w:val="single" w:sz="4" w:space="0" w:color="auto"/>
            </w:tcBorders>
            <w:shd w:val="clear" w:color="auto" w:fill="auto"/>
            <w:hideMark/>
          </w:tcPr>
          <w:p w14:paraId="3D394B9F" w14:textId="77777777" w:rsidR="00A14BD4" w:rsidRPr="00A14BD4" w:rsidRDefault="00A14BD4" w:rsidP="00A14BD4">
            <w:pPr>
              <w:jc w:val="center"/>
              <w:rPr>
                <w:color w:val="000000"/>
                <w:sz w:val="24"/>
                <w:szCs w:val="24"/>
              </w:rPr>
            </w:pPr>
            <w:r w:rsidRPr="00A14BD4">
              <w:rPr>
                <w:color w:val="000000"/>
                <w:sz w:val="24"/>
                <w:szCs w:val="24"/>
              </w:rPr>
              <w:t>-610 270,00</w:t>
            </w:r>
          </w:p>
        </w:tc>
        <w:tc>
          <w:tcPr>
            <w:tcW w:w="1843" w:type="dxa"/>
            <w:tcBorders>
              <w:top w:val="nil"/>
              <w:left w:val="nil"/>
              <w:bottom w:val="single" w:sz="4" w:space="0" w:color="auto"/>
              <w:right w:val="single" w:sz="4" w:space="0" w:color="auto"/>
            </w:tcBorders>
            <w:shd w:val="clear" w:color="auto" w:fill="auto"/>
            <w:hideMark/>
          </w:tcPr>
          <w:p w14:paraId="5A16EFBF" w14:textId="77777777" w:rsidR="00A14BD4" w:rsidRPr="00A14BD4" w:rsidRDefault="00A14BD4" w:rsidP="00A14BD4">
            <w:pPr>
              <w:jc w:val="center"/>
              <w:rPr>
                <w:color w:val="000000"/>
                <w:sz w:val="24"/>
                <w:szCs w:val="24"/>
              </w:rPr>
            </w:pPr>
            <w:r w:rsidRPr="00A14BD4">
              <w:rPr>
                <w:color w:val="000000"/>
                <w:sz w:val="24"/>
                <w:szCs w:val="24"/>
              </w:rPr>
              <w:t>-615 950,00</w:t>
            </w:r>
          </w:p>
        </w:tc>
      </w:tr>
      <w:tr w:rsidR="00A14BD4" w:rsidRPr="00A14BD4" w14:paraId="18677AD0" w14:textId="77777777" w:rsidTr="00A14BD4">
        <w:trPr>
          <w:trHeight w:val="3825"/>
        </w:trPr>
        <w:tc>
          <w:tcPr>
            <w:tcW w:w="3114" w:type="dxa"/>
            <w:tcBorders>
              <w:top w:val="nil"/>
              <w:left w:val="single" w:sz="4" w:space="0" w:color="auto"/>
              <w:bottom w:val="single" w:sz="4" w:space="0" w:color="auto"/>
              <w:right w:val="single" w:sz="4" w:space="0" w:color="auto"/>
            </w:tcBorders>
            <w:shd w:val="clear" w:color="auto" w:fill="auto"/>
            <w:hideMark/>
          </w:tcPr>
          <w:p w14:paraId="1EF56333" w14:textId="77777777" w:rsidR="00A14BD4" w:rsidRPr="00A14BD4" w:rsidRDefault="00A14BD4" w:rsidP="00A14BD4">
            <w:pPr>
              <w:rPr>
                <w:color w:val="000000"/>
                <w:sz w:val="24"/>
                <w:szCs w:val="24"/>
              </w:rPr>
            </w:pPr>
            <w:r w:rsidRPr="00A14BD4">
              <w:rPr>
                <w:color w:val="000000"/>
                <w:sz w:val="24"/>
                <w:szCs w:val="24"/>
              </w:rPr>
              <w:t>100 1 03 02261 01 0000 110</w:t>
            </w:r>
          </w:p>
        </w:tc>
        <w:tc>
          <w:tcPr>
            <w:tcW w:w="1701" w:type="dxa"/>
            <w:tcBorders>
              <w:top w:val="nil"/>
              <w:left w:val="nil"/>
              <w:bottom w:val="single" w:sz="4" w:space="0" w:color="auto"/>
              <w:right w:val="single" w:sz="4" w:space="0" w:color="auto"/>
            </w:tcBorders>
            <w:shd w:val="clear" w:color="auto" w:fill="auto"/>
            <w:hideMark/>
          </w:tcPr>
          <w:p w14:paraId="46EB5320" w14:textId="77777777" w:rsidR="00A14BD4" w:rsidRPr="00A14BD4" w:rsidRDefault="00A14BD4" w:rsidP="00A14BD4">
            <w:pPr>
              <w:rPr>
                <w:color w:val="000000"/>
                <w:sz w:val="24"/>
                <w:szCs w:val="24"/>
              </w:rPr>
            </w:pPr>
            <w:r w:rsidRPr="00A14BD4">
              <w:rPr>
                <w:color w:val="000000"/>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4CE0C3EC" w14:textId="77777777" w:rsidR="00A14BD4" w:rsidRPr="00A14BD4" w:rsidRDefault="00A14BD4" w:rsidP="00A14BD4">
            <w:pPr>
              <w:jc w:val="center"/>
              <w:rPr>
                <w:color w:val="000000"/>
                <w:sz w:val="24"/>
                <w:szCs w:val="24"/>
              </w:rPr>
            </w:pPr>
            <w:r w:rsidRPr="00A14BD4">
              <w:rPr>
                <w:color w:val="000000"/>
                <w:sz w:val="24"/>
                <w:szCs w:val="24"/>
              </w:rPr>
              <w:t>-581 040,00</w:t>
            </w:r>
          </w:p>
        </w:tc>
        <w:tc>
          <w:tcPr>
            <w:tcW w:w="1701" w:type="dxa"/>
            <w:tcBorders>
              <w:top w:val="nil"/>
              <w:left w:val="nil"/>
              <w:bottom w:val="single" w:sz="4" w:space="0" w:color="auto"/>
              <w:right w:val="single" w:sz="4" w:space="0" w:color="auto"/>
            </w:tcBorders>
            <w:shd w:val="clear" w:color="auto" w:fill="auto"/>
            <w:hideMark/>
          </w:tcPr>
          <w:p w14:paraId="65C911A5" w14:textId="77777777" w:rsidR="00A14BD4" w:rsidRPr="00A14BD4" w:rsidRDefault="00A14BD4" w:rsidP="00A14BD4">
            <w:pPr>
              <w:jc w:val="center"/>
              <w:rPr>
                <w:color w:val="000000"/>
                <w:sz w:val="24"/>
                <w:szCs w:val="24"/>
              </w:rPr>
            </w:pPr>
            <w:r w:rsidRPr="00A14BD4">
              <w:rPr>
                <w:color w:val="000000"/>
                <w:sz w:val="24"/>
                <w:szCs w:val="24"/>
              </w:rPr>
              <w:t>-610 270,00</w:t>
            </w:r>
          </w:p>
        </w:tc>
        <w:tc>
          <w:tcPr>
            <w:tcW w:w="1843" w:type="dxa"/>
            <w:tcBorders>
              <w:top w:val="nil"/>
              <w:left w:val="nil"/>
              <w:bottom w:val="single" w:sz="4" w:space="0" w:color="auto"/>
              <w:right w:val="single" w:sz="4" w:space="0" w:color="auto"/>
            </w:tcBorders>
            <w:shd w:val="clear" w:color="auto" w:fill="auto"/>
            <w:hideMark/>
          </w:tcPr>
          <w:p w14:paraId="6DB6C9C5" w14:textId="77777777" w:rsidR="00A14BD4" w:rsidRPr="00A14BD4" w:rsidRDefault="00A14BD4" w:rsidP="00A14BD4">
            <w:pPr>
              <w:jc w:val="center"/>
              <w:rPr>
                <w:color w:val="000000"/>
                <w:sz w:val="24"/>
                <w:szCs w:val="24"/>
              </w:rPr>
            </w:pPr>
            <w:r w:rsidRPr="00A14BD4">
              <w:rPr>
                <w:color w:val="000000"/>
                <w:sz w:val="24"/>
                <w:szCs w:val="24"/>
              </w:rPr>
              <w:t>-615 950,00</w:t>
            </w:r>
          </w:p>
        </w:tc>
      </w:tr>
      <w:tr w:rsidR="00A14BD4" w:rsidRPr="00A14BD4" w14:paraId="6B914A78" w14:textId="77777777" w:rsidTr="00A14BD4">
        <w:trPr>
          <w:trHeight w:val="518"/>
        </w:trPr>
        <w:tc>
          <w:tcPr>
            <w:tcW w:w="3114" w:type="dxa"/>
            <w:tcBorders>
              <w:top w:val="nil"/>
              <w:left w:val="single" w:sz="4" w:space="0" w:color="auto"/>
              <w:bottom w:val="single" w:sz="4" w:space="0" w:color="auto"/>
              <w:right w:val="single" w:sz="4" w:space="0" w:color="auto"/>
            </w:tcBorders>
            <w:shd w:val="clear" w:color="auto" w:fill="auto"/>
            <w:hideMark/>
          </w:tcPr>
          <w:p w14:paraId="54DF34EF" w14:textId="77777777" w:rsidR="00A14BD4" w:rsidRPr="00A14BD4" w:rsidRDefault="00A14BD4" w:rsidP="00A14BD4">
            <w:pPr>
              <w:rPr>
                <w:b/>
                <w:bCs/>
                <w:color w:val="000000"/>
                <w:sz w:val="24"/>
                <w:szCs w:val="24"/>
              </w:rPr>
            </w:pPr>
            <w:r w:rsidRPr="00A14BD4">
              <w:rPr>
                <w:b/>
                <w:bCs/>
                <w:color w:val="000000"/>
                <w:sz w:val="24"/>
                <w:szCs w:val="24"/>
              </w:rPr>
              <w:t>000 1 05 00000 00 0000 000</w:t>
            </w:r>
          </w:p>
        </w:tc>
        <w:tc>
          <w:tcPr>
            <w:tcW w:w="1701" w:type="dxa"/>
            <w:tcBorders>
              <w:top w:val="nil"/>
              <w:left w:val="nil"/>
              <w:bottom w:val="single" w:sz="4" w:space="0" w:color="auto"/>
              <w:right w:val="single" w:sz="4" w:space="0" w:color="auto"/>
            </w:tcBorders>
            <w:shd w:val="clear" w:color="auto" w:fill="auto"/>
            <w:hideMark/>
          </w:tcPr>
          <w:p w14:paraId="11FE9795" w14:textId="77777777" w:rsidR="00A14BD4" w:rsidRPr="00A14BD4" w:rsidRDefault="00A14BD4" w:rsidP="00A14BD4">
            <w:pPr>
              <w:jc w:val="both"/>
              <w:rPr>
                <w:b/>
                <w:bCs/>
                <w:color w:val="000000"/>
                <w:sz w:val="24"/>
                <w:szCs w:val="24"/>
              </w:rPr>
            </w:pPr>
            <w:r w:rsidRPr="00A14BD4">
              <w:rPr>
                <w:b/>
                <w:bCs/>
                <w:color w:val="000000"/>
                <w:sz w:val="24"/>
                <w:szCs w:val="24"/>
              </w:rPr>
              <w:t>НАЛОГИ НА СОВОКУПНЫЙ ДОХОД</w:t>
            </w:r>
          </w:p>
        </w:tc>
        <w:tc>
          <w:tcPr>
            <w:tcW w:w="1701" w:type="dxa"/>
            <w:tcBorders>
              <w:top w:val="nil"/>
              <w:left w:val="nil"/>
              <w:bottom w:val="single" w:sz="4" w:space="0" w:color="auto"/>
              <w:right w:val="single" w:sz="4" w:space="0" w:color="auto"/>
            </w:tcBorders>
            <w:shd w:val="clear" w:color="auto" w:fill="auto"/>
            <w:hideMark/>
          </w:tcPr>
          <w:p w14:paraId="6F09F20A" w14:textId="77777777" w:rsidR="00A14BD4" w:rsidRPr="00A14BD4" w:rsidRDefault="00A14BD4" w:rsidP="00A14BD4">
            <w:pPr>
              <w:jc w:val="center"/>
              <w:rPr>
                <w:b/>
                <w:bCs/>
                <w:color w:val="000000"/>
                <w:sz w:val="24"/>
                <w:szCs w:val="24"/>
              </w:rPr>
            </w:pPr>
            <w:r w:rsidRPr="00A14BD4">
              <w:rPr>
                <w:b/>
                <w:bCs/>
                <w:color w:val="000000"/>
                <w:sz w:val="24"/>
                <w:szCs w:val="24"/>
              </w:rPr>
              <w:t>3 400 000,00</w:t>
            </w:r>
          </w:p>
        </w:tc>
        <w:tc>
          <w:tcPr>
            <w:tcW w:w="1701" w:type="dxa"/>
            <w:tcBorders>
              <w:top w:val="nil"/>
              <w:left w:val="nil"/>
              <w:bottom w:val="single" w:sz="4" w:space="0" w:color="auto"/>
              <w:right w:val="single" w:sz="4" w:space="0" w:color="auto"/>
            </w:tcBorders>
            <w:shd w:val="clear" w:color="auto" w:fill="auto"/>
            <w:hideMark/>
          </w:tcPr>
          <w:p w14:paraId="6B974B56" w14:textId="77777777" w:rsidR="00A14BD4" w:rsidRPr="00A14BD4" w:rsidRDefault="00A14BD4" w:rsidP="00A14BD4">
            <w:pPr>
              <w:jc w:val="center"/>
              <w:rPr>
                <w:b/>
                <w:bCs/>
                <w:color w:val="000000"/>
                <w:sz w:val="24"/>
                <w:szCs w:val="24"/>
              </w:rPr>
            </w:pPr>
            <w:r w:rsidRPr="00A14BD4">
              <w:rPr>
                <w:b/>
                <w:bCs/>
                <w:color w:val="000000"/>
                <w:sz w:val="24"/>
                <w:szCs w:val="24"/>
              </w:rPr>
              <w:t>3 400 000,00</w:t>
            </w:r>
          </w:p>
        </w:tc>
        <w:tc>
          <w:tcPr>
            <w:tcW w:w="1843" w:type="dxa"/>
            <w:tcBorders>
              <w:top w:val="nil"/>
              <w:left w:val="nil"/>
              <w:bottom w:val="single" w:sz="4" w:space="0" w:color="auto"/>
              <w:right w:val="single" w:sz="4" w:space="0" w:color="auto"/>
            </w:tcBorders>
            <w:shd w:val="clear" w:color="auto" w:fill="auto"/>
            <w:hideMark/>
          </w:tcPr>
          <w:p w14:paraId="26321D0D" w14:textId="77777777" w:rsidR="00A14BD4" w:rsidRPr="00A14BD4" w:rsidRDefault="00A14BD4" w:rsidP="00A14BD4">
            <w:pPr>
              <w:jc w:val="center"/>
              <w:rPr>
                <w:b/>
                <w:bCs/>
                <w:color w:val="000000"/>
                <w:sz w:val="24"/>
                <w:szCs w:val="24"/>
              </w:rPr>
            </w:pPr>
            <w:r w:rsidRPr="00A14BD4">
              <w:rPr>
                <w:b/>
                <w:bCs/>
                <w:color w:val="000000"/>
                <w:sz w:val="24"/>
                <w:szCs w:val="24"/>
              </w:rPr>
              <w:t>3 400 000,00</w:t>
            </w:r>
          </w:p>
        </w:tc>
      </w:tr>
      <w:tr w:rsidR="00A14BD4" w:rsidRPr="00A14BD4" w14:paraId="3828CF1E" w14:textId="77777777" w:rsidTr="00A14BD4">
        <w:trPr>
          <w:trHeight w:val="1395"/>
        </w:trPr>
        <w:tc>
          <w:tcPr>
            <w:tcW w:w="3114" w:type="dxa"/>
            <w:tcBorders>
              <w:top w:val="nil"/>
              <w:left w:val="single" w:sz="4" w:space="0" w:color="auto"/>
              <w:bottom w:val="single" w:sz="4" w:space="0" w:color="auto"/>
              <w:right w:val="single" w:sz="4" w:space="0" w:color="auto"/>
            </w:tcBorders>
            <w:shd w:val="clear" w:color="auto" w:fill="auto"/>
            <w:hideMark/>
          </w:tcPr>
          <w:p w14:paraId="3FE2DA20" w14:textId="77777777" w:rsidR="00A14BD4" w:rsidRPr="00A14BD4" w:rsidRDefault="00A14BD4" w:rsidP="00A14BD4">
            <w:pPr>
              <w:rPr>
                <w:color w:val="000000"/>
                <w:sz w:val="24"/>
                <w:szCs w:val="24"/>
              </w:rPr>
            </w:pPr>
            <w:r w:rsidRPr="00A14BD4">
              <w:rPr>
                <w:color w:val="000000"/>
                <w:sz w:val="24"/>
                <w:szCs w:val="24"/>
              </w:rPr>
              <w:t>000 1 05 01000 00 0000 110</w:t>
            </w:r>
          </w:p>
        </w:tc>
        <w:tc>
          <w:tcPr>
            <w:tcW w:w="1701" w:type="dxa"/>
            <w:tcBorders>
              <w:top w:val="nil"/>
              <w:left w:val="nil"/>
              <w:bottom w:val="single" w:sz="4" w:space="0" w:color="auto"/>
              <w:right w:val="single" w:sz="4" w:space="0" w:color="auto"/>
            </w:tcBorders>
            <w:shd w:val="clear" w:color="auto" w:fill="auto"/>
            <w:hideMark/>
          </w:tcPr>
          <w:p w14:paraId="7CD6D344" w14:textId="77777777" w:rsidR="00A14BD4" w:rsidRPr="00A14BD4" w:rsidRDefault="00A14BD4" w:rsidP="00A14BD4">
            <w:pPr>
              <w:jc w:val="both"/>
              <w:rPr>
                <w:color w:val="000000"/>
                <w:sz w:val="24"/>
                <w:szCs w:val="24"/>
              </w:rPr>
            </w:pPr>
            <w:r w:rsidRPr="00A14BD4">
              <w:rPr>
                <w:color w:val="000000"/>
                <w:sz w:val="24"/>
                <w:szCs w:val="24"/>
              </w:rPr>
              <w:t>Налог, взимаемый в связи с применением упрощенной системы налогообложения</w:t>
            </w:r>
          </w:p>
        </w:tc>
        <w:tc>
          <w:tcPr>
            <w:tcW w:w="1701" w:type="dxa"/>
            <w:tcBorders>
              <w:top w:val="nil"/>
              <w:left w:val="nil"/>
              <w:bottom w:val="single" w:sz="4" w:space="0" w:color="auto"/>
              <w:right w:val="single" w:sz="4" w:space="0" w:color="auto"/>
            </w:tcBorders>
            <w:shd w:val="clear" w:color="auto" w:fill="auto"/>
            <w:hideMark/>
          </w:tcPr>
          <w:p w14:paraId="5873C925" w14:textId="77777777" w:rsidR="00A14BD4" w:rsidRPr="00A14BD4" w:rsidRDefault="00A14BD4" w:rsidP="00A14BD4">
            <w:pPr>
              <w:jc w:val="center"/>
              <w:rPr>
                <w:color w:val="000000"/>
                <w:sz w:val="24"/>
                <w:szCs w:val="24"/>
              </w:rPr>
            </w:pPr>
            <w:r w:rsidRPr="00A14BD4">
              <w:rPr>
                <w:color w:val="000000"/>
                <w:sz w:val="24"/>
                <w:szCs w:val="24"/>
              </w:rPr>
              <w:t>1 900 000,00</w:t>
            </w:r>
          </w:p>
        </w:tc>
        <w:tc>
          <w:tcPr>
            <w:tcW w:w="1701" w:type="dxa"/>
            <w:tcBorders>
              <w:top w:val="nil"/>
              <w:left w:val="nil"/>
              <w:bottom w:val="single" w:sz="4" w:space="0" w:color="auto"/>
              <w:right w:val="single" w:sz="4" w:space="0" w:color="auto"/>
            </w:tcBorders>
            <w:shd w:val="clear" w:color="auto" w:fill="auto"/>
            <w:hideMark/>
          </w:tcPr>
          <w:p w14:paraId="6CF86A94" w14:textId="77777777" w:rsidR="00A14BD4" w:rsidRPr="00A14BD4" w:rsidRDefault="00A14BD4" w:rsidP="00A14BD4">
            <w:pPr>
              <w:jc w:val="center"/>
              <w:rPr>
                <w:color w:val="000000"/>
                <w:sz w:val="24"/>
                <w:szCs w:val="24"/>
              </w:rPr>
            </w:pPr>
            <w:r w:rsidRPr="00A14BD4">
              <w:rPr>
                <w:color w:val="000000"/>
                <w:sz w:val="24"/>
                <w:szCs w:val="24"/>
              </w:rPr>
              <w:t>1 900 000,00</w:t>
            </w:r>
          </w:p>
        </w:tc>
        <w:tc>
          <w:tcPr>
            <w:tcW w:w="1843" w:type="dxa"/>
            <w:tcBorders>
              <w:top w:val="nil"/>
              <w:left w:val="nil"/>
              <w:bottom w:val="single" w:sz="4" w:space="0" w:color="auto"/>
              <w:right w:val="single" w:sz="4" w:space="0" w:color="auto"/>
            </w:tcBorders>
            <w:shd w:val="clear" w:color="auto" w:fill="auto"/>
            <w:hideMark/>
          </w:tcPr>
          <w:p w14:paraId="111D9D50" w14:textId="77777777" w:rsidR="00A14BD4" w:rsidRPr="00A14BD4" w:rsidRDefault="00A14BD4" w:rsidP="00A14BD4">
            <w:pPr>
              <w:jc w:val="center"/>
              <w:rPr>
                <w:color w:val="000000"/>
                <w:sz w:val="24"/>
                <w:szCs w:val="24"/>
              </w:rPr>
            </w:pPr>
            <w:r w:rsidRPr="00A14BD4">
              <w:rPr>
                <w:color w:val="000000"/>
                <w:sz w:val="24"/>
                <w:szCs w:val="24"/>
              </w:rPr>
              <w:t>1 900 000,00</w:t>
            </w:r>
          </w:p>
        </w:tc>
      </w:tr>
      <w:tr w:rsidR="00A14BD4" w:rsidRPr="00A14BD4" w14:paraId="12977335" w14:textId="77777777" w:rsidTr="00A14BD4">
        <w:trPr>
          <w:trHeight w:val="1530"/>
        </w:trPr>
        <w:tc>
          <w:tcPr>
            <w:tcW w:w="3114" w:type="dxa"/>
            <w:tcBorders>
              <w:top w:val="nil"/>
              <w:left w:val="single" w:sz="4" w:space="0" w:color="auto"/>
              <w:bottom w:val="single" w:sz="4" w:space="0" w:color="auto"/>
              <w:right w:val="single" w:sz="4" w:space="0" w:color="auto"/>
            </w:tcBorders>
            <w:shd w:val="clear" w:color="auto" w:fill="auto"/>
            <w:hideMark/>
          </w:tcPr>
          <w:p w14:paraId="109E8F90" w14:textId="77777777" w:rsidR="00A14BD4" w:rsidRPr="00A14BD4" w:rsidRDefault="00A14BD4" w:rsidP="00A14BD4">
            <w:pPr>
              <w:rPr>
                <w:color w:val="000000"/>
                <w:sz w:val="24"/>
                <w:szCs w:val="24"/>
              </w:rPr>
            </w:pPr>
            <w:r w:rsidRPr="00A14BD4">
              <w:rPr>
                <w:color w:val="000000"/>
                <w:sz w:val="24"/>
                <w:szCs w:val="24"/>
              </w:rPr>
              <w:t>000 1 05 01010 01 0000 110</w:t>
            </w:r>
          </w:p>
        </w:tc>
        <w:tc>
          <w:tcPr>
            <w:tcW w:w="1701" w:type="dxa"/>
            <w:tcBorders>
              <w:top w:val="nil"/>
              <w:left w:val="nil"/>
              <w:bottom w:val="single" w:sz="4" w:space="0" w:color="auto"/>
              <w:right w:val="single" w:sz="4" w:space="0" w:color="auto"/>
            </w:tcBorders>
            <w:shd w:val="clear" w:color="auto" w:fill="auto"/>
            <w:hideMark/>
          </w:tcPr>
          <w:p w14:paraId="2DF63CBD" w14:textId="77777777" w:rsidR="00A14BD4" w:rsidRPr="00A14BD4" w:rsidRDefault="00A14BD4" w:rsidP="00A14BD4">
            <w:pPr>
              <w:jc w:val="both"/>
              <w:rPr>
                <w:color w:val="000000"/>
                <w:sz w:val="24"/>
                <w:szCs w:val="24"/>
              </w:rPr>
            </w:pPr>
            <w:r w:rsidRPr="00A14BD4">
              <w:rPr>
                <w:color w:val="000000"/>
                <w:sz w:val="24"/>
                <w:szCs w:val="24"/>
              </w:rPr>
              <w:t>Налог, взимаемый с налогоплательщиков, выбравших в качестве объекта налогообложения доходы</w:t>
            </w:r>
          </w:p>
        </w:tc>
        <w:tc>
          <w:tcPr>
            <w:tcW w:w="1701" w:type="dxa"/>
            <w:tcBorders>
              <w:top w:val="nil"/>
              <w:left w:val="nil"/>
              <w:bottom w:val="single" w:sz="4" w:space="0" w:color="auto"/>
              <w:right w:val="single" w:sz="4" w:space="0" w:color="auto"/>
            </w:tcBorders>
            <w:shd w:val="clear" w:color="auto" w:fill="auto"/>
            <w:hideMark/>
          </w:tcPr>
          <w:p w14:paraId="5A84E5B1" w14:textId="77777777" w:rsidR="00A14BD4" w:rsidRPr="00A14BD4" w:rsidRDefault="00A14BD4" w:rsidP="00A14BD4">
            <w:pPr>
              <w:jc w:val="center"/>
              <w:rPr>
                <w:color w:val="000000"/>
                <w:sz w:val="24"/>
                <w:szCs w:val="24"/>
              </w:rPr>
            </w:pPr>
            <w:r w:rsidRPr="00A14BD4">
              <w:rPr>
                <w:color w:val="000000"/>
                <w:sz w:val="24"/>
                <w:szCs w:val="24"/>
              </w:rPr>
              <w:t>1 000 000,00</w:t>
            </w:r>
          </w:p>
        </w:tc>
        <w:tc>
          <w:tcPr>
            <w:tcW w:w="1701" w:type="dxa"/>
            <w:tcBorders>
              <w:top w:val="nil"/>
              <w:left w:val="nil"/>
              <w:bottom w:val="single" w:sz="4" w:space="0" w:color="auto"/>
              <w:right w:val="single" w:sz="4" w:space="0" w:color="auto"/>
            </w:tcBorders>
            <w:shd w:val="clear" w:color="auto" w:fill="auto"/>
            <w:hideMark/>
          </w:tcPr>
          <w:p w14:paraId="376C98A2" w14:textId="77777777" w:rsidR="00A14BD4" w:rsidRPr="00A14BD4" w:rsidRDefault="00A14BD4" w:rsidP="00A14BD4">
            <w:pPr>
              <w:jc w:val="center"/>
              <w:rPr>
                <w:color w:val="000000"/>
                <w:sz w:val="24"/>
                <w:szCs w:val="24"/>
              </w:rPr>
            </w:pPr>
            <w:r w:rsidRPr="00A14BD4">
              <w:rPr>
                <w:color w:val="000000"/>
                <w:sz w:val="24"/>
                <w:szCs w:val="24"/>
              </w:rPr>
              <w:t>1 900 000,00</w:t>
            </w:r>
          </w:p>
        </w:tc>
        <w:tc>
          <w:tcPr>
            <w:tcW w:w="1843" w:type="dxa"/>
            <w:tcBorders>
              <w:top w:val="nil"/>
              <w:left w:val="nil"/>
              <w:bottom w:val="single" w:sz="4" w:space="0" w:color="auto"/>
              <w:right w:val="single" w:sz="4" w:space="0" w:color="auto"/>
            </w:tcBorders>
            <w:shd w:val="clear" w:color="auto" w:fill="auto"/>
            <w:hideMark/>
          </w:tcPr>
          <w:p w14:paraId="5C2856D1" w14:textId="77777777" w:rsidR="00A14BD4" w:rsidRPr="00A14BD4" w:rsidRDefault="00A14BD4" w:rsidP="00A14BD4">
            <w:pPr>
              <w:jc w:val="center"/>
              <w:rPr>
                <w:color w:val="000000"/>
                <w:sz w:val="24"/>
                <w:szCs w:val="24"/>
              </w:rPr>
            </w:pPr>
            <w:r w:rsidRPr="00A14BD4">
              <w:rPr>
                <w:color w:val="000000"/>
                <w:sz w:val="24"/>
                <w:szCs w:val="24"/>
              </w:rPr>
              <w:t>1 900 000,00</w:t>
            </w:r>
          </w:p>
        </w:tc>
      </w:tr>
      <w:tr w:rsidR="00A14BD4" w:rsidRPr="00A14BD4" w14:paraId="39990FCB" w14:textId="77777777" w:rsidTr="00A14BD4">
        <w:trPr>
          <w:trHeight w:val="1425"/>
        </w:trPr>
        <w:tc>
          <w:tcPr>
            <w:tcW w:w="3114" w:type="dxa"/>
            <w:tcBorders>
              <w:top w:val="nil"/>
              <w:left w:val="single" w:sz="4" w:space="0" w:color="auto"/>
              <w:bottom w:val="single" w:sz="4" w:space="0" w:color="auto"/>
              <w:right w:val="single" w:sz="4" w:space="0" w:color="auto"/>
            </w:tcBorders>
            <w:shd w:val="clear" w:color="auto" w:fill="auto"/>
            <w:hideMark/>
          </w:tcPr>
          <w:p w14:paraId="572B8594" w14:textId="77777777" w:rsidR="00A14BD4" w:rsidRPr="00A14BD4" w:rsidRDefault="00A14BD4" w:rsidP="00A14BD4">
            <w:pPr>
              <w:rPr>
                <w:color w:val="000000"/>
                <w:sz w:val="24"/>
                <w:szCs w:val="24"/>
              </w:rPr>
            </w:pPr>
            <w:r w:rsidRPr="00A14BD4">
              <w:rPr>
                <w:color w:val="000000"/>
                <w:sz w:val="24"/>
                <w:szCs w:val="24"/>
              </w:rPr>
              <w:t>000 1 05 01011 01 0000 110</w:t>
            </w:r>
          </w:p>
        </w:tc>
        <w:tc>
          <w:tcPr>
            <w:tcW w:w="1701" w:type="dxa"/>
            <w:tcBorders>
              <w:top w:val="nil"/>
              <w:left w:val="nil"/>
              <w:bottom w:val="single" w:sz="4" w:space="0" w:color="auto"/>
              <w:right w:val="single" w:sz="4" w:space="0" w:color="auto"/>
            </w:tcBorders>
            <w:shd w:val="clear" w:color="auto" w:fill="auto"/>
            <w:hideMark/>
          </w:tcPr>
          <w:p w14:paraId="3BB069FD" w14:textId="77777777" w:rsidR="00A14BD4" w:rsidRPr="00A14BD4" w:rsidRDefault="00A14BD4" w:rsidP="00A14BD4">
            <w:pPr>
              <w:jc w:val="both"/>
              <w:rPr>
                <w:color w:val="000000"/>
                <w:sz w:val="24"/>
                <w:szCs w:val="24"/>
              </w:rPr>
            </w:pPr>
            <w:r w:rsidRPr="00A14BD4">
              <w:rPr>
                <w:color w:val="000000"/>
                <w:sz w:val="24"/>
                <w:szCs w:val="24"/>
              </w:rPr>
              <w:t>Налог, взимаемый с налогоплательщиков, выбравших в качестве объекта налогообложения доходы</w:t>
            </w:r>
          </w:p>
        </w:tc>
        <w:tc>
          <w:tcPr>
            <w:tcW w:w="1701" w:type="dxa"/>
            <w:tcBorders>
              <w:top w:val="nil"/>
              <w:left w:val="nil"/>
              <w:bottom w:val="single" w:sz="4" w:space="0" w:color="auto"/>
              <w:right w:val="single" w:sz="4" w:space="0" w:color="auto"/>
            </w:tcBorders>
            <w:shd w:val="clear" w:color="auto" w:fill="auto"/>
            <w:hideMark/>
          </w:tcPr>
          <w:p w14:paraId="79DEE5F9" w14:textId="77777777" w:rsidR="00A14BD4" w:rsidRPr="00A14BD4" w:rsidRDefault="00A14BD4" w:rsidP="00A14BD4">
            <w:pPr>
              <w:jc w:val="center"/>
              <w:rPr>
                <w:color w:val="000000"/>
                <w:sz w:val="24"/>
                <w:szCs w:val="24"/>
              </w:rPr>
            </w:pPr>
            <w:r w:rsidRPr="00A14BD4">
              <w:rPr>
                <w:color w:val="000000"/>
                <w:sz w:val="24"/>
                <w:szCs w:val="24"/>
              </w:rPr>
              <w:t>1 000 000,00</w:t>
            </w:r>
          </w:p>
        </w:tc>
        <w:tc>
          <w:tcPr>
            <w:tcW w:w="1701" w:type="dxa"/>
            <w:tcBorders>
              <w:top w:val="nil"/>
              <w:left w:val="nil"/>
              <w:bottom w:val="single" w:sz="4" w:space="0" w:color="auto"/>
              <w:right w:val="single" w:sz="4" w:space="0" w:color="auto"/>
            </w:tcBorders>
            <w:shd w:val="clear" w:color="auto" w:fill="auto"/>
            <w:hideMark/>
          </w:tcPr>
          <w:p w14:paraId="77298434" w14:textId="77777777" w:rsidR="00A14BD4" w:rsidRPr="00A14BD4" w:rsidRDefault="00A14BD4" w:rsidP="00A14BD4">
            <w:pPr>
              <w:jc w:val="center"/>
              <w:rPr>
                <w:color w:val="000000"/>
                <w:sz w:val="24"/>
                <w:szCs w:val="24"/>
              </w:rPr>
            </w:pPr>
            <w:r w:rsidRPr="00A14BD4">
              <w:rPr>
                <w:color w:val="000000"/>
                <w:sz w:val="24"/>
                <w:szCs w:val="24"/>
              </w:rPr>
              <w:t>1 000 000,00</w:t>
            </w:r>
          </w:p>
        </w:tc>
        <w:tc>
          <w:tcPr>
            <w:tcW w:w="1843" w:type="dxa"/>
            <w:tcBorders>
              <w:top w:val="nil"/>
              <w:left w:val="nil"/>
              <w:bottom w:val="single" w:sz="4" w:space="0" w:color="auto"/>
              <w:right w:val="single" w:sz="4" w:space="0" w:color="auto"/>
            </w:tcBorders>
            <w:shd w:val="clear" w:color="auto" w:fill="auto"/>
            <w:hideMark/>
          </w:tcPr>
          <w:p w14:paraId="0EC1BDBF" w14:textId="77777777" w:rsidR="00A14BD4" w:rsidRPr="00A14BD4" w:rsidRDefault="00A14BD4" w:rsidP="00A14BD4">
            <w:pPr>
              <w:jc w:val="center"/>
              <w:rPr>
                <w:color w:val="000000"/>
                <w:sz w:val="24"/>
                <w:szCs w:val="24"/>
              </w:rPr>
            </w:pPr>
            <w:r w:rsidRPr="00A14BD4">
              <w:rPr>
                <w:color w:val="000000"/>
                <w:sz w:val="24"/>
                <w:szCs w:val="24"/>
              </w:rPr>
              <w:t>1 000 000,00</w:t>
            </w:r>
          </w:p>
        </w:tc>
      </w:tr>
      <w:tr w:rsidR="00A14BD4" w:rsidRPr="00A14BD4" w14:paraId="71C7D9E9" w14:textId="77777777" w:rsidTr="00A14BD4">
        <w:trPr>
          <w:trHeight w:val="1710"/>
        </w:trPr>
        <w:tc>
          <w:tcPr>
            <w:tcW w:w="3114" w:type="dxa"/>
            <w:tcBorders>
              <w:top w:val="nil"/>
              <w:left w:val="single" w:sz="4" w:space="0" w:color="auto"/>
              <w:bottom w:val="single" w:sz="4" w:space="0" w:color="auto"/>
              <w:right w:val="single" w:sz="4" w:space="0" w:color="auto"/>
            </w:tcBorders>
            <w:shd w:val="clear" w:color="auto" w:fill="auto"/>
            <w:hideMark/>
          </w:tcPr>
          <w:p w14:paraId="3FFFBC8F" w14:textId="77777777" w:rsidR="00A14BD4" w:rsidRPr="00A14BD4" w:rsidRDefault="00A14BD4" w:rsidP="00A14BD4">
            <w:pPr>
              <w:rPr>
                <w:color w:val="000000"/>
                <w:sz w:val="24"/>
                <w:szCs w:val="24"/>
              </w:rPr>
            </w:pPr>
            <w:r w:rsidRPr="00A14BD4">
              <w:rPr>
                <w:color w:val="000000"/>
                <w:sz w:val="24"/>
                <w:szCs w:val="24"/>
              </w:rPr>
              <w:t>182 1 05 01011 01 0000 110</w:t>
            </w:r>
          </w:p>
        </w:tc>
        <w:tc>
          <w:tcPr>
            <w:tcW w:w="1701" w:type="dxa"/>
            <w:tcBorders>
              <w:top w:val="nil"/>
              <w:left w:val="nil"/>
              <w:bottom w:val="single" w:sz="4" w:space="0" w:color="auto"/>
              <w:right w:val="single" w:sz="4" w:space="0" w:color="auto"/>
            </w:tcBorders>
            <w:shd w:val="clear" w:color="auto" w:fill="auto"/>
            <w:hideMark/>
          </w:tcPr>
          <w:p w14:paraId="50F17D4F" w14:textId="77777777" w:rsidR="00A14BD4" w:rsidRPr="00A14BD4" w:rsidRDefault="00A14BD4" w:rsidP="00A14BD4">
            <w:pPr>
              <w:jc w:val="both"/>
              <w:rPr>
                <w:color w:val="000000"/>
                <w:sz w:val="24"/>
                <w:szCs w:val="24"/>
              </w:rPr>
            </w:pPr>
            <w:r w:rsidRPr="00A14BD4">
              <w:rPr>
                <w:color w:val="000000"/>
                <w:sz w:val="24"/>
                <w:szCs w:val="24"/>
              </w:rPr>
              <w:t>Налог, взимаемый с налогоплательщиков, выбравших в качестве объекта налогообложения доходы</w:t>
            </w:r>
          </w:p>
        </w:tc>
        <w:tc>
          <w:tcPr>
            <w:tcW w:w="1701" w:type="dxa"/>
            <w:tcBorders>
              <w:top w:val="nil"/>
              <w:left w:val="nil"/>
              <w:bottom w:val="single" w:sz="4" w:space="0" w:color="auto"/>
              <w:right w:val="single" w:sz="4" w:space="0" w:color="auto"/>
            </w:tcBorders>
            <w:shd w:val="clear" w:color="auto" w:fill="auto"/>
            <w:hideMark/>
          </w:tcPr>
          <w:p w14:paraId="5B6124DA" w14:textId="77777777" w:rsidR="00A14BD4" w:rsidRPr="00A14BD4" w:rsidRDefault="00A14BD4" w:rsidP="00A14BD4">
            <w:pPr>
              <w:jc w:val="center"/>
              <w:rPr>
                <w:color w:val="000000"/>
                <w:sz w:val="24"/>
                <w:szCs w:val="24"/>
              </w:rPr>
            </w:pPr>
            <w:r w:rsidRPr="00A14BD4">
              <w:rPr>
                <w:color w:val="000000"/>
                <w:sz w:val="24"/>
                <w:szCs w:val="24"/>
              </w:rPr>
              <w:t>1 000 000,00</w:t>
            </w:r>
          </w:p>
        </w:tc>
        <w:tc>
          <w:tcPr>
            <w:tcW w:w="1701" w:type="dxa"/>
            <w:tcBorders>
              <w:top w:val="nil"/>
              <w:left w:val="nil"/>
              <w:bottom w:val="single" w:sz="4" w:space="0" w:color="auto"/>
              <w:right w:val="single" w:sz="4" w:space="0" w:color="auto"/>
            </w:tcBorders>
            <w:shd w:val="clear" w:color="auto" w:fill="auto"/>
            <w:hideMark/>
          </w:tcPr>
          <w:p w14:paraId="38CFA147" w14:textId="77777777" w:rsidR="00A14BD4" w:rsidRPr="00A14BD4" w:rsidRDefault="00A14BD4" w:rsidP="00A14BD4">
            <w:pPr>
              <w:jc w:val="center"/>
              <w:rPr>
                <w:color w:val="000000"/>
                <w:sz w:val="24"/>
                <w:szCs w:val="24"/>
              </w:rPr>
            </w:pPr>
            <w:r w:rsidRPr="00A14BD4">
              <w:rPr>
                <w:color w:val="000000"/>
                <w:sz w:val="24"/>
                <w:szCs w:val="24"/>
              </w:rPr>
              <w:t>1 000 000,00</w:t>
            </w:r>
          </w:p>
        </w:tc>
        <w:tc>
          <w:tcPr>
            <w:tcW w:w="1843" w:type="dxa"/>
            <w:tcBorders>
              <w:top w:val="nil"/>
              <w:left w:val="nil"/>
              <w:bottom w:val="single" w:sz="4" w:space="0" w:color="auto"/>
              <w:right w:val="single" w:sz="4" w:space="0" w:color="auto"/>
            </w:tcBorders>
            <w:shd w:val="clear" w:color="auto" w:fill="auto"/>
            <w:hideMark/>
          </w:tcPr>
          <w:p w14:paraId="106AF1B8" w14:textId="77777777" w:rsidR="00A14BD4" w:rsidRPr="00A14BD4" w:rsidRDefault="00A14BD4" w:rsidP="00A14BD4">
            <w:pPr>
              <w:jc w:val="center"/>
              <w:rPr>
                <w:color w:val="000000"/>
                <w:sz w:val="24"/>
                <w:szCs w:val="24"/>
              </w:rPr>
            </w:pPr>
            <w:r w:rsidRPr="00A14BD4">
              <w:rPr>
                <w:color w:val="000000"/>
                <w:sz w:val="24"/>
                <w:szCs w:val="24"/>
              </w:rPr>
              <w:t>1 000 000,00</w:t>
            </w:r>
          </w:p>
        </w:tc>
      </w:tr>
      <w:tr w:rsidR="00A14BD4" w:rsidRPr="00A14BD4" w14:paraId="22070796" w14:textId="77777777" w:rsidTr="00A14BD4">
        <w:trPr>
          <w:trHeight w:val="1710"/>
        </w:trPr>
        <w:tc>
          <w:tcPr>
            <w:tcW w:w="3114" w:type="dxa"/>
            <w:tcBorders>
              <w:top w:val="nil"/>
              <w:left w:val="single" w:sz="4" w:space="0" w:color="auto"/>
              <w:bottom w:val="single" w:sz="4" w:space="0" w:color="auto"/>
              <w:right w:val="single" w:sz="4" w:space="0" w:color="auto"/>
            </w:tcBorders>
            <w:shd w:val="clear" w:color="auto" w:fill="auto"/>
            <w:hideMark/>
          </w:tcPr>
          <w:p w14:paraId="1AFFB715" w14:textId="77777777" w:rsidR="00A14BD4" w:rsidRPr="00A14BD4" w:rsidRDefault="00A14BD4" w:rsidP="00A14BD4">
            <w:pPr>
              <w:rPr>
                <w:color w:val="000000"/>
                <w:sz w:val="24"/>
                <w:szCs w:val="24"/>
              </w:rPr>
            </w:pPr>
            <w:r w:rsidRPr="00A14BD4">
              <w:rPr>
                <w:color w:val="000000"/>
                <w:sz w:val="24"/>
                <w:szCs w:val="24"/>
              </w:rPr>
              <w:t>000 1 05 01020 01 0000 110</w:t>
            </w:r>
          </w:p>
        </w:tc>
        <w:tc>
          <w:tcPr>
            <w:tcW w:w="1701" w:type="dxa"/>
            <w:tcBorders>
              <w:top w:val="nil"/>
              <w:left w:val="nil"/>
              <w:bottom w:val="single" w:sz="4" w:space="0" w:color="auto"/>
              <w:right w:val="single" w:sz="4" w:space="0" w:color="auto"/>
            </w:tcBorders>
            <w:shd w:val="clear" w:color="auto" w:fill="auto"/>
            <w:hideMark/>
          </w:tcPr>
          <w:p w14:paraId="5F1F68C9" w14:textId="77777777" w:rsidR="00A14BD4" w:rsidRPr="00A14BD4" w:rsidRDefault="00A14BD4" w:rsidP="00A14BD4">
            <w:pPr>
              <w:jc w:val="both"/>
              <w:rPr>
                <w:color w:val="000000"/>
                <w:sz w:val="24"/>
                <w:szCs w:val="24"/>
              </w:rPr>
            </w:pPr>
            <w:r w:rsidRPr="00A14BD4">
              <w:rPr>
                <w:color w:val="000000"/>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1701" w:type="dxa"/>
            <w:tcBorders>
              <w:top w:val="nil"/>
              <w:left w:val="nil"/>
              <w:bottom w:val="single" w:sz="4" w:space="0" w:color="auto"/>
              <w:right w:val="single" w:sz="4" w:space="0" w:color="auto"/>
            </w:tcBorders>
            <w:shd w:val="clear" w:color="auto" w:fill="auto"/>
            <w:hideMark/>
          </w:tcPr>
          <w:p w14:paraId="5303BDC9" w14:textId="77777777" w:rsidR="00A14BD4" w:rsidRPr="00A14BD4" w:rsidRDefault="00A14BD4" w:rsidP="00A14BD4">
            <w:pPr>
              <w:jc w:val="center"/>
              <w:rPr>
                <w:color w:val="000000"/>
                <w:sz w:val="24"/>
                <w:szCs w:val="24"/>
              </w:rPr>
            </w:pPr>
            <w:r w:rsidRPr="00A14BD4">
              <w:rPr>
                <w:color w:val="000000"/>
                <w:sz w:val="24"/>
                <w:szCs w:val="24"/>
              </w:rPr>
              <w:t>900 000,00</w:t>
            </w:r>
          </w:p>
        </w:tc>
        <w:tc>
          <w:tcPr>
            <w:tcW w:w="1701" w:type="dxa"/>
            <w:tcBorders>
              <w:top w:val="nil"/>
              <w:left w:val="nil"/>
              <w:bottom w:val="single" w:sz="4" w:space="0" w:color="auto"/>
              <w:right w:val="single" w:sz="4" w:space="0" w:color="auto"/>
            </w:tcBorders>
            <w:shd w:val="clear" w:color="auto" w:fill="auto"/>
            <w:hideMark/>
          </w:tcPr>
          <w:p w14:paraId="5194AEE5" w14:textId="77777777" w:rsidR="00A14BD4" w:rsidRPr="00A14BD4" w:rsidRDefault="00A14BD4" w:rsidP="00A14BD4">
            <w:pPr>
              <w:jc w:val="center"/>
              <w:rPr>
                <w:color w:val="000000"/>
                <w:sz w:val="24"/>
                <w:szCs w:val="24"/>
              </w:rPr>
            </w:pPr>
            <w:r w:rsidRPr="00A14BD4">
              <w:rPr>
                <w:color w:val="000000"/>
                <w:sz w:val="24"/>
                <w:szCs w:val="24"/>
              </w:rPr>
              <w:t>900 000,00</w:t>
            </w:r>
          </w:p>
        </w:tc>
        <w:tc>
          <w:tcPr>
            <w:tcW w:w="1843" w:type="dxa"/>
            <w:tcBorders>
              <w:top w:val="nil"/>
              <w:left w:val="nil"/>
              <w:bottom w:val="single" w:sz="4" w:space="0" w:color="auto"/>
              <w:right w:val="single" w:sz="4" w:space="0" w:color="auto"/>
            </w:tcBorders>
            <w:shd w:val="clear" w:color="auto" w:fill="auto"/>
            <w:hideMark/>
          </w:tcPr>
          <w:p w14:paraId="50067017" w14:textId="77777777" w:rsidR="00A14BD4" w:rsidRPr="00A14BD4" w:rsidRDefault="00A14BD4" w:rsidP="00A14BD4">
            <w:pPr>
              <w:jc w:val="center"/>
              <w:rPr>
                <w:color w:val="000000"/>
                <w:sz w:val="24"/>
                <w:szCs w:val="24"/>
              </w:rPr>
            </w:pPr>
            <w:r w:rsidRPr="00A14BD4">
              <w:rPr>
                <w:color w:val="000000"/>
                <w:sz w:val="24"/>
                <w:szCs w:val="24"/>
              </w:rPr>
              <w:t>900 000,00</w:t>
            </w:r>
          </w:p>
        </w:tc>
      </w:tr>
      <w:tr w:rsidR="00A14BD4" w:rsidRPr="00A14BD4" w14:paraId="5C275D1D" w14:textId="77777777" w:rsidTr="00A14BD4">
        <w:trPr>
          <w:trHeight w:val="1860"/>
        </w:trPr>
        <w:tc>
          <w:tcPr>
            <w:tcW w:w="3114" w:type="dxa"/>
            <w:tcBorders>
              <w:top w:val="nil"/>
              <w:left w:val="single" w:sz="4" w:space="0" w:color="auto"/>
              <w:bottom w:val="single" w:sz="4" w:space="0" w:color="auto"/>
              <w:right w:val="single" w:sz="4" w:space="0" w:color="auto"/>
            </w:tcBorders>
            <w:shd w:val="clear" w:color="auto" w:fill="auto"/>
            <w:hideMark/>
          </w:tcPr>
          <w:p w14:paraId="02BAC82F" w14:textId="77777777" w:rsidR="00A14BD4" w:rsidRPr="00A14BD4" w:rsidRDefault="00A14BD4" w:rsidP="00A14BD4">
            <w:pPr>
              <w:rPr>
                <w:color w:val="000000"/>
                <w:sz w:val="24"/>
                <w:szCs w:val="24"/>
              </w:rPr>
            </w:pPr>
            <w:r w:rsidRPr="00A14BD4">
              <w:rPr>
                <w:color w:val="000000"/>
                <w:sz w:val="24"/>
                <w:szCs w:val="24"/>
              </w:rPr>
              <w:t>000 1 05 01021 01 0000 110</w:t>
            </w:r>
          </w:p>
        </w:tc>
        <w:tc>
          <w:tcPr>
            <w:tcW w:w="1701" w:type="dxa"/>
            <w:tcBorders>
              <w:top w:val="nil"/>
              <w:left w:val="nil"/>
              <w:bottom w:val="single" w:sz="4" w:space="0" w:color="auto"/>
              <w:right w:val="single" w:sz="4" w:space="0" w:color="auto"/>
            </w:tcBorders>
            <w:shd w:val="clear" w:color="auto" w:fill="auto"/>
            <w:hideMark/>
          </w:tcPr>
          <w:p w14:paraId="529E5983" w14:textId="77777777" w:rsidR="00A14BD4" w:rsidRPr="00A14BD4" w:rsidRDefault="00A14BD4" w:rsidP="00A14BD4">
            <w:pPr>
              <w:jc w:val="both"/>
              <w:rPr>
                <w:color w:val="000000"/>
                <w:sz w:val="24"/>
                <w:szCs w:val="24"/>
              </w:rPr>
            </w:pPr>
            <w:r w:rsidRPr="00A14BD4">
              <w:rPr>
                <w:color w:val="000000"/>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1FDCD767" w14:textId="77777777" w:rsidR="00A14BD4" w:rsidRPr="00A14BD4" w:rsidRDefault="00A14BD4" w:rsidP="00A14BD4">
            <w:pPr>
              <w:jc w:val="center"/>
              <w:rPr>
                <w:color w:val="000000"/>
                <w:sz w:val="24"/>
                <w:szCs w:val="24"/>
              </w:rPr>
            </w:pPr>
            <w:r w:rsidRPr="00A14BD4">
              <w:rPr>
                <w:color w:val="000000"/>
                <w:sz w:val="24"/>
                <w:szCs w:val="24"/>
              </w:rPr>
              <w:t>900 000,00</w:t>
            </w:r>
          </w:p>
        </w:tc>
        <w:tc>
          <w:tcPr>
            <w:tcW w:w="1701" w:type="dxa"/>
            <w:tcBorders>
              <w:top w:val="nil"/>
              <w:left w:val="nil"/>
              <w:bottom w:val="single" w:sz="4" w:space="0" w:color="auto"/>
              <w:right w:val="single" w:sz="4" w:space="0" w:color="auto"/>
            </w:tcBorders>
            <w:shd w:val="clear" w:color="auto" w:fill="auto"/>
            <w:hideMark/>
          </w:tcPr>
          <w:p w14:paraId="7640489B" w14:textId="77777777" w:rsidR="00A14BD4" w:rsidRPr="00A14BD4" w:rsidRDefault="00A14BD4" w:rsidP="00A14BD4">
            <w:pPr>
              <w:jc w:val="center"/>
              <w:rPr>
                <w:color w:val="000000"/>
                <w:sz w:val="24"/>
                <w:szCs w:val="24"/>
              </w:rPr>
            </w:pPr>
            <w:r w:rsidRPr="00A14BD4">
              <w:rPr>
                <w:color w:val="000000"/>
                <w:sz w:val="24"/>
                <w:szCs w:val="24"/>
              </w:rPr>
              <w:t>900 000,00</w:t>
            </w:r>
          </w:p>
        </w:tc>
        <w:tc>
          <w:tcPr>
            <w:tcW w:w="1843" w:type="dxa"/>
            <w:tcBorders>
              <w:top w:val="nil"/>
              <w:left w:val="nil"/>
              <w:bottom w:val="single" w:sz="4" w:space="0" w:color="auto"/>
              <w:right w:val="single" w:sz="4" w:space="0" w:color="auto"/>
            </w:tcBorders>
            <w:shd w:val="clear" w:color="auto" w:fill="auto"/>
            <w:hideMark/>
          </w:tcPr>
          <w:p w14:paraId="1B2E595F" w14:textId="77777777" w:rsidR="00A14BD4" w:rsidRPr="00A14BD4" w:rsidRDefault="00A14BD4" w:rsidP="00A14BD4">
            <w:pPr>
              <w:jc w:val="center"/>
              <w:rPr>
                <w:color w:val="000000"/>
                <w:sz w:val="24"/>
                <w:szCs w:val="24"/>
              </w:rPr>
            </w:pPr>
            <w:r w:rsidRPr="00A14BD4">
              <w:rPr>
                <w:color w:val="000000"/>
                <w:sz w:val="24"/>
                <w:szCs w:val="24"/>
              </w:rPr>
              <w:t>900 000,00</w:t>
            </w:r>
          </w:p>
        </w:tc>
      </w:tr>
      <w:tr w:rsidR="00A14BD4" w:rsidRPr="00A14BD4" w14:paraId="5A8D56E4" w14:textId="77777777" w:rsidTr="00A14BD4">
        <w:trPr>
          <w:trHeight w:val="1905"/>
        </w:trPr>
        <w:tc>
          <w:tcPr>
            <w:tcW w:w="3114" w:type="dxa"/>
            <w:tcBorders>
              <w:top w:val="nil"/>
              <w:left w:val="single" w:sz="4" w:space="0" w:color="auto"/>
              <w:bottom w:val="single" w:sz="4" w:space="0" w:color="auto"/>
              <w:right w:val="single" w:sz="4" w:space="0" w:color="auto"/>
            </w:tcBorders>
            <w:shd w:val="clear" w:color="auto" w:fill="auto"/>
            <w:hideMark/>
          </w:tcPr>
          <w:p w14:paraId="6D2C05F0" w14:textId="77777777" w:rsidR="00A14BD4" w:rsidRPr="00A14BD4" w:rsidRDefault="00A14BD4" w:rsidP="00A14BD4">
            <w:pPr>
              <w:rPr>
                <w:color w:val="000000"/>
                <w:sz w:val="24"/>
                <w:szCs w:val="24"/>
              </w:rPr>
            </w:pPr>
            <w:r w:rsidRPr="00A14BD4">
              <w:rPr>
                <w:color w:val="000000"/>
                <w:sz w:val="24"/>
                <w:szCs w:val="24"/>
              </w:rPr>
              <w:t>182 1 05 01021 01 0000 110</w:t>
            </w:r>
          </w:p>
        </w:tc>
        <w:tc>
          <w:tcPr>
            <w:tcW w:w="1701" w:type="dxa"/>
            <w:tcBorders>
              <w:top w:val="nil"/>
              <w:left w:val="nil"/>
              <w:bottom w:val="single" w:sz="4" w:space="0" w:color="auto"/>
              <w:right w:val="single" w:sz="4" w:space="0" w:color="auto"/>
            </w:tcBorders>
            <w:shd w:val="clear" w:color="auto" w:fill="auto"/>
            <w:hideMark/>
          </w:tcPr>
          <w:p w14:paraId="4CECB150" w14:textId="77777777" w:rsidR="00A14BD4" w:rsidRPr="00A14BD4" w:rsidRDefault="00A14BD4" w:rsidP="00A14BD4">
            <w:pPr>
              <w:jc w:val="both"/>
              <w:rPr>
                <w:color w:val="000000"/>
                <w:sz w:val="24"/>
                <w:szCs w:val="24"/>
              </w:rPr>
            </w:pPr>
            <w:r w:rsidRPr="00A14BD4">
              <w:rPr>
                <w:color w:val="000000"/>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2F5B1DE9" w14:textId="77777777" w:rsidR="00A14BD4" w:rsidRPr="00A14BD4" w:rsidRDefault="00A14BD4" w:rsidP="00A14BD4">
            <w:pPr>
              <w:jc w:val="center"/>
              <w:rPr>
                <w:color w:val="000000"/>
                <w:sz w:val="24"/>
                <w:szCs w:val="24"/>
              </w:rPr>
            </w:pPr>
            <w:r w:rsidRPr="00A14BD4">
              <w:rPr>
                <w:color w:val="000000"/>
                <w:sz w:val="24"/>
                <w:szCs w:val="24"/>
              </w:rPr>
              <w:t>900 000,00</w:t>
            </w:r>
          </w:p>
        </w:tc>
        <w:tc>
          <w:tcPr>
            <w:tcW w:w="1701" w:type="dxa"/>
            <w:tcBorders>
              <w:top w:val="nil"/>
              <w:left w:val="nil"/>
              <w:bottom w:val="single" w:sz="4" w:space="0" w:color="auto"/>
              <w:right w:val="single" w:sz="4" w:space="0" w:color="auto"/>
            </w:tcBorders>
            <w:shd w:val="clear" w:color="auto" w:fill="auto"/>
            <w:hideMark/>
          </w:tcPr>
          <w:p w14:paraId="559730EF" w14:textId="77777777" w:rsidR="00A14BD4" w:rsidRPr="00A14BD4" w:rsidRDefault="00A14BD4" w:rsidP="00A14BD4">
            <w:pPr>
              <w:jc w:val="center"/>
              <w:rPr>
                <w:color w:val="000000"/>
                <w:sz w:val="24"/>
                <w:szCs w:val="24"/>
              </w:rPr>
            </w:pPr>
            <w:r w:rsidRPr="00A14BD4">
              <w:rPr>
                <w:color w:val="000000"/>
                <w:sz w:val="24"/>
                <w:szCs w:val="24"/>
              </w:rPr>
              <w:t>900 000,00</w:t>
            </w:r>
          </w:p>
        </w:tc>
        <w:tc>
          <w:tcPr>
            <w:tcW w:w="1843" w:type="dxa"/>
            <w:tcBorders>
              <w:top w:val="nil"/>
              <w:left w:val="nil"/>
              <w:bottom w:val="single" w:sz="4" w:space="0" w:color="auto"/>
              <w:right w:val="single" w:sz="4" w:space="0" w:color="auto"/>
            </w:tcBorders>
            <w:shd w:val="clear" w:color="auto" w:fill="auto"/>
            <w:hideMark/>
          </w:tcPr>
          <w:p w14:paraId="243D30FE" w14:textId="77777777" w:rsidR="00A14BD4" w:rsidRPr="00A14BD4" w:rsidRDefault="00A14BD4" w:rsidP="00A14BD4">
            <w:pPr>
              <w:jc w:val="center"/>
              <w:rPr>
                <w:color w:val="000000"/>
                <w:sz w:val="24"/>
                <w:szCs w:val="24"/>
              </w:rPr>
            </w:pPr>
            <w:r w:rsidRPr="00A14BD4">
              <w:rPr>
                <w:color w:val="000000"/>
                <w:sz w:val="24"/>
                <w:szCs w:val="24"/>
              </w:rPr>
              <w:t>900 000,00</w:t>
            </w:r>
          </w:p>
        </w:tc>
      </w:tr>
      <w:tr w:rsidR="00A14BD4" w:rsidRPr="00A14BD4" w14:paraId="2405BED8" w14:textId="77777777" w:rsidTr="00A14BD4">
        <w:trPr>
          <w:trHeight w:val="1140"/>
        </w:trPr>
        <w:tc>
          <w:tcPr>
            <w:tcW w:w="3114" w:type="dxa"/>
            <w:tcBorders>
              <w:top w:val="nil"/>
              <w:left w:val="single" w:sz="4" w:space="0" w:color="auto"/>
              <w:bottom w:val="single" w:sz="4" w:space="0" w:color="auto"/>
              <w:right w:val="single" w:sz="4" w:space="0" w:color="auto"/>
            </w:tcBorders>
            <w:shd w:val="clear" w:color="auto" w:fill="auto"/>
            <w:hideMark/>
          </w:tcPr>
          <w:p w14:paraId="7B4B41C4" w14:textId="77777777" w:rsidR="00A14BD4" w:rsidRPr="00A14BD4" w:rsidRDefault="00A14BD4" w:rsidP="00A14BD4">
            <w:pPr>
              <w:rPr>
                <w:color w:val="000000"/>
                <w:sz w:val="24"/>
                <w:szCs w:val="24"/>
              </w:rPr>
            </w:pPr>
            <w:r w:rsidRPr="00A14BD4">
              <w:rPr>
                <w:color w:val="000000"/>
                <w:sz w:val="24"/>
                <w:szCs w:val="24"/>
              </w:rPr>
              <w:t>000 1 05 03000 01 0000 110</w:t>
            </w:r>
          </w:p>
        </w:tc>
        <w:tc>
          <w:tcPr>
            <w:tcW w:w="1701" w:type="dxa"/>
            <w:tcBorders>
              <w:top w:val="nil"/>
              <w:left w:val="nil"/>
              <w:bottom w:val="single" w:sz="4" w:space="0" w:color="auto"/>
              <w:right w:val="single" w:sz="4" w:space="0" w:color="auto"/>
            </w:tcBorders>
            <w:shd w:val="clear" w:color="auto" w:fill="auto"/>
            <w:hideMark/>
          </w:tcPr>
          <w:p w14:paraId="1126ED59" w14:textId="77777777" w:rsidR="00A14BD4" w:rsidRPr="00A14BD4" w:rsidRDefault="00A14BD4" w:rsidP="00A14BD4">
            <w:pPr>
              <w:jc w:val="both"/>
              <w:rPr>
                <w:color w:val="000000"/>
                <w:sz w:val="24"/>
                <w:szCs w:val="24"/>
              </w:rPr>
            </w:pPr>
            <w:r w:rsidRPr="00A14BD4">
              <w:rPr>
                <w:color w:val="000000"/>
                <w:sz w:val="24"/>
                <w:szCs w:val="24"/>
              </w:rPr>
              <w:t>Единый сельскохозяйственный налог</w:t>
            </w:r>
          </w:p>
        </w:tc>
        <w:tc>
          <w:tcPr>
            <w:tcW w:w="1701" w:type="dxa"/>
            <w:tcBorders>
              <w:top w:val="nil"/>
              <w:left w:val="nil"/>
              <w:bottom w:val="single" w:sz="4" w:space="0" w:color="auto"/>
              <w:right w:val="single" w:sz="4" w:space="0" w:color="auto"/>
            </w:tcBorders>
            <w:shd w:val="clear" w:color="auto" w:fill="auto"/>
            <w:hideMark/>
          </w:tcPr>
          <w:p w14:paraId="1D6C2D9A" w14:textId="77777777" w:rsidR="00A14BD4" w:rsidRPr="00A14BD4" w:rsidRDefault="00A14BD4" w:rsidP="00A14BD4">
            <w:pPr>
              <w:jc w:val="center"/>
              <w:rPr>
                <w:color w:val="000000"/>
                <w:sz w:val="24"/>
                <w:szCs w:val="24"/>
              </w:rPr>
            </w:pPr>
            <w:r w:rsidRPr="00A14BD4">
              <w:rPr>
                <w:color w:val="000000"/>
                <w:sz w:val="24"/>
                <w:szCs w:val="24"/>
              </w:rPr>
              <w:t>700 000,00</w:t>
            </w:r>
          </w:p>
        </w:tc>
        <w:tc>
          <w:tcPr>
            <w:tcW w:w="1701" w:type="dxa"/>
            <w:tcBorders>
              <w:top w:val="nil"/>
              <w:left w:val="nil"/>
              <w:bottom w:val="single" w:sz="4" w:space="0" w:color="auto"/>
              <w:right w:val="single" w:sz="4" w:space="0" w:color="auto"/>
            </w:tcBorders>
            <w:shd w:val="clear" w:color="auto" w:fill="auto"/>
            <w:hideMark/>
          </w:tcPr>
          <w:p w14:paraId="5A1E1E3F" w14:textId="77777777" w:rsidR="00A14BD4" w:rsidRPr="00A14BD4" w:rsidRDefault="00A14BD4" w:rsidP="00A14BD4">
            <w:pPr>
              <w:jc w:val="center"/>
              <w:rPr>
                <w:color w:val="000000"/>
                <w:sz w:val="24"/>
                <w:szCs w:val="24"/>
              </w:rPr>
            </w:pPr>
            <w:r w:rsidRPr="00A14BD4">
              <w:rPr>
                <w:color w:val="000000"/>
                <w:sz w:val="24"/>
                <w:szCs w:val="24"/>
              </w:rPr>
              <w:t>700 000,00</w:t>
            </w:r>
          </w:p>
        </w:tc>
        <w:tc>
          <w:tcPr>
            <w:tcW w:w="1843" w:type="dxa"/>
            <w:tcBorders>
              <w:top w:val="nil"/>
              <w:left w:val="nil"/>
              <w:bottom w:val="single" w:sz="4" w:space="0" w:color="auto"/>
              <w:right w:val="single" w:sz="4" w:space="0" w:color="auto"/>
            </w:tcBorders>
            <w:shd w:val="clear" w:color="auto" w:fill="auto"/>
            <w:hideMark/>
          </w:tcPr>
          <w:p w14:paraId="507B44A8" w14:textId="77777777" w:rsidR="00A14BD4" w:rsidRPr="00A14BD4" w:rsidRDefault="00A14BD4" w:rsidP="00A14BD4">
            <w:pPr>
              <w:jc w:val="center"/>
              <w:rPr>
                <w:color w:val="000000"/>
                <w:sz w:val="24"/>
                <w:szCs w:val="24"/>
              </w:rPr>
            </w:pPr>
            <w:r w:rsidRPr="00A14BD4">
              <w:rPr>
                <w:color w:val="000000"/>
                <w:sz w:val="24"/>
                <w:szCs w:val="24"/>
              </w:rPr>
              <w:t>700 000,00</w:t>
            </w:r>
          </w:p>
        </w:tc>
      </w:tr>
      <w:tr w:rsidR="00A14BD4" w:rsidRPr="00A14BD4" w14:paraId="0BA4AA1A" w14:textId="77777777" w:rsidTr="00A14BD4">
        <w:trPr>
          <w:trHeight w:val="840"/>
        </w:trPr>
        <w:tc>
          <w:tcPr>
            <w:tcW w:w="3114" w:type="dxa"/>
            <w:tcBorders>
              <w:top w:val="nil"/>
              <w:left w:val="single" w:sz="4" w:space="0" w:color="auto"/>
              <w:bottom w:val="single" w:sz="4" w:space="0" w:color="auto"/>
              <w:right w:val="single" w:sz="4" w:space="0" w:color="auto"/>
            </w:tcBorders>
            <w:shd w:val="clear" w:color="auto" w:fill="auto"/>
            <w:hideMark/>
          </w:tcPr>
          <w:p w14:paraId="0B7727D5" w14:textId="77777777" w:rsidR="00A14BD4" w:rsidRPr="00A14BD4" w:rsidRDefault="00A14BD4" w:rsidP="00A14BD4">
            <w:pPr>
              <w:rPr>
                <w:color w:val="000000"/>
                <w:sz w:val="24"/>
                <w:szCs w:val="24"/>
              </w:rPr>
            </w:pPr>
            <w:r w:rsidRPr="00A14BD4">
              <w:rPr>
                <w:color w:val="000000"/>
                <w:sz w:val="24"/>
                <w:szCs w:val="24"/>
              </w:rPr>
              <w:t>000 1 05 03010 01 0000 110</w:t>
            </w:r>
          </w:p>
        </w:tc>
        <w:tc>
          <w:tcPr>
            <w:tcW w:w="1701" w:type="dxa"/>
            <w:tcBorders>
              <w:top w:val="nil"/>
              <w:left w:val="nil"/>
              <w:bottom w:val="single" w:sz="4" w:space="0" w:color="auto"/>
              <w:right w:val="single" w:sz="4" w:space="0" w:color="auto"/>
            </w:tcBorders>
            <w:shd w:val="clear" w:color="auto" w:fill="auto"/>
            <w:hideMark/>
          </w:tcPr>
          <w:p w14:paraId="753FD52A" w14:textId="77777777" w:rsidR="00A14BD4" w:rsidRPr="00A14BD4" w:rsidRDefault="00A14BD4" w:rsidP="00A14BD4">
            <w:pPr>
              <w:jc w:val="both"/>
              <w:rPr>
                <w:color w:val="000000"/>
                <w:sz w:val="24"/>
                <w:szCs w:val="24"/>
              </w:rPr>
            </w:pPr>
            <w:r w:rsidRPr="00A14BD4">
              <w:rPr>
                <w:color w:val="000000"/>
                <w:sz w:val="24"/>
                <w:szCs w:val="24"/>
              </w:rPr>
              <w:t>Единый сельскохозяйственный налог</w:t>
            </w:r>
          </w:p>
        </w:tc>
        <w:tc>
          <w:tcPr>
            <w:tcW w:w="1701" w:type="dxa"/>
            <w:tcBorders>
              <w:top w:val="nil"/>
              <w:left w:val="nil"/>
              <w:bottom w:val="single" w:sz="4" w:space="0" w:color="auto"/>
              <w:right w:val="single" w:sz="4" w:space="0" w:color="auto"/>
            </w:tcBorders>
            <w:shd w:val="clear" w:color="auto" w:fill="auto"/>
            <w:hideMark/>
          </w:tcPr>
          <w:p w14:paraId="2CE1B4B4" w14:textId="77777777" w:rsidR="00A14BD4" w:rsidRPr="00A14BD4" w:rsidRDefault="00A14BD4" w:rsidP="00A14BD4">
            <w:pPr>
              <w:jc w:val="center"/>
              <w:rPr>
                <w:color w:val="000000"/>
                <w:sz w:val="24"/>
                <w:szCs w:val="24"/>
              </w:rPr>
            </w:pPr>
            <w:r w:rsidRPr="00A14BD4">
              <w:rPr>
                <w:color w:val="000000"/>
                <w:sz w:val="24"/>
                <w:szCs w:val="24"/>
              </w:rPr>
              <w:t>700 000,00</w:t>
            </w:r>
          </w:p>
        </w:tc>
        <w:tc>
          <w:tcPr>
            <w:tcW w:w="1701" w:type="dxa"/>
            <w:tcBorders>
              <w:top w:val="nil"/>
              <w:left w:val="nil"/>
              <w:bottom w:val="single" w:sz="4" w:space="0" w:color="auto"/>
              <w:right w:val="single" w:sz="4" w:space="0" w:color="auto"/>
            </w:tcBorders>
            <w:shd w:val="clear" w:color="auto" w:fill="auto"/>
            <w:hideMark/>
          </w:tcPr>
          <w:p w14:paraId="69DE2E63" w14:textId="77777777" w:rsidR="00A14BD4" w:rsidRPr="00A14BD4" w:rsidRDefault="00A14BD4" w:rsidP="00A14BD4">
            <w:pPr>
              <w:jc w:val="center"/>
              <w:rPr>
                <w:color w:val="000000"/>
                <w:sz w:val="24"/>
                <w:szCs w:val="24"/>
              </w:rPr>
            </w:pPr>
            <w:r w:rsidRPr="00A14BD4">
              <w:rPr>
                <w:color w:val="000000"/>
                <w:sz w:val="24"/>
                <w:szCs w:val="24"/>
              </w:rPr>
              <w:t>700 000,00</w:t>
            </w:r>
          </w:p>
        </w:tc>
        <w:tc>
          <w:tcPr>
            <w:tcW w:w="1843" w:type="dxa"/>
            <w:tcBorders>
              <w:top w:val="nil"/>
              <w:left w:val="nil"/>
              <w:bottom w:val="single" w:sz="4" w:space="0" w:color="auto"/>
              <w:right w:val="single" w:sz="4" w:space="0" w:color="auto"/>
            </w:tcBorders>
            <w:shd w:val="clear" w:color="auto" w:fill="auto"/>
            <w:hideMark/>
          </w:tcPr>
          <w:p w14:paraId="0BA6735F" w14:textId="77777777" w:rsidR="00A14BD4" w:rsidRPr="00A14BD4" w:rsidRDefault="00A14BD4" w:rsidP="00A14BD4">
            <w:pPr>
              <w:jc w:val="center"/>
              <w:rPr>
                <w:color w:val="000000"/>
                <w:sz w:val="24"/>
                <w:szCs w:val="24"/>
              </w:rPr>
            </w:pPr>
            <w:r w:rsidRPr="00A14BD4">
              <w:rPr>
                <w:color w:val="000000"/>
                <w:sz w:val="24"/>
                <w:szCs w:val="24"/>
              </w:rPr>
              <w:t>700 000,00</w:t>
            </w:r>
          </w:p>
        </w:tc>
      </w:tr>
      <w:tr w:rsidR="00A14BD4" w:rsidRPr="00A14BD4" w14:paraId="1F165C63" w14:textId="77777777" w:rsidTr="00A14BD4">
        <w:trPr>
          <w:trHeight w:val="630"/>
        </w:trPr>
        <w:tc>
          <w:tcPr>
            <w:tcW w:w="3114" w:type="dxa"/>
            <w:tcBorders>
              <w:top w:val="nil"/>
              <w:left w:val="single" w:sz="4" w:space="0" w:color="auto"/>
              <w:bottom w:val="single" w:sz="4" w:space="0" w:color="auto"/>
              <w:right w:val="single" w:sz="4" w:space="0" w:color="auto"/>
            </w:tcBorders>
            <w:shd w:val="clear" w:color="auto" w:fill="auto"/>
            <w:hideMark/>
          </w:tcPr>
          <w:p w14:paraId="471E6FD3" w14:textId="77777777" w:rsidR="00A14BD4" w:rsidRPr="00A14BD4" w:rsidRDefault="00A14BD4" w:rsidP="00A14BD4">
            <w:pPr>
              <w:rPr>
                <w:color w:val="000000"/>
                <w:sz w:val="24"/>
                <w:szCs w:val="24"/>
              </w:rPr>
            </w:pPr>
            <w:r w:rsidRPr="00A14BD4">
              <w:rPr>
                <w:color w:val="000000"/>
                <w:sz w:val="24"/>
                <w:szCs w:val="24"/>
              </w:rPr>
              <w:t>182 1 05 03010 01 0000 110</w:t>
            </w:r>
          </w:p>
        </w:tc>
        <w:tc>
          <w:tcPr>
            <w:tcW w:w="1701" w:type="dxa"/>
            <w:tcBorders>
              <w:top w:val="nil"/>
              <w:left w:val="nil"/>
              <w:bottom w:val="single" w:sz="4" w:space="0" w:color="auto"/>
              <w:right w:val="single" w:sz="4" w:space="0" w:color="auto"/>
            </w:tcBorders>
            <w:shd w:val="clear" w:color="auto" w:fill="auto"/>
            <w:hideMark/>
          </w:tcPr>
          <w:p w14:paraId="75B4DD52" w14:textId="77777777" w:rsidR="00A14BD4" w:rsidRPr="00A14BD4" w:rsidRDefault="00A14BD4" w:rsidP="00A14BD4">
            <w:pPr>
              <w:jc w:val="both"/>
              <w:rPr>
                <w:color w:val="000000"/>
                <w:sz w:val="24"/>
                <w:szCs w:val="24"/>
              </w:rPr>
            </w:pPr>
            <w:r w:rsidRPr="00A14BD4">
              <w:rPr>
                <w:color w:val="000000"/>
                <w:sz w:val="24"/>
                <w:szCs w:val="24"/>
              </w:rPr>
              <w:t>Единый сельскохозяйственный налог</w:t>
            </w:r>
          </w:p>
        </w:tc>
        <w:tc>
          <w:tcPr>
            <w:tcW w:w="1701" w:type="dxa"/>
            <w:tcBorders>
              <w:top w:val="nil"/>
              <w:left w:val="nil"/>
              <w:bottom w:val="single" w:sz="4" w:space="0" w:color="auto"/>
              <w:right w:val="single" w:sz="4" w:space="0" w:color="auto"/>
            </w:tcBorders>
            <w:shd w:val="clear" w:color="auto" w:fill="auto"/>
            <w:hideMark/>
          </w:tcPr>
          <w:p w14:paraId="369B93AB" w14:textId="77777777" w:rsidR="00A14BD4" w:rsidRPr="00A14BD4" w:rsidRDefault="00A14BD4" w:rsidP="00A14BD4">
            <w:pPr>
              <w:jc w:val="center"/>
              <w:rPr>
                <w:color w:val="000000"/>
                <w:sz w:val="24"/>
                <w:szCs w:val="24"/>
              </w:rPr>
            </w:pPr>
            <w:r w:rsidRPr="00A14BD4">
              <w:rPr>
                <w:color w:val="000000"/>
                <w:sz w:val="24"/>
                <w:szCs w:val="24"/>
              </w:rPr>
              <w:t>700 000,00</w:t>
            </w:r>
          </w:p>
        </w:tc>
        <w:tc>
          <w:tcPr>
            <w:tcW w:w="1701" w:type="dxa"/>
            <w:tcBorders>
              <w:top w:val="nil"/>
              <w:left w:val="nil"/>
              <w:bottom w:val="single" w:sz="4" w:space="0" w:color="auto"/>
              <w:right w:val="single" w:sz="4" w:space="0" w:color="auto"/>
            </w:tcBorders>
            <w:shd w:val="clear" w:color="auto" w:fill="auto"/>
            <w:hideMark/>
          </w:tcPr>
          <w:p w14:paraId="097CCAC9" w14:textId="77777777" w:rsidR="00A14BD4" w:rsidRPr="00A14BD4" w:rsidRDefault="00A14BD4" w:rsidP="00A14BD4">
            <w:pPr>
              <w:jc w:val="center"/>
              <w:rPr>
                <w:color w:val="000000"/>
                <w:sz w:val="24"/>
                <w:szCs w:val="24"/>
              </w:rPr>
            </w:pPr>
            <w:r w:rsidRPr="00A14BD4">
              <w:rPr>
                <w:color w:val="000000"/>
                <w:sz w:val="24"/>
                <w:szCs w:val="24"/>
              </w:rPr>
              <w:t>700 000,00</w:t>
            </w:r>
          </w:p>
        </w:tc>
        <w:tc>
          <w:tcPr>
            <w:tcW w:w="1843" w:type="dxa"/>
            <w:tcBorders>
              <w:top w:val="nil"/>
              <w:left w:val="nil"/>
              <w:bottom w:val="single" w:sz="4" w:space="0" w:color="auto"/>
              <w:right w:val="single" w:sz="4" w:space="0" w:color="auto"/>
            </w:tcBorders>
            <w:shd w:val="clear" w:color="auto" w:fill="auto"/>
            <w:hideMark/>
          </w:tcPr>
          <w:p w14:paraId="137C3553" w14:textId="77777777" w:rsidR="00A14BD4" w:rsidRPr="00A14BD4" w:rsidRDefault="00A14BD4" w:rsidP="00A14BD4">
            <w:pPr>
              <w:jc w:val="center"/>
              <w:rPr>
                <w:color w:val="000000"/>
                <w:sz w:val="24"/>
                <w:szCs w:val="24"/>
              </w:rPr>
            </w:pPr>
            <w:r w:rsidRPr="00A14BD4">
              <w:rPr>
                <w:color w:val="000000"/>
                <w:sz w:val="24"/>
                <w:szCs w:val="24"/>
              </w:rPr>
              <w:t>700 000,00</w:t>
            </w:r>
          </w:p>
        </w:tc>
      </w:tr>
      <w:tr w:rsidR="00A14BD4" w:rsidRPr="00A14BD4" w14:paraId="178031FC" w14:textId="77777777" w:rsidTr="00A14BD4">
        <w:trPr>
          <w:trHeight w:val="1125"/>
        </w:trPr>
        <w:tc>
          <w:tcPr>
            <w:tcW w:w="3114" w:type="dxa"/>
            <w:tcBorders>
              <w:top w:val="nil"/>
              <w:left w:val="single" w:sz="4" w:space="0" w:color="auto"/>
              <w:bottom w:val="single" w:sz="4" w:space="0" w:color="auto"/>
              <w:right w:val="single" w:sz="4" w:space="0" w:color="auto"/>
            </w:tcBorders>
            <w:shd w:val="clear" w:color="auto" w:fill="auto"/>
            <w:hideMark/>
          </w:tcPr>
          <w:p w14:paraId="37E31463" w14:textId="77777777" w:rsidR="00A14BD4" w:rsidRPr="00A14BD4" w:rsidRDefault="00A14BD4" w:rsidP="00A14BD4">
            <w:pPr>
              <w:rPr>
                <w:color w:val="000000"/>
                <w:sz w:val="24"/>
                <w:szCs w:val="24"/>
              </w:rPr>
            </w:pPr>
            <w:r w:rsidRPr="00A14BD4">
              <w:rPr>
                <w:color w:val="000000"/>
                <w:sz w:val="24"/>
                <w:szCs w:val="24"/>
              </w:rPr>
              <w:t>000 1 05 04000 02 0000 110</w:t>
            </w:r>
          </w:p>
        </w:tc>
        <w:tc>
          <w:tcPr>
            <w:tcW w:w="1701" w:type="dxa"/>
            <w:tcBorders>
              <w:top w:val="nil"/>
              <w:left w:val="nil"/>
              <w:bottom w:val="single" w:sz="4" w:space="0" w:color="auto"/>
              <w:right w:val="single" w:sz="4" w:space="0" w:color="auto"/>
            </w:tcBorders>
            <w:shd w:val="clear" w:color="auto" w:fill="auto"/>
            <w:hideMark/>
          </w:tcPr>
          <w:p w14:paraId="1D91EC50" w14:textId="77777777" w:rsidR="00A14BD4" w:rsidRPr="00A14BD4" w:rsidRDefault="00A14BD4" w:rsidP="00A14BD4">
            <w:pPr>
              <w:jc w:val="both"/>
              <w:rPr>
                <w:color w:val="000000"/>
                <w:sz w:val="24"/>
                <w:szCs w:val="24"/>
              </w:rPr>
            </w:pPr>
            <w:r w:rsidRPr="00A14BD4">
              <w:rPr>
                <w:color w:val="000000"/>
                <w:sz w:val="24"/>
                <w:szCs w:val="24"/>
              </w:rPr>
              <w:t>Налог, взимаемый в связи с применением патентной системы налогообложения</w:t>
            </w:r>
          </w:p>
        </w:tc>
        <w:tc>
          <w:tcPr>
            <w:tcW w:w="1701" w:type="dxa"/>
            <w:tcBorders>
              <w:top w:val="nil"/>
              <w:left w:val="nil"/>
              <w:bottom w:val="single" w:sz="4" w:space="0" w:color="auto"/>
              <w:right w:val="single" w:sz="4" w:space="0" w:color="auto"/>
            </w:tcBorders>
            <w:shd w:val="clear" w:color="auto" w:fill="auto"/>
            <w:hideMark/>
          </w:tcPr>
          <w:p w14:paraId="02238472" w14:textId="77777777" w:rsidR="00A14BD4" w:rsidRPr="00A14BD4" w:rsidRDefault="00A14BD4" w:rsidP="00A14BD4">
            <w:pPr>
              <w:jc w:val="center"/>
              <w:rPr>
                <w:color w:val="000000"/>
                <w:sz w:val="24"/>
                <w:szCs w:val="24"/>
              </w:rPr>
            </w:pPr>
            <w:r w:rsidRPr="00A14BD4">
              <w:rPr>
                <w:color w:val="000000"/>
                <w:sz w:val="24"/>
                <w:szCs w:val="24"/>
              </w:rPr>
              <w:t>800 000,00</w:t>
            </w:r>
          </w:p>
        </w:tc>
        <w:tc>
          <w:tcPr>
            <w:tcW w:w="1701" w:type="dxa"/>
            <w:tcBorders>
              <w:top w:val="nil"/>
              <w:left w:val="nil"/>
              <w:bottom w:val="single" w:sz="4" w:space="0" w:color="auto"/>
              <w:right w:val="single" w:sz="4" w:space="0" w:color="auto"/>
            </w:tcBorders>
            <w:shd w:val="clear" w:color="auto" w:fill="auto"/>
            <w:hideMark/>
          </w:tcPr>
          <w:p w14:paraId="279CB28D" w14:textId="77777777" w:rsidR="00A14BD4" w:rsidRPr="00A14BD4" w:rsidRDefault="00A14BD4" w:rsidP="00A14BD4">
            <w:pPr>
              <w:jc w:val="center"/>
              <w:rPr>
                <w:color w:val="000000"/>
                <w:sz w:val="24"/>
                <w:szCs w:val="24"/>
              </w:rPr>
            </w:pPr>
            <w:r w:rsidRPr="00A14BD4">
              <w:rPr>
                <w:color w:val="000000"/>
                <w:sz w:val="24"/>
                <w:szCs w:val="24"/>
              </w:rPr>
              <w:t>800 000,00</w:t>
            </w:r>
          </w:p>
        </w:tc>
        <w:tc>
          <w:tcPr>
            <w:tcW w:w="1843" w:type="dxa"/>
            <w:tcBorders>
              <w:top w:val="nil"/>
              <w:left w:val="nil"/>
              <w:bottom w:val="single" w:sz="4" w:space="0" w:color="auto"/>
              <w:right w:val="single" w:sz="4" w:space="0" w:color="auto"/>
            </w:tcBorders>
            <w:shd w:val="clear" w:color="auto" w:fill="auto"/>
            <w:hideMark/>
          </w:tcPr>
          <w:p w14:paraId="417A9A59" w14:textId="77777777" w:rsidR="00A14BD4" w:rsidRPr="00A14BD4" w:rsidRDefault="00A14BD4" w:rsidP="00A14BD4">
            <w:pPr>
              <w:jc w:val="center"/>
              <w:rPr>
                <w:color w:val="000000"/>
                <w:sz w:val="24"/>
                <w:szCs w:val="24"/>
              </w:rPr>
            </w:pPr>
            <w:r w:rsidRPr="00A14BD4">
              <w:rPr>
                <w:color w:val="000000"/>
                <w:sz w:val="24"/>
                <w:szCs w:val="24"/>
              </w:rPr>
              <w:t>800 000,00</w:t>
            </w:r>
          </w:p>
        </w:tc>
      </w:tr>
      <w:tr w:rsidR="00A14BD4" w:rsidRPr="00A14BD4" w14:paraId="56107F22" w14:textId="77777777" w:rsidTr="00A14BD4">
        <w:trPr>
          <w:trHeight w:val="1485"/>
        </w:trPr>
        <w:tc>
          <w:tcPr>
            <w:tcW w:w="3114" w:type="dxa"/>
            <w:tcBorders>
              <w:top w:val="nil"/>
              <w:left w:val="single" w:sz="4" w:space="0" w:color="auto"/>
              <w:bottom w:val="single" w:sz="4" w:space="0" w:color="auto"/>
              <w:right w:val="single" w:sz="4" w:space="0" w:color="auto"/>
            </w:tcBorders>
            <w:shd w:val="clear" w:color="auto" w:fill="auto"/>
            <w:hideMark/>
          </w:tcPr>
          <w:p w14:paraId="2C0A485F" w14:textId="77777777" w:rsidR="00A14BD4" w:rsidRPr="00A14BD4" w:rsidRDefault="00A14BD4" w:rsidP="00A14BD4">
            <w:pPr>
              <w:rPr>
                <w:color w:val="000000"/>
                <w:sz w:val="24"/>
                <w:szCs w:val="24"/>
              </w:rPr>
            </w:pPr>
            <w:r w:rsidRPr="00A14BD4">
              <w:rPr>
                <w:color w:val="000000"/>
                <w:sz w:val="24"/>
                <w:szCs w:val="24"/>
              </w:rPr>
              <w:t>000 1 05 04020 02 0000 110</w:t>
            </w:r>
          </w:p>
        </w:tc>
        <w:tc>
          <w:tcPr>
            <w:tcW w:w="1701" w:type="dxa"/>
            <w:tcBorders>
              <w:top w:val="nil"/>
              <w:left w:val="nil"/>
              <w:bottom w:val="single" w:sz="4" w:space="0" w:color="auto"/>
              <w:right w:val="single" w:sz="4" w:space="0" w:color="auto"/>
            </w:tcBorders>
            <w:shd w:val="clear" w:color="auto" w:fill="auto"/>
            <w:hideMark/>
          </w:tcPr>
          <w:p w14:paraId="2187245A" w14:textId="77777777" w:rsidR="00A14BD4" w:rsidRPr="00A14BD4" w:rsidRDefault="00A14BD4" w:rsidP="00A14BD4">
            <w:pPr>
              <w:jc w:val="both"/>
              <w:rPr>
                <w:color w:val="000000"/>
                <w:sz w:val="24"/>
                <w:szCs w:val="24"/>
              </w:rPr>
            </w:pPr>
            <w:r w:rsidRPr="00A14BD4">
              <w:rPr>
                <w:color w:val="000000"/>
                <w:sz w:val="24"/>
                <w:szCs w:val="24"/>
              </w:rPr>
              <w:t>Налог, взимаемый в связи с применением патентной системы налогообложения, зачисляемый в бюджеты муниципальных районов</w:t>
            </w:r>
          </w:p>
        </w:tc>
        <w:tc>
          <w:tcPr>
            <w:tcW w:w="1701" w:type="dxa"/>
            <w:tcBorders>
              <w:top w:val="nil"/>
              <w:left w:val="nil"/>
              <w:bottom w:val="single" w:sz="4" w:space="0" w:color="auto"/>
              <w:right w:val="single" w:sz="4" w:space="0" w:color="auto"/>
            </w:tcBorders>
            <w:shd w:val="clear" w:color="auto" w:fill="auto"/>
            <w:hideMark/>
          </w:tcPr>
          <w:p w14:paraId="588A613E" w14:textId="77777777" w:rsidR="00A14BD4" w:rsidRPr="00A14BD4" w:rsidRDefault="00A14BD4" w:rsidP="00A14BD4">
            <w:pPr>
              <w:jc w:val="center"/>
              <w:rPr>
                <w:color w:val="000000"/>
                <w:sz w:val="24"/>
                <w:szCs w:val="24"/>
              </w:rPr>
            </w:pPr>
            <w:r w:rsidRPr="00A14BD4">
              <w:rPr>
                <w:color w:val="000000"/>
                <w:sz w:val="24"/>
                <w:szCs w:val="24"/>
              </w:rPr>
              <w:t>800 000,00</w:t>
            </w:r>
          </w:p>
        </w:tc>
        <w:tc>
          <w:tcPr>
            <w:tcW w:w="1701" w:type="dxa"/>
            <w:tcBorders>
              <w:top w:val="nil"/>
              <w:left w:val="nil"/>
              <w:bottom w:val="single" w:sz="4" w:space="0" w:color="auto"/>
              <w:right w:val="single" w:sz="4" w:space="0" w:color="auto"/>
            </w:tcBorders>
            <w:shd w:val="clear" w:color="auto" w:fill="auto"/>
            <w:hideMark/>
          </w:tcPr>
          <w:p w14:paraId="4FC16B7A" w14:textId="77777777" w:rsidR="00A14BD4" w:rsidRPr="00A14BD4" w:rsidRDefault="00A14BD4" w:rsidP="00A14BD4">
            <w:pPr>
              <w:jc w:val="center"/>
              <w:rPr>
                <w:color w:val="000000"/>
                <w:sz w:val="24"/>
                <w:szCs w:val="24"/>
              </w:rPr>
            </w:pPr>
            <w:r w:rsidRPr="00A14BD4">
              <w:rPr>
                <w:color w:val="000000"/>
                <w:sz w:val="24"/>
                <w:szCs w:val="24"/>
              </w:rPr>
              <w:t>800 000,00</w:t>
            </w:r>
          </w:p>
        </w:tc>
        <w:tc>
          <w:tcPr>
            <w:tcW w:w="1843" w:type="dxa"/>
            <w:tcBorders>
              <w:top w:val="nil"/>
              <w:left w:val="nil"/>
              <w:bottom w:val="single" w:sz="4" w:space="0" w:color="auto"/>
              <w:right w:val="single" w:sz="4" w:space="0" w:color="auto"/>
            </w:tcBorders>
            <w:shd w:val="clear" w:color="auto" w:fill="auto"/>
            <w:hideMark/>
          </w:tcPr>
          <w:p w14:paraId="4A450CFF" w14:textId="77777777" w:rsidR="00A14BD4" w:rsidRPr="00A14BD4" w:rsidRDefault="00A14BD4" w:rsidP="00A14BD4">
            <w:pPr>
              <w:jc w:val="center"/>
              <w:rPr>
                <w:color w:val="000000"/>
                <w:sz w:val="24"/>
                <w:szCs w:val="24"/>
              </w:rPr>
            </w:pPr>
            <w:r w:rsidRPr="00A14BD4">
              <w:rPr>
                <w:color w:val="000000"/>
                <w:sz w:val="24"/>
                <w:szCs w:val="24"/>
              </w:rPr>
              <w:t>800 000,00</w:t>
            </w:r>
          </w:p>
        </w:tc>
      </w:tr>
      <w:tr w:rsidR="00A14BD4" w:rsidRPr="00A14BD4" w14:paraId="3621A69F" w14:textId="77777777" w:rsidTr="00A14BD4">
        <w:trPr>
          <w:trHeight w:val="1478"/>
        </w:trPr>
        <w:tc>
          <w:tcPr>
            <w:tcW w:w="3114" w:type="dxa"/>
            <w:tcBorders>
              <w:top w:val="nil"/>
              <w:left w:val="single" w:sz="4" w:space="0" w:color="auto"/>
              <w:bottom w:val="single" w:sz="4" w:space="0" w:color="auto"/>
              <w:right w:val="single" w:sz="4" w:space="0" w:color="auto"/>
            </w:tcBorders>
            <w:shd w:val="clear" w:color="auto" w:fill="auto"/>
            <w:hideMark/>
          </w:tcPr>
          <w:p w14:paraId="51EA15CA" w14:textId="77777777" w:rsidR="00A14BD4" w:rsidRPr="00A14BD4" w:rsidRDefault="00A14BD4" w:rsidP="00A14BD4">
            <w:pPr>
              <w:rPr>
                <w:color w:val="000000"/>
                <w:sz w:val="24"/>
                <w:szCs w:val="24"/>
              </w:rPr>
            </w:pPr>
            <w:r w:rsidRPr="00A14BD4">
              <w:rPr>
                <w:color w:val="000000"/>
                <w:sz w:val="24"/>
                <w:szCs w:val="24"/>
              </w:rPr>
              <w:t>182 1 05 04020 02 0000 110</w:t>
            </w:r>
          </w:p>
        </w:tc>
        <w:tc>
          <w:tcPr>
            <w:tcW w:w="1701" w:type="dxa"/>
            <w:tcBorders>
              <w:top w:val="nil"/>
              <w:left w:val="nil"/>
              <w:bottom w:val="single" w:sz="4" w:space="0" w:color="auto"/>
              <w:right w:val="single" w:sz="4" w:space="0" w:color="auto"/>
            </w:tcBorders>
            <w:shd w:val="clear" w:color="auto" w:fill="auto"/>
            <w:hideMark/>
          </w:tcPr>
          <w:p w14:paraId="1C52C971" w14:textId="77777777" w:rsidR="00A14BD4" w:rsidRPr="00A14BD4" w:rsidRDefault="00A14BD4" w:rsidP="00A14BD4">
            <w:pPr>
              <w:jc w:val="both"/>
              <w:rPr>
                <w:color w:val="000000"/>
                <w:sz w:val="24"/>
                <w:szCs w:val="24"/>
              </w:rPr>
            </w:pPr>
            <w:r w:rsidRPr="00A14BD4">
              <w:rPr>
                <w:color w:val="000000"/>
                <w:sz w:val="24"/>
                <w:szCs w:val="24"/>
              </w:rPr>
              <w:t>Налог, взимаемый в связи с применением патентной системы налогообложения, зачисляемый в бюджеты муниципальных районов</w:t>
            </w:r>
          </w:p>
        </w:tc>
        <w:tc>
          <w:tcPr>
            <w:tcW w:w="1701" w:type="dxa"/>
            <w:tcBorders>
              <w:top w:val="nil"/>
              <w:left w:val="nil"/>
              <w:bottom w:val="single" w:sz="4" w:space="0" w:color="auto"/>
              <w:right w:val="single" w:sz="4" w:space="0" w:color="auto"/>
            </w:tcBorders>
            <w:shd w:val="clear" w:color="auto" w:fill="auto"/>
            <w:hideMark/>
          </w:tcPr>
          <w:p w14:paraId="2F06AC79" w14:textId="77777777" w:rsidR="00A14BD4" w:rsidRPr="00A14BD4" w:rsidRDefault="00A14BD4" w:rsidP="00A14BD4">
            <w:pPr>
              <w:jc w:val="center"/>
              <w:rPr>
                <w:color w:val="000000"/>
                <w:sz w:val="24"/>
                <w:szCs w:val="24"/>
              </w:rPr>
            </w:pPr>
            <w:r w:rsidRPr="00A14BD4">
              <w:rPr>
                <w:color w:val="000000"/>
                <w:sz w:val="24"/>
                <w:szCs w:val="24"/>
              </w:rPr>
              <w:t>800 000,00</w:t>
            </w:r>
          </w:p>
        </w:tc>
        <w:tc>
          <w:tcPr>
            <w:tcW w:w="1701" w:type="dxa"/>
            <w:tcBorders>
              <w:top w:val="nil"/>
              <w:left w:val="nil"/>
              <w:bottom w:val="single" w:sz="4" w:space="0" w:color="auto"/>
              <w:right w:val="single" w:sz="4" w:space="0" w:color="auto"/>
            </w:tcBorders>
            <w:shd w:val="clear" w:color="auto" w:fill="auto"/>
            <w:hideMark/>
          </w:tcPr>
          <w:p w14:paraId="2E136F2E" w14:textId="77777777" w:rsidR="00A14BD4" w:rsidRPr="00A14BD4" w:rsidRDefault="00A14BD4" w:rsidP="00A14BD4">
            <w:pPr>
              <w:jc w:val="center"/>
              <w:rPr>
                <w:color w:val="000000"/>
                <w:sz w:val="24"/>
                <w:szCs w:val="24"/>
              </w:rPr>
            </w:pPr>
            <w:r w:rsidRPr="00A14BD4">
              <w:rPr>
                <w:color w:val="000000"/>
                <w:sz w:val="24"/>
                <w:szCs w:val="24"/>
              </w:rPr>
              <w:t>800 000,00</w:t>
            </w:r>
          </w:p>
        </w:tc>
        <w:tc>
          <w:tcPr>
            <w:tcW w:w="1843" w:type="dxa"/>
            <w:tcBorders>
              <w:top w:val="nil"/>
              <w:left w:val="nil"/>
              <w:bottom w:val="single" w:sz="4" w:space="0" w:color="auto"/>
              <w:right w:val="single" w:sz="4" w:space="0" w:color="auto"/>
            </w:tcBorders>
            <w:shd w:val="clear" w:color="auto" w:fill="auto"/>
            <w:hideMark/>
          </w:tcPr>
          <w:p w14:paraId="3A9D0DA8" w14:textId="77777777" w:rsidR="00A14BD4" w:rsidRPr="00A14BD4" w:rsidRDefault="00A14BD4" w:rsidP="00A14BD4">
            <w:pPr>
              <w:jc w:val="center"/>
              <w:rPr>
                <w:color w:val="000000"/>
                <w:sz w:val="24"/>
                <w:szCs w:val="24"/>
              </w:rPr>
            </w:pPr>
            <w:r w:rsidRPr="00A14BD4">
              <w:rPr>
                <w:color w:val="000000"/>
                <w:sz w:val="24"/>
                <w:szCs w:val="24"/>
              </w:rPr>
              <w:t>800 000,00</w:t>
            </w:r>
          </w:p>
        </w:tc>
      </w:tr>
      <w:tr w:rsidR="00A14BD4" w:rsidRPr="00A14BD4" w14:paraId="3D8E010C" w14:textId="77777777" w:rsidTr="00A14BD4">
        <w:trPr>
          <w:trHeight w:val="1118"/>
        </w:trPr>
        <w:tc>
          <w:tcPr>
            <w:tcW w:w="3114" w:type="dxa"/>
            <w:tcBorders>
              <w:top w:val="nil"/>
              <w:left w:val="single" w:sz="4" w:space="0" w:color="auto"/>
              <w:bottom w:val="single" w:sz="4" w:space="0" w:color="auto"/>
              <w:right w:val="single" w:sz="4" w:space="0" w:color="auto"/>
            </w:tcBorders>
            <w:shd w:val="clear" w:color="auto" w:fill="auto"/>
            <w:hideMark/>
          </w:tcPr>
          <w:p w14:paraId="4401EB44" w14:textId="77777777" w:rsidR="00A14BD4" w:rsidRPr="00A14BD4" w:rsidRDefault="00A14BD4" w:rsidP="00A14BD4">
            <w:pPr>
              <w:rPr>
                <w:b/>
                <w:bCs/>
                <w:color w:val="000000"/>
                <w:sz w:val="24"/>
                <w:szCs w:val="24"/>
              </w:rPr>
            </w:pPr>
            <w:r w:rsidRPr="00A14BD4">
              <w:rPr>
                <w:b/>
                <w:bCs/>
                <w:color w:val="000000"/>
                <w:sz w:val="24"/>
                <w:szCs w:val="24"/>
              </w:rPr>
              <w:t>000 1 07 00000 00 0000 000</w:t>
            </w:r>
          </w:p>
        </w:tc>
        <w:tc>
          <w:tcPr>
            <w:tcW w:w="1701" w:type="dxa"/>
            <w:tcBorders>
              <w:top w:val="nil"/>
              <w:left w:val="nil"/>
              <w:bottom w:val="single" w:sz="4" w:space="0" w:color="auto"/>
              <w:right w:val="single" w:sz="4" w:space="0" w:color="auto"/>
            </w:tcBorders>
            <w:shd w:val="clear" w:color="auto" w:fill="auto"/>
            <w:hideMark/>
          </w:tcPr>
          <w:p w14:paraId="18AB70D0" w14:textId="77777777" w:rsidR="00A14BD4" w:rsidRPr="00A14BD4" w:rsidRDefault="00A14BD4" w:rsidP="00A14BD4">
            <w:pPr>
              <w:jc w:val="both"/>
              <w:rPr>
                <w:b/>
                <w:bCs/>
                <w:color w:val="000000"/>
                <w:sz w:val="24"/>
                <w:szCs w:val="24"/>
              </w:rPr>
            </w:pPr>
            <w:r w:rsidRPr="00A14BD4">
              <w:rPr>
                <w:b/>
                <w:bCs/>
                <w:color w:val="000000"/>
                <w:sz w:val="24"/>
                <w:szCs w:val="24"/>
              </w:rPr>
              <w:t>НАЛОГИ,СБОРЫ И РЕГУЛЯРНЫЕ ПЛАТЕЖИ ЗА ПОЛЬЗОВАНИЕ ПРИРОДНЫМИ РЕСУРСАМИ</w:t>
            </w:r>
          </w:p>
        </w:tc>
        <w:tc>
          <w:tcPr>
            <w:tcW w:w="1701" w:type="dxa"/>
            <w:tcBorders>
              <w:top w:val="nil"/>
              <w:left w:val="nil"/>
              <w:bottom w:val="single" w:sz="4" w:space="0" w:color="auto"/>
              <w:right w:val="single" w:sz="4" w:space="0" w:color="auto"/>
            </w:tcBorders>
            <w:shd w:val="clear" w:color="auto" w:fill="auto"/>
            <w:hideMark/>
          </w:tcPr>
          <w:p w14:paraId="04139EA1" w14:textId="77777777" w:rsidR="00A14BD4" w:rsidRPr="00A14BD4" w:rsidRDefault="00A14BD4" w:rsidP="00A14BD4">
            <w:pPr>
              <w:jc w:val="center"/>
              <w:rPr>
                <w:b/>
                <w:bCs/>
                <w:color w:val="000000"/>
                <w:sz w:val="24"/>
                <w:szCs w:val="24"/>
              </w:rPr>
            </w:pPr>
            <w:r w:rsidRPr="00A14BD4">
              <w:rPr>
                <w:b/>
                <w:bCs/>
                <w:color w:val="000000"/>
                <w:sz w:val="24"/>
                <w:szCs w:val="24"/>
              </w:rPr>
              <w:t>700 000,00</w:t>
            </w:r>
          </w:p>
        </w:tc>
        <w:tc>
          <w:tcPr>
            <w:tcW w:w="1701" w:type="dxa"/>
            <w:tcBorders>
              <w:top w:val="nil"/>
              <w:left w:val="nil"/>
              <w:bottom w:val="single" w:sz="4" w:space="0" w:color="auto"/>
              <w:right w:val="single" w:sz="4" w:space="0" w:color="auto"/>
            </w:tcBorders>
            <w:shd w:val="clear" w:color="auto" w:fill="auto"/>
            <w:hideMark/>
          </w:tcPr>
          <w:p w14:paraId="7FB92967" w14:textId="77777777" w:rsidR="00A14BD4" w:rsidRPr="00A14BD4" w:rsidRDefault="00A14BD4" w:rsidP="00A14BD4">
            <w:pPr>
              <w:jc w:val="center"/>
              <w:rPr>
                <w:b/>
                <w:bCs/>
                <w:color w:val="000000"/>
                <w:sz w:val="24"/>
                <w:szCs w:val="24"/>
              </w:rPr>
            </w:pPr>
            <w:r w:rsidRPr="00A14BD4">
              <w:rPr>
                <w:b/>
                <w:bCs/>
                <w:color w:val="000000"/>
                <w:sz w:val="24"/>
                <w:szCs w:val="24"/>
              </w:rPr>
              <w:t>700 000,00</w:t>
            </w:r>
          </w:p>
        </w:tc>
        <w:tc>
          <w:tcPr>
            <w:tcW w:w="1843" w:type="dxa"/>
            <w:tcBorders>
              <w:top w:val="nil"/>
              <w:left w:val="nil"/>
              <w:bottom w:val="single" w:sz="4" w:space="0" w:color="auto"/>
              <w:right w:val="single" w:sz="4" w:space="0" w:color="auto"/>
            </w:tcBorders>
            <w:shd w:val="clear" w:color="auto" w:fill="auto"/>
            <w:hideMark/>
          </w:tcPr>
          <w:p w14:paraId="7D7646FB" w14:textId="77777777" w:rsidR="00A14BD4" w:rsidRPr="00A14BD4" w:rsidRDefault="00A14BD4" w:rsidP="00A14BD4">
            <w:pPr>
              <w:jc w:val="center"/>
              <w:rPr>
                <w:b/>
                <w:bCs/>
                <w:color w:val="000000"/>
                <w:sz w:val="24"/>
                <w:szCs w:val="24"/>
              </w:rPr>
            </w:pPr>
            <w:r w:rsidRPr="00A14BD4">
              <w:rPr>
                <w:b/>
                <w:bCs/>
                <w:color w:val="000000"/>
                <w:sz w:val="24"/>
                <w:szCs w:val="24"/>
              </w:rPr>
              <w:t>700 000,00</w:t>
            </w:r>
          </w:p>
        </w:tc>
      </w:tr>
      <w:tr w:rsidR="00A14BD4" w:rsidRPr="00A14BD4" w14:paraId="55984281" w14:textId="77777777" w:rsidTr="00A14BD4">
        <w:trPr>
          <w:trHeight w:val="1118"/>
        </w:trPr>
        <w:tc>
          <w:tcPr>
            <w:tcW w:w="3114" w:type="dxa"/>
            <w:tcBorders>
              <w:top w:val="nil"/>
              <w:left w:val="single" w:sz="4" w:space="0" w:color="auto"/>
              <w:bottom w:val="single" w:sz="4" w:space="0" w:color="auto"/>
              <w:right w:val="single" w:sz="4" w:space="0" w:color="auto"/>
            </w:tcBorders>
            <w:shd w:val="clear" w:color="auto" w:fill="auto"/>
            <w:hideMark/>
          </w:tcPr>
          <w:p w14:paraId="0BCAF890" w14:textId="77777777" w:rsidR="00A14BD4" w:rsidRPr="00A14BD4" w:rsidRDefault="00A14BD4" w:rsidP="00A14BD4">
            <w:pPr>
              <w:rPr>
                <w:color w:val="000000"/>
                <w:sz w:val="24"/>
                <w:szCs w:val="24"/>
              </w:rPr>
            </w:pPr>
            <w:r w:rsidRPr="00A14BD4">
              <w:rPr>
                <w:color w:val="000000"/>
                <w:sz w:val="24"/>
                <w:szCs w:val="24"/>
              </w:rPr>
              <w:t>000 1 07 01000 01 0000 110</w:t>
            </w:r>
          </w:p>
        </w:tc>
        <w:tc>
          <w:tcPr>
            <w:tcW w:w="1701" w:type="dxa"/>
            <w:tcBorders>
              <w:top w:val="nil"/>
              <w:left w:val="nil"/>
              <w:bottom w:val="single" w:sz="4" w:space="0" w:color="auto"/>
              <w:right w:val="single" w:sz="4" w:space="0" w:color="auto"/>
            </w:tcBorders>
            <w:shd w:val="clear" w:color="auto" w:fill="auto"/>
            <w:hideMark/>
          </w:tcPr>
          <w:p w14:paraId="04AE5F91" w14:textId="77777777" w:rsidR="00A14BD4" w:rsidRPr="00A14BD4" w:rsidRDefault="00A14BD4" w:rsidP="00A14BD4">
            <w:pPr>
              <w:jc w:val="both"/>
              <w:rPr>
                <w:color w:val="000000"/>
                <w:sz w:val="24"/>
                <w:szCs w:val="24"/>
              </w:rPr>
            </w:pPr>
            <w:r w:rsidRPr="00A14BD4">
              <w:rPr>
                <w:color w:val="000000"/>
                <w:sz w:val="24"/>
                <w:szCs w:val="24"/>
              </w:rPr>
              <w:t>Налог на добычу полезных ископаемых</w:t>
            </w:r>
          </w:p>
        </w:tc>
        <w:tc>
          <w:tcPr>
            <w:tcW w:w="1701" w:type="dxa"/>
            <w:tcBorders>
              <w:top w:val="nil"/>
              <w:left w:val="nil"/>
              <w:bottom w:val="single" w:sz="4" w:space="0" w:color="auto"/>
              <w:right w:val="single" w:sz="4" w:space="0" w:color="auto"/>
            </w:tcBorders>
            <w:shd w:val="clear" w:color="auto" w:fill="auto"/>
            <w:hideMark/>
          </w:tcPr>
          <w:p w14:paraId="3094FA72" w14:textId="77777777" w:rsidR="00A14BD4" w:rsidRPr="00A14BD4" w:rsidRDefault="00A14BD4" w:rsidP="00A14BD4">
            <w:pPr>
              <w:jc w:val="center"/>
              <w:rPr>
                <w:color w:val="000000"/>
                <w:sz w:val="24"/>
                <w:szCs w:val="24"/>
              </w:rPr>
            </w:pPr>
            <w:r w:rsidRPr="00A14BD4">
              <w:rPr>
                <w:color w:val="000000"/>
                <w:sz w:val="24"/>
                <w:szCs w:val="24"/>
              </w:rPr>
              <w:t>700 000,00</w:t>
            </w:r>
          </w:p>
        </w:tc>
        <w:tc>
          <w:tcPr>
            <w:tcW w:w="1701" w:type="dxa"/>
            <w:tcBorders>
              <w:top w:val="nil"/>
              <w:left w:val="nil"/>
              <w:bottom w:val="single" w:sz="4" w:space="0" w:color="auto"/>
              <w:right w:val="single" w:sz="4" w:space="0" w:color="auto"/>
            </w:tcBorders>
            <w:shd w:val="clear" w:color="auto" w:fill="auto"/>
            <w:hideMark/>
          </w:tcPr>
          <w:p w14:paraId="5E58A6CD" w14:textId="77777777" w:rsidR="00A14BD4" w:rsidRPr="00A14BD4" w:rsidRDefault="00A14BD4" w:rsidP="00A14BD4">
            <w:pPr>
              <w:jc w:val="center"/>
              <w:rPr>
                <w:color w:val="000000"/>
                <w:sz w:val="24"/>
                <w:szCs w:val="24"/>
              </w:rPr>
            </w:pPr>
            <w:r w:rsidRPr="00A14BD4">
              <w:rPr>
                <w:color w:val="000000"/>
                <w:sz w:val="24"/>
                <w:szCs w:val="24"/>
              </w:rPr>
              <w:t>700 000,00</w:t>
            </w:r>
          </w:p>
        </w:tc>
        <w:tc>
          <w:tcPr>
            <w:tcW w:w="1843" w:type="dxa"/>
            <w:tcBorders>
              <w:top w:val="nil"/>
              <w:left w:val="nil"/>
              <w:bottom w:val="single" w:sz="4" w:space="0" w:color="auto"/>
              <w:right w:val="single" w:sz="4" w:space="0" w:color="auto"/>
            </w:tcBorders>
            <w:shd w:val="clear" w:color="auto" w:fill="auto"/>
            <w:hideMark/>
          </w:tcPr>
          <w:p w14:paraId="0A03F9F1" w14:textId="77777777" w:rsidR="00A14BD4" w:rsidRPr="00A14BD4" w:rsidRDefault="00A14BD4" w:rsidP="00A14BD4">
            <w:pPr>
              <w:jc w:val="center"/>
              <w:rPr>
                <w:color w:val="000000"/>
                <w:sz w:val="24"/>
                <w:szCs w:val="24"/>
              </w:rPr>
            </w:pPr>
            <w:r w:rsidRPr="00A14BD4">
              <w:rPr>
                <w:color w:val="000000"/>
                <w:sz w:val="24"/>
                <w:szCs w:val="24"/>
              </w:rPr>
              <w:t>700 000,00</w:t>
            </w:r>
          </w:p>
        </w:tc>
      </w:tr>
      <w:tr w:rsidR="00A14BD4" w:rsidRPr="00A14BD4" w14:paraId="1D6B47BF" w14:textId="77777777" w:rsidTr="00A14BD4">
        <w:trPr>
          <w:trHeight w:val="1005"/>
        </w:trPr>
        <w:tc>
          <w:tcPr>
            <w:tcW w:w="3114" w:type="dxa"/>
            <w:tcBorders>
              <w:top w:val="nil"/>
              <w:left w:val="single" w:sz="4" w:space="0" w:color="auto"/>
              <w:bottom w:val="single" w:sz="4" w:space="0" w:color="auto"/>
              <w:right w:val="single" w:sz="4" w:space="0" w:color="auto"/>
            </w:tcBorders>
            <w:shd w:val="clear" w:color="auto" w:fill="auto"/>
            <w:hideMark/>
          </w:tcPr>
          <w:p w14:paraId="4D3C324B" w14:textId="77777777" w:rsidR="00A14BD4" w:rsidRPr="00A14BD4" w:rsidRDefault="00A14BD4" w:rsidP="00A14BD4">
            <w:pPr>
              <w:rPr>
                <w:color w:val="000000"/>
                <w:sz w:val="24"/>
                <w:szCs w:val="24"/>
              </w:rPr>
            </w:pPr>
            <w:r w:rsidRPr="00A14BD4">
              <w:rPr>
                <w:color w:val="000000"/>
                <w:sz w:val="24"/>
                <w:szCs w:val="24"/>
              </w:rPr>
              <w:t>000 1 07 01020 01 0000 110</w:t>
            </w:r>
          </w:p>
        </w:tc>
        <w:tc>
          <w:tcPr>
            <w:tcW w:w="1701" w:type="dxa"/>
            <w:tcBorders>
              <w:top w:val="nil"/>
              <w:left w:val="nil"/>
              <w:bottom w:val="single" w:sz="4" w:space="0" w:color="auto"/>
              <w:right w:val="single" w:sz="4" w:space="0" w:color="auto"/>
            </w:tcBorders>
            <w:shd w:val="clear" w:color="auto" w:fill="auto"/>
            <w:hideMark/>
          </w:tcPr>
          <w:p w14:paraId="19624283" w14:textId="77777777" w:rsidR="00A14BD4" w:rsidRPr="00A14BD4" w:rsidRDefault="00A14BD4" w:rsidP="00A14BD4">
            <w:pPr>
              <w:jc w:val="both"/>
              <w:rPr>
                <w:color w:val="000000"/>
                <w:sz w:val="24"/>
                <w:szCs w:val="24"/>
              </w:rPr>
            </w:pPr>
            <w:r w:rsidRPr="00A14BD4">
              <w:rPr>
                <w:color w:val="000000"/>
                <w:sz w:val="24"/>
                <w:szCs w:val="24"/>
              </w:rPr>
              <w:t xml:space="preserve">Налог на добычу общераспространенных полезных ископаемых </w:t>
            </w:r>
          </w:p>
        </w:tc>
        <w:tc>
          <w:tcPr>
            <w:tcW w:w="1701" w:type="dxa"/>
            <w:tcBorders>
              <w:top w:val="nil"/>
              <w:left w:val="nil"/>
              <w:bottom w:val="single" w:sz="4" w:space="0" w:color="auto"/>
              <w:right w:val="single" w:sz="4" w:space="0" w:color="auto"/>
            </w:tcBorders>
            <w:shd w:val="clear" w:color="auto" w:fill="auto"/>
            <w:hideMark/>
          </w:tcPr>
          <w:p w14:paraId="699E5834" w14:textId="77777777" w:rsidR="00A14BD4" w:rsidRPr="00A14BD4" w:rsidRDefault="00A14BD4" w:rsidP="00A14BD4">
            <w:pPr>
              <w:jc w:val="center"/>
              <w:rPr>
                <w:color w:val="000000"/>
                <w:sz w:val="24"/>
                <w:szCs w:val="24"/>
              </w:rPr>
            </w:pPr>
            <w:r w:rsidRPr="00A14BD4">
              <w:rPr>
                <w:color w:val="000000"/>
                <w:sz w:val="24"/>
                <w:szCs w:val="24"/>
              </w:rPr>
              <w:t>700 000,00</w:t>
            </w:r>
          </w:p>
        </w:tc>
        <w:tc>
          <w:tcPr>
            <w:tcW w:w="1701" w:type="dxa"/>
            <w:tcBorders>
              <w:top w:val="nil"/>
              <w:left w:val="nil"/>
              <w:bottom w:val="single" w:sz="4" w:space="0" w:color="auto"/>
              <w:right w:val="single" w:sz="4" w:space="0" w:color="auto"/>
            </w:tcBorders>
            <w:shd w:val="clear" w:color="auto" w:fill="auto"/>
            <w:hideMark/>
          </w:tcPr>
          <w:p w14:paraId="7AAAC111" w14:textId="77777777" w:rsidR="00A14BD4" w:rsidRPr="00A14BD4" w:rsidRDefault="00A14BD4" w:rsidP="00A14BD4">
            <w:pPr>
              <w:jc w:val="center"/>
              <w:rPr>
                <w:color w:val="000000"/>
                <w:sz w:val="24"/>
                <w:szCs w:val="24"/>
              </w:rPr>
            </w:pPr>
            <w:r w:rsidRPr="00A14BD4">
              <w:rPr>
                <w:color w:val="000000"/>
                <w:sz w:val="24"/>
                <w:szCs w:val="24"/>
              </w:rPr>
              <w:t>700 000,00</w:t>
            </w:r>
          </w:p>
        </w:tc>
        <w:tc>
          <w:tcPr>
            <w:tcW w:w="1843" w:type="dxa"/>
            <w:tcBorders>
              <w:top w:val="nil"/>
              <w:left w:val="nil"/>
              <w:bottom w:val="single" w:sz="4" w:space="0" w:color="auto"/>
              <w:right w:val="single" w:sz="4" w:space="0" w:color="auto"/>
            </w:tcBorders>
            <w:shd w:val="clear" w:color="auto" w:fill="auto"/>
            <w:hideMark/>
          </w:tcPr>
          <w:p w14:paraId="03BDA4E3" w14:textId="77777777" w:rsidR="00A14BD4" w:rsidRPr="00A14BD4" w:rsidRDefault="00A14BD4" w:rsidP="00A14BD4">
            <w:pPr>
              <w:jc w:val="center"/>
              <w:rPr>
                <w:color w:val="000000"/>
                <w:sz w:val="24"/>
                <w:szCs w:val="24"/>
              </w:rPr>
            </w:pPr>
            <w:r w:rsidRPr="00A14BD4">
              <w:rPr>
                <w:color w:val="000000"/>
                <w:sz w:val="24"/>
                <w:szCs w:val="24"/>
              </w:rPr>
              <w:t>700 000,00</w:t>
            </w:r>
          </w:p>
        </w:tc>
      </w:tr>
      <w:tr w:rsidR="00A14BD4" w:rsidRPr="00A14BD4" w14:paraId="4CAC3A48" w14:textId="77777777" w:rsidTr="00A14BD4">
        <w:trPr>
          <w:trHeight w:val="1485"/>
        </w:trPr>
        <w:tc>
          <w:tcPr>
            <w:tcW w:w="3114" w:type="dxa"/>
            <w:tcBorders>
              <w:top w:val="nil"/>
              <w:left w:val="single" w:sz="4" w:space="0" w:color="auto"/>
              <w:bottom w:val="single" w:sz="4" w:space="0" w:color="auto"/>
              <w:right w:val="single" w:sz="4" w:space="0" w:color="auto"/>
            </w:tcBorders>
            <w:shd w:val="clear" w:color="auto" w:fill="auto"/>
            <w:hideMark/>
          </w:tcPr>
          <w:p w14:paraId="37AC3577" w14:textId="77777777" w:rsidR="00A14BD4" w:rsidRPr="00A14BD4" w:rsidRDefault="00A14BD4" w:rsidP="00A14BD4">
            <w:pPr>
              <w:rPr>
                <w:color w:val="000000"/>
                <w:sz w:val="24"/>
                <w:szCs w:val="24"/>
              </w:rPr>
            </w:pPr>
            <w:r w:rsidRPr="00A14BD4">
              <w:rPr>
                <w:color w:val="000000"/>
                <w:sz w:val="24"/>
                <w:szCs w:val="24"/>
              </w:rPr>
              <w:t>182 1 07 01020 01 0000 110</w:t>
            </w:r>
          </w:p>
        </w:tc>
        <w:tc>
          <w:tcPr>
            <w:tcW w:w="1701" w:type="dxa"/>
            <w:tcBorders>
              <w:top w:val="nil"/>
              <w:left w:val="nil"/>
              <w:bottom w:val="single" w:sz="4" w:space="0" w:color="auto"/>
              <w:right w:val="single" w:sz="4" w:space="0" w:color="auto"/>
            </w:tcBorders>
            <w:shd w:val="clear" w:color="auto" w:fill="auto"/>
            <w:hideMark/>
          </w:tcPr>
          <w:p w14:paraId="648BF038" w14:textId="77777777" w:rsidR="00A14BD4" w:rsidRPr="00A14BD4" w:rsidRDefault="00A14BD4" w:rsidP="00A14BD4">
            <w:pPr>
              <w:jc w:val="both"/>
              <w:rPr>
                <w:color w:val="000000"/>
                <w:sz w:val="24"/>
                <w:szCs w:val="24"/>
              </w:rPr>
            </w:pPr>
            <w:r w:rsidRPr="00A14BD4">
              <w:rPr>
                <w:color w:val="000000"/>
                <w:sz w:val="24"/>
                <w:szCs w:val="24"/>
              </w:rPr>
              <w:t xml:space="preserve">Налог на добычу общераспространенных полезных ископаемых </w:t>
            </w:r>
          </w:p>
        </w:tc>
        <w:tc>
          <w:tcPr>
            <w:tcW w:w="1701" w:type="dxa"/>
            <w:tcBorders>
              <w:top w:val="nil"/>
              <w:left w:val="nil"/>
              <w:bottom w:val="single" w:sz="4" w:space="0" w:color="auto"/>
              <w:right w:val="single" w:sz="4" w:space="0" w:color="auto"/>
            </w:tcBorders>
            <w:shd w:val="clear" w:color="auto" w:fill="auto"/>
            <w:hideMark/>
          </w:tcPr>
          <w:p w14:paraId="678B73F3" w14:textId="77777777" w:rsidR="00A14BD4" w:rsidRPr="00A14BD4" w:rsidRDefault="00A14BD4" w:rsidP="00A14BD4">
            <w:pPr>
              <w:jc w:val="center"/>
              <w:rPr>
                <w:color w:val="000000"/>
                <w:sz w:val="24"/>
                <w:szCs w:val="24"/>
              </w:rPr>
            </w:pPr>
            <w:r w:rsidRPr="00A14BD4">
              <w:rPr>
                <w:color w:val="000000"/>
                <w:sz w:val="24"/>
                <w:szCs w:val="24"/>
              </w:rPr>
              <w:t>700 000,00</w:t>
            </w:r>
          </w:p>
        </w:tc>
        <w:tc>
          <w:tcPr>
            <w:tcW w:w="1701" w:type="dxa"/>
            <w:tcBorders>
              <w:top w:val="nil"/>
              <w:left w:val="nil"/>
              <w:bottom w:val="single" w:sz="4" w:space="0" w:color="auto"/>
              <w:right w:val="single" w:sz="4" w:space="0" w:color="auto"/>
            </w:tcBorders>
            <w:shd w:val="clear" w:color="auto" w:fill="auto"/>
            <w:hideMark/>
          </w:tcPr>
          <w:p w14:paraId="6BEC28C9" w14:textId="77777777" w:rsidR="00A14BD4" w:rsidRPr="00A14BD4" w:rsidRDefault="00A14BD4" w:rsidP="00A14BD4">
            <w:pPr>
              <w:jc w:val="center"/>
              <w:rPr>
                <w:color w:val="000000"/>
                <w:sz w:val="24"/>
                <w:szCs w:val="24"/>
              </w:rPr>
            </w:pPr>
            <w:r w:rsidRPr="00A14BD4">
              <w:rPr>
                <w:color w:val="000000"/>
                <w:sz w:val="24"/>
                <w:szCs w:val="24"/>
              </w:rPr>
              <w:t>700 000,00</w:t>
            </w:r>
          </w:p>
        </w:tc>
        <w:tc>
          <w:tcPr>
            <w:tcW w:w="1843" w:type="dxa"/>
            <w:tcBorders>
              <w:top w:val="nil"/>
              <w:left w:val="nil"/>
              <w:bottom w:val="single" w:sz="4" w:space="0" w:color="auto"/>
              <w:right w:val="single" w:sz="4" w:space="0" w:color="auto"/>
            </w:tcBorders>
            <w:shd w:val="clear" w:color="auto" w:fill="auto"/>
            <w:hideMark/>
          </w:tcPr>
          <w:p w14:paraId="5DE59C5B" w14:textId="77777777" w:rsidR="00A14BD4" w:rsidRPr="00A14BD4" w:rsidRDefault="00A14BD4" w:rsidP="00A14BD4">
            <w:pPr>
              <w:jc w:val="center"/>
              <w:rPr>
                <w:color w:val="000000"/>
                <w:sz w:val="24"/>
                <w:szCs w:val="24"/>
              </w:rPr>
            </w:pPr>
            <w:r w:rsidRPr="00A14BD4">
              <w:rPr>
                <w:color w:val="000000"/>
                <w:sz w:val="24"/>
                <w:szCs w:val="24"/>
              </w:rPr>
              <w:t>700 000,00</w:t>
            </w:r>
          </w:p>
        </w:tc>
      </w:tr>
      <w:tr w:rsidR="00A14BD4" w:rsidRPr="00A14BD4" w14:paraId="1C2A0A8B" w14:textId="77777777" w:rsidTr="00A14BD4">
        <w:trPr>
          <w:trHeight w:val="458"/>
        </w:trPr>
        <w:tc>
          <w:tcPr>
            <w:tcW w:w="3114" w:type="dxa"/>
            <w:tcBorders>
              <w:top w:val="nil"/>
              <w:left w:val="single" w:sz="4" w:space="0" w:color="auto"/>
              <w:bottom w:val="single" w:sz="4" w:space="0" w:color="auto"/>
              <w:right w:val="single" w:sz="4" w:space="0" w:color="auto"/>
            </w:tcBorders>
            <w:shd w:val="clear" w:color="auto" w:fill="auto"/>
            <w:hideMark/>
          </w:tcPr>
          <w:p w14:paraId="0644B33A" w14:textId="77777777" w:rsidR="00A14BD4" w:rsidRPr="00A14BD4" w:rsidRDefault="00A14BD4" w:rsidP="00A14BD4">
            <w:pPr>
              <w:rPr>
                <w:b/>
                <w:bCs/>
                <w:color w:val="000000"/>
                <w:sz w:val="24"/>
                <w:szCs w:val="24"/>
              </w:rPr>
            </w:pPr>
            <w:r w:rsidRPr="00A14BD4">
              <w:rPr>
                <w:b/>
                <w:bCs/>
                <w:color w:val="000000"/>
                <w:sz w:val="24"/>
                <w:szCs w:val="24"/>
              </w:rPr>
              <w:t>000 1 08 00000 00 0000 000</w:t>
            </w:r>
          </w:p>
        </w:tc>
        <w:tc>
          <w:tcPr>
            <w:tcW w:w="1701" w:type="dxa"/>
            <w:tcBorders>
              <w:top w:val="nil"/>
              <w:left w:val="nil"/>
              <w:bottom w:val="single" w:sz="4" w:space="0" w:color="auto"/>
              <w:right w:val="single" w:sz="4" w:space="0" w:color="auto"/>
            </w:tcBorders>
            <w:shd w:val="clear" w:color="auto" w:fill="auto"/>
            <w:hideMark/>
          </w:tcPr>
          <w:p w14:paraId="149C6E19" w14:textId="77777777" w:rsidR="00A14BD4" w:rsidRPr="00A14BD4" w:rsidRDefault="00A14BD4" w:rsidP="00A14BD4">
            <w:pPr>
              <w:rPr>
                <w:b/>
                <w:bCs/>
                <w:color w:val="000000"/>
                <w:sz w:val="24"/>
                <w:szCs w:val="24"/>
              </w:rPr>
            </w:pPr>
            <w:r w:rsidRPr="00A14BD4">
              <w:rPr>
                <w:b/>
                <w:bCs/>
                <w:color w:val="000000"/>
                <w:sz w:val="24"/>
                <w:szCs w:val="24"/>
              </w:rPr>
              <w:t xml:space="preserve">ГОСУДАРСТВЕННАЯ ПОШЛИНА </w:t>
            </w:r>
          </w:p>
        </w:tc>
        <w:tc>
          <w:tcPr>
            <w:tcW w:w="1701" w:type="dxa"/>
            <w:tcBorders>
              <w:top w:val="nil"/>
              <w:left w:val="nil"/>
              <w:bottom w:val="single" w:sz="4" w:space="0" w:color="auto"/>
              <w:right w:val="single" w:sz="4" w:space="0" w:color="auto"/>
            </w:tcBorders>
            <w:shd w:val="clear" w:color="auto" w:fill="auto"/>
            <w:hideMark/>
          </w:tcPr>
          <w:p w14:paraId="50386722" w14:textId="77777777" w:rsidR="00A14BD4" w:rsidRPr="00A14BD4" w:rsidRDefault="00A14BD4" w:rsidP="00A14BD4">
            <w:pPr>
              <w:jc w:val="center"/>
              <w:rPr>
                <w:b/>
                <w:bCs/>
                <w:color w:val="000000"/>
                <w:sz w:val="24"/>
                <w:szCs w:val="24"/>
              </w:rPr>
            </w:pPr>
            <w:r w:rsidRPr="00A14BD4">
              <w:rPr>
                <w:b/>
                <w:bCs/>
                <w:color w:val="000000"/>
                <w:sz w:val="24"/>
                <w:szCs w:val="24"/>
              </w:rPr>
              <w:t>1 300 000,00</w:t>
            </w:r>
          </w:p>
        </w:tc>
        <w:tc>
          <w:tcPr>
            <w:tcW w:w="1701" w:type="dxa"/>
            <w:tcBorders>
              <w:top w:val="nil"/>
              <w:left w:val="nil"/>
              <w:bottom w:val="single" w:sz="4" w:space="0" w:color="auto"/>
              <w:right w:val="single" w:sz="4" w:space="0" w:color="auto"/>
            </w:tcBorders>
            <w:shd w:val="clear" w:color="auto" w:fill="auto"/>
            <w:hideMark/>
          </w:tcPr>
          <w:p w14:paraId="1ED96A15" w14:textId="77777777" w:rsidR="00A14BD4" w:rsidRPr="00A14BD4" w:rsidRDefault="00A14BD4" w:rsidP="00A14BD4">
            <w:pPr>
              <w:jc w:val="center"/>
              <w:rPr>
                <w:b/>
                <w:bCs/>
                <w:color w:val="000000"/>
                <w:sz w:val="24"/>
                <w:szCs w:val="24"/>
              </w:rPr>
            </w:pPr>
            <w:r w:rsidRPr="00A14BD4">
              <w:rPr>
                <w:b/>
                <w:bCs/>
                <w:color w:val="000000"/>
                <w:sz w:val="24"/>
                <w:szCs w:val="24"/>
              </w:rPr>
              <w:t>1 300 000,00</w:t>
            </w:r>
          </w:p>
        </w:tc>
        <w:tc>
          <w:tcPr>
            <w:tcW w:w="1843" w:type="dxa"/>
            <w:tcBorders>
              <w:top w:val="nil"/>
              <w:left w:val="nil"/>
              <w:bottom w:val="single" w:sz="4" w:space="0" w:color="auto"/>
              <w:right w:val="single" w:sz="4" w:space="0" w:color="auto"/>
            </w:tcBorders>
            <w:shd w:val="clear" w:color="auto" w:fill="auto"/>
            <w:hideMark/>
          </w:tcPr>
          <w:p w14:paraId="15C75C3B" w14:textId="77777777" w:rsidR="00A14BD4" w:rsidRPr="00A14BD4" w:rsidRDefault="00A14BD4" w:rsidP="00A14BD4">
            <w:pPr>
              <w:jc w:val="center"/>
              <w:rPr>
                <w:b/>
                <w:bCs/>
                <w:color w:val="000000"/>
                <w:sz w:val="24"/>
                <w:szCs w:val="24"/>
              </w:rPr>
            </w:pPr>
            <w:r w:rsidRPr="00A14BD4">
              <w:rPr>
                <w:b/>
                <w:bCs/>
                <w:color w:val="000000"/>
                <w:sz w:val="24"/>
                <w:szCs w:val="24"/>
              </w:rPr>
              <w:t>1 300 000,00</w:t>
            </w:r>
          </w:p>
        </w:tc>
      </w:tr>
      <w:tr w:rsidR="00A14BD4" w:rsidRPr="00A14BD4" w14:paraId="6ED5FD69" w14:textId="77777777" w:rsidTr="00A14BD4">
        <w:trPr>
          <w:trHeight w:val="1410"/>
        </w:trPr>
        <w:tc>
          <w:tcPr>
            <w:tcW w:w="3114" w:type="dxa"/>
            <w:tcBorders>
              <w:top w:val="nil"/>
              <w:left w:val="single" w:sz="4" w:space="0" w:color="auto"/>
              <w:bottom w:val="single" w:sz="4" w:space="0" w:color="auto"/>
              <w:right w:val="single" w:sz="4" w:space="0" w:color="auto"/>
            </w:tcBorders>
            <w:shd w:val="clear" w:color="auto" w:fill="auto"/>
            <w:hideMark/>
          </w:tcPr>
          <w:p w14:paraId="13E33870" w14:textId="77777777" w:rsidR="00A14BD4" w:rsidRPr="00A14BD4" w:rsidRDefault="00A14BD4" w:rsidP="00A14BD4">
            <w:pPr>
              <w:rPr>
                <w:color w:val="000000"/>
                <w:sz w:val="24"/>
                <w:szCs w:val="24"/>
              </w:rPr>
            </w:pPr>
            <w:r w:rsidRPr="00A14BD4">
              <w:rPr>
                <w:color w:val="000000"/>
                <w:sz w:val="24"/>
                <w:szCs w:val="24"/>
              </w:rPr>
              <w:t>000 1 08 03000 01 0000 110</w:t>
            </w:r>
          </w:p>
        </w:tc>
        <w:tc>
          <w:tcPr>
            <w:tcW w:w="1701" w:type="dxa"/>
            <w:tcBorders>
              <w:top w:val="nil"/>
              <w:left w:val="nil"/>
              <w:bottom w:val="single" w:sz="4" w:space="0" w:color="auto"/>
              <w:right w:val="single" w:sz="4" w:space="0" w:color="auto"/>
            </w:tcBorders>
            <w:shd w:val="clear" w:color="auto" w:fill="auto"/>
            <w:hideMark/>
          </w:tcPr>
          <w:p w14:paraId="0EF8CE2C" w14:textId="77777777" w:rsidR="00A14BD4" w:rsidRPr="00A14BD4" w:rsidRDefault="00A14BD4" w:rsidP="00A14BD4">
            <w:pPr>
              <w:rPr>
                <w:color w:val="000000"/>
                <w:sz w:val="24"/>
                <w:szCs w:val="24"/>
              </w:rPr>
            </w:pPr>
            <w:r w:rsidRPr="00A14BD4">
              <w:rPr>
                <w:color w:val="000000"/>
                <w:sz w:val="24"/>
                <w:szCs w:val="24"/>
              </w:rPr>
              <w:t>Государственная пошлина по делам, рассматриваемым в судах общей юрисдикции, мировыми судьями</w:t>
            </w:r>
          </w:p>
        </w:tc>
        <w:tc>
          <w:tcPr>
            <w:tcW w:w="1701" w:type="dxa"/>
            <w:tcBorders>
              <w:top w:val="nil"/>
              <w:left w:val="nil"/>
              <w:bottom w:val="single" w:sz="4" w:space="0" w:color="auto"/>
              <w:right w:val="single" w:sz="4" w:space="0" w:color="auto"/>
            </w:tcBorders>
            <w:shd w:val="clear" w:color="auto" w:fill="auto"/>
            <w:hideMark/>
          </w:tcPr>
          <w:p w14:paraId="7A0A2B46" w14:textId="77777777" w:rsidR="00A14BD4" w:rsidRPr="00A14BD4" w:rsidRDefault="00A14BD4" w:rsidP="00A14BD4">
            <w:pPr>
              <w:jc w:val="center"/>
              <w:rPr>
                <w:color w:val="000000"/>
                <w:sz w:val="24"/>
                <w:szCs w:val="24"/>
              </w:rPr>
            </w:pPr>
            <w:r w:rsidRPr="00A14BD4">
              <w:rPr>
                <w:color w:val="000000"/>
                <w:sz w:val="24"/>
                <w:szCs w:val="24"/>
              </w:rPr>
              <w:t>1 300 000,00</w:t>
            </w:r>
          </w:p>
        </w:tc>
        <w:tc>
          <w:tcPr>
            <w:tcW w:w="1701" w:type="dxa"/>
            <w:tcBorders>
              <w:top w:val="nil"/>
              <w:left w:val="nil"/>
              <w:bottom w:val="single" w:sz="4" w:space="0" w:color="auto"/>
              <w:right w:val="single" w:sz="4" w:space="0" w:color="auto"/>
            </w:tcBorders>
            <w:shd w:val="clear" w:color="auto" w:fill="auto"/>
            <w:hideMark/>
          </w:tcPr>
          <w:p w14:paraId="732B0C98" w14:textId="77777777" w:rsidR="00A14BD4" w:rsidRPr="00A14BD4" w:rsidRDefault="00A14BD4" w:rsidP="00A14BD4">
            <w:pPr>
              <w:jc w:val="center"/>
              <w:rPr>
                <w:color w:val="000000"/>
                <w:sz w:val="24"/>
                <w:szCs w:val="24"/>
              </w:rPr>
            </w:pPr>
            <w:r w:rsidRPr="00A14BD4">
              <w:rPr>
                <w:color w:val="000000"/>
                <w:sz w:val="24"/>
                <w:szCs w:val="24"/>
              </w:rPr>
              <w:t>1 300 000,00</w:t>
            </w:r>
          </w:p>
        </w:tc>
        <w:tc>
          <w:tcPr>
            <w:tcW w:w="1843" w:type="dxa"/>
            <w:tcBorders>
              <w:top w:val="nil"/>
              <w:left w:val="nil"/>
              <w:bottom w:val="single" w:sz="4" w:space="0" w:color="auto"/>
              <w:right w:val="single" w:sz="4" w:space="0" w:color="auto"/>
            </w:tcBorders>
            <w:shd w:val="clear" w:color="auto" w:fill="auto"/>
            <w:hideMark/>
          </w:tcPr>
          <w:p w14:paraId="558F2046" w14:textId="77777777" w:rsidR="00A14BD4" w:rsidRPr="00A14BD4" w:rsidRDefault="00A14BD4" w:rsidP="00A14BD4">
            <w:pPr>
              <w:jc w:val="center"/>
              <w:rPr>
                <w:color w:val="000000"/>
                <w:sz w:val="24"/>
                <w:szCs w:val="24"/>
              </w:rPr>
            </w:pPr>
            <w:r w:rsidRPr="00A14BD4">
              <w:rPr>
                <w:color w:val="000000"/>
                <w:sz w:val="24"/>
                <w:szCs w:val="24"/>
              </w:rPr>
              <w:t>1 300 000,00</w:t>
            </w:r>
          </w:p>
        </w:tc>
      </w:tr>
      <w:tr w:rsidR="00A14BD4" w:rsidRPr="00A14BD4" w14:paraId="13AB9E6F" w14:textId="77777777" w:rsidTr="00A14BD4">
        <w:trPr>
          <w:trHeight w:val="1590"/>
        </w:trPr>
        <w:tc>
          <w:tcPr>
            <w:tcW w:w="3114" w:type="dxa"/>
            <w:tcBorders>
              <w:top w:val="nil"/>
              <w:left w:val="single" w:sz="4" w:space="0" w:color="auto"/>
              <w:bottom w:val="single" w:sz="4" w:space="0" w:color="auto"/>
              <w:right w:val="single" w:sz="4" w:space="0" w:color="auto"/>
            </w:tcBorders>
            <w:shd w:val="clear" w:color="auto" w:fill="auto"/>
            <w:hideMark/>
          </w:tcPr>
          <w:p w14:paraId="22679923" w14:textId="77777777" w:rsidR="00A14BD4" w:rsidRPr="00A14BD4" w:rsidRDefault="00A14BD4" w:rsidP="00A14BD4">
            <w:pPr>
              <w:rPr>
                <w:sz w:val="24"/>
                <w:szCs w:val="24"/>
              </w:rPr>
            </w:pPr>
            <w:r w:rsidRPr="00A14BD4">
              <w:rPr>
                <w:sz w:val="24"/>
                <w:szCs w:val="24"/>
              </w:rPr>
              <w:t>000 1 08 03010 01 0000 110</w:t>
            </w:r>
          </w:p>
        </w:tc>
        <w:tc>
          <w:tcPr>
            <w:tcW w:w="1701" w:type="dxa"/>
            <w:tcBorders>
              <w:top w:val="nil"/>
              <w:left w:val="nil"/>
              <w:bottom w:val="single" w:sz="4" w:space="0" w:color="auto"/>
              <w:right w:val="single" w:sz="4" w:space="0" w:color="auto"/>
            </w:tcBorders>
            <w:shd w:val="clear" w:color="auto" w:fill="auto"/>
            <w:hideMark/>
          </w:tcPr>
          <w:p w14:paraId="7B6A8E15" w14:textId="77777777" w:rsidR="00A14BD4" w:rsidRPr="00A14BD4" w:rsidRDefault="00A14BD4" w:rsidP="00A14BD4">
            <w:pPr>
              <w:jc w:val="both"/>
              <w:rPr>
                <w:color w:val="000000"/>
                <w:sz w:val="24"/>
                <w:szCs w:val="24"/>
              </w:rPr>
            </w:pPr>
            <w:r w:rsidRPr="00A14BD4">
              <w:rPr>
                <w:color w:val="000000"/>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41D9A893" w14:textId="77777777" w:rsidR="00A14BD4" w:rsidRPr="00A14BD4" w:rsidRDefault="00A14BD4" w:rsidP="00A14BD4">
            <w:pPr>
              <w:jc w:val="center"/>
              <w:rPr>
                <w:color w:val="000000"/>
                <w:sz w:val="24"/>
                <w:szCs w:val="24"/>
              </w:rPr>
            </w:pPr>
            <w:r w:rsidRPr="00A14BD4">
              <w:rPr>
                <w:color w:val="000000"/>
                <w:sz w:val="24"/>
                <w:szCs w:val="24"/>
              </w:rPr>
              <w:t>1 300 000,00</w:t>
            </w:r>
          </w:p>
        </w:tc>
        <w:tc>
          <w:tcPr>
            <w:tcW w:w="1701" w:type="dxa"/>
            <w:tcBorders>
              <w:top w:val="nil"/>
              <w:left w:val="nil"/>
              <w:bottom w:val="single" w:sz="4" w:space="0" w:color="auto"/>
              <w:right w:val="single" w:sz="4" w:space="0" w:color="auto"/>
            </w:tcBorders>
            <w:shd w:val="clear" w:color="auto" w:fill="auto"/>
            <w:hideMark/>
          </w:tcPr>
          <w:p w14:paraId="5624ED70" w14:textId="77777777" w:rsidR="00A14BD4" w:rsidRPr="00A14BD4" w:rsidRDefault="00A14BD4" w:rsidP="00A14BD4">
            <w:pPr>
              <w:jc w:val="center"/>
              <w:rPr>
                <w:color w:val="000000"/>
                <w:sz w:val="24"/>
                <w:szCs w:val="24"/>
              </w:rPr>
            </w:pPr>
            <w:r w:rsidRPr="00A14BD4">
              <w:rPr>
                <w:color w:val="000000"/>
                <w:sz w:val="24"/>
                <w:szCs w:val="24"/>
              </w:rPr>
              <w:t>1 300 000,00</w:t>
            </w:r>
          </w:p>
        </w:tc>
        <w:tc>
          <w:tcPr>
            <w:tcW w:w="1843" w:type="dxa"/>
            <w:tcBorders>
              <w:top w:val="nil"/>
              <w:left w:val="nil"/>
              <w:bottom w:val="single" w:sz="4" w:space="0" w:color="auto"/>
              <w:right w:val="single" w:sz="4" w:space="0" w:color="auto"/>
            </w:tcBorders>
            <w:shd w:val="clear" w:color="auto" w:fill="auto"/>
            <w:hideMark/>
          </w:tcPr>
          <w:p w14:paraId="61B5B9F4" w14:textId="77777777" w:rsidR="00A14BD4" w:rsidRPr="00A14BD4" w:rsidRDefault="00A14BD4" w:rsidP="00A14BD4">
            <w:pPr>
              <w:jc w:val="center"/>
              <w:rPr>
                <w:color w:val="000000"/>
                <w:sz w:val="24"/>
                <w:szCs w:val="24"/>
              </w:rPr>
            </w:pPr>
            <w:r w:rsidRPr="00A14BD4">
              <w:rPr>
                <w:color w:val="000000"/>
                <w:sz w:val="24"/>
                <w:szCs w:val="24"/>
              </w:rPr>
              <w:t>1 300 000,00</w:t>
            </w:r>
          </w:p>
        </w:tc>
      </w:tr>
      <w:tr w:rsidR="00A14BD4" w:rsidRPr="00A14BD4" w14:paraId="2CEE0919" w14:textId="77777777" w:rsidTr="00A14BD4">
        <w:trPr>
          <w:trHeight w:val="2655"/>
        </w:trPr>
        <w:tc>
          <w:tcPr>
            <w:tcW w:w="3114" w:type="dxa"/>
            <w:tcBorders>
              <w:top w:val="nil"/>
              <w:left w:val="single" w:sz="4" w:space="0" w:color="auto"/>
              <w:bottom w:val="single" w:sz="4" w:space="0" w:color="auto"/>
              <w:right w:val="single" w:sz="4" w:space="0" w:color="auto"/>
            </w:tcBorders>
            <w:shd w:val="clear" w:color="auto" w:fill="auto"/>
            <w:hideMark/>
          </w:tcPr>
          <w:p w14:paraId="39E9C52B" w14:textId="77777777" w:rsidR="00A14BD4" w:rsidRPr="00A14BD4" w:rsidRDefault="00A14BD4" w:rsidP="00A14BD4">
            <w:pPr>
              <w:rPr>
                <w:sz w:val="24"/>
                <w:szCs w:val="24"/>
              </w:rPr>
            </w:pPr>
            <w:r w:rsidRPr="00A14BD4">
              <w:rPr>
                <w:sz w:val="24"/>
                <w:szCs w:val="24"/>
              </w:rPr>
              <w:t>182 1 08 03010 01 0000 110</w:t>
            </w:r>
          </w:p>
        </w:tc>
        <w:tc>
          <w:tcPr>
            <w:tcW w:w="1701" w:type="dxa"/>
            <w:tcBorders>
              <w:top w:val="nil"/>
              <w:left w:val="nil"/>
              <w:bottom w:val="single" w:sz="4" w:space="0" w:color="auto"/>
              <w:right w:val="single" w:sz="4" w:space="0" w:color="auto"/>
            </w:tcBorders>
            <w:shd w:val="clear" w:color="auto" w:fill="auto"/>
            <w:hideMark/>
          </w:tcPr>
          <w:p w14:paraId="583DC8FA" w14:textId="77777777" w:rsidR="00A14BD4" w:rsidRPr="00A14BD4" w:rsidRDefault="00A14BD4" w:rsidP="00A14BD4">
            <w:pPr>
              <w:jc w:val="both"/>
              <w:rPr>
                <w:color w:val="000000"/>
                <w:sz w:val="24"/>
                <w:szCs w:val="24"/>
              </w:rPr>
            </w:pPr>
            <w:r w:rsidRPr="00A14BD4">
              <w:rPr>
                <w:color w:val="000000"/>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55540E2A" w14:textId="77777777" w:rsidR="00A14BD4" w:rsidRPr="00A14BD4" w:rsidRDefault="00A14BD4" w:rsidP="00A14BD4">
            <w:pPr>
              <w:jc w:val="center"/>
              <w:rPr>
                <w:color w:val="000000"/>
                <w:sz w:val="24"/>
                <w:szCs w:val="24"/>
              </w:rPr>
            </w:pPr>
            <w:r w:rsidRPr="00A14BD4">
              <w:rPr>
                <w:color w:val="000000"/>
                <w:sz w:val="24"/>
                <w:szCs w:val="24"/>
              </w:rPr>
              <w:t>1 300 000,00</w:t>
            </w:r>
          </w:p>
        </w:tc>
        <w:tc>
          <w:tcPr>
            <w:tcW w:w="1701" w:type="dxa"/>
            <w:tcBorders>
              <w:top w:val="nil"/>
              <w:left w:val="nil"/>
              <w:bottom w:val="single" w:sz="4" w:space="0" w:color="auto"/>
              <w:right w:val="single" w:sz="4" w:space="0" w:color="auto"/>
            </w:tcBorders>
            <w:shd w:val="clear" w:color="auto" w:fill="auto"/>
            <w:hideMark/>
          </w:tcPr>
          <w:p w14:paraId="14B037F4" w14:textId="77777777" w:rsidR="00A14BD4" w:rsidRPr="00A14BD4" w:rsidRDefault="00A14BD4" w:rsidP="00A14BD4">
            <w:pPr>
              <w:jc w:val="center"/>
              <w:rPr>
                <w:color w:val="000000"/>
                <w:sz w:val="24"/>
                <w:szCs w:val="24"/>
              </w:rPr>
            </w:pPr>
            <w:r w:rsidRPr="00A14BD4">
              <w:rPr>
                <w:color w:val="000000"/>
                <w:sz w:val="24"/>
                <w:szCs w:val="24"/>
              </w:rPr>
              <w:t>1 300 000,00</w:t>
            </w:r>
          </w:p>
        </w:tc>
        <w:tc>
          <w:tcPr>
            <w:tcW w:w="1843" w:type="dxa"/>
            <w:tcBorders>
              <w:top w:val="nil"/>
              <w:left w:val="nil"/>
              <w:bottom w:val="single" w:sz="4" w:space="0" w:color="auto"/>
              <w:right w:val="single" w:sz="4" w:space="0" w:color="auto"/>
            </w:tcBorders>
            <w:shd w:val="clear" w:color="auto" w:fill="auto"/>
            <w:hideMark/>
          </w:tcPr>
          <w:p w14:paraId="475F452F" w14:textId="77777777" w:rsidR="00A14BD4" w:rsidRPr="00A14BD4" w:rsidRDefault="00A14BD4" w:rsidP="00A14BD4">
            <w:pPr>
              <w:jc w:val="center"/>
              <w:rPr>
                <w:color w:val="000000"/>
                <w:sz w:val="24"/>
                <w:szCs w:val="24"/>
              </w:rPr>
            </w:pPr>
            <w:r w:rsidRPr="00A14BD4">
              <w:rPr>
                <w:color w:val="000000"/>
                <w:sz w:val="24"/>
                <w:szCs w:val="24"/>
              </w:rPr>
              <w:t>1 300 000,00</w:t>
            </w:r>
          </w:p>
        </w:tc>
      </w:tr>
      <w:tr w:rsidR="00A14BD4" w:rsidRPr="00A14BD4" w14:paraId="363053A4" w14:textId="77777777" w:rsidTr="00A14BD4">
        <w:trPr>
          <w:trHeight w:val="1429"/>
        </w:trPr>
        <w:tc>
          <w:tcPr>
            <w:tcW w:w="3114" w:type="dxa"/>
            <w:tcBorders>
              <w:top w:val="nil"/>
              <w:left w:val="single" w:sz="4" w:space="0" w:color="auto"/>
              <w:bottom w:val="single" w:sz="4" w:space="0" w:color="auto"/>
              <w:right w:val="single" w:sz="4" w:space="0" w:color="auto"/>
            </w:tcBorders>
            <w:shd w:val="clear" w:color="auto" w:fill="auto"/>
            <w:hideMark/>
          </w:tcPr>
          <w:p w14:paraId="42DFC293" w14:textId="77777777" w:rsidR="00A14BD4" w:rsidRPr="00A14BD4" w:rsidRDefault="00A14BD4" w:rsidP="00A14BD4">
            <w:pPr>
              <w:rPr>
                <w:b/>
                <w:bCs/>
                <w:color w:val="000000"/>
                <w:sz w:val="24"/>
                <w:szCs w:val="24"/>
              </w:rPr>
            </w:pPr>
            <w:r w:rsidRPr="00A14BD4">
              <w:rPr>
                <w:b/>
                <w:bCs/>
                <w:color w:val="000000"/>
                <w:sz w:val="24"/>
                <w:szCs w:val="24"/>
              </w:rPr>
              <w:t>000 1  11 00000 00 0000 000</w:t>
            </w:r>
          </w:p>
        </w:tc>
        <w:tc>
          <w:tcPr>
            <w:tcW w:w="1701" w:type="dxa"/>
            <w:tcBorders>
              <w:top w:val="nil"/>
              <w:left w:val="nil"/>
              <w:bottom w:val="single" w:sz="4" w:space="0" w:color="auto"/>
              <w:right w:val="single" w:sz="4" w:space="0" w:color="auto"/>
            </w:tcBorders>
            <w:shd w:val="clear" w:color="auto" w:fill="auto"/>
            <w:hideMark/>
          </w:tcPr>
          <w:p w14:paraId="1D38479D" w14:textId="77777777" w:rsidR="00A14BD4" w:rsidRPr="00A14BD4" w:rsidRDefault="00A14BD4" w:rsidP="00A14BD4">
            <w:pPr>
              <w:rPr>
                <w:b/>
                <w:bCs/>
                <w:color w:val="000000"/>
                <w:sz w:val="24"/>
                <w:szCs w:val="24"/>
              </w:rPr>
            </w:pPr>
            <w:r w:rsidRPr="00A14BD4">
              <w:rPr>
                <w:b/>
                <w:bCs/>
                <w:color w:val="000000"/>
                <w:sz w:val="24"/>
                <w:szCs w:val="24"/>
              </w:rPr>
              <w:t>ДОХОДЫ ОТ ИСПОЛЬЗОВАНИЯ ИМУЩЕСТВА,</w:t>
            </w:r>
            <w:r>
              <w:rPr>
                <w:b/>
                <w:bCs/>
                <w:color w:val="000000"/>
                <w:sz w:val="24"/>
                <w:szCs w:val="24"/>
              </w:rPr>
              <w:t xml:space="preserve"> </w:t>
            </w:r>
            <w:r w:rsidRPr="00A14BD4">
              <w:rPr>
                <w:b/>
                <w:bCs/>
                <w:color w:val="000000"/>
                <w:sz w:val="24"/>
                <w:szCs w:val="24"/>
              </w:rPr>
              <w:t>НАХОДЯЩЕГОСЯ В ГОСУДАРСТВЕННОЙ И МУНИЦИПАЛЬНОЙ СОБСТВЕННОСТИ</w:t>
            </w:r>
          </w:p>
        </w:tc>
        <w:tc>
          <w:tcPr>
            <w:tcW w:w="1701" w:type="dxa"/>
            <w:tcBorders>
              <w:top w:val="nil"/>
              <w:left w:val="nil"/>
              <w:bottom w:val="single" w:sz="4" w:space="0" w:color="auto"/>
              <w:right w:val="single" w:sz="4" w:space="0" w:color="auto"/>
            </w:tcBorders>
            <w:shd w:val="clear" w:color="auto" w:fill="auto"/>
            <w:hideMark/>
          </w:tcPr>
          <w:p w14:paraId="13200D15" w14:textId="77777777" w:rsidR="00A14BD4" w:rsidRPr="00A14BD4" w:rsidRDefault="00A14BD4" w:rsidP="00A14BD4">
            <w:pPr>
              <w:jc w:val="center"/>
              <w:rPr>
                <w:b/>
                <w:bCs/>
                <w:color w:val="000000"/>
                <w:sz w:val="24"/>
                <w:szCs w:val="24"/>
              </w:rPr>
            </w:pPr>
            <w:r w:rsidRPr="00A14BD4">
              <w:rPr>
                <w:b/>
                <w:bCs/>
                <w:color w:val="000000"/>
                <w:sz w:val="24"/>
                <w:szCs w:val="24"/>
              </w:rPr>
              <w:t>2 016 482,00</w:t>
            </w:r>
          </w:p>
        </w:tc>
        <w:tc>
          <w:tcPr>
            <w:tcW w:w="1701" w:type="dxa"/>
            <w:tcBorders>
              <w:top w:val="nil"/>
              <w:left w:val="nil"/>
              <w:bottom w:val="single" w:sz="4" w:space="0" w:color="auto"/>
              <w:right w:val="single" w:sz="4" w:space="0" w:color="auto"/>
            </w:tcBorders>
            <w:shd w:val="clear" w:color="auto" w:fill="auto"/>
            <w:hideMark/>
          </w:tcPr>
          <w:p w14:paraId="4FA29733" w14:textId="77777777" w:rsidR="00A14BD4" w:rsidRPr="00A14BD4" w:rsidRDefault="00A14BD4" w:rsidP="00A14BD4">
            <w:pPr>
              <w:jc w:val="center"/>
              <w:rPr>
                <w:b/>
                <w:bCs/>
                <w:color w:val="000000"/>
                <w:sz w:val="24"/>
                <w:szCs w:val="24"/>
              </w:rPr>
            </w:pPr>
            <w:r w:rsidRPr="00A14BD4">
              <w:rPr>
                <w:b/>
                <w:bCs/>
                <w:color w:val="000000"/>
                <w:sz w:val="24"/>
                <w:szCs w:val="24"/>
              </w:rPr>
              <w:t>2 126 482,00</w:t>
            </w:r>
          </w:p>
        </w:tc>
        <w:tc>
          <w:tcPr>
            <w:tcW w:w="1843" w:type="dxa"/>
            <w:tcBorders>
              <w:top w:val="nil"/>
              <w:left w:val="nil"/>
              <w:bottom w:val="single" w:sz="4" w:space="0" w:color="auto"/>
              <w:right w:val="single" w:sz="4" w:space="0" w:color="auto"/>
            </w:tcBorders>
            <w:shd w:val="clear" w:color="auto" w:fill="auto"/>
            <w:hideMark/>
          </w:tcPr>
          <w:p w14:paraId="2B8F5EB0" w14:textId="77777777" w:rsidR="00A14BD4" w:rsidRPr="00A14BD4" w:rsidRDefault="00A14BD4" w:rsidP="00A14BD4">
            <w:pPr>
              <w:jc w:val="center"/>
              <w:rPr>
                <w:b/>
                <w:bCs/>
                <w:color w:val="000000"/>
                <w:sz w:val="24"/>
                <w:szCs w:val="24"/>
              </w:rPr>
            </w:pPr>
            <w:r w:rsidRPr="00A14BD4">
              <w:rPr>
                <w:b/>
                <w:bCs/>
                <w:color w:val="000000"/>
                <w:sz w:val="24"/>
                <w:szCs w:val="24"/>
              </w:rPr>
              <w:t>2 191 482,00</w:t>
            </w:r>
          </w:p>
        </w:tc>
      </w:tr>
      <w:tr w:rsidR="00A14BD4" w:rsidRPr="00A14BD4" w14:paraId="3AEBC9DC" w14:textId="77777777" w:rsidTr="00A14BD4">
        <w:trPr>
          <w:trHeight w:val="2790"/>
        </w:trPr>
        <w:tc>
          <w:tcPr>
            <w:tcW w:w="3114" w:type="dxa"/>
            <w:tcBorders>
              <w:top w:val="nil"/>
              <w:left w:val="single" w:sz="4" w:space="0" w:color="auto"/>
              <w:bottom w:val="single" w:sz="4" w:space="0" w:color="auto"/>
              <w:right w:val="single" w:sz="4" w:space="0" w:color="auto"/>
            </w:tcBorders>
            <w:shd w:val="clear" w:color="auto" w:fill="auto"/>
            <w:hideMark/>
          </w:tcPr>
          <w:p w14:paraId="77057BEA" w14:textId="77777777" w:rsidR="00A14BD4" w:rsidRPr="00A14BD4" w:rsidRDefault="00A14BD4" w:rsidP="00A14BD4">
            <w:pPr>
              <w:rPr>
                <w:color w:val="000000"/>
                <w:sz w:val="24"/>
                <w:szCs w:val="24"/>
              </w:rPr>
            </w:pPr>
            <w:r w:rsidRPr="00A14BD4">
              <w:rPr>
                <w:color w:val="000000"/>
                <w:sz w:val="24"/>
                <w:szCs w:val="24"/>
              </w:rPr>
              <w:t>000 1 11 01000 00 0000 120</w:t>
            </w:r>
          </w:p>
        </w:tc>
        <w:tc>
          <w:tcPr>
            <w:tcW w:w="1701" w:type="dxa"/>
            <w:tcBorders>
              <w:top w:val="nil"/>
              <w:left w:val="nil"/>
              <w:bottom w:val="single" w:sz="4" w:space="0" w:color="auto"/>
              <w:right w:val="single" w:sz="4" w:space="0" w:color="auto"/>
            </w:tcBorders>
            <w:shd w:val="clear" w:color="auto" w:fill="auto"/>
            <w:hideMark/>
          </w:tcPr>
          <w:p w14:paraId="286FA8D6" w14:textId="77777777" w:rsidR="00A14BD4" w:rsidRPr="00A14BD4" w:rsidRDefault="00A14BD4" w:rsidP="00A14BD4">
            <w:pPr>
              <w:rPr>
                <w:color w:val="000000"/>
                <w:sz w:val="24"/>
                <w:szCs w:val="24"/>
              </w:rPr>
            </w:pPr>
            <w:r w:rsidRPr="00A14BD4">
              <w:rPr>
                <w:color w:val="000000"/>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701" w:type="dxa"/>
            <w:tcBorders>
              <w:top w:val="nil"/>
              <w:left w:val="nil"/>
              <w:bottom w:val="single" w:sz="4" w:space="0" w:color="auto"/>
              <w:right w:val="single" w:sz="4" w:space="0" w:color="auto"/>
            </w:tcBorders>
            <w:shd w:val="clear" w:color="auto" w:fill="auto"/>
            <w:hideMark/>
          </w:tcPr>
          <w:p w14:paraId="5EACD1B6" w14:textId="77777777" w:rsidR="00A14BD4" w:rsidRPr="00A14BD4" w:rsidRDefault="00A14BD4" w:rsidP="00A14BD4">
            <w:pPr>
              <w:jc w:val="center"/>
              <w:rPr>
                <w:b/>
                <w:bCs/>
                <w:color w:val="000000"/>
                <w:sz w:val="24"/>
                <w:szCs w:val="24"/>
              </w:rPr>
            </w:pPr>
            <w:r w:rsidRPr="00A14BD4">
              <w:rPr>
                <w:b/>
                <w:bCs/>
                <w:color w:val="000000"/>
                <w:sz w:val="24"/>
                <w:szCs w:val="24"/>
              </w:rPr>
              <w:t>3 582,00</w:t>
            </w:r>
          </w:p>
        </w:tc>
        <w:tc>
          <w:tcPr>
            <w:tcW w:w="1701" w:type="dxa"/>
            <w:tcBorders>
              <w:top w:val="nil"/>
              <w:left w:val="nil"/>
              <w:bottom w:val="single" w:sz="4" w:space="0" w:color="auto"/>
              <w:right w:val="single" w:sz="4" w:space="0" w:color="auto"/>
            </w:tcBorders>
            <w:shd w:val="clear" w:color="auto" w:fill="auto"/>
            <w:hideMark/>
          </w:tcPr>
          <w:p w14:paraId="26F62742" w14:textId="77777777" w:rsidR="00A14BD4" w:rsidRPr="00A14BD4" w:rsidRDefault="00A14BD4" w:rsidP="00A14BD4">
            <w:pPr>
              <w:jc w:val="center"/>
              <w:rPr>
                <w:b/>
                <w:bCs/>
                <w:color w:val="000000"/>
                <w:sz w:val="24"/>
                <w:szCs w:val="24"/>
              </w:rPr>
            </w:pPr>
            <w:r w:rsidRPr="00A14BD4">
              <w:rPr>
                <w:b/>
                <w:bCs/>
                <w:color w:val="000000"/>
                <w:sz w:val="24"/>
                <w:szCs w:val="24"/>
              </w:rPr>
              <w:t>3 582,00</w:t>
            </w:r>
          </w:p>
        </w:tc>
        <w:tc>
          <w:tcPr>
            <w:tcW w:w="1843" w:type="dxa"/>
            <w:tcBorders>
              <w:top w:val="nil"/>
              <w:left w:val="nil"/>
              <w:bottom w:val="single" w:sz="4" w:space="0" w:color="auto"/>
              <w:right w:val="single" w:sz="4" w:space="0" w:color="auto"/>
            </w:tcBorders>
            <w:shd w:val="clear" w:color="auto" w:fill="auto"/>
            <w:hideMark/>
          </w:tcPr>
          <w:p w14:paraId="4C4CD748" w14:textId="77777777" w:rsidR="00A14BD4" w:rsidRPr="00A14BD4" w:rsidRDefault="00A14BD4" w:rsidP="00A14BD4">
            <w:pPr>
              <w:jc w:val="center"/>
              <w:rPr>
                <w:b/>
                <w:bCs/>
                <w:color w:val="000000"/>
                <w:sz w:val="24"/>
                <w:szCs w:val="24"/>
              </w:rPr>
            </w:pPr>
            <w:r w:rsidRPr="00A14BD4">
              <w:rPr>
                <w:b/>
                <w:bCs/>
                <w:color w:val="000000"/>
                <w:sz w:val="24"/>
                <w:szCs w:val="24"/>
              </w:rPr>
              <w:t>3 582,00</w:t>
            </w:r>
          </w:p>
        </w:tc>
      </w:tr>
      <w:tr w:rsidR="00A14BD4" w:rsidRPr="00A14BD4" w14:paraId="5BB4B1FA" w14:textId="77777777" w:rsidTr="00A14BD4">
        <w:trPr>
          <w:trHeight w:val="1950"/>
        </w:trPr>
        <w:tc>
          <w:tcPr>
            <w:tcW w:w="3114" w:type="dxa"/>
            <w:tcBorders>
              <w:top w:val="nil"/>
              <w:left w:val="single" w:sz="4" w:space="0" w:color="auto"/>
              <w:bottom w:val="single" w:sz="4" w:space="0" w:color="auto"/>
              <w:right w:val="single" w:sz="4" w:space="0" w:color="auto"/>
            </w:tcBorders>
            <w:shd w:val="clear" w:color="auto" w:fill="auto"/>
            <w:hideMark/>
          </w:tcPr>
          <w:p w14:paraId="02ABDB8F" w14:textId="77777777" w:rsidR="00A14BD4" w:rsidRPr="00A14BD4" w:rsidRDefault="00A14BD4" w:rsidP="00A14BD4">
            <w:pPr>
              <w:rPr>
                <w:color w:val="000000"/>
                <w:sz w:val="24"/>
                <w:szCs w:val="24"/>
              </w:rPr>
            </w:pPr>
            <w:r w:rsidRPr="00A14BD4">
              <w:rPr>
                <w:color w:val="000000"/>
                <w:sz w:val="24"/>
                <w:szCs w:val="24"/>
              </w:rPr>
              <w:t>000 1 11 01050 05 0000 120</w:t>
            </w:r>
          </w:p>
        </w:tc>
        <w:tc>
          <w:tcPr>
            <w:tcW w:w="1701" w:type="dxa"/>
            <w:tcBorders>
              <w:top w:val="nil"/>
              <w:left w:val="nil"/>
              <w:bottom w:val="single" w:sz="4" w:space="0" w:color="auto"/>
              <w:right w:val="single" w:sz="4" w:space="0" w:color="auto"/>
            </w:tcBorders>
            <w:shd w:val="clear" w:color="auto" w:fill="auto"/>
            <w:hideMark/>
          </w:tcPr>
          <w:p w14:paraId="1612C03D" w14:textId="77777777" w:rsidR="00A14BD4" w:rsidRPr="00A14BD4" w:rsidRDefault="00A14BD4" w:rsidP="00A14BD4">
            <w:pPr>
              <w:rPr>
                <w:color w:val="000000"/>
                <w:sz w:val="24"/>
                <w:szCs w:val="24"/>
              </w:rPr>
            </w:pPr>
            <w:r w:rsidRPr="00A14BD4">
              <w:rPr>
                <w:color w:val="000000"/>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1701" w:type="dxa"/>
            <w:tcBorders>
              <w:top w:val="nil"/>
              <w:left w:val="nil"/>
              <w:bottom w:val="single" w:sz="4" w:space="0" w:color="auto"/>
              <w:right w:val="single" w:sz="4" w:space="0" w:color="auto"/>
            </w:tcBorders>
            <w:shd w:val="clear" w:color="auto" w:fill="auto"/>
            <w:hideMark/>
          </w:tcPr>
          <w:p w14:paraId="68659BFB" w14:textId="77777777" w:rsidR="00A14BD4" w:rsidRPr="00A14BD4" w:rsidRDefault="00A14BD4" w:rsidP="00A14BD4">
            <w:pPr>
              <w:jc w:val="center"/>
              <w:rPr>
                <w:color w:val="000000"/>
                <w:sz w:val="24"/>
                <w:szCs w:val="24"/>
              </w:rPr>
            </w:pPr>
            <w:r w:rsidRPr="00A14BD4">
              <w:rPr>
                <w:color w:val="000000"/>
                <w:sz w:val="24"/>
                <w:szCs w:val="24"/>
              </w:rPr>
              <w:t>3 582,00</w:t>
            </w:r>
          </w:p>
        </w:tc>
        <w:tc>
          <w:tcPr>
            <w:tcW w:w="1701" w:type="dxa"/>
            <w:tcBorders>
              <w:top w:val="nil"/>
              <w:left w:val="nil"/>
              <w:bottom w:val="single" w:sz="4" w:space="0" w:color="auto"/>
              <w:right w:val="single" w:sz="4" w:space="0" w:color="auto"/>
            </w:tcBorders>
            <w:shd w:val="clear" w:color="auto" w:fill="auto"/>
            <w:hideMark/>
          </w:tcPr>
          <w:p w14:paraId="1D1DE964" w14:textId="77777777" w:rsidR="00A14BD4" w:rsidRPr="00A14BD4" w:rsidRDefault="00A14BD4" w:rsidP="00A14BD4">
            <w:pPr>
              <w:jc w:val="center"/>
              <w:rPr>
                <w:color w:val="000000"/>
                <w:sz w:val="24"/>
                <w:szCs w:val="24"/>
              </w:rPr>
            </w:pPr>
            <w:r w:rsidRPr="00A14BD4">
              <w:rPr>
                <w:color w:val="000000"/>
                <w:sz w:val="24"/>
                <w:szCs w:val="24"/>
              </w:rPr>
              <w:t>3 582,00</w:t>
            </w:r>
          </w:p>
        </w:tc>
        <w:tc>
          <w:tcPr>
            <w:tcW w:w="1843" w:type="dxa"/>
            <w:tcBorders>
              <w:top w:val="nil"/>
              <w:left w:val="nil"/>
              <w:bottom w:val="single" w:sz="4" w:space="0" w:color="auto"/>
              <w:right w:val="single" w:sz="4" w:space="0" w:color="auto"/>
            </w:tcBorders>
            <w:shd w:val="clear" w:color="auto" w:fill="auto"/>
            <w:hideMark/>
          </w:tcPr>
          <w:p w14:paraId="1F8F68D0" w14:textId="77777777" w:rsidR="00A14BD4" w:rsidRPr="00A14BD4" w:rsidRDefault="00A14BD4" w:rsidP="00A14BD4">
            <w:pPr>
              <w:jc w:val="center"/>
              <w:rPr>
                <w:color w:val="000000"/>
                <w:sz w:val="24"/>
                <w:szCs w:val="24"/>
              </w:rPr>
            </w:pPr>
            <w:r w:rsidRPr="00A14BD4">
              <w:rPr>
                <w:color w:val="000000"/>
                <w:sz w:val="24"/>
                <w:szCs w:val="24"/>
              </w:rPr>
              <w:t>3 582,00</w:t>
            </w:r>
          </w:p>
        </w:tc>
      </w:tr>
      <w:tr w:rsidR="00A14BD4" w:rsidRPr="00A14BD4" w14:paraId="36C3E28E" w14:textId="77777777" w:rsidTr="00A14BD4">
        <w:trPr>
          <w:trHeight w:val="2025"/>
        </w:trPr>
        <w:tc>
          <w:tcPr>
            <w:tcW w:w="3114" w:type="dxa"/>
            <w:tcBorders>
              <w:top w:val="nil"/>
              <w:left w:val="single" w:sz="4" w:space="0" w:color="auto"/>
              <w:bottom w:val="single" w:sz="4" w:space="0" w:color="auto"/>
              <w:right w:val="single" w:sz="4" w:space="0" w:color="auto"/>
            </w:tcBorders>
            <w:shd w:val="clear" w:color="auto" w:fill="auto"/>
            <w:hideMark/>
          </w:tcPr>
          <w:p w14:paraId="3E1CA96C" w14:textId="77777777" w:rsidR="00A14BD4" w:rsidRPr="00A14BD4" w:rsidRDefault="00A14BD4" w:rsidP="00A14BD4">
            <w:pPr>
              <w:rPr>
                <w:color w:val="000000"/>
                <w:sz w:val="24"/>
                <w:szCs w:val="24"/>
              </w:rPr>
            </w:pPr>
            <w:r w:rsidRPr="00A14BD4">
              <w:rPr>
                <w:color w:val="000000"/>
                <w:sz w:val="24"/>
                <w:szCs w:val="24"/>
              </w:rPr>
              <w:t>302 1 11 01050 05 0000 120</w:t>
            </w:r>
          </w:p>
        </w:tc>
        <w:tc>
          <w:tcPr>
            <w:tcW w:w="1701" w:type="dxa"/>
            <w:tcBorders>
              <w:top w:val="nil"/>
              <w:left w:val="nil"/>
              <w:bottom w:val="single" w:sz="4" w:space="0" w:color="auto"/>
              <w:right w:val="single" w:sz="4" w:space="0" w:color="auto"/>
            </w:tcBorders>
            <w:shd w:val="clear" w:color="auto" w:fill="auto"/>
            <w:hideMark/>
          </w:tcPr>
          <w:p w14:paraId="6C9C79C3" w14:textId="77777777" w:rsidR="00A14BD4" w:rsidRPr="00A14BD4" w:rsidRDefault="00A14BD4" w:rsidP="00A14BD4">
            <w:pPr>
              <w:rPr>
                <w:color w:val="000000"/>
                <w:sz w:val="24"/>
                <w:szCs w:val="24"/>
              </w:rPr>
            </w:pPr>
            <w:r w:rsidRPr="00A14BD4">
              <w:rPr>
                <w:color w:val="000000"/>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1701" w:type="dxa"/>
            <w:tcBorders>
              <w:top w:val="nil"/>
              <w:left w:val="nil"/>
              <w:bottom w:val="single" w:sz="4" w:space="0" w:color="auto"/>
              <w:right w:val="single" w:sz="4" w:space="0" w:color="auto"/>
            </w:tcBorders>
            <w:shd w:val="clear" w:color="auto" w:fill="auto"/>
            <w:hideMark/>
          </w:tcPr>
          <w:p w14:paraId="49F80C66" w14:textId="77777777" w:rsidR="00A14BD4" w:rsidRPr="00A14BD4" w:rsidRDefault="00A14BD4" w:rsidP="00A14BD4">
            <w:pPr>
              <w:jc w:val="center"/>
              <w:rPr>
                <w:color w:val="000000"/>
                <w:sz w:val="24"/>
                <w:szCs w:val="24"/>
              </w:rPr>
            </w:pPr>
            <w:r w:rsidRPr="00A14BD4">
              <w:rPr>
                <w:color w:val="000000"/>
                <w:sz w:val="24"/>
                <w:szCs w:val="24"/>
              </w:rPr>
              <w:t>3 582,00</w:t>
            </w:r>
          </w:p>
        </w:tc>
        <w:tc>
          <w:tcPr>
            <w:tcW w:w="1701" w:type="dxa"/>
            <w:tcBorders>
              <w:top w:val="nil"/>
              <w:left w:val="nil"/>
              <w:bottom w:val="single" w:sz="4" w:space="0" w:color="auto"/>
              <w:right w:val="single" w:sz="4" w:space="0" w:color="auto"/>
            </w:tcBorders>
            <w:shd w:val="clear" w:color="auto" w:fill="auto"/>
            <w:hideMark/>
          </w:tcPr>
          <w:p w14:paraId="4C0087E2" w14:textId="77777777" w:rsidR="00A14BD4" w:rsidRPr="00A14BD4" w:rsidRDefault="00A14BD4" w:rsidP="00A14BD4">
            <w:pPr>
              <w:jc w:val="center"/>
              <w:rPr>
                <w:color w:val="000000"/>
                <w:sz w:val="24"/>
                <w:szCs w:val="24"/>
              </w:rPr>
            </w:pPr>
            <w:r w:rsidRPr="00A14BD4">
              <w:rPr>
                <w:color w:val="000000"/>
                <w:sz w:val="24"/>
                <w:szCs w:val="24"/>
              </w:rPr>
              <w:t>3 582,00</w:t>
            </w:r>
          </w:p>
        </w:tc>
        <w:tc>
          <w:tcPr>
            <w:tcW w:w="1843" w:type="dxa"/>
            <w:tcBorders>
              <w:top w:val="nil"/>
              <w:left w:val="nil"/>
              <w:bottom w:val="single" w:sz="4" w:space="0" w:color="auto"/>
              <w:right w:val="single" w:sz="4" w:space="0" w:color="auto"/>
            </w:tcBorders>
            <w:shd w:val="clear" w:color="auto" w:fill="auto"/>
            <w:hideMark/>
          </w:tcPr>
          <w:p w14:paraId="4B69D958" w14:textId="77777777" w:rsidR="00A14BD4" w:rsidRPr="00A14BD4" w:rsidRDefault="00A14BD4" w:rsidP="00A14BD4">
            <w:pPr>
              <w:jc w:val="center"/>
              <w:rPr>
                <w:color w:val="000000"/>
                <w:sz w:val="24"/>
                <w:szCs w:val="24"/>
              </w:rPr>
            </w:pPr>
            <w:r w:rsidRPr="00A14BD4">
              <w:rPr>
                <w:color w:val="000000"/>
                <w:sz w:val="24"/>
                <w:szCs w:val="24"/>
              </w:rPr>
              <w:t>3 582,00</w:t>
            </w:r>
          </w:p>
        </w:tc>
      </w:tr>
      <w:tr w:rsidR="00A14BD4" w:rsidRPr="00A14BD4" w14:paraId="6997620D" w14:textId="77777777" w:rsidTr="00A14BD4">
        <w:trPr>
          <w:trHeight w:val="1832"/>
        </w:trPr>
        <w:tc>
          <w:tcPr>
            <w:tcW w:w="3114" w:type="dxa"/>
            <w:tcBorders>
              <w:top w:val="nil"/>
              <w:left w:val="single" w:sz="4" w:space="0" w:color="auto"/>
              <w:bottom w:val="single" w:sz="4" w:space="0" w:color="auto"/>
              <w:right w:val="single" w:sz="4" w:space="0" w:color="auto"/>
            </w:tcBorders>
            <w:shd w:val="clear" w:color="auto" w:fill="auto"/>
            <w:hideMark/>
          </w:tcPr>
          <w:p w14:paraId="13D73668" w14:textId="77777777" w:rsidR="00A14BD4" w:rsidRPr="00A14BD4" w:rsidRDefault="00A14BD4" w:rsidP="00A14BD4">
            <w:pPr>
              <w:rPr>
                <w:color w:val="000000"/>
                <w:sz w:val="24"/>
                <w:szCs w:val="24"/>
              </w:rPr>
            </w:pPr>
            <w:r w:rsidRPr="00A14BD4">
              <w:rPr>
                <w:color w:val="000000"/>
                <w:sz w:val="24"/>
                <w:szCs w:val="24"/>
              </w:rPr>
              <w:t>000 1 11 05000 00 0000 120</w:t>
            </w:r>
          </w:p>
        </w:tc>
        <w:tc>
          <w:tcPr>
            <w:tcW w:w="1701" w:type="dxa"/>
            <w:tcBorders>
              <w:top w:val="nil"/>
              <w:left w:val="nil"/>
              <w:bottom w:val="single" w:sz="4" w:space="0" w:color="auto"/>
              <w:right w:val="single" w:sz="4" w:space="0" w:color="auto"/>
            </w:tcBorders>
            <w:shd w:val="clear" w:color="auto" w:fill="auto"/>
            <w:hideMark/>
          </w:tcPr>
          <w:p w14:paraId="424EFEEF" w14:textId="77777777" w:rsidR="00A14BD4" w:rsidRPr="00A14BD4" w:rsidRDefault="00A14BD4" w:rsidP="00A14BD4">
            <w:pPr>
              <w:rPr>
                <w:color w:val="000000"/>
                <w:sz w:val="24"/>
                <w:szCs w:val="24"/>
              </w:rPr>
            </w:pPr>
            <w:r w:rsidRPr="00A14BD4">
              <w:rPr>
                <w:color w:val="000000"/>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left w:val="nil"/>
              <w:bottom w:val="single" w:sz="4" w:space="0" w:color="auto"/>
              <w:right w:val="single" w:sz="4" w:space="0" w:color="auto"/>
            </w:tcBorders>
            <w:shd w:val="clear" w:color="auto" w:fill="auto"/>
            <w:hideMark/>
          </w:tcPr>
          <w:p w14:paraId="6B96F7C7" w14:textId="77777777" w:rsidR="00A14BD4" w:rsidRPr="00A14BD4" w:rsidRDefault="00A14BD4" w:rsidP="00A14BD4">
            <w:pPr>
              <w:jc w:val="center"/>
              <w:rPr>
                <w:color w:val="000000"/>
                <w:sz w:val="24"/>
                <w:szCs w:val="24"/>
              </w:rPr>
            </w:pPr>
            <w:r w:rsidRPr="00A14BD4">
              <w:rPr>
                <w:color w:val="000000"/>
                <w:sz w:val="24"/>
                <w:szCs w:val="24"/>
              </w:rPr>
              <w:t>1 775 000,00</w:t>
            </w:r>
          </w:p>
        </w:tc>
        <w:tc>
          <w:tcPr>
            <w:tcW w:w="1701" w:type="dxa"/>
            <w:tcBorders>
              <w:top w:val="nil"/>
              <w:left w:val="nil"/>
              <w:bottom w:val="single" w:sz="4" w:space="0" w:color="auto"/>
              <w:right w:val="single" w:sz="4" w:space="0" w:color="auto"/>
            </w:tcBorders>
            <w:shd w:val="clear" w:color="auto" w:fill="auto"/>
            <w:hideMark/>
          </w:tcPr>
          <w:p w14:paraId="19AC8F25" w14:textId="77777777" w:rsidR="00A14BD4" w:rsidRPr="00A14BD4" w:rsidRDefault="00A14BD4" w:rsidP="00A14BD4">
            <w:pPr>
              <w:jc w:val="center"/>
              <w:rPr>
                <w:color w:val="000000"/>
                <w:sz w:val="24"/>
                <w:szCs w:val="24"/>
              </w:rPr>
            </w:pPr>
            <w:r w:rsidRPr="00A14BD4">
              <w:rPr>
                <w:color w:val="000000"/>
                <w:sz w:val="24"/>
                <w:szCs w:val="24"/>
              </w:rPr>
              <w:t>1 885 000,00</w:t>
            </w:r>
          </w:p>
        </w:tc>
        <w:tc>
          <w:tcPr>
            <w:tcW w:w="1843" w:type="dxa"/>
            <w:tcBorders>
              <w:top w:val="nil"/>
              <w:left w:val="nil"/>
              <w:bottom w:val="single" w:sz="4" w:space="0" w:color="auto"/>
              <w:right w:val="single" w:sz="4" w:space="0" w:color="auto"/>
            </w:tcBorders>
            <w:shd w:val="clear" w:color="auto" w:fill="auto"/>
            <w:hideMark/>
          </w:tcPr>
          <w:p w14:paraId="0BFC500B" w14:textId="77777777" w:rsidR="00A14BD4" w:rsidRPr="00A14BD4" w:rsidRDefault="00A14BD4" w:rsidP="00A14BD4">
            <w:pPr>
              <w:jc w:val="center"/>
              <w:rPr>
                <w:color w:val="000000"/>
                <w:sz w:val="24"/>
                <w:szCs w:val="24"/>
              </w:rPr>
            </w:pPr>
            <w:r w:rsidRPr="00A14BD4">
              <w:rPr>
                <w:color w:val="000000"/>
                <w:sz w:val="24"/>
                <w:szCs w:val="24"/>
              </w:rPr>
              <w:t>1 950 000,00</w:t>
            </w:r>
          </w:p>
        </w:tc>
      </w:tr>
      <w:tr w:rsidR="00A14BD4" w:rsidRPr="00A14BD4" w14:paraId="15046038" w14:textId="77777777" w:rsidTr="00A14BD4">
        <w:trPr>
          <w:trHeight w:val="2490"/>
        </w:trPr>
        <w:tc>
          <w:tcPr>
            <w:tcW w:w="3114" w:type="dxa"/>
            <w:tcBorders>
              <w:top w:val="nil"/>
              <w:left w:val="single" w:sz="4" w:space="0" w:color="auto"/>
              <w:bottom w:val="single" w:sz="4" w:space="0" w:color="auto"/>
              <w:right w:val="single" w:sz="4" w:space="0" w:color="auto"/>
            </w:tcBorders>
            <w:shd w:val="clear" w:color="auto" w:fill="auto"/>
            <w:hideMark/>
          </w:tcPr>
          <w:p w14:paraId="6F99856E" w14:textId="77777777" w:rsidR="00A14BD4" w:rsidRPr="00A14BD4" w:rsidRDefault="00A14BD4" w:rsidP="00A14BD4">
            <w:pPr>
              <w:rPr>
                <w:color w:val="000000"/>
                <w:sz w:val="24"/>
                <w:szCs w:val="24"/>
              </w:rPr>
            </w:pPr>
            <w:r w:rsidRPr="00A14BD4">
              <w:rPr>
                <w:color w:val="000000"/>
                <w:sz w:val="24"/>
                <w:szCs w:val="24"/>
              </w:rPr>
              <w:t>000 1 11 05010 00 0000 120</w:t>
            </w:r>
          </w:p>
        </w:tc>
        <w:tc>
          <w:tcPr>
            <w:tcW w:w="1701" w:type="dxa"/>
            <w:tcBorders>
              <w:top w:val="nil"/>
              <w:left w:val="nil"/>
              <w:bottom w:val="single" w:sz="4" w:space="0" w:color="auto"/>
              <w:right w:val="single" w:sz="4" w:space="0" w:color="auto"/>
            </w:tcBorders>
            <w:shd w:val="clear" w:color="auto" w:fill="auto"/>
            <w:hideMark/>
          </w:tcPr>
          <w:p w14:paraId="6FA0BEB3" w14:textId="77777777" w:rsidR="00A14BD4" w:rsidRPr="00A14BD4" w:rsidRDefault="00A14BD4" w:rsidP="00A14BD4">
            <w:pPr>
              <w:rPr>
                <w:color w:val="000000"/>
                <w:sz w:val="24"/>
                <w:szCs w:val="24"/>
              </w:rPr>
            </w:pPr>
            <w:r w:rsidRPr="00A14BD4">
              <w:rPr>
                <w:color w:val="000000"/>
                <w:sz w:val="24"/>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701" w:type="dxa"/>
            <w:tcBorders>
              <w:top w:val="nil"/>
              <w:left w:val="nil"/>
              <w:bottom w:val="single" w:sz="4" w:space="0" w:color="auto"/>
              <w:right w:val="single" w:sz="4" w:space="0" w:color="auto"/>
            </w:tcBorders>
            <w:shd w:val="clear" w:color="auto" w:fill="auto"/>
            <w:hideMark/>
          </w:tcPr>
          <w:p w14:paraId="04C0CF0B" w14:textId="77777777" w:rsidR="00A14BD4" w:rsidRPr="00A14BD4" w:rsidRDefault="00A14BD4" w:rsidP="00A14BD4">
            <w:pPr>
              <w:jc w:val="center"/>
              <w:rPr>
                <w:color w:val="000000"/>
                <w:sz w:val="24"/>
                <w:szCs w:val="24"/>
              </w:rPr>
            </w:pPr>
            <w:r w:rsidRPr="00A14BD4">
              <w:rPr>
                <w:color w:val="000000"/>
                <w:sz w:val="24"/>
                <w:szCs w:val="24"/>
              </w:rPr>
              <w:t>1 775 000,00</w:t>
            </w:r>
          </w:p>
        </w:tc>
        <w:tc>
          <w:tcPr>
            <w:tcW w:w="1701" w:type="dxa"/>
            <w:tcBorders>
              <w:top w:val="nil"/>
              <w:left w:val="nil"/>
              <w:bottom w:val="single" w:sz="4" w:space="0" w:color="auto"/>
              <w:right w:val="single" w:sz="4" w:space="0" w:color="auto"/>
            </w:tcBorders>
            <w:shd w:val="clear" w:color="auto" w:fill="auto"/>
            <w:hideMark/>
          </w:tcPr>
          <w:p w14:paraId="73D38FC4" w14:textId="77777777" w:rsidR="00A14BD4" w:rsidRPr="00A14BD4" w:rsidRDefault="00A14BD4" w:rsidP="00A14BD4">
            <w:pPr>
              <w:jc w:val="center"/>
              <w:rPr>
                <w:color w:val="000000"/>
                <w:sz w:val="24"/>
                <w:szCs w:val="24"/>
              </w:rPr>
            </w:pPr>
            <w:r w:rsidRPr="00A14BD4">
              <w:rPr>
                <w:color w:val="000000"/>
                <w:sz w:val="24"/>
                <w:szCs w:val="24"/>
              </w:rPr>
              <w:t>1 885 000,00</w:t>
            </w:r>
          </w:p>
        </w:tc>
        <w:tc>
          <w:tcPr>
            <w:tcW w:w="1843" w:type="dxa"/>
            <w:tcBorders>
              <w:top w:val="nil"/>
              <w:left w:val="nil"/>
              <w:bottom w:val="single" w:sz="4" w:space="0" w:color="auto"/>
              <w:right w:val="single" w:sz="4" w:space="0" w:color="auto"/>
            </w:tcBorders>
            <w:shd w:val="clear" w:color="auto" w:fill="auto"/>
            <w:hideMark/>
          </w:tcPr>
          <w:p w14:paraId="163F49F1" w14:textId="77777777" w:rsidR="00A14BD4" w:rsidRPr="00A14BD4" w:rsidRDefault="00A14BD4" w:rsidP="00A14BD4">
            <w:pPr>
              <w:jc w:val="center"/>
              <w:rPr>
                <w:color w:val="000000"/>
                <w:sz w:val="24"/>
                <w:szCs w:val="24"/>
              </w:rPr>
            </w:pPr>
            <w:r w:rsidRPr="00A14BD4">
              <w:rPr>
                <w:color w:val="000000"/>
                <w:sz w:val="24"/>
                <w:szCs w:val="24"/>
              </w:rPr>
              <w:t>1 950 000,00</w:t>
            </w:r>
          </w:p>
        </w:tc>
      </w:tr>
      <w:tr w:rsidR="00A14BD4" w:rsidRPr="00A14BD4" w14:paraId="67CE3415" w14:textId="77777777" w:rsidTr="00A14BD4">
        <w:trPr>
          <w:trHeight w:val="2541"/>
        </w:trPr>
        <w:tc>
          <w:tcPr>
            <w:tcW w:w="3114" w:type="dxa"/>
            <w:tcBorders>
              <w:top w:val="nil"/>
              <w:left w:val="single" w:sz="4" w:space="0" w:color="auto"/>
              <w:bottom w:val="single" w:sz="4" w:space="0" w:color="auto"/>
              <w:right w:val="single" w:sz="4" w:space="0" w:color="auto"/>
            </w:tcBorders>
            <w:shd w:val="clear" w:color="auto" w:fill="auto"/>
            <w:hideMark/>
          </w:tcPr>
          <w:p w14:paraId="63EC0AA0" w14:textId="77777777" w:rsidR="00A14BD4" w:rsidRPr="00A14BD4" w:rsidRDefault="00A14BD4" w:rsidP="00A14BD4">
            <w:pPr>
              <w:rPr>
                <w:color w:val="000000"/>
                <w:sz w:val="24"/>
                <w:szCs w:val="24"/>
              </w:rPr>
            </w:pPr>
            <w:r w:rsidRPr="00A14BD4">
              <w:rPr>
                <w:color w:val="000000"/>
                <w:sz w:val="24"/>
                <w:szCs w:val="24"/>
              </w:rPr>
              <w:t>000 1 11 05013 05 0000 120</w:t>
            </w:r>
          </w:p>
        </w:tc>
        <w:tc>
          <w:tcPr>
            <w:tcW w:w="1701" w:type="dxa"/>
            <w:tcBorders>
              <w:top w:val="nil"/>
              <w:left w:val="nil"/>
              <w:bottom w:val="single" w:sz="4" w:space="0" w:color="auto"/>
              <w:right w:val="single" w:sz="4" w:space="0" w:color="auto"/>
            </w:tcBorders>
            <w:shd w:val="clear" w:color="auto" w:fill="auto"/>
            <w:hideMark/>
          </w:tcPr>
          <w:p w14:paraId="7160847F" w14:textId="77777777" w:rsidR="00A14BD4" w:rsidRPr="00A14BD4" w:rsidRDefault="00A14BD4" w:rsidP="00A14BD4">
            <w:pPr>
              <w:rPr>
                <w:color w:val="000000"/>
                <w:sz w:val="24"/>
                <w:szCs w:val="24"/>
              </w:rPr>
            </w:pPr>
            <w:r w:rsidRPr="00A14BD4">
              <w:rPr>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701" w:type="dxa"/>
            <w:tcBorders>
              <w:top w:val="nil"/>
              <w:left w:val="nil"/>
              <w:bottom w:val="single" w:sz="4" w:space="0" w:color="auto"/>
              <w:right w:val="single" w:sz="4" w:space="0" w:color="auto"/>
            </w:tcBorders>
            <w:shd w:val="clear" w:color="auto" w:fill="auto"/>
            <w:hideMark/>
          </w:tcPr>
          <w:p w14:paraId="1EC7FD51" w14:textId="77777777" w:rsidR="00A14BD4" w:rsidRPr="00A14BD4" w:rsidRDefault="00A14BD4" w:rsidP="00A14BD4">
            <w:pPr>
              <w:jc w:val="center"/>
              <w:rPr>
                <w:color w:val="000000"/>
                <w:sz w:val="24"/>
                <w:szCs w:val="24"/>
              </w:rPr>
            </w:pPr>
            <w:r w:rsidRPr="00A14BD4">
              <w:rPr>
                <w:color w:val="000000"/>
                <w:sz w:val="24"/>
                <w:szCs w:val="24"/>
              </w:rPr>
              <w:t>1 150 000,00</w:t>
            </w:r>
          </w:p>
        </w:tc>
        <w:tc>
          <w:tcPr>
            <w:tcW w:w="1701" w:type="dxa"/>
            <w:tcBorders>
              <w:top w:val="nil"/>
              <w:left w:val="nil"/>
              <w:bottom w:val="single" w:sz="4" w:space="0" w:color="auto"/>
              <w:right w:val="single" w:sz="4" w:space="0" w:color="auto"/>
            </w:tcBorders>
            <w:shd w:val="clear" w:color="auto" w:fill="auto"/>
            <w:hideMark/>
          </w:tcPr>
          <w:p w14:paraId="794DC598" w14:textId="77777777" w:rsidR="00A14BD4" w:rsidRPr="00A14BD4" w:rsidRDefault="00A14BD4" w:rsidP="00A14BD4">
            <w:pPr>
              <w:jc w:val="center"/>
              <w:rPr>
                <w:color w:val="000000"/>
                <w:sz w:val="24"/>
                <w:szCs w:val="24"/>
              </w:rPr>
            </w:pPr>
            <w:r w:rsidRPr="00A14BD4">
              <w:rPr>
                <w:color w:val="000000"/>
                <w:sz w:val="24"/>
                <w:szCs w:val="24"/>
              </w:rPr>
              <w:t>1 200 000,00</w:t>
            </w:r>
          </w:p>
        </w:tc>
        <w:tc>
          <w:tcPr>
            <w:tcW w:w="1843" w:type="dxa"/>
            <w:tcBorders>
              <w:top w:val="nil"/>
              <w:left w:val="nil"/>
              <w:bottom w:val="single" w:sz="4" w:space="0" w:color="auto"/>
              <w:right w:val="single" w:sz="4" w:space="0" w:color="auto"/>
            </w:tcBorders>
            <w:shd w:val="clear" w:color="auto" w:fill="auto"/>
            <w:hideMark/>
          </w:tcPr>
          <w:p w14:paraId="37A248C3" w14:textId="77777777" w:rsidR="00A14BD4" w:rsidRPr="00A14BD4" w:rsidRDefault="00A14BD4" w:rsidP="00A14BD4">
            <w:pPr>
              <w:jc w:val="center"/>
              <w:rPr>
                <w:color w:val="000000"/>
                <w:sz w:val="24"/>
                <w:szCs w:val="24"/>
              </w:rPr>
            </w:pPr>
            <w:r w:rsidRPr="00A14BD4">
              <w:rPr>
                <w:color w:val="000000"/>
                <w:sz w:val="24"/>
                <w:szCs w:val="24"/>
              </w:rPr>
              <w:t>1 200 000,00</w:t>
            </w:r>
          </w:p>
        </w:tc>
      </w:tr>
      <w:tr w:rsidR="00A14BD4" w:rsidRPr="00A14BD4" w14:paraId="373465D9" w14:textId="77777777" w:rsidTr="00A14BD4">
        <w:trPr>
          <w:trHeight w:val="3600"/>
        </w:trPr>
        <w:tc>
          <w:tcPr>
            <w:tcW w:w="3114" w:type="dxa"/>
            <w:tcBorders>
              <w:top w:val="nil"/>
              <w:left w:val="single" w:sz="4" w:space="0" w:color="auto"/>
              <w:bottom w:val="single" w:sz="4" w:space="0" w:color="auto"/>
              <w:right w:val="single" w:sz="4" w:space="0" w:color="auto"/>
            </w:tcBorders>
            <w:shd w:val="clear" w:color="auto" w:fill="auto"/>
            <w:hideMark/>
          </w:tcPr>
          <w:p w14:paraId="6CB10243" w14:textId="77777777" w:rsidR="00A14BD4" w:rsidRPr="00A14BD4" w:rsidRDefault="00A14BD4" w:rsidP="00A14BD4">
            <w:pPr>
              <w:rPr>
                <w:color w:val="000000"/>
                <w:sz w:val="24"/>
                <w:szCs w:val="24"/>
              </w:rPr>
            </w:pPr>
            <w:r w:rsidRPr="00A14BD4">
              <w:rPr>
                <w:color w:val="000000"/>
                <w:sz w:val="24"/>
                <w:szCs w:val="24"/>
              </w:rPr>
              <w:t>082 1 11 05013 05 0000 120</w:t>
            </w:r>
          </w:p>
        </w:tc>
        <w:tc>
          <w:tcPr>
            <w:tcW w:w="1701" w:type="dxa"/>
            <w:tcBorders>
              <w:top w:val="nil"/>
              <w:left w:val="nil"/>
              <w:bottom w:val="single" w:sz="4" w:space="0" w:color="auto"/>
              <w:right w:val="single" w:sz="4" w:space="0" w:color="auto"/>
            </w:tcBorders>
            <w:shd w:val="clear" w:color="auto" w:fill="auto"/>
            <w:hideMark/>
          </w:tcPr>
          <w:p w14:paraId="5DB0AF1C" w14:textId="77777777" w:rsidR="00A14BD4" w:rsidRPr="00A14BD4" w:rsidRDefault="00A14BD4" w:rsidP="00A14BD4">
            <w:pPr>
              <w:rPr>
                <w:color w:val="000000"/>
                <w:sz w:val="24"/>
                <w:szCs w:val="24"/>
              </w:rPr>
            </w:pPr>
            <w:r w:rsidRPr="00A14BD4">
              <w:rPr>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701" w:type="dxa"/>
            <w:tcBorders>
              <w:top w:val="nil"/>
              <w:left w:val="nil"/>
              <w:bottom w:val="single" w:sz="4" w:space="0" w:color="auto"/>
              <w:right w:val="single" w:sz="4" w:space="0" w:color="auto"/>
            </w:tcBorders>
            <w:shd w:val="clear" w:color="auto" w:fill="auto"/>
            <w:hideMark/>
          </w:tcPr>
          <w:p w14:paraId="5E3ABF3B" w14:textId="77777777" w:rsidR="00A14BD4" w:rsidRPr="00A14BD4" w:rsidRDefault="00A14BD4" w:rsidP="00A14BD4">
            <w:pPr>
              <w:jc w:val="center"/>
              <w:rPr>
                <w:color w:val="000000"/>
                <w:sz w:val="24"/>
                <w:szCs w:val="24"/>
              </w:rPr>
            </w:pPr>
            <w:r w:rsidRPr="00A14BD4">
              <w:rPr>
                <w:color w:val="000000"/>
                <w:sz w:val="24"/>
                <w:szCs w:val="24"/>
              </w:rPr>
              <w:t>1 150 000,00</w:t>
            </w:r>
          </w:p>
        </w:tc>
        <w:tc>
          <w:tcPr>
            <w:tcW w:w="1701" w:type="dxa"/>
            <w:tcBorders>
              <w:top w:val="nil"/>
              <w:left w:val="nil"/>
              <w:bottom w:val="single" w:sz="4" w:space="0" w:color="auto"/>
              <w:right w:val="single" w:sz="4" w:space="0" w:color="auto"/>
            </w:tcBorders>
            <w:shd w:val="clear" w:color="auto" w:fill="auto"/>
            <w:hideMark/>
          </w:tcPr>
          <w:p w14:paraId="0EC71028" w14:textId="77777777" w:rsidR="00A14BD4" w:rsidRPr="00A14BD4" w:rsidRDefault="00A14BD4" w:rsidP="00A14BD4">
            <w:pPr>
              <w:jc w:val="center"/>
              <w:rPr>
                <w:color w:val="000000"/>
                <w:sz w:val="24"/>
                <w:szCs w:val="24"/>
              </w:rPr>
            </w:pPr>
            <w:r w:rsidRPr="00A14BD4">
              <w:rPr>
                <w:color w:val="000000"/>
                <w:sz w:val="24"/>
                <w:szCs w:val="24"/>
              </w:rPr>
              <w:t>1 200 000,00</w:t>
            </w:r>
          </w:p>
        </w:tc>
        <w:tc>
          <w:tcPr>
            <w:tcW w:w="1843" w:type="dxa"/>
            <w:tcBorders>
              <w:top w:val="nil"/>
              <w:left w:val="nil"/>
              <w:bottom w:val="single" w:sz="4" w:space="0" w:color="auto"/>
              <w:right w:val="single" w:sz="4" w:space="0" w:color="auto"/>
            </w:tcBorders>
            <w:shd w:val="clear" w:color="auto" w:fill="auto"/>
            <w:hideMark/>
          </w:tcPr>
          <w:p w14:paraId="05C37A38" w14:textId="77777777" w:rsidR="00A14BD4" w:rsidRPr="00A14BD4" w:rsidRDefault="00A14BD4" w:rsidP="00A14BD4">
            <w:pPr>
              <w:jc w:val="center"/>
              <w:rPr>
                <w:color w:val="000000"/>
                <w:sz w:val="24"/>
                <w:szCs w:val="24"/>
              </w:rPr>
            </w:pPr>
            <w:r w:rsidRPr="00A14BD4">
              <w:rPr>
                <w:color w:val="000000"/>
                <w:sz w:val="24"/>
                <w:szCs w:val="24"/>
              </w:rPr>
              <w:t>1 200 000,00</w:t>
            </w:r>
          </w:p>
        </w:tc>
      </w:tr>
      <w:tr w:rsidR="00A14BD4" w:rsidRPr="00A14BD4" w14:paraId="7CBA3590" w14:textId="77777777" w:rsidTr="00A14BD4">
        <w:trPr>
          <w:trHeight w:val="2880"/>
        </w:trPr>
        <w:tc>
          <w:tcPr>
            <w:tcW w:w="3114" w:type="dxa"/>
            <w:tcBorders>
              <w:top w:val="nil"/>
              <w:left w:val="single" w:sz="4" w:space="0" w:color="auto"/>
              <w:bottom w:val="single" w:sz="4" w:space="0" w:color="auto"/>
              <w:right w:val="single" w:sz="4" w:space="0" w:color="auto"/>
            </w:tcBorders>
            <w:shd w:val="clear" w:color="auto" w:fill="auto"/>
            <w:hideMark/>
          </w:tcPr>
          <w:p w14:paraId="703415D0" w14:textId="77777777" w:rsidR="00A14BD4" w:rsidRPr="00A14BD4" w:rsidRDefault="00A14BD4" w:rsidP="00A14BD4">
            <w:pPr>
              <w:rPr>
                <w:color w:val="000000"/>
                <w:sz w:val="24"/>
                <w:szCs w:val="24"/>
              </w:rPr>
            </w:pPr>
            <w:r w:rsidRPr="00A14BD4">
              <w:rPr>
                <w:color w:val="000000"/>
                <w:sz w:val="24"/>
                <w:szCs w:val="24"/>
              </w:rPr>
              <w:t>000 1 11 05013 13 0000 120</w:t>
            </w:r>
          </w:p>
        </w:tc>
        <w:tc>
          <w:tcPr>
            <w:tcW w:w="1701" w:type="dxa"/>
            <w:tcBorders>
              <w:top w:val="nil"/>
              <w:left w:val="nil"/>
              <w:bottom w:val="single" w:sz="4" w:space="0" w:color="auto"/>
              <w:right w:val="single" w:sz="4" w:space="0" w:color="auto"/>
            </w:tcBorders>
            <w:shd w:val="clear" w:color="auto" w:fill="auto"/>
            <w:hideMark/>
          </w:tcPr>
          <w:p w14:paraId="1935C08E" w14:textId="77777777" w:rsidR="00A14BD4" w:rsidRPr="00A14BD4" w:rsidRDefault="00A14BD4" w:rsidP="00A14BD4">
            <w:pPr>
              <w:rPr>
                <w:color w:val="000000"/>
                <w:sz w:val="24"/>
                <w:szCs w:val="24"/>
              </w:rPr>
            </w:pPr>
            <w:r w:rsidRPr="00A14BD4">
              <w:rPr>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701" w:type="dxa"/>
            <w:tcBorders>
              <w:top w:val="nil"/>
              <w:left w:val="nil"/>
              <w:bottom w:val="single" w:sz="4" w:space="0" w:color="auto"/>
              <w:right w:val="single" w:sz="4" w:space="0" w:color="auto"/>
            </w:tcBorders>
            <w:shd w:val="clear" w:color="auto" w:fill="auto"/>
            <w:hideMark/>
          </w:tcPr>
          <w:p w14:paraId="3E28C1F5" w14:textId="77777777" w:rsidR="00A14BD4" w:rsidRPr="00A14BD4" w:rsidRDefault="00A14BD4" w:rsidP="00A14BD4">
            <w:pPr>
              <w:jc w:val="center"/>
              <w:rPr>
                <w:color w:val="000000"/>
                <w:sz w:val="24"/>
                <w:szCs w:val="24"/>
              </w:rPr>
            </w:pPr>
            <w:r w:rsidRPr="00A14BD4">
              <w:rPr>
                <w:color w:val="000000"/>
                <w:sz w:val="24"/>
                <w:szCs w:val="24"/>
              </w:rPr>
              <w:t>625 000,00</w:t>
            </w:r>
          </w:p>
        </w:tc>
        <w:tc>
          <w:tcPr>
            <w:tcW w:w="1701" w:type="dxa"/>
            <w:tcBorders>
              <w:top w:val="nil"/>
              <w:left w:val="nil"/>
              <w:bottom w:val="single" w:sz="4" w:space="0" w:color="auto"/>
              <w:right w:val="single" w:sz="4" w:space="0" w:color="auto"/>
            </w:tcBorders>
            <w:shd w:val="clear" w:color="auto" w:fill="auto"/>
            <w:hideMark/>
          </w:tcPr>
          <w:p w14:paraId="3CA59A96" w14:textId="77777777" w:rsidR="00A14BD4" w:rsidRPr="00A14BD4" w:rsidRDefault="00A14BD4" w:rsidP="00A14BD4">
            <w:pPr>
              <w:jc w:val="center"/>
              <w:rPr>
                <w:color w:val="000000"/>
                <w:sz w:val="24"/>
                <w:szCs w:val="24"/>
              </w:rPr>
            </w:pPr>
            <w:r w:rsidRPr="00A14BD4">
              <w:rPr>
                <w:color w:val="000000"/>
                <w:sz w:val="24"/>
                <w:szCs w:val="24"/>
              </w:rPr>
              <w:t>685 000,00</w:t>
            </w:r>
          </w:p>
        </w:tc>
        <w:tc>
          <w:tcPr>
            <w:tcW w:w="1843" w:type="dxa"/>
            <w:tcBorders>
              <w:top w:val="nil"/>
              <w:left w:val="nil"/>
              <w:bottom w:val="single" w:sz="4" w:space="0" w:color="auto"/>
              <w:right w:val="single" w:sz="4" w:space="0" w:color="auto"/>
            </w:tcBorders>
            <w:shd w:val="clear" w:color="auto" w:fill="auto"/>
            <w:hideMark/>
          </w:tcPr>
          <w:p w14:paraId="38284A61" w14:textId="77777777" w:rsidR="00A14BD4" w:rsidRPr="00A14BD4" w:rsidRDefault="00A14BD4" w:rsidP="00A14BD4">
            <w:pPr>
              <w:jc w:val="center"/>
              <w:rPr>
                <w:color w:val="000000"/>
                <w:sz w:val="24"/>
                <w:szCs w:val="24"/>
              </w:rPr>
            </w:pPr>
            <w:r w:rsidRPr="00A14BD4">
              <w:rPr>
                <w:color w:val="000000"/>
                <w:sz w:val="24"/>
                <w:szCs w:val="24"/>
              </w:rPr>
              <w:t>750 000,00</w:t>
            </w:r>
          </w:p>
        </w:tc>
      </w:tr>
      <w:tr w:rsidR="00A14BD4" w:rsidRPr="00A14BD4" w14:paraId="06618A19" w14:textId="77777777" w:rsidTr="00A14BD4">
        <w:trPr>
          <w:trHeight w:val="2805"/>
        </w:trPr>
        <w:tc>
          <w:tcPr>
            <w:tcW w:w="3114" w:type="dxa"/>
            <w:tcBorders>
              <w:top w:val="nil"/>
              <w:left w:val="single" w:sz="4" w:space="0" w:color="auto"/>
              <w:bottom w:val="single" w:sz="4" w:space="0" w:color="auto"/>
              <w:right w:val="single" w:sz="4" w:space="0" w:color="auto"/>
            </w:tcBorders>
            <w:shd w:val="clear" w:color="auto" w:fill="auto"/>
            <w:hideMark/>
          </w:tcPr>
          <w:p w14:paraId="0EA5DCB6" w14:textId="77777777" w:rsidR="00A14BD4" w:rsidRPr="00A14BD4" w:rsidRDefault="00A14BD4" w:rsidP="00A14BD4">
            <w:pPr>
              <w:rPr>
                <w:color w:val="000000"/>
                <w:sz w:val="24"/>
                <w:szCs w:val="24"/>
              </w:rPr>
            </w:pPr>
            <w:r w:rsidRPr="00A14BD4">
              <w:rPr>
                <w:color w:val="000000"/>
                <w:sz w:val="24"/>
                <w:szCs w:val="24"/>
              </w:rPr>
              <w:t>082 1 11 05013 13 0000 120</w:t>
            </w:r>
          </w:p>
        </w:tc>
        <w:tc>
          <w:tcPr>
            <w:tcW w:w="1701" w:type="dxa"/>
            <w:tcBorders>
              <w:top w:val="nil"/>
              <w:left w:val="nil"/>
              <w:bottom w:val="single" w:sz="4" w:space="0" w:color="auto"/>
              <w:right w:val="single" w:sz="4" w:space="0" w:color="auto"/>
            </w:tcBorders>
            <w:shd w:val="clear" w:color="auto" w:fill="auto"/>
            <w:hideMark/>
          </w:tcPr>
          <w:p w14:paraId="0C10EE4A" w14:textId="77777777" w:rsidR="00A14BD4" w:rsidRPr="00A14BD4" w:rsidRDefault="00A14BD4" w:rsidP="00A14BD4">
            <w:pPr>
              <w:rPr>
                <w:color w:val="000000"/>
                <w:sz w:val="24"/>
                <w:szCs w:val="24"/>
              </w:rPr>
            </w:pPr>
            <w:r w:rsidRPr="00A14BD4">
              <w:rPr>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701" w:type="dxa"/>
            <w:tcBorders>
              <w:top w:val="nil"/>
              <w:left w:val="nil"/>
              <w:bottom w:val="single" w:sz="4" w:space="0" w:color="auto"/>
              <w:right w:val="single" w:sz="4" w:space="0" w:color="auto"/>
            </w:tcBorders>
            <w:shd w:val="clear" w:color="auto" w:fill="auto"/>
            <w:hideMark/>
          </w:tcPr>
          <w:p w14:paraId="00923AE5" w14:textId="77777777" w:rsidR="00A14BD4" w:rsidRPr="00A14BD4" w:rsidRDefault="00A14BD4" w:rsidP="00A14BD4">
            <w:pPr>
              <w:jc w:val="center"/>
              <w:rPr>
                <w:color w:val="000000"/>
                <w:sz w:val="24"/>
                <w:szCs w:val="24"/>
              </w:rPr>
            </w:pPr>
            <w:r w:rsidRPr="00A14BD4">
              <w:rPr>
                <w:color w:val="000000"/>
                <w:sz w:val="24"/>
                <w:szCs w:val="24"/>
              </w:rPr>
              <w:t>625 000,00</w:t>
            </w:r>
          </w:p>
        </w:tc>
        <w:tc>
          <w:tcPr>
            <w:tcW w:w="1701" w:type="dxa"/>
            <w:tcBorders>
              <w:top w:val="nil"/>
              <w:left w:val="nil"/>
              <w:bottom w:val="single" w:sz="4" w:space="0" w:color="auto"/>
              <w:right w:val="single" w:sz="4" w:space="0" w:color="auto"/>
            </w:tcBorders>
            <w:shd w:val="clear" w:color="auto" w:fill="auto"/>
            <w:hideMark/>
          </w:tcPr>
          <w:p w14:paraId="04EA048A" w14:textId="77777777" w:rsidR="00A14BD4" w:rsidRPr="00A14BD4" w:rsidRDefault="00A14BD4" w:rsidP="00A14BD4">
            <w:pPr>
              <w:jc w:val="center"/>
              <w:rPr>
                <w:color w:val="000000"/>
                <w:sz w:val="24"/>
                <w:szCs w:val="24"/>
              </w:rPr>
            </w:pPr>
            <w:r w:rsidRPr="00A14BD4">
              <w:rPr>
                <w:color w:val="000000"/>
                <w:sz w:val="24"/>
                <w:szCs w:val="24"/>
              </w:rPr>
              <w:t>685 000,00</w:t>
            </w:r>
          </w:p>
        </w:tc>
        <w:tc>
          <w:tcPr>
            <w:tcW w:w="1843" w:type="dxa"/>
            <w:tcBorders>
              <w:top w:val="nil"/>
              <w:left w:val="nil"/>
              <w:bottom w:val="single" w:sz="4" w:space="0" w:color="auto"/>
              <w:right w:val="single" w:sz="4" w:space="0" w:color="auto"/>
            </w:tcBorders>
            <w:shd w:val="clear" w:color="auto" w:fill="auto"/>
            <w:hideMark/>
          </w:tcPr>
          <w:p w14:paraId="20BCCF18" w14:textId="77777777" w:rsidR="00A14BD4" w:rsidRPr="00A14BD4" w:rsidRDefault="00A14BD4" w:rsidP="00A14BD4">
            <w:pPr>
              <w:jc w:val="center"/>
              <w:rPr>
                <w:color w:val="000000"/>
                <w:sz w:val="24"/>
                <w:szCs w:val="24"/>
              </w:rPr>
            </w:pPr>
            <w:r w:rsidRPr="00A14BD4">
              <w:rPr>
                <w:color w:val="000000"/>
                <w:sz w:val="24"/>
                <w:szCs w:val="24"/>
              </w:rPr>
              <w:t>750 000,00</w:t>
            </w:r>
          </w:p>
        </w:tc>
      </w:tr>
      <w:tr w:rsidR="00A14BD4" w:rsidRPr="00A14BD4" w14:paraId="005ADA06" w14:textId="77777777" w:rsidTr="00A14BD4">
        <w:trPr>
          <w:trHeight w:val="3405"/>
        </w:trPr>
        <w:tc>
          <w:tcPr>
            <w:tcW w:w="3114" w:type="dxa"/>
            <w:tcBorders>
              <w:top w:val="nil"/>
              <w:left w:val="single" w:sz="4" w:space="0" w:color="auto"/>
              <w:bottom w:val="single" w:sz="4" w:space="0" w:color="auto"/>
              <w:right w:val="single" w:sz="4" w:space="0" w:color="auto"/>
            </w:tcBorders>
            <w:shd w:val="clear" w:color="auto" w:fill="auto"/>
            <w:hideMark/>
          </w:tcPr>
          <w:p w14:paraId="66FB8203" w14:textId="77777777" w:rsidR="00A14BD4" w:rsidRPr="00A14BD4" w:rsidRDefault="00A14BD4" w:rsidP="00A14BD4">
            <w:pPr>
              <w:rPr>
                <w:color w:val="000000"/>
                <w:sz w:val="24"/>
                <w:szCs w:val="24"/>
              </w:rPr>
            </w:pPr>
            <w:r w:rsidRPr="00A14BD4">
              <w:rPr>
                <w:color w:val="000000"/>
                <w:sz w:val="24"/>
                <w:szCs w:val="24"/>
              </w:rPr>
              <w:t>000 1 11 05030 00 0000 120</w:t>
            </w:r>
          </w:p>
        </w:tc>
        <w:tc>
          <w:tcPr>
            <w:tcW w:w="1701" w:type="dxa"/>
            <w:tcBorders>
              <w:top w:val="nil"/>
              <w:left w:val="nil"/>
              <w:bottom w:val="single" w:sz="4" w:space="0" w:color="auto"/>
              <w:right w:val="single" w:sz="4" w:space="0" w:color="auto"/>
            </w:tcBorders>
            <w:shd w:val="clear" w:color="auto" w:fill="auto"/>
            <w:hideMark/>
          </w:tcPr>
          <w:p w14:paraId="59B793A1" w14:textId="77777777" w:rsidR="00A14BD4" w:rsidRPr="00A14BD4" w:rsidRDefault="00A14BD4" w:rsidP="00A14BD4">
            <w:pPr>
              <w:rPr>
                <w:color w:val="000000"/>
                <w:sz w:val="24"/>
                <w:szCs w:val="24"/>
              </w:rPr>
            </w:pPr>
            <w:r w:rsidRPr="00A14BD4">
              <w:rPr>
                <w:color w:val="000000"/>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701" w:type="dxa"/>
            <w:tcBorders>
              <w:top w:val="nil"/>
              <w:left w:val="nil"/>
              <w:bottom w:val="single" w:sz="4" w:space="0" w:color="auto"/>
              <w:right w:val="single" w:sz="4" w:space="0" w:color="auto"/>
            </w:tcBorders>
            <w:shd w:val="clear" w:color="auto" w:fill="auto"/>
            <w:hideMark/>
          </w:tcPr>
          <w:p w14:paraId="72A7643F" w14:textId="77777777" w:rsidR="00A14BD4" w:rsidRPr="00A14BD4" w:rsidRDefault="00A14BD4" w:rsidP="00A14BD4">
            <w:pPr>
              <w:jc w:val="center"/>
              <w:rPr>
                <w:color w:val="000000"/>
                <w:sz w:val="24"/>
                <w:szCs w:val="24"/>
              </w:rPr>
            </w:pPr>
            <w:r w:rsidRPr="00A14BD4">
              <w:rPr>
                <w:color w:val="000000"/>
                <w:sz w:val="24"/>
                <w:szCs w:val="24"/>
              </w:rPr>
              <w:t>227 900,00</w:t>
            </w:r>
          </w:p>
        </w:tc>
        <w:tc>
          <w:tcPr>
            <w:tcW w:w="1701" w:type="dxa"/>
            <w:tcBorders>
              <w:top w:val="nil"/>
              <w:left w:val="nil"/>
              <w:bottom w:val="single" w:sz="4" w:space="0" w:color="auto"/>
              <w:right w:val="single" w:sz="4" w:space="0" w:color="auto"/>
            </w:tcBorders>
            <w:shd w:val="clear" w:color="auto" w:fill="auto"/>
            <w:hideMark/>
          </w:tcPr>
          <w:p w14:paraId="1ABDC025" w14:textId="77777777" w:rsidR="00A14BD4" w:rsidRPr="00A14BD4" w:rsidRDefault="00A14BD4" w:rsidP="00A14BD4">
            <w:pPr>
              <w:jc w:val="center"/>
              <w:rPr>
                <w:color w:val="000000"/>
                <w:sz w:val="24"/>
                <w:szCs w:val="24"/>
              </w:rPr>
            </w:pPr>
            <w:r w:rsidRPr="00A14BD4">
              <w:rPr>
                <w:color w:val="000000"/>
                <w:sz w:val="24"/>
                <w:szCs w:val="24"/>
              </w:rPr>
              <w:t>227 900,00</w:t>
            </w:r>
          </w:p>
        </w:tc>
        <w:tc>
          <w:tcPr>
            <w:tcW w:w="1843" w:type="dxa"/>
            <w:tcBorders>
              <w:top w:val="nil"/>
              <w:left w:val="nil"/>
              <w:bottom w:val="single" w:sz="4" w:space="0" w:color="auto"/>
              <w:right w:val="single" w:sz="4" w:space="0" w:color="auto"/>
            </w:tcBorders>
            <w:shd w:val="clear" w:color="auto" w:fill="auto"/>
            <w:hideMark/>
          </w:tcPr>
          <w:p w14:paraId="7C811DA2" w14:textId="77777777" w:rsidR="00A14BD4" w:rsidRPr="00A14BD4" w:rsidRDefault="00A14BD4" w:rsidP="00A14BD4">
            <w:pPr>
              <w:jc w:val="center"/>
              <w:rPr>
                <w:color w:val="000000"/>
                <w:sz w:val="24"/>
                <w:szCs w:val="24"/>
              </w:rPr>
            </w:pPr>
            <w:r w:rsidRPr="00A14BD4">
              <w:rPr>
                <w:color w:val="000000"/>
                <w:sz w:val="24"/>
                <w:szCs w:val="24"/>
              </w:rPr>
              <w:t>227 900,00</w:t>
            </w:r>
          </w:p>
        </w:tc>
      </w:tr>
      <w:tr w:rsidR="00A14BD4" w:rsidRPr="00A14BD4" w14:paraId="164D1EFB" w14:textId="77777777" w:rsidTr="00A14BD4">
        <w:trPr>
          <w:trHeight w:val="698"/>
        </w:trPr>
        <w:tc>
          <w:tcPr>
            <w:tcW w:w="3114" w:type="dxa"/>
            <w:tcBorders>
              <w:top w:val="nil"/>
              <w:left w:val="single" w:sz="4" w:space="0" w:color="auto"/>
              <w:bottom w:val="single" w:sz="4" w:space="0" w:color="auto"/>
              <w:right w:val="single" w:sz="4" w:space="0" w:color="auto"/>
            </w:tcBorders>
            <w:shd w:val="clear" w:color="auto" w:fill="auto"/>
            <w:hideMark/>
          </w:tcPr>
          <w:p w14:paraId="386AC98F" w14:textId="77777777" w:rsidR="00A14BD4" w:rsidRPr="00A14BD4" w:rsidRDefault="00A14BD4" w:rsidP="00A14BD4">
            <w:pPr>
              <w:rPr>
                <w:color w:val="000000"/>
                <w:sz w:val="24"/>
                <w:szCs w:val="24"/>
              </w:rPr>
            </w:pPr>
            <w:r w:rsidRPr="00A14BD4">
              <w:rPr>
                <w:color w:val="000000"/>
                <w:sz w:val="24"/>
                <w:szCs w:val="24"/>
              </w:rPr>
              <w:t>000 1 11 05035 05 0000 120</w:t>
            </w:r>
          </w:p>
        </w:tc>
        <w:tc>
          <w:tcPr>
            <w:tcW w:w="1701" w:type="dxa"/>
            <w:tcBorders>
              <w:top w:val="nil"/>
              <w:left w:val="nil"/>
              <w:bottom w:val="single" w:sz="4" w:space="0" w:color="auto"/>
              <w:right w:val="single" w:sz="4" w:space="0" w:color="auto"/>
            </w:tcBorders>
            <w:shd w:val="clear" w:color="auto" w:fill="auto"/>
            <w:hideMark/>
          </w:tcPr>
          <w:p w14:paraId="73C34153" w14:textId="77777777" w:rsidR="00A14BD4" w:rsidRPr="00A14BD4" w:rsidRDefault="00A14BD4" w:rsidP="00A14BD4">
            <w:pPr>
              <w:jc w:val="both"/>
              <w:rPr>
                <w:color w:val="000000"/>
                <w:sz w:val="24"/>
                <w:szCs w:val="24"/>
              </w:rPr>
            </w:pPr>
            <w:r w:rsidRPr="00A14BD4">
              <w:rPr>
                <w:color w:val="000000"/>
                <w:sz w:val="24"/>
                <w:szCs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701" w:type="dxa"/>
            <w:tcBorders>
              <w:top w:val="nil"/>
              <w:left w:val="nil"/>
              <w:bottom w:val="single" w:sz="4" w:space="0" w:color="auto"/>
              <w:right w:val="single" w:sz="4" w:space="0" w:color="auto"/>
            </w:tcBorders>
            <w:shd w:val="clear" w:color="auto" w:fill="auto"/>
            <w:hideMark/>
          </w:tcPr>
          <w:p w14:paraId="24ADF53B" w14:textId="77777777" w:rsidR="00A14BD4" w:rsidRPr="00A14BD4" w:rsidRDefault="00A14BD4" w:rsidP="00A14BD4">
            <w:pPr>
              <w:jc w:val="center"/>
              <w:rPr>
                <w:color w:val="000000"/>
                <w:sz w:val="24"/>
                <w:szCs w:val="24"/>
              </w:rPr>
            </w:pPr>
            <w:r w:rsidRPr="00A14BD4">
              <w:rPr>
                <w:color w:val="000000"/>
                <w:sz w:val="24"/>
                <w:szCs w:val="24"/>
              </w:rPr>
              <w:t>227 900,00</w:t>
            </w:r>
          </w:p>
        </w:tc>
        <w:tc>
          <w:tcPr>
            <w:tcW w:w="1701" w:type="dxa"/>
            <w:tcBorders>
              <w:top w:val="nil"/>
              <w:left w:val="nil"/>
              <w:bottom w:val="single" w:sz="4" w:space="0" w:color="auto"/>
              <w:right w:val="single" w:sz="4" w:space="0" w:color="auto"/>
            </w:tcBorders>
            <w:shd w:val="clear" w:color="auto" w:fill="auto"/>
            <w:hideMark/>
          </w:tcPr>
          <w:p w14:paraId="40A59773" w14:textId="77777777" w:rsidR="00A14BD4" w:rsidRPr="00A14BD4" w:rsidRDefault="00A14BD4" w:rsidP="00A14BD4">
            <w:pPr>
              <w:jc w:val="center"/>
              <w:rPr>
                <w:color w:val="000000"/>
                <w:sz w:val="24"/>
                <w:szCs w:val="24"/>
              </w:rPr>
            </w:pPr>
            <w:r w:rsidRPr="00A14BD4">
              <w:rPr>
                <w:color w:val="000000"/>
                <w:sz w:val="24"/>
                <w:szCs w:val="24"/>
              </w:rPr>
              <w:t>227 900,00</w:t>
            </w:r>
          </w:p>
        </w:tc>
        <w:tc>
          <w:tcPr>
            <w:tcW w:w="1843" w:type="dxa"/>
            <w:tcBorders>
              <w:top w:val="nil"/>
              <w:left w:val="nil"/>
              <w:bottom w:val="single" w:sz="4" w:space="0" w:color="auto"/>
              <w:right w:val="single" w:sz="4" w:space="0" w:color="auto"/>
            </w:tcBorders>
            <w:shd w:val="clear" w:color="auto" w:fill="auto"/>
            <w:hideMark/>
          </w:tcPr>
          <w:p w14:paraId="2BAFE767" w14:textId="77777777" w:rsidR="00A14BD4" w:rsidRPr="00A14BD4" w:rsidRDefault="00A14BD4" w:rsidP="00A14BD4">
            <w:pPr>
              <w:jc w:val="center"/>
              <w:rPr>
                <w:color w:val="000000"/>
                <w:sz w:val="24"/>
                <w:szCs w:val="24"/>
              </w:rPr>
            </w:pPr>
            <w:r w:rsidRPr="00A14BD4">
              <w:rPr>
                <w:color w:val="000000"/>
                <w:sz w:val="24"/>
                <w:szCs w:val="24"/>
              </w:rPr>
              <w:t>227 900,00</w:t>
            </w:r>
          </w:p>
        </w:tc>
      </w:tr>
      <w:tr w:rsidR="00A14BD4" w:rsidRPr="00A14BD4" w14:paraId="471796D3" w14:textId="77777777" w:rsidTr="00A14BD4">
        <w:trPr>
          <w:trHeight w:val="2258"/>
        </w:trPr>
        <w:tc>
          <w:tcPr>
            <w:tcW w:w="3114" w:type="dxa"/>
            <w:tcBorders>
              <w:top w:val="nil"/>
              <w:left w:val="single" w:sz="4" w:space="0" w:color="auto"/>
              <w:bottom w:val="single" w:sz="4" w:space="0" w:color="auto"/>
              <w:right w:val="single" w:sz="4" w:space="0" w:color="auto"/>
            </w:tcBorders>
            <w:shd w:val="clear" w:color="auto" w:fill="auto"/>
            <w:hideMark/>
          </w:tcPr>
          <w:p w14:paraId="27AA3E61" w14:textId="77777777" w:rsidR="00A14BD4" w:rsidRPr="00A14BD4" w:rsidRDefault="00A14BD4" w:rsidP="00A14BD4">
            <w:pPr>
              <w:rPr>
                <w:color w:val="000000"/>
                <w:sz w:val="24"/>
                <w:szCs w:val="24"/>
              </w:rPr>
            </w:pPr>
            <w:r w:rsidRPr="00A14BD4">
              <w:rPr>
                <w:color w:val="000000"/>
                <w:sz w:val="24"/>
                <w:szCs w:val="24"/>
              </w:rPr>
              <w:t>302 1 11 05035 05 0000 120</w:t>
            </w:r>
          </w:p>
        </w:tc>
        <w:tc>
          <w:tcPr>
            <w:tcW w:w="1701" w:type="dxa"/>
            <w:tcBorders>
              <w:top w:val="nil"/>
              <w:left w:val="nil"/>
              <w:bottom w:val="single" w:sz="4" w:space="0" w:color="auto"/>
              <w:right w:val="single" w:sz="4" w:space="0" w:color="auto"/>
            </w:tcBorders>
            <w:shd w:val="clear" w:color="auto" w:fill="auto"/>
            <w:hideMark/>
          </w:tcPr>
          <w:p w14:paraId="4927D5BF" w14:textId="77777777" w:rsidR="00A14BD4" w:rsidRPr="00A14BD4" w:rsidRDefault="00A14BD4" w:rsidP="00A14BD4">
            <w:pPr>
              <w:jc w:val="both"/>
              <w:rPr>
                <w:color w:val="000000"/>
                <w:sz w:val="24"/>
                <w:szCs w:val="24"/>
              </w:rPr>
            </w:pPr>
            <w:r w:rsidRPr="00A14BD4">
              <w:rPr>
                <w:color w:val="000000"/>
                <w:sz w:val="24"/>
                <w:szCs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701" w:type="dxa"/>
            <w:tcBorders>
              <w:top w:val="nil"/>
              <w:left w:val="nil"/>
              <w:bottom w:val="single" w:sz="4" w:space="0" w:color="auto"/>
              <w:right w:val="single" w:sz="4" w:space="0" w:color="auto"/>
            </w:tcBorders>
            <w:shd w:val="clear" w:color="auto" w:fill="auto"/>
            <w:hideMark/>
          </w:tcPr>
          <w:p w14:paraId="183FD74E" w14:textId="77777777" w:rsidR="00A14BD4" w:rsidRPr="00A14BD4" w:rsidRDefault="00A14BD4" w:rsidP="00A14BD4">
            <w:pPr>
              <w:jc w:val="center"/>
              <w:rPr>
                <w:color w:val="000000"/>
                <w:sz w:val="24"/>
                <w:szCs w:val="24"/>
              </w:rPr>
            </w:pPr>
            <w:r w:rsidRPr="00A14BD4">
              <w:rPr>
                <w:color w:val="000000"/>
                <w:sz w:val="24"/>
                <w:szCs w:val="24"/>
              </w:rPr>
              <w:t>227 900,00</w:t>
            </w:r>
          </w:p>
        </w:tc>
        <w:tc>
          <w:tcPr>
            <w:tcW w:w="1701" w:type="dxa"/>
            <w:tcBorders>
              <w:top w:val="nil"/>
              <w:left w:val="nil"/>
              <w:bottom w:val="single" w:sz="4" w:space="0" w:color="auto"/>
              <w:right w:val="single" w:sz="4" w:space="0" w:color="auto"/>
            </w:tcBorders>
            <w:shd w:val="clear" w:color="auto" w:fill="auto"/>
            <w:hideMark/>
          </w:tcPr>
          <w:p w14:paraId="643399C9" w14:textId="77777777" w:rsidR="00A14BD4" w:rsidRPr="00A14BD4" w:rsidRDefault="00A14BD4" w:rsidP="00A14BD4">
            <w:pPr>
              <w:jc w:val="center"/>
              <w:rPr>
                <w:color w:val="000000"/>
                <w:sz w:val="24"/>
                <w:szCs w:val="24"/>
              </w:rPr>
            </w:pPr>
            <w:r w:rsidRPr="00A14BD4">
              <w:rPr>
                <w:color w:val="000000"/>
                <w:sz w:val="24"/>
                <w:szCs w:val="24"/>
              </w:rPr>
              <w:t>227 900,00</w:t>
            </w:r>
          </w:p>
        </w:tc>
        <w:tc>
          <w:tcPr>
            <w:tcW w:w="1843" w:type="dxa"/>
            <w:tcBorders>
              <w:top w:val="nil"/>
              <w:left w:val="nil"/>
              <w:bottom w:val="single" w:sz="4" w:space="0" w:color="auto"/>
              <w:right w:val="single" w:sz="4" w:space="0" w:color="auto"/>
            </w:tcBorders>
            <w:shd w:val="clear" w:color="auto" w:fill="auto"/>
            <w:hideMark/>
          </w:tcPr>
          <w:p w14:paraId="2A9F94AE" w14:textId="77777777" w:rsidR="00A14BD4" w:rsidRPr="00A14BD4" w:rsidRDefault="00A14BD4" w:rsidP="00A14BD4">
            <w:pPr>
              <w:jc w:val="center"/>
              <w:rPr>
                <w:color w:val="000000"/>
                <w:sz w:val="24"/>
                <w:szCs w:val="24"/>
              </w:rPr>
            </w:pPr>
            <w:r w:rsidRPr="00A14BD4">
              <w:rPr>
                <w:color w:val="000000"/>
                <w:sz w:val="24"/>
                <w:szCs w:val="24"/>
              </w:rPr>
              <w:t>227 900,00</w:t>
            </w:r>
          </w:p>
        </w:tc>
      </w:tr>
      <w:tr w:rsidR="00A14BD4" w:rsidRPr="00A14BD4" w14:paraId="71AC7CA8" w14:textId="77777777" w:rsidTr="00A14BD4">
        <w:trPr>
          <w:trHeight w:val="1125"/>
        </w:trPr>
        <w:tc>
          <w:tcPr>
            <w:tcW w:w="3114" w:type="dxa"/>
            <w:tcBorders>
              <w:top w:val="nil"/>
              <w:left w:val="single" w:sz="4" w:space="0" w:color="auto"/>
              <w:bottom w:val="single" w:sz="4" w:space="0" w:color="auto"/>
              <w:right w:val="single" w:sz="4" w:space="0" w:color="auto"/>
            </w:tcBorders>
            <w:shd w:val="clear" w:color="auto" w:fill="auto"/>
            <w:hideMark/>
          </w:tcPr>
          <w:p w14:paraId="6F01FEA8" w14:textId="77777777" w:rsidR="00A14BD4" w:rsidRPr="00A14BD4" w:rsidRDefault="00A14BD4" w:rsidP="00A14BD4">
            <w:pPr>
              <w:rPr>
                <w:color w:val="000000"/>
                <w:sz w:val="24"/>
                <w:szCs w:val="24"/>
              </w:rPr>
            </w:pPr>
            <w:r w:rsidRPr="00A14BD4">
              <w:rPr>
                <w:color w:val="000000"/>
                <w:sz w:val="24"/>
                <w:szCs w:val="24"/>
              </w:rPr>
              <w:t>000 1 11 07000 00 0000 120</w:t>
            </w:r>
          </w:p>
        </w:tc>
        <w:tc>
          <w:tcPr>
            <w:tcW w:w="1701" w:type="dxa"/>
            <w:tcBorders>
              <w:top w:val="nil"/>
              <w:left w:val="nil"/>
              <w:bottom w:val="single" w:sz="4" w:space="0" w:color="auto"/>
              <w:right w:val="single" w:sz="4" w:space="0" w:color="auto"/>
            </w:tcBorders>
            <w:shd w:val="clear" w:color="auto" w:fill="auto"/>
            <w:hideMark/>
          </w:tcPr>
          <w:p w14:paraId="3A936359" w14:textId="77777777" w:rsidR="00A14BD4" w:rsidRPr="00A14BD4" w:rsidRDefault="00A14BD4" w:rsidP="00A14BD4">
            <w:pPr>
              <w:jc w:val="both"/>
              <w:rPr>
                <w:color w:val="000000"/>
                <w:sz w:val="24"/>
                <w:szCs w:val="24"/>
              </w:rPr>
            </w:pPr>
            <w:r w:rsidRPr="00A14BD4">
              <w:rPr>
                <w:color w:val="000000"/>
                <w:sz w:val="24"/>
                <w:szCs w:val="24"/>
              </w:rPr>
              <w:t>Платежи от государственных и муниципальных унитарных предприятий</w:t>
            </w:r>
          </w:p>
        </w:tc>
        <w:tc>
          <w:tcPr>
            <w:tcW w:w="1701" w:type="dxa"/>
            <w:tcBorders>
              <w:top w:val="nil"/>
              <w:left w:val="nil"/>
              <w:bottom w:val="single" w:sz="4" w:space="0" w:color="auto"/>
              <w:right w:val="single" w:sz="4" w:space="0" w:color="auto"/>
            </w:tcBorders>
            <w:shd w:val="clear" w:color="auto" w:fill="auto"/>
            <w:hideMark/>
          </w:tcPr>
          <w:p w14:paraId="435731F6" w14:textId="77777777" w:rsidR="00A14BD4" w:rsidRPr="00A14BD4" w:rsidRDefault="00A14BD4" w:rsidP="00A14BD4">
            <w:pPr>
              <w:jc w:val="center"/>
              <w:rPr>
                <w:color w:val="000000"/>
                <w:sz w:val="24"/>
                <w:szCs w:val="24"/>
              </w:rPr>
            </w:pPr>
            <w:r w:rsidRPr="00A14BD4">
              <w:rPr>
                <w:color w:val="000000"/>
                <w:sz w:val="24"/>
                <w:szCs w:val="24"/>
              </w:rPr>
              <w:t>10 000,00</w:t>
            </w:r>
          </w:p>
        </w:tc>
        <w:tc>
          <w:tcPr>
            <w:tcW w:w="1701" w:type="dxa"/>
            <w:tcBorders>
              <w:top w:val="nil"/>
              <w:left w:val="nil"/>
              <w:bottom w:val="single" w:sz="4" w:space="0" w:color="auto"/>
              <w:right w:val="single" w:sz="4" w:space="0" w:color="auto"/>
            </w:tcBorders>
            <w:shd w:val="clear" w:color="auto" w:fill="auto"/>
            <w:hideMark/>
          </w:tcPr>
          <w:p w14:paraId="0324820A" w14:textId="77777777" w:rsidR="00A14BD4" w:rsidRPr="00A14BD4" w:rsidRDefault="00A14BD4" w:rsidP="00A14BD4">
            <w:pPr>
              <w:jc w:val="center"/>
              <w:rPr>
                <w:color w:val="000000"/>
                <w:sz w:val="24"/>
                <w:szCs w:val="24"/>
              </w:rPr>
            </w:pPr>
            <w:r w:rsidRPr="00A14BD4">
              <w:rPr>
                <w:color w:val="000000"/>
                <w:sz w:val="24"/>
                <w:szCs w:val="24"/>
              </w:rPr>
              <w:t>10 000,00</w:t>
            </w:r>
          </w:p>
        </w:tc>
        <w:tc>
          <w:tcPr>
            <w:tcW w:w="1843" w:type="dxa"/>
            <w:tcBorders>
              <w:top w:val="nil"/>
              <w:left w:val="nil"/>
              <w:bottom w:val="single" w:sz="4" w:space="0" w:color="auto"/>
              <w:right w:val="single" w:sz="4" w:space="0" w:color="auto"/>
            </w:tcBorders>
            <w:shd w:val="clear" w:color="auto" w:fill="auto"/>
            <w:hideMark/>
          </w:tcPr>
          <w:p w14:paraId="2A9D5AAE" w14:textId="77777777" w:rsidR="00A14BD4" w:rsidRPr="00A14BD4" w:rsidRDefault="00A14BD4" w:rsidP="00A14BD4">
            <w:pPr>
              <w:jc w:val="center"/>
              <w:rPr>
                <w:color w:val="000000"/>
                <w:sz w:val="24"/>
                <w:szCs w:val="24"/>
              </w:rPr>
            </w:pPr>
            <w:r w:rsidRPr="00A14BD4">
              <w:rPr>
                <w:color w:val="000000"/>
                <w:sz w:val="24"/>
                <w:szCs w:val="24"/>
              </w:rPr>
              <w:t>10 000,00</w:t>
            </w:r>
          </w:p>
        </w:tc>
      </w:tr>
      <w:tr w:rsidR="00A14BD4" w:rsidRPr="00A14BD4" w14:paraId="1E748DBA" w14:textId="77777777" w:rsidTr="00A14BD4">
        <w:trPr>
          <w:trHeight w:val="1125"/>
        </w:trPr>
        <w:tc>
          <w:tcPr>
            <w:tcW w:w="3114" w:type="dxa"/>
            <w:tcBorders>
              <w:top w:val="nil"/>
              <w:left w:val="single" w:sz="4" w:space="0" w:color="auto"/>
              <w:bottom w:val="single" w:sz="4" w:space="0" w:color="auto"/>
              <w:right w:val="single" w:sz="4" w:space="0" w:color="auto"/>
            </w:tcBorders>
            <w:shd w:val="clear" w:color="auto" w:fill="auto"/>
            <w:hideMark/>
          </w:tcPr>
          <w:p w14:paraId="013739C3" w14:textId="77777777" w:rsidR="00A14BD4" w:rsidRPr="00A14BD4" w:rsidRDefault="00A14BD4" w:rsidP="00A14BD4">
            <w:pPr>
              <w:rPr>
                <w:color w:val="000000"/>
                <w:sz w:val="24"/>
                <w:szCs w:val="24"/>
              </w:rPr>
            </w:pPr>
            <w:r w:rsidRPr="00A14BD4">
              <w:rPr>
                <w:color w:val="000000"/>
                <w:sz w:val="24"/>
                <w:szCs w:val="24"/>
              </w:rPr>
              <w:t>000 1 11 07010 00 0000 120</w:t>
            </w:r>
          </w:p>
        </w:tc>
        <w:tc>
          <w:tcPr>
            <w:tcW w:w="1701" w:type="dxa"/>
            <w:tcBorders>
              <w:top w:val="nil"/>
              <w:left w:val="nil"/>
              <w:bottom w:val="single" w:sz="4" w:space="0" w:color="auto"/>
              <w:right w:val="single" w:sz="4" w:space="0" w:color="auto"/>
            </w:tcBorders>
            <w:shd w:val="clear" w:color="auto" w:fill="auto"/>
            <w:hideMark/>
          </w:tcPr>
          <w:p w14:paraId="3EAFA3B7" w14:textId="77777777" w:rsidR="00A14BD4" w:rsidRPr="00A14BD4" w:rsidRDefault="00A14BD4" w:rsidP="00A14BD4">
            <w:pPr>
              <w:jc w:val="both"/>
              <w:rPr>
                <w:color w:val="000000"/>
                <w:sz w:val="24"/>
                <w:szCs w:val="24"/>
              </w:rPr>
            </w:pPr>
            <w:r w:rsidRPr="00A14BD4">
              <w:rPr>
                <w:color w:val="000000"/>
                <w:sz w:val="24"/>
                <w:szCs w:val="24"/>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701" w:type="dxa"/>
            <w:tcBorders>
              <w:top w:val="nil"/>
              <w:left w:val="nil"/>
              <w:bottom w:val="single" w:sz="4" w:space="0" w:color="auto"/>
              <w:right w:val="single" w:sz="4" w:space="0" w:color="auto"/>
            </w:tcBorders>
            <w:shd w:val="clear" w:color="auto" w:fill="auto"/>
            <w:hideMark/>
          </w:tcPr>
          <w:p w14:paraId="73286DF5" w14:textId="77777777" w:rsidR="00A14BD4" w:rsidRPr="00A14BD4" w:rsidRDefault="00A14BD4" w:rsidP="00A14BD4">
            <w:pPr>
              <w:jc w:val="center"/>
              <w:rPr>
                <w:color w:val="000000"/>
                <w:sz w:val="24"/>
                <w:szCs w:val="24"/>
              </w:rPr>
            </w:pPr>
            <w:r w:rsidRPr="00A14BD4">
              <w:rPr>
                <w:color w:val="000000"/>
                <w:sz w:val="24"/>
                <w:szCs w:val="24"/>
              </w:rPr>
              <w:t>10 000,00</w:t>
            </w:r>
          </w:p>
        </w:tc>
        <w:tc>
          <w:tcPr>
            <w:tcW w:w="1701" w:type="dxa"/>
            <w:tcBorders>
              <w:top w:val="nil"/>
              <w:left w:val="nil"/>
              <w:bottom w:val="single" w:sz="4" w:space="0" w:color="auto"/>
              <w:right w:val="single" w:sz="4" w:space="0" w:color="auto"/>
            </w:tcBorders>
            <w:shd w:val="clear" w:color="auto" w:fill="auto"/>
            <w:hideMark/>
          </w:tcPr>
          <w:p w14:paraId="710F4A6F" w14:textId="77777777" w:rsidR="00A14BD4" w:rsidRPr="00A14BD4" w:rsidRDefault="00A14BD4" w:rsidP="00A14BD4">
            <w:pPr>
              <w:jc w:val="center"/>
              <w:rPr>
                <w:color w:val="000000"/>
                <w:sz w:val="24"/>
                <w:szCs w:val="24"/>
              </w:rPr>
            </w:pPr>
            <w:r w:rsidRPr="00A14BD4">
              <w:rPr>
                <w:color w:val="000000"/>
                <w:sz w:val="24"/>
                <w:szCs w:val="24"/>
              </w:rPr>
              <w:t>10 000,00</w:t>
            </w:r>
          </w:p>
        </w:tc>
        <w:tc>
          <w:tcPr>
            <w:tcW w:w="1843" w:type="dxa"/>
            <w:tcBorders>
              <w:top w:val="nil"/>
              <w:left w:val="nil"/>
              <w:bottom w:val="single" w:sz="4" w:space="0" w:color="auto"/>
              <w:right w:val="single" w:sz="4" w:space="0" w:color="auto"/>
            </w:tcBorders>
            <w:shd w:val="clear" w:color="auto" w:fill="auto"/>
            <w:hideMark/>
          </w:tcPr>
          <w:p w14:paraId="72A77D08" w14:textId="77777777" w:rsidR="00A14BD4" w:rsidRPr="00A14BD4" w:rsidRDefault="00A14BD4" w:rsidP="00A14BD4">
            <w:pPr>
              <w:jc w:val="center"/>
              <w:rPr>
                <w:color w:val="000000"/>
                <w:sz w:val="24"/>
                <w:szCs w:val="24"/>
              </w:rPr>
            </w:pPr>
            <w:r w:rsidRPr="00A14BD4">
              <w:rPr>
                <w:color w:val="000000"/>
                <w:sz w:val="24"/>
                <w:szCs w:val="24"/>
              </w:rPr>
              <w:t>10 000,00</w:t>
            </w:r>
          </w:p>
        </w:tc>
      </w:tr>
      <w:tr w:rsidR="00A14BD4" w:rsidRPr="00A14BD4" w14:paraId="4E0D8C61" w14:textId="77777777" w:rsidTr="00A14BD4">
        <w:trPr>
          <w:trHeight w:val="2258"/>
        </w:trPr>
        <w:tc>
          <w:tcPr>
            <w:tcW w:w="3114" w:type="dxa"/>
            <w:tcBorders>
              <w:top w:val="nil"/>
              <w:left w:val="single" w:sz="4" w:space="0" w:color="auto"/>
              <w:bottom w:val="single" w:sz="4" w:space="0" w:color="auto"/>
              <w:right w:val="single" w:sz="4" w:space="0" w:color="auto"/>
            </w:tcBorders>
            <w:shd w:val="clear" w:color="auto" w:fill="auto"/>
            <w:hideMark/>
          </w:tcPr>
          <w:p w14:paraId="786DC8BF" w14:textId="77777777" w:rsidR="00A14BD4" w:rsidRPr="00A14BD4" w:rsidRDefault="00A14BD4" w:rsidP="00A14BD4">
            <w:pPr>
              <w:rPr>
                <w:color w:val="000000"/>
                <w:sz w:val="24"/>
                <w:szCs w:val="24"/>
              </w:rPr>
            </w:pPr>
            <w:r w:rsidRPr="00A14BD4">
              <w:rPr>
                <w:color w:val="000000"/>
                <w:sz w:val="24"/>
                <w:szCs w:val="24"/>
              </w:rPr>
              <w:t>000 1 11 07015 05 0000 120</w:t>
            </w:r>
          </w:p>
        </w:tc>
        <w:tc>
          <w:tcPr>
            <w:tcW w:w="1701" w:type="dxa"/>
            <w:tcBorders>
              <w:top w:val="nil"/>
              <w:left w:val="nil"/>
              <w:bottom w:val="single" w:sz="4" w:space="0" w:color="auto"/>
              <w:right w:val="single" w:sz="4" w:space="0" w:color="auto"/>
            </w:tcBorders>
            <w:shd w:val="clear" w:color="auto" w:fill="auto"/>
            <w:hideMark/>
          </w:tcPr>
          <w:p w14:paraId="26BB3FB9" w14:textId="77777777" w:rsidR="00A14BD4" w:rsidRPr="00A14BD4" w:rsidRDefault="00A14BD4" w:rsidP="00A14BD4">
            <w:pPr>
              <w:jc w:val="both"/>
              <w:rPr>
                <w:color w:val="000000"/>
                <w:sz w:val="24"/>
                <w:szCs w:val="24"/>
              </w:rPr>
            </w:pPr>
            <w:r w:rsidRPr="00A14BD4">
              <w:rPr>
                <w:color w:val="000000"/>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701" w:type="dxa"/>
            <w:tcBorders>
              <w:top w:val="nil"/>
              <w:left w:val="nil"/>
              <w:bottom w:val="single" w:sz="4" w:space="0" w:color="auto"/>
              <w:right w:val="single" w:sz="4" w:space="0" w:color="auto"/>
            </w:tcBorders>
            <w:shd w:val="clear" w:color="auto" w:fill="auto"/>
            <w:hideMark/>
          </w:tcPr>
          <w:p w14:paraId="78886B41" w14:textId="77777777" w:rsidR="00A14BD4" w:rsidRPr="00A14BD4" w:rsidRDefault="00A14BD4" w:rsidP="00A14BD4">
            <w:pPr>
              <w:jc w:val="center"/>
              <w:rPr>
                <w:color w:val="000000"/>
                <w:sz w:val="24"/>
                <w:szCs w:val="24"/>
              </w:rPr>
            </w:pPr>
            <w:r w:rsidRPr="00A14BD4">
              <w:rPr>
                <w:color w:val="000000"/>
                <w:sz w:val="24"/>
                <w:szCs w:val="24"/>
              </w:rPr>
              <w:t>10 000,00</w:t>
            </w:r>
          </w:p>
        </w:tc>
        <w:tc>
          <w:tcPr>
            <w:tcW w:w="1701" w:type="dxa"/>
            <w:tcBorders>
              <w:top w:val="nil"/>
              <w:left w:val="nil"/>
              <w:bottom w:val="single" w:sz="4" w:space="0" w:color="auto"/>
              <w:right w:val="single" w:sz="4" w:space="0" w:color="auto"/>
            </w:tcBorders>
            <w:shd w:val="clear" w:color="auto" w:fill="auto"/>
            <w:hideMark/>
          </w:tcPr>
          <w:p w14:paraId="24878EA8" w14:textId="77777777" w:rsidR="00A14BD4" w:rsidRPr="00A14BD4" w:rsidRDefault="00A14BD4" w:rsidP="00A14BD4">
            <w:pPr>
              <w:jc w:val="center"/>
              <w:rPr>
                <w:color w:val="000000"/>
                <w:sz w:val="24"/>
                <w:szCs w:val="24"/>
              </w:rPr>
            </w:pPr>
            <w:r w:rsidRPr="00A14BD4">
              <w:rPr>
                <w:color w:val="000000"/>
                <w:sz w:val="24"/>
                <w:szCs w:val="24"/>
              </w:rPr>
              <w:t>10 000,00</w:t>
            </w:r>
          </w:p>
        </w:tc>
        <w:tc>
          <w:tcPr>
            <w:tcW w:w="1843" w:type="dxa"/>
            <w:tcBorders>
              <w:top w:val="nil"/>
              <w:left w:val="nil"/>
              <w:bottom w:val="single" w:sz="4" w:space="0" w:color="auto"/>
              <w:right w:val="single" w:sz="4" w:space="0" w:color="auto"/>
            </w:tcBorders>
            <w:shd w:val="clear" w:color="auto" w:fill="auto"/>
            <w:hideMark/>
          </w:tcPr>
          <w:p w14:paraId="7F788830" w14:textId="77777777" w:rsidR="00A14BD4" w:rsidRPr="00A14BD4" w:rsidRDefault="00A14BD4" w:rsidP="00A14BD4">
            <w:pPr>
              <w:jc w:val="center"/>
              <w:rPr>
                <w:color w:val="000000"/>
                <w:sz w:val="24"/>
                <w:szCs w:val="24"/>
              </w:rPr>
            </w:pPr>
            <w:r w:rsidRPr="00A14BD4">
              <w:rPr>
                <w:color w:val="000000"/>
                <w:sz w:val="24"/>
                <w:szCs w:val="24"/>
              </w:rPr>
              <w:t>10 000,00</w:t>
            </w:r>
          </w:p>
        </w:tc>
      </w:tr>
      <w:tr w:rsidR="00A14BD4" w:rsidRPr="00A14BD4" w14:paraId="583C9424" w14:textId="77777777" w:rsidTr="00A14BD4">
        <w:trPr>
          <w:trHeight w:val="1872"/>
        </w:trPr>
        <w:tc>
          <w:tcPr>
            <w:tcW w:w="3114" w:type="dxa"/>
            <w:tcBorders>
              <w:top w:val="nil"/>
              <w:left w:val="single" w:sz="4" w:space="0" w:color="auto"/>
              <w:bottom w:val="single" w:sz="4" w:space="0" w:color="auto"/>
              <w:right w:val="single" w:sz="4" w:space="0" w:color="auto"/>
            </w:tcBorders>
            <w:shd w:val="clear" w:color="auto" w:fill="auto"/>
            <w:hideMark/>
          </w:tcPr>
          <w:p w14:paraId="78CF314A" w14:textId="77777777" w:rsidR="00A14BD4" w:rsidRPr="00A14BD4" w:rsidRDefault="00A14BD4" w:rsidP="00A14BD4">
            <w:pPr>
              <w:rPr>
                <w:color w:val="000000"/>
                <w:sz w:val="24"/>
                <w:szCs w:val="24"/>
              </w:rPr>
            </w:pPr>
            <w:r w:rsidRPr="00A14BD4">
              <w:rPr>
                <w:color w:val="000000"/>
                <w:sz w:val="24"/>
                <w:szCs w:val="24"/>
              </w:rPr>
              <w:t>302 1 11 07015 05 0000 120</w:t>
            </w:r>
          </w:p>
        </w:tc>
        <w:tc>
          <w:tcPr>
            <w:tcW w:w="1701" w:type="dxa"/>
            <w:tcBorders>
              <w:top w:val="nil"/>
              <w:left w:val="nil"/>
              <w:bottom w:val="single" w:sz="4" w:space="0" w:color="auto"/>
              <w:right w:val="single" w:sz="4" w:space="0" w:color="auto"/>
            </w:tcBorders>
            <w:shd w:val="clear" w:color="auto" w:fill="auto"/>
            <w:hideMark/>
          </w:tcPr>
          <w:p w14:paraId="3FA2CBBC" w14:textId="77777777" w:rsidR="00A14BD4" w:rsidRPr="00A14BD4" w:rsidRDefault="00A14BD4" w:rsidP="00A14BD4">
            <w:pPr>
              <w:jc w:val="both"/>
              <w:rPr>
                <w:color w:val="000000"/>
                <w:sz w:val="24"/>
                <w:szCs w:val="24"/>
              </w:rPr>
            </w:pPr>
            <w:r w:rsidRPr="00A14BD4">
              <w:rPr>
                <w:color w:val="000000"/>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701" w:type="dxa"/>
            <w:tcBorders>
              <w:top w:val="nil"/>
              <w:left w:val="nil"/>
              <w:bottom w:val="single" w:sz="4" w:space="0" w:color="auto"/>
              <w:right w:val="single" w:sz="4" w:space="0" w:color="auto"/>
            </w:tcBorders>
            <w:shd w:val="clear" w:color="auto" w:fill="auto"/>
            <w:hideMark/>
          </w:tcPr>
          <w:p w14:paraId="636EBBD8" w14:textId="77777777" w:rsidR="00A14BD4" w:rsidRPr="00A14BD4" w:rsidRDefault="00A14BD4" w:rsidP="00A14BD4">
            <w:pPr>
              <w:jc w:val="center"/>
              <w:rPr>
                <w:color w:val="000000"/>
                <w:sz w:val="24"/>
                <w:szCs w:val="24"/>
              </w:rPr>
            </w:pPr>
            <w:r w:rsidRPr="00A14BD4">
              <w:rPr>
                <w:color w:val="000000"/>
                <w:sz w:val="24"/>
                <w:szCs w:val="24"/>
              </w:rPr>
              <w:t>10 000,00</w:t>
            </w:r>
          </w:p>
        </w:tc>
        <w:tc>
          <w:tcPr>
            <w:tcW w:w="1701" w:type="dxa"/>
            <w:tcBorders>
              <w:top w:val="nil"/>
              <w:left w:val="nil"/>
              <w:bottom w:val="single" w:sz="4" w:space="0" w:color="auto"/>
              <w:right w:val="single" w:sz="4" w:space="0" w:color="auto"/>
            </w:tcBorders>
            <w:shd w:val="clear" w:color="auto" w:fill="auto"/>
            <w:hideMark/>
          </w:tcPr>
          <w:p w14:paraId="2A29316D" w14:textId="77777777" w:rsidR="00A14BD4" w:rsidRPr="00A14BD4" w:rsidRDefault="00A14BD4" w:rsidP="00A14BD4">
            <w:pPr>
              <w:jc w:val="center"/>
              <w:rPr>
                <w:color w:val="000000"/>
                <w:sz w:val="24"/>
                <w:szCs w:val="24"/>
              </w:rPr>
            </w:pPr>
            <w:r w:rsidRPr="00A14BD4">
              <w:rPr>
                <w:color w:val="000000"/>
                <w:sz w:val="24"/>
                <w:szCs w:val="24"/>
              </w:rPr>
              <w:t>10 000,00</w:t>
            </w:r>
          </w:p>
        </w:tc>
        <w:tc>
          <w:tcPr>
            <w:tcW w:w="1843" w:type="dxa"/>
            <w:tcBorders>
              <w:top w:val="nil"/>
              <w:left w:val="nil"/>
              <w:bottom w:val="single" w:sz="4" w:space="0" w:color="auto"/>
              <w:right w:val="single" w:sz="4" w:space="0" w:color="auto"/>
            </w:tcBorders>
            <w:shd w:val="clear" w:color="auto" w:fill="auto"/>
            <w:hideMark/>
          </w:tcPr>
          <w:p w14:paraId="0959E1EA" w14:textId="77777777" w:rsidR="00A14BD4" w:rsidRPr="00A14BD4" w:rsidRDefault="00A14BD4" w:rsidP="00A14BD4">
            <w:pPr>
              <w:jc w:val="center"/>
              <w:rPr>
                <w:color w:val="000000"/>
                <w:sz w:val="24"/>
                <w:szCs w:val="24"/>
              </w:rPr>
            </w:pPr>
            <w:r w:rsidRPr="00A14BD4">
              <w:rPr>
                <w:color w:val="000000"/>
                <w:sz w:val="24"/>
                <w:szCs w:val="24"/>
              </w:rPr>
              <w:t>10 000,00</w:t>
            </w:r>
          </w:p>
        </w:tc>
      </w:tr>
      <w:tr w:rsidR="00A14BD4" w:rsidRPr="00A14BD4" w14:paraId="3F8B53D1" w14:textId="77777777" w:rsidTr="00A14BD4">
        <w:trPr>
          <w:trHeight w:val="840"/>
        </w:trPr>
        <w:tc>
          <w:tcPr>
            <w:tcW w:w="3114" w:type="dxa"/>
            <w:tcBorders>
              <w:top w:val="nil"/>
              <w:left w:val="single" w:sz="4" w:space="0" w:color="auto"/>
              <w:bottom w:val="single" w:sz="4" w:space="0" w:color="auto"/>
              <w:right w:val="single" w:sz="4" w:space="0" w:color="auto"/>
            </w:tcBorders>
            <w:shd w:val="clear" w:color="auto" w:fill="auto"/>
            <w:hideMark/>
          </w:tcPr>
          <w:p w14:paraId="270C0385" w14:textId="77777777" w:rsidR="00A14BD4" w:rsidRPr="00A14BD4" w:rsidRDefault="00A14BD4" w:rsidP="00A14BD4">
            <w:pPr>
              <w:rPr>
                <w:b/>
                <w:bCs/>
                <w:color w:val="000000"/>
                <w:sz w:val="24"/>
                <w:szCs w:val="24"/>
              </w:rPr>
            </w:pPr>
            <w:r w:rsidRPr="00A14BD4">
              <w:rPr>
                <w:b/>
                <w:bCs/>
                <w:color w:val="000000"/>
                <w:sz w:val="24"/>
                <w:szCs w:val="24"/>
              </w:rPr>
              <w:t>000 1 12 00000 00 0000 000</w:t>
            </w:r>
          </w:p>
        </w:tc>
        <w:tc>
          <w:tcPr>
            <w:tcW w:w="1701" w:type="dxa"/>
            <w:tcBorders>
              <w:top w:val="nil"/>
              <w:left w:val="nil"/>
              <w:bottom w:val="single" w:sz="4" w:space="0" w:color="auto"/>
              <w:right w:val="single" w:sz="4" w:space="0" w:color="auto"/>
            </w:tcBorders>
            <w:shd w:val="clear" w:color="auto" w:fill="auto"/>
            <w:hideMark/>
          </w:tcPr>
          <w:p w14:paraId="12EFC203" w14:textId="77777777" w:rsidR="00A14BD4" w:rsidRPr="00A14BD4" w:rsidRDefault="00A14BD4" w:rsidP="00A14BD4">
            <w:pPr>
              <w:rPr>
                <w:b/>
                <w:bCs/>
                <w:color w:val="000000"/>
                <w:sz w:val="24"/>
                <w:szCs w:val="24"/>
              </w:rPr>
            </w:pPr>
            <w:r w:rsidRPr="00A14BD4">
              <w:rPr>
                <w:b/>
                <w:bCs/>
                <w:color w:val="000000"/>
                <w:sz w:val="24"/>
                <w:szCs w:val="24"/>
              </w:rPr>
              <w:t>ПЛАТЕЖИ ПРИ ПОЛЬЗОВАНИИ ПРИРОДНЫМИ РЕСУРСАМИ</w:t>
            </w:r>
          </w:p>
        </w:tc>
        <w:tc>
          <w:tcPr>
            <w:tcW w:w="1701" w:type="dxa"/>
            <w:tcBorders>
              <w:top w:val="nil"/>
              <w:left w:val="nil"/>
              <w:bottom w:val="single" w:sz="4" w:space="0" w:color="auto"/>
              <w:right w:val="single" w:sz="4" w:space="0" w:color="auto"/>
            </w:tcBorders>
            <w:shd w:val="clear" w:color="auto" w:fill="auto"/>
            <w:hideMark/>
          </w:tcPr>
          <w:p w14:paraId="12F2A584" w14:textId="77777777" w:rsidR="00A14BD4" w:rsidRPr="00A14BD4" w:rsidRDefault="00A14BD4" w:rsidP="00A14BD4">
            <w:pPr>
              <w:jc w:val="center"/>
              <w:rPr>
                <w:b/>
                <w:bCs/>
                <w:sz w:val="24"/>
                <w:szCs w:val="24"/>
              </w:rPr>
            </w:pPr>
            <w:r w:rsidRPr="00A14BD4">
              <w:rPr>
                <w:b/>
                <w:bCs/>
                <w:sz w:val="24"/>
                <w:szCs w:val="24"/>
              </w:rPr>
              <w:t>131 280,00</w:t>
            </w:r>
          </w:p>
        </w:tc>
        <w:tc>
          <w:tcPr>
            <w:tcW w:w="1701" w:type="dxa"/>
            <w:tcBorders>
              <w:top w:val="nil"/>
              <w:left w:val="nil"/>
              <w:bottom w:val="single" w:sz="4" w:space="0" w:color="auto"/>
              <w:right w:val="single" w:sz="4" w:space="0" w:color="auto"/>
            </w:tcBorders>
            <w:shd w:val="clear" w:color="auto" w:fill="auto"/>
            <w:hideMark/>
          </w:tcPr>
          <w:p w14:paraId="01C463D1" w14:textId="77777777" w:rsidR="00A14BD4" w:rsidRPr="00A14BD4" w:rsidRDefault="00A14BD4" w:rsidP="00A14BD4">
            <w:pPr>
              <w:jc w:val="center"/>
              <w:rPr>
                <w:b/>
                <w:bCs/>
                <w:sz w:val="24"/>
                <w:szCs w:val="24"/>
              </w:rPr>
            </w:pPr>
            <w:r w:rsidRPr="00A14BD4">
              <w:rPr>
                <w:b/>
                <w:bCs/>
                <w:sz w:val="24"/>
                <w:szCs w:val="24"/>
              </w:rPr>
              <w:t>141 780,00</w:t>
            </w:r>
          </w:p>
        </w:tc>
        <w:tc>
          <w:tcPr>
            <w:tcW w:w="1843" w:type="dxa"/>
            <w:tcBorders>
              <w:top w:val="nil"/>
              <w:left w:val="nil"/>
              <w:bottom w:val="single" w:sz="4" w:space="0" w:color="auto"/>
              <w:right w:val="single" w:sz="4" w:space="0" w:color="auto"/>
            </w:tcBorders>
            <w:shd w:val="clear" w:color="auto" w:fill="auto"/>
            <w:hideMark/>
          </w:tcPr>
          <w:p w14:paraId="6635F881" w14:textId="77777777" w:rsidR="00A14BD4" w:rsidRPr="00A14BD4" w:rsidRDefault="00A14BD4" w:rsidP="00A14BD4">
            <w:pPr>
              <w:jc w:val="center"/>
              <w:rPr>
                <w:b/>
                <w:bCs/>
                <w:sz w:val="24"/>
                <w:szCs w:val="24"/>
              </w:rPr>
            </w:pPr>
            <w:r w:rsidRPr="00A14BD4">
              <w:rPr>
                <w:b/>
                <w:bCs/>
                <w:sz w:val="24"/>
                <w:szCs w:val="24"/>
              </w:rPr>
              <w:t>153 140,00</w:t>
            </w:r>
          </w:p>
        </w:tc>
      </w:tr>
      <w:tr w:rsidR="00A14BD4" w:rsidRPr="00A14BD4" w14:paraId="2B34C722" w14:textId="77777777" w:rsidTr="00A14BD4">
        <w:trPr>
          <w:trHeight w:val="840"/>
        </w:trPr>
        <w:tc>
          <w:tcPr>
            <w:tcW w:w="3114" w:type="dxa"/>
            <w:tcBorders>
              <w:top w:val="nil"/>
              <w:left w:val="single" w:sz="4" w:space="0" w:color="auto"/>
              <w:bottom w:val="single" w:sz="4" w:space="0" w:color="auto"/>
              <w:right w:val="single" w:sz="4" w:space="0" w:color="auto"/>
            </w:tcBorders>
            <w:shd w:val="clear" w:color="auto" w:fill="auto"/>
            <w:hideMark/>
          </w:tcPr>
          <w:p w14:paraId="5F1B596F" w14:textId="77777777" w:rsidR="00A14BD4" w:rsidRPr="00A14BD4" w:rsidRDefault="00A14BD4" w:rsidP="00A14BD4">
            <w:pPr>
              <w:rPr>
                <w:sz w:val="24"/>
                <w:szCs w:val="24"/>
              </w:rPr>
            </w:pPr>
            <w:r w:rsidRPr="00A14BD4">
              <w:rPr>
                <w:sz w:val="24"/>
                <w:szCs w:val="24"/>
              </w:rPr>
              <w:t>000 1 12 01000 01 0000 120</w:t>
            </w:r>
          </w:p>
        </w:tc>
        <w:tc>
          <w:tcPr>
            <w:tcW w:w="1701" w:type="dxa"/>
            <w:tcBorders>
              <w:top w:val="nil"/>
              <w:left w:val="nil"/>
              <w:bottom w:val="single" w:sz="4" w:space="0" w:color="auto"/>
              <w:right w:val="single" w:sz="4" w:space="0" w:color="auto"/>
            </w:tcBorders>
            <w:shd w:val="clear" w:color="auto" w:fill="auto"/>
            <w:hideMark/>
          </w:tcPr>
          <w:p w14:paraId="3742CF5E" w14:textId="77777777" w:rsidR="00A14BD4" w:rsidRPr="00A14BD4" w:rsidRDefault="00A14BD4" w:rsidP="00A14BD4">
            <w:pPr>
              <w:rPr>
                <w:color w:val="000000"/>
                <w:sz w:val="24"/>
                <w:szCs w:val="24"/>
              </w:rPr>
            </w:pPr>
            <w:r w:rsidRPr="00A14BD4">
              <w:rPr>
                <w:color w:val="000000"/>
                <w:sz w:val="24"/>
                <w:szCs w:val="24"/>
              </w:rPr>
              <w:t>Плата за негативное воздействие на окружающую среду</w:t>
            </w:r>
          </w:p>
        </w:tc>
        <w:tc>
          <w:tcPr>
            <w:tcW w:w="1701" w:type="dxa"/>
            <w:tcBorders>
              <w:top w:val="nil"/>
              <w:left w:val="nil"/>
              <w:bottom w:val="single" w:sz="4" w:space="0" w:color="auto"/>
              <w:right w:val="single" w:sz="4" w:space="0" w:color="auto"/>
            </w:tcBorders>
            <w:shd w:val="clear" w:color="auto" w:fill="auto"/>
            <w:hideMark/>
          </w:tcPr>
          <w:p w14:paraId="191A0D09" w14:textId="77777777" w:rsidR="00A14BD4" w:rsidRPr="00A14BD4" w:rsidRDefault="00A14BD4" w:rsidP="00A14BD4">
            <w:pPr>
              <w:jc w:val="center"/>
              <w:rPr>
                <w:color w:val="000000"/>
                <w:sz w:val="24"/>
                <w:szCs w:val="24"/>
              </w:rPr>
            </w:pPr>
            <w:r w:rsidRPr="00A14BD4">
              <w:rPr>
                <w:color w:val="000000"/>
                <w:sz w:val="24"/>
                <w:szCs w:val="24"/>
              </w:rPr>
              <w:t>131 280,00</w:t>
            </w:r>
          </w:p>
        </w:tc>
        <w:tc>
          <w:tcPr>
            <w:tcW w:w="1701" w:type="dxa"/>
            <w:tcBorders>
              <w:top w:val="nil"/>
              <w:left w:val="nil"/>
              <w:bottom w:val="single" w:sz="4" w:space="0" w:color="auto"/>
              <w:right w:val="single" w:sz="4" w:space="0" w:color="auto"/>
            </w:tcBorders>
            <w:shd w:val="clear" w:color="auto" w:fill="auto"/>
            <w:hideMark/>
          </w:tcPr>
          <w:p w14:paraId="1772DB7A" w14:textId="77777777" w:rsidR="00A14BD4" w:rsidRPr="00A14BD4" w:rsidRDefault="00A14BD4" w:rsidP="00A14BD4">
            <w:pPr>
              <w:jc w:val="center"/>
              <w:rPr>
                <w:color w:val="000000"/>
                <w:sz w:val="24"/>
                <w:szCs w:val="24"/>
              </w:rPr>
            </w:pPr>
            <w:r w:rsidRPr="00A14BD4">
              <w:rPr>
                <w:color w:val="000000"/>
                <w:sz w:val="24"/>
                <w:szCs w:val="24"/>
              </w:rPr>
              <w:t>141 780,00</w:t>
            </w:r>
          </w:p>
        </w:tc>
        <w:tc>
          <w:tcPr>
            <w:tcW w:w="1843" w:type="dxa"/>
            <w:tcBorders>
              <w:top w:val="nil"/>
              <w:left w:val="nil"/>
              <w:bottom w:val="single" w:sz="4" w:space="0" w:color="auto"/>
              <w:right w:val="single" w:sz="4" w:space="0" w:color="auto"/>
            </w:tcBorders>
            <w:shd w:val="clear" w:color="auto" w:fill="auto"/>
            <w:hideMark/>
          </w:tcPr>
          <w:p w14:paraId="2C5A9C8E" w14:textId="77777777" w:rsidR="00A14BD4" w:rsidRPr="00A14BD4" w:rsidRDefault="00A14BD4" w:rsidP="00A14BD4">
            <w:pPr>
              <w:jc w:val="center"/>
              <w:rPr>
                <w:color w:val="000000"/>
                <w:sz w:val="24"/>
                <w:szCs w:val="24"/>
              </w:rPr>
            </w:pPr>
            <w:r w:rsidRPr="00A14BD4">
              <w:rPr>
                <w:color w:val="000000"/>
                <w:sz w:val="24"/>
                <w:szCs w:val="24"/>
              </w:rPr>
              <w:t>153 140,00</w:t>
            </w:r>
          </w:p>
        </w:tc>
      </w:tr>
      <w:tr w:rsidR="00A14BD4" w:rsidRPr="00A14BD4" w14:paraId="7DB59AEA" w14:textId="77777777" w:rsidTr="00A14BD4">
        <w:trPr>
          <w:trHeight w:val="1275"/>
        </w:trPr>
        <w:tc>
          <w:tcPr>
            <w:tcW w:w="3114" w:type="dxa"/>
            <w:tcBorders>
              <w:top w:val="nil"/>
              <w:left w:val="single" w:sz="4" w:space="0" w:color="auto"/>
              <w:bottom w:val="single" w:sz="4" w:space="0" w:color="auto"/>
              <w:right w:val="single" w:sz="4" w:space="0" w:color="auto"/>
            </w:tcBorders>
            <w:shd w:val="clear" w:color="auto" w:fill="auto"/>
            <w:hideMark/>
          </w:tcPr>
          <w:p w14:paraId="22C82B23" w14:textId="77777777" w:rsidR="00A14BD4" w:rsidRPr="00A14BD4" w:rsidRDefault="00A14BD4" w:rsidP="00A14BD4">
            <w:pPr>
              <w:jc w:val="center"/>
              <w:rPr>
                <w:sz w:val="24"/>
                <w:szCs w:val="24"/>
              </w:rPr>
            </w:pPr>
            <w:r w:rsidRPr="00A14BD4">
              <w:rPr>
                <w:sz w:val="24"/>
                <w:szCs w:val="24"/>
              </w:rPr>
              <w:t>000 1 12 01010 01 0000 120</w:t>
            </w:r>
          </w:p>
        </w:tc>
        <w:tc>
          <w:tcPr>
            <w:tcW w:w="1701" w:type="dxa"/>
            <w:tcBorders>
              <w:top w:val="nil"/>
              <w:left w:val="nil"/>
              <w:bottom w:val="single" w:sz="4" w:space="0" w:color="auto"/>
              <w:right w:val="single" w:sz="4" w:space="0" w:color="auto"/>
            </w:tcBorders>
            <w:shd w:val="clear" w:color="auto" w:fill="auto"/>
            <w:vAlign w:val="center"/>
            <w:hideMark/>
          </w:tcPr>
          <w:p w14:paraId="742B91A3" w14:textId="77777777" w:rsidR="00A14BD4" w:rsidRPr="00A14BD4" w:rsidRDefault="00A14BD4" w:rsidP="00A14BD4">
            <w:pPr>
              <w:jc w:val="both"/>
              <w:rPr>
                <w:color w:val="000000"/>
                <w:sz w:val="24"/>
                <w:szCs w:val="24"/>
              </w:rPr>
            </w:pPr>
            <w:r w:rsidRPr="00A14BD4">
              <w:rPr>
                <w:color w:val="000000"/>
                <w:sz w:val="24"/>
                <w:szCs w:val="24"/>
              </w:rPr>
              <w:t>Плата за выбросы загрязняющих веществ в атмосферный воздух стационарными объектами</w:t>
            </w:r>
          </w:p>
        </w:tc>
        <w:tc>
          <w:tcPr>
            <w:tcW w:w="1701" w:type="dxa"/>
            <w:tcBorders>
              <w:top w:val="nil"/>
              <w:left w:val="nil"/>
              <w:bottom w:val="single" w:sz="4" w:space="0" w:color="auto"/>
              <w:right w:val="single" w:sz="4" w:space="0" w:color="auto"/>
            </w:tcBorders>
            <w:shd w:val="clear" w:color="auto" w:fill="auto"/>
            <w:hideMark/>
          </w:tcPr>
          <w:p w14:paraId="467F15B2" w14:textId="77777777" w:rsidR="00A14BD4" w:rsidRPr="00A14BD4" w:rsidRDefault="00A14BD4" w:rsidP="00A14BD4">
            <w:pPr>
              <w:jc w:val="center"/>
              <w:rPr>
                <w:color w:val="000000"/>
                <w:sz w:val="24"/>
                <w:szCs w:val="24"/>
              </w:rPr>
            </w:pPr>
            <w:r w:rsidRPr="00A14BD4">
              <w:rPr>
                <w:color w:val="000000"/>
                <w:sz w:val="24"/>
                <w:szCs w:val="24"/>
              </w:rPr>
              <w:t>121 440,00</w:t>
            </w:r>
          </w:p>
        </w:tc>
        <w:tc>
          <w:tcPr>
            <w:tcW w:w="1701" w:type="dxa"/>
            <w:tcBorders>
              <w:top w:val="nil"/>
              <w:left w:val="nil"/>
              <w:bottom w:val="single" w:sz="4" w:space="0" w:color="auto"/>
              <w:right w:val="single" w:sz="4" w:space="0" w:color="auto"/>
            </w:tcBorders>
            <w:shd w:val="clear" w:color="auto" w:fill="auto"/>
            <w:hideMark/>
          </w:tcPr>
          <w:p w14:paraId="147034B2" w14:textId="77777777" w:rsidR="00A14BD4" w:rsidRPr="00A14BD4" w:rsidRDefault="00A14BD4" w:rsidP="00A14BD4">
            <w:pPr>
              <w:jc w:val="center"/>
              <w:rPr>
                <w:color w:val="000000"/>
                <w:sz w:val="24"/>
                <w:szCs w:val="24"/>
              </w:rPr>
            </w:pPr>
            <w:r w:rsidRPr="00A14BD4">
              <w:rPr>
                <w:color w:val="000000"/>
                <w:sz w:val="24"/>
                <w:szCs w:val="24"/>
              </w:rPr>
              <w:t>131 150,00</w:t>
            </w:r>
          </w:p>
        </w:tc>
        <w:tc>
          <w:tcPr>
            <w:tcW w:w="1843" w:type="dxa"/>
            <w:tcBorders>
              <w:top w:val="nil"/>
              <w:left w:val="nil"/>
              <w:bottom w:val="single" w:sz="4" w:space="0" w:color="auto"/>
              <w:right w:val="single" w:sz="4" w:space="0" w:color="auto"/>
            </w:tcBorders>
            <w:shd w:val="clear" w:color="auto" w:fill="auto"/>
            <w:hideMark/>
          </w:tcPr>
          <w:p w14:paraId="2FA23AC6" w14:textId="77777777" w:rsidR="00A14BD4" w:rsidRPr="00A14BD4" w:rsidRDefault="00A14BD4" w:rsidP="00A14BD4">
            <w:pPr>
              <w:jc w:val="center"/>
              <w:rPr>
                <w:color w:val="000000"/>
                <w:sz w:val="24"/>
                <w:szCs w:val="24"/>
              </w:rPr>
            </w:pPr>
            <w:r w:rsidRPr="00A14BD4">
              <w:rPr>
                <w:color w:val="000000"/>
                <w:sz w:val="24"/>
                <w:szCs w:val="24"/>
              </w:rPr>
              <w:t>141 650,00</w:t>
            </w:r>
          </w:p>
        </w:tc>
      </w:tr>
      <w:tr w:rsidR="00A14BD4" w:rsidRPr="00A14BD4" w14:paraId="049F70FA" w14:textId="77777777" w:rsidTr="00A14BD4">
        <w:trPr>
          <w:trHeight w:val="2340"/>
        </w:trPr>
        <w:tc>
          <w:tcPr>
            <w:tcW w:w="3114" w:type="dxa"/>
            <w:tcBorders>
              <w:top w:val="nil"/>
              <w:left w:val="single" w:sz="4" w:space="0" w:color="auto"/>
              <w:bottom w:val="single" w:sz="4" w:space="0" w:color="auto"/>
              <w:right w:val="single" w:sz="4" w:space="0" w:color="auto"/>
            </w:tcBorders>
            <w:shd w:val="clear" w:color="auto" w:fill="auto"/>
            <w:hideMark/>
          </w:tcPr>
          <w:p w14:paraId="3B04ECCF" w14:textId="77777777" w:rsidR="00A14BD4" w:rsidRPr="00A14BD4" w:rsidRDefault="00A14BD4" w:rsidP="00A14BD4">
            <w:pPr>
              <w:rPr>
                <w:sz w:val="24"/>
                <w:szCs w:val="24"/>
              </w:rPr>
            </w:pPr>
            <w:r w:rsidRPr="00A14BD4">
              <w:rPr>
                <w:sz w:val="24"/>
                <w:szCs w:val="24"/>
              </w:rPr>
              <w:t>048 1 12 01010 01 6000 120</w:t>
            </w:r>
          </w:p>
        </w:tc>
        <w:tc>
          <w:tcPr>
            <w:tcW w:w="1701" w:type="dxa"/>
            <w:tcBorders>
              <w:top w:val="nil"/>
              <w:left w:val="nil"/>
              <w:bottom w:val="single" w:sz="4" w:space="0" w:color="auto"/>
              <w:right w:val="single" w:sz="4" w:space="0" w:color="auto"/>
            </w:tcBorders>
            <w:shd w:val="clear" w:color="auto" w:fill="auto"/>
            <w:hideMark/>
          </w:tcPr>
          <w:p w14:paraId="46FD86F5" w14:textId="77777777" w:rsidR="00A14BD4" w:rsidRPr="00A14BD4" w:rsidRDefault="00A14BD4" w:rsidP="00A14BD4">
            <w:pPr>
              <w:rPr>
                <w:color w:val="000000"/>
                <w:sz w:val="24"/>
                <w:szCs w:val="24"/>
              </w:rPr>
            </w:pPr>
            <w:r w:rsidRPr="00A14BD4">
              <w:rPr>
                <w:color w:val="000000"/>
                <w:sz w:val="24"/>
                <w:szCs w:val="24"/>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072F42F8" w14:textId="77777777" w:rsidR="00A14BD4" w:rsidRPr="00A14BD4" w:rsidRDefault="00A14BD4" w:rsidP="00A14BD4">
            <w:pPr>
              <w:jc w:val="center"/>
              <w:rPr>
                <w:color w:val="000000"/>
                <w:sz w:val="24"/>
                <w:szCs w:val="24"/>
              </w:rPr>
            </w:pPr>
            <w:r w:rsidRPr="00A14BD4">
              <w:rPr>
                <w:color w:val="000000"/>
                <w:sz w:val="24"/>
                <w:szCs w:val="24"/>
              </w:rPr>
              <w:t>121 440,00</w:t>
            </w:r>
          </w:p>
        </w:tc>
        <w:tc>
          <w:tcPr>
            <w:tcW w:w="1701" w:type="dxa"/>
            <w:tcBorders>
              <w:top w:val="nil"/>
              <w:left w:val="nil"/>
              <w:bottom w:val="single" w:sz="4" w:space="0" w:color="auto"/>
              <w:right w:val="single" w:sz="4" w:space="0" w:color="auto"/>
            </w:tcBorders>
            <w:shd w:val="clear" w:color="auto" w:fill="auto"/>
            <w:hideMark/>
          </w:tcPr>
          <w:p w14:paraId="3B28CF07" w14:textId="77777777" w:rsidR="00A14BD4" w:rsidRPr="00A14BD4" w:rsidRDefault="00A14BD4" w:rsidP="00A14BD4">
            <w:pPr>
              <w:jc w:val="center"/>
              <w:rPr>
                <w:color w:val="000000"/>
                <w:sz w:val="24"/>
                <w:szCs w:val="24"/>
              </w:rPr>
            </w:pPr>
            <w:r w:rsidRPr="00A14BD4">
              <w:rPr>
                <w:color w:val="000000"/>
                <w:sz w:val="24"/>
                <w:szCs w:val="24"/>
              </w:rPr>
              <w:t>131 150,00</w:t>
            </w:r>
          </w:p>
        </w:tc>
        <w:tc>
          <w:tcPr>
            <w:tcW w:w="1843" w:type="dxa"/>
            <w:tcBorders>
              <w:top w:val="nil"/>
              <w:left w:val="nil"/>
              <w:bottom w:val="single" w:sz="4" w:space="0" w:color="auto"/>
              <w:right w:val="single" w:sz="4" w:space="0" w:color="auto"/>
            </w:tcBorders>
            <w:shd w:val="clear" w:color="auto" w:fill="auto"/>
            <w:hideMark/>
          </w:tcPr>
          <w:p w14:paraId="279B1C75" w14:textId="77777777" w:rsidR="00A14BD4" w:rsidRPr="00A14BD4" w:rsidRDefault="00A14BD4" w:rsidP="00A14BD4">
            <w:pPr>
              <w:jc w:val="center"/>
              <w:rPr>
                <w:color w:val="000000"/>
                <w:sz w:val="24"/>
                <w:szCs w:val="24"/>
              </w:rPr>
            </w:pPr>
            <w:r w:rsidRPr="00A14BD4">
              <w:rPr>
                <w:color w:val="000000"/>
                <w:sz w:val="24"/>
                <w:szCs w:val="24"/>
              </w:rPr>
              <w:t>141 650,00</w:t>
            </w:r>
          </w:p>
        </w:tc>
      </w:tr>
      <w:tr w:rsidR="00A14BD4" w:rsidRPr="00A14BD4" w14:paraId="624D827E" w14:textId="77777777" w:rsidTr="00A14BD4">
        <w:trPr>
          <w:trHeight w:val="1200"/>
        </w:trPr>
        <w:tc>
          <w:tcPr>
            <w:tcW w:w="3114" w:type="dxa"/>
            <w:tcBorders>
              <w:top w:val="nil"/>
              <w:left w:val="single" w:sz="4" w:space="0" w:color="auto"/>
              <w:bottom w:val="single" w:sz="4" w:space="0" w:color="auto"/>
              <w:right w:val="single" w:sz="4" w:space="0" w:color="auto"/>
            </w:tcBorders>
            <w:shd w:val="clear" w:color="auto" w:fill="auto"/>
            <w:hideMark/>
          </w:tcPr>
          <w:p w14:paraId="73BDCA55" w14:textId="77777777" w:rsidR="00A14BD4" w:rsidRPr="00A14BD4" w:rsidRDefault="00A14BD4" w:rsidP="00A14BD4">
            <w:pPr>
              <w:rPr>
                <w:sz w:val="24"/>
                <w:szCs w:val="24"/>
              </w:rPr>
            </w:pPr>
            <w:r w:rsidRPr="00A14BD4">
              <w:rPr>
                <w:sz w:val="24"/>
                <w:szCs w:val="24"/>
              </w:rPr>
              <w:t>000 1 12 01030 01 0000 120</w:t>
            </w:r>
          </w:p>
        </w:tc>
        <w:tc>
          <w:tcPr>
            <w:tcW w:w="1701" w:type="dxa"/>
            <w:tcBorders>
              <w:top w:val="nil"/>
              <w:left w:val="nil"/>
              <w:bottom w:val="single" w:sz="4" w:space="0" w:color="auto"/>
              <w:right w:val="single" w:sz="4" w:space="0" w:color="auto"/>
            </w:tcBorders>
            <w:shd w:val="clear" w:color="auto" w:fill="auto"/>
            <w:hideMark/>
          </w:tcPr>
          <w:p w14:paraId="530822D4" w14:textId="77777777" w:rsidR="00A14BD4" w:rsidRPr="00A14BD4" w:rsidRDefault="00A14BD4" w:rsidP="00A14BD4">
            <w:pPr>
              <w:rPr>
                <w:color w:val="000000"/>
                <w:sz w:val="24"/>
                <w:szCs w:val="24"/>
              </w:rPr>
            </w:pPr>
            <w:r w:rsidRPr="00A14BD4">
              <w:rPr>
                <w:color w:val="000000"/>
                <w:sz w:val="24"/>
                <w:szCs w:val="24"/>
              </w:rPr>
              <w:t>Плата за сбросы загрязняющих веществ в водные объекты</w:t>
            </w:r>
          </w:p>
        </w:tc>
        <w:tc>
          <w:tcPr>
            <w:tcW w:w="1701" w:type="dxa"/>
            <w:tcBorders>
              <w:top w:val="nil"/>
              <w:left w:val="nil"/>
              <w:bottom w:val="single" w:sz="4" w:space="0" w:color="auto"/>
              <w:right w:val="single" w:sz="4" w:space="0" w:color="auto"/>
            </w:tcBorders>
            <w:shd w:val="clear" w:color="auto" w:fill="auto"/>
            <w:hideMark/>
          </w:tcPr>
          <w:p w14:paraId="7A2CF3E8" w14:textId="77777777" w:rsidR="00A14BD4" w:rsidRPr="00A14BD4" w:rsidRDefault="00A14BD4" w:rsidP="00A14BD4">
            <w:pPr>
              <w:jc w:val="center"/>
              <w:rPr>
                <w:color w:val="000000"/>
                <w:sz w:val="24"/>
                <w:szCs w:val="24"/>
              </w:rPr>
            </w:pPr>
            <w:r w:rsidRPr="00A14BD4">
              <w:rPr>
                <w:color w:val="000000"/>
                <w:sz w:val="24"/>
                <w:szCs w:val="24"/>
              </w:rPr>
              <w:t>8 510,00</w:t>
            </w:r>
          </w:p>
        </w:tc>
        <w:tc>
          <w:tcPr>
            <w:tcW w:w="1701" w:type="dxa"/>
            <w:tcBorders>
              <w:top w:val="nil"/>
              <w:left w:val="nil"/>
              <w:bottom w:val="single" w:sz="4" w:space="0" w:color="auto"/>
              <w:right w:val="single" w:sz="4" w:space="0" w:color="auto"/>
            </w:tcBorders>
            <w:shd w:val="clear" w:color="auto" w:fill="auto"/>
            <w:hideMark/>
          </w:tcPr>
          <w:p w14:paraId="299603C5" w14:textId="77777777" w:rsidR="00A14BD4" w:rsidRPr="00A14BD4" w:rsidRDefault="00A14BD4" w:rsidP="00A14BD4">
            <w:pPr>
              <w:jc w:val="center"/>
              <w:rPr>
                <w:color w:val="000000"/>
                <w:sz w:val="24"/>
                <w:szCs w:val="24"/>
              </w:rPr>
            </w:pPr>
            <w:r w:rsidRPr="00A14BD4">
              <w:rPr>
                <w:color w:val="000000"/>
                <w:sz w:val="24"/>
                <w:szCs w:val="24"/>
              </w:rPr>
              <w:t>9 190,00</w:t>
            </w:r>
          </w:p>
        </w:tc>
        <w:tc>
          <w:tcPr>
            <w:tcW w:w="1843" w:type="dxa"/>
            <w:tcBorders>
              <w:top w:val="nil"/>
              <w:left w:val="nil"/>
              <w:bottom w:val="single" w:sz="4" w:space="0" w:color="auto"/>
              <w:right w:val="single" w:sz="4" w:space="0" w:color="auto"/>
            </w:tcBorders>
            <w:shd w:val="clear" w:color="auto" w:fill="auto"/>
            <w:hideMark/>
          </w:tcPr>
          <w:p w14:paraId="7B1B5309" w14:textId="77777777" w:rsidR="00A14BD4" w:rsidRPr="00A14BD4" w:rsidRDefault="00A14BD4" w:rsidP="00A14BD4">
            <w:pPr>
              <w:jc w:val="center"/>
              <w:rPr>
                <w:color w:val="000000"/>
                <w:sz w:val="24"/>
                <w:szCs w:val="24"/>
              </w:rPr>
            </w:pPr>
            <w:r w:rsidRPr="00A14BD4">
              <w:rPr>
                <w:color w:val="000000"/>
                <w:sz w:val="24"/>
                <w:szCs w:val="24"/>
              </w:rPr>
              <w:t>9 930,00</w:t>
            </w:r>
          </w:p>
        </w:tc>
      </w:tr>
      <w:tr w:rsidR="00A14BD4" w:rsidRPr="00A14BD4" w14:paraId="74A0AE1E" w14:textId="77777777" w:rsidTr="00A14BD4">
        <w:trPr>
          <w:trHeight w:val="698"/>
        </w:trPr>
        <w:tc>
          <w:tcPr>
            <w:tcW w:w="3114" w:type="dxa"/>
            <w:tcBorders>
              <w:top w:val="nil"/>
              <w:left w:val="single" w:sz="4" w:space="0" w:color="auto"/>
              <w:bottom w:val="single" w:sz="4" w:space="0" w:color="auto"/>
              <w:right w:val="single" w:sz="4" w:space="0" w:color="auto"/>
            </w:tcBorders>
            <w:shd w:val="clear" w:color="auto" w:fill="auto"/>
            <w:hideMark/>
          </w:tcPr>
          <w:p w14:paraId="52941049" w14:textId="77777777" w:rsidR="00A14BD4" w:rsidRPr="00A14BD4" w:rsidRDefault="00A14BD4" w:rsidP="00A14BD4">
            <w:pPr>
              <w:rPr>
                <w:sz w:val="24"/>
                <w:szCs w:val="24"/>
              </w:rPr>
            </w:pPr>
            <w:r w:rsidRPr="00A14BD4">
              <w:rPr>
                <w:sz w:val="24"/>
                <w:szCs w:val="24"/>
              </w:rPr>
              <w:t>000 1 12 01030 01 6000 120</w:t>
            </w:r>
          </w:p>
        </w:tc>
        <w:tc>
          <w:tcPr>
            <w:tcW w:w="1701" w:type="dxa"/>
            <w:tcBorders>
              <w:top w:val="nil"/>
              <w:left w:val="nil"/>
              <w:bottom w:val="single" w:sz="4" w:space="0" w:color="auto"/>
              <w:right w:val="single" w:sz="4" w:space="0" w:color="auto"/>
            </w:tcBorders>
            <w:shd w:val="clear" w:color="auto" w:fill="auto"/>
            <w:hideMark/>
          </w:tcPr>
          <w:p w14:paraId="1541ABAB" w14:textId="77777777" w:rsidR="00A14BD4" w:rsidRPr="00A14BD4" w:rsidRDefault="00A14BD4" w:rsidP="00A14BD4">
            <w:pPr>
              <w:rPr>
                <w:sz w:val="24"/>
                <w:szCs w:val="24"/>
              </w:rPr>
            </w:pPr>
            <w:r w:rsidRPr="00A14BD4">
              <w:rPr>
                <w:sz w:val="24"/>
                <w:szCs w:val="24"/>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13638F39" w14:textId="77777777" w:rsidR="00A14BD4" w:rsidRPr="00A14BD4" w:rsidRDefault="00A14BD4" w:rsidP="00A14BD4">
            <w:pPr>
              <w:jc w:val="center"/>
              <w:rPr>
                <w:sz w:val="24"/>
                <w:szCs w:val="24"/>
              </w:rPr>
            </w:pPr>
            <w:r w:rsidRPr="00A14BD4">
              <w:rPr>
                <w:sz w:val="24"/>
                <w:szCs w:val="24"/>
              </w:rPr>
              <w:t>8 510,00</w:t>
            </w:r>
          </w:p>
        </w:tc>
        <w:tc>
          <w:tcPr>
            <w:tcW w:w="1701" w:type="dxa"/>
            <w:tcBorders>
              <w:top w:val="nil"/>
              <w:left w:val="nil"/>
              <w:bottom w:val="single" w:sz="4" w:space="0" w:color="auto"/>
              <w:right w:val="single" w:sz="4" w:space="0" w:color="auto"/>
            </w:tcBorders>
            <w:shd w:val="clear" w:color="auto" w:fill="auto"/>
            <w:hideMark/>
          </w:tcPr>
          <w:p w14:paraId="6D7A37D9" w14:textId="77777777" w:rsidR="00A14BD4" w:rsidRPr="00A14BD4" w:rsidRDefault="00A14BD4" w:rsidP="00A14BD4">
            <w:pPr>
              <w:jc w:val="center"/>
              <w:rPr>
                <w:sz w:val="24"/>
                <w:szCs w:val="24"/>
              </w:rPr>
            </w:pPr>
            <w:r w:rsidRPr="00A14BD4">
              <w:rPr>
                <w:sz w:val="24"/>
                <w:szCs w:val="24"/>
              </w:rPr>
              <w:t>9 190,00</w:t>
            </w:r>
          </w:p>
        </w:tc>
        <w:tc>
          <w:tcPr>
            <w:tcW w:w="1843" w:type="dxa"/>
            <w:tcBorders>
              <w:top w:val="nil"/>
              <w:left w:val="nil"/>
              <w:bottom w:val="single" w:sz="4" w:space="0" w:color="auto"/>
              <w:right w:val="single" w:sz="4" w:space="0" w:color="auto"/>
            </w:tcBorders>
            <w:shd w:val="clear" w:color="auto" w:fill="auto"/>
            <w:hideMark/>
          </w:tcPr>
          <w:p w14:paraId="04BD7E3D" w14:textId="77777777" w:rsidR="00A14BD4" w:rsidRPr="00A14BD4" w:rsidRDefault="00A14BD4" w:rsidP="00A14BD4">
            <w:pPr>
              <w:jc w:val="center"/>
              <w:rPr>
                <w:sz w:val="24"/>
                <w:szCs w:val="24"/>
              </w:rPr>
            </w:pPr>
            <w:r w:rsidRPr="00A14BD4">
              <w:rPr>
                <w:sz w:val="24"/>
                <w:szCs w:val="24"/>
              </w:rPr>
              <w:t>9 930,00</w:t>
            </w:r>
          </w:p>
        </w:tc>
      </w:tr>
      <w:tr w:rsidR="00A14BD4" w:rsidRPr="00A14BD4" w14:paraId="2C5F8DC1" w14:textId="77777777" w:rsidTr="00A14BD4">
        <w:trPr>
          <w:trHeight w:val="1665"/>
        </w:trPr>
        <w:tc>
          <w:tcPr>
            <w:tcW w:w="3114" w:type="dxa"/>
            <w:tcBorders>
              <w:top w:val="nil"/>
              <w:left w:val="single" w:sz="4" w:space="0" w:color="auto"/>
              <w:bottom w:val="single" w:sz="4" w:space="0" w:color="auto"/>
              <w:right w:val="single" w:sz="4" w:space="0" w:color="auto"/>
            </w:tcBorders>
            <w:shd w:val="clear" w:color="auto" w:fill="auto"/>
            <w:hideMark/>
          </w:tcPr>
          <w:p w14:paraId="5344AB6F" w14:textId="77777777" w:rsidR="00A14BD4" w:rsidRPr="00A14BD4" w:rsidRDefault="00A14BD4" w:rsidP="00A14BD4">
            <w:pPr>
              <w:rPr>
                <w:sz w:val="24"/>
                <w:szCs w:val="24"/>
              </w:rPr>
            </w:pPr>
            <w:r w:rsidRPr="00A14BD4">
              <w:rPr>
                <w:sz w:val="24"/>
                <w:szCs w:val="24"/>
              </w:rPr>
              <w:t>048 1 12 01030 01 6000 120</w:t>
            </w:r>
          </w:p>
        </w:tc>
        <w:tc>
          <w:tcPr>
            <w:tcW w:w="1701" w:type="dxa"/>
            <w:tcBorders>
              <w:top w:val="nil"/>
              <w:left w:val="nil"/>
              <w:bottom w:val="single" w:sz="4" w:space="0" w:color="auto"/>
              <w:right w:val="single" w:sz="4" w:space="0" w:color="auto"/>
            </w:tcBorders>
            <w:shd w:val="clear" w:color="auto" w:fill="auto"/>
            <w:hideMark/>
          </w:tcPr>
          <w:p w14:paraId="0C71A8F4" w14:textId="77777777" w:rsidR="00A14BD4" w:rsidRPr="00A14BD4" w:rsidRDefault="00A14BD4" w:rsidP="00A14BD4">
            <w:pPr>
              <w:rPr>
                <w:sz w:val="24"/>
                <w:szCs w:val="24"/>
              </w:rPr>
            </w:pPr>
            <w:r w:rsidRPr="00A14BD4">
              <w:rPr>
                <w:sz w:val="24"/>
                <w:szCs w:val="24"/>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7F6B5421" w14:textId="77777777" w:rsidR="00A14BD4" w:rsidRPr="00A14BD4" w:rsidRDefault="00A14BD4" w:rsidP="00A14BD4">
            <w:pPr>
              <w:jc w:val="center"/>
              <w:rPr>
                <w:sz w:val="24"/>
                <w:szCs w:val="24"/>
              </w:rPr>
            </w:pPr>
            <w:r w:rsidRPr="00A14BD4">
              <w:rPr>
                <w:sz w:val="24"/>
                <w:szCs w:val="24"/>
              </w:rPr>
              <w:t>8 510,00</w:t>
            </w:r>
          </w:p>
        </w:tc>
        <w:tc>
          <w:tcPr>
            <w:tcW w:w="1701" w:type="dxa"/>
            <w:tcBorders>
              <w:top w:val="nil"/>
              <w:left w:val="nil"/>
              <w:bottom w:val="single" w:sz="4" w:space="0" w:color="auto"/>
              <w:right w:val="single" w:sz="4" w:space="0" w:color="auto"/>
            </w:tcBorders>
            <w:shd w:val="clear" w:color="auto" w:fill="auto"/>
            <w:hideMark/>
          </w:tcPr>
          <w:p w14:paraId="53877EBB" w14:textId="77777777" w:rsidR="00A14BD4" w:rsidRPr="00A14BD4" w:rsidRDefault="00A14BD4" w:rsidP="00A14BD4">
            <w:pPr>
              <w:jc w:val="center"/>
              <w:rPr>
                <w:sz w:val="24"/>
                <w:szCs w:val="24"/>
              </w:rPr>
            </w:pPr>
            <w:r w:rsidRPr="00A14BD4">
              <w:rPr>
                <w:sz w:val="24"/>
                <w:szCs w:val="24"/>
              </w:rPr>
              <w:t>9 190,00</w:t>
            </w:r>
          </w:p>
        </w:tc>
        <w:tc>
          <w:tcPr>
            <w:tcW w:w="1843" w:type="dxa"/>
            <w:tcBorders>
              <w:top w:val="nil"/>
              <w:left w:val="nil"/>
              <w:bottom w:val="single" w:sz="4" w:space="0" w:color="auto"/>
              <w:right w:val="single" w:sz="4" w:space="0" w:color="auto"/>
            </w:tcBorders>
            <w:shd w:val="clear" w:color="auto" w:fill="auto"/>
            <w:hideMark/>
          </w:tcPr>
          <w:p w14:paraId="1015B8CF" w14:textId="77777777" w:rsidR="00A14BD4" w:rsidRPr="00A14BD4" w:rsidRDefault="00A14BD4" w:rsidP="00A14BD4">
            <w:pPr>
              <w:jc w:val="center"/>
              <w:rPr>
                <w:sz w:val="24"/>
                <w:szCs w:val="24"/>
              </w:rPr>
            </w:pPr>
            <w:r w:rsidRPr="00A14BD4">
              <w:rPr>
                <w:sz w:val="24"/>
                <w:szCs w:val="24"/>
              </w:rPr>
              <w:t>9 930,00</w:t>
            </w:r>
          </w:p>
        </w:tc>
      </w:tr>
      <w:tr w:rsidR="00A14BD4" w:rsidRPr="00A14BD4" w14:paraId="6C6C7330" w14:textId="77777777" w:rsidTr="00A14BD4">
        <w:trPr>
          <w:trHeight w:val="930"/>
        </w:trPr>
        <w:tc>
          <w:tcPr>
            <w:tcW w:w="3114" w:type="dxa"/>
            <w:tcBorders>
              <w:top w:val="nil"/>
              <w:left w:val="single" w:sz="4" w:space="0" w:color="auto"/>
              <w:bottom w:val="single" w:sz="4" w:space="0" w:color="auto"/>
              <w:right w:val="single" w:sz="4" w:space="0" w:color="auto"/>
            </w:tcBorders>
            <w:shd w:val="clear" w:color="auto" w:fill="auto"/>
            <w:hideMark/>
          </w:tcPr>
          <w:p w14:paraId="68CDF390" w14:textId="77777777" w:rsidR="00A14BD4" w:rsidRPr="00A14BD4" w:rsidRDefault="00A14BD4" w:rsidP="00A14BD4">
            <w:pPr>
              <w:rPr>
                <w:sz w:val="24"/>
                <w:szCs w:val="24"/>
              </w:rPr>
            </w:pPr>
            <w:r w:rsidRPr="00A14BD4">
              <w:rPr>
                <w:sz w:val="24"/>
                <w:szCs w:val="24"/>
              </w:rPr>
              <w:t>000 1 12 01040 01 0000 120</w:t>
            </w:r>
          </w:p>
        </w:tc>
        <w:tc>
          <w:tcPr>
            <w:tcW w:w="1701" w:type="dxa"/>
            <w:tcBorders>
              <w:top w:val="nil"/>
              <w:left w:val="nil"/>
              <w:bottom w:val="single" w:sz="4" w:space="0" w:color="auto"/>
              <w:right w:val="single" w:sz="4" w:space="0" w:color="auto"/>
            </w:tcBorders>
            <w:shd w:val="clear" w:color="auto" w:fill="auto"/>
            <w:hideMark/>
          </w:tcPr>
          <w:p w14:paraId="4005BBF8" w14:textId="77777777" w:rsidR="00A14BD4" w:rsidRPr="00A14BD4" w:rsidRDefault="00A14BD4" w:rsidP="00A14BD4">
            <w:pPr>
              <w:rPr>
                <w:color w:val="000000"/>
                <w:sz w:val="24"/>
                <w:szCs w:val="24"/>
              </w:rPr>
            </w:pPr>
            <w:r w:rsidRPr="00A14BD4">
              <w:rPr>
                <w:color w:val="000000"/>
                <w:sz w:val="24"/>
                <w:szCs w:val="24"/>
              </w:rPr>
              <w:t>Плата за размещение отходов производства и потребления</w:t>
            </w:r>
          </w:p>
        </w:tc>
        <w:tc>
          <w:tcPr>
            <w:tcW w:w="1701" w:type="dxa"/>
            <w:tcBorders>
              <w:top w:val="nil"/>
              <w:left w:val="nil"/>
              <w:bottom w:val="single" w:sz="4" w:space="0" w:color="auto"/>
              <w:right w:val="single" w:sz="4" w:space="0" w:color="auto"/>
            </w:tcBorders>
            <w:shd w:val="clear" w:color="auto" w:fill="auto"/>
            <w:hideMark/>
          </w:tcPr>
          <w:p w14:paraId="3708FF12" w14:textId="77777777" w:rsidR="00A14BD4" w:rsidRPr="00A14BD4" w:rsidRDefault="00A14BD4" w:rsidP="00A14BD4">
            <w:pPr>
              <w:jc w:val="center"/>
              <w:rPr>
                <w:color w:val="000000"/>
                <w:sz w:val="24"/>
                <w:szCs w:val="24"/>
              </w:rPr>
            </w:pPr>
            <w:r w:rsidRPr="00A14BD4">
              <w:rPr>
                <w:color w:val="000000"/>
                <w:sz w:val="24"/>
                <w:szCs w:val="24"/>
              </w:rPr>
              <w:t>1 330,00</w:t>
            </w:r>
          </w:p>
        </w:tc>
        <w:tc>
          <w:tcPr>
            <w:tcW w:w="1701" w:type="dxa"/>
            <w:tcBorders>
              <w:top w:val="nil"/>
              <w:left w:val="nil"/>
              <w:bottom w:val="single" w:sz="4" w:space="0" w:color="auto"/>
              <w:right w:val="single" w:sz="4" w:space="0" w:color="auto"/>
            </w:tcBorders>
            <w:shd w:val="clear" w:color="auto" w:fill="auto"/>
            <w:hideMark/>
          </w:tcPr>
          <w:p w14:paraId="6F2E378B" w14:textId="77777777" w:rsidR="00A14BD4" w:rsidRPr="00A14BD4" w:rsidRDefault="00A14BD4" w:rsidP="00A14BD4">
            <w:pPr>
              <w:jc w:val="center"/>
              <w:rPr>
                <w:color w:val="000000"/>
                <w:sz w:val="24"/>
                <w:szCs w:val="24"/>
              </w:rPr>
            </w:pPr>
            <w:r w:rsidRPr="00A14BD4">
              <w:rPr>
                <w:color w:val="000000"/>
                <w:sz w:val="24"/>
                <w:szCs w:val="24"/>
              </w:rPr>
              <w:t>1 440,00</w:t>
            </w:r>
          </w:p>
        </w:tc>
        <w:tc>
          <w:tcPr>
            <w:tcW w:w="1843" w:type="dxa"/>
            <w:tcBorders>
              <w:top w:val="nil"/>
              <w:left w:val="nil"/>
              <w:bottom w:val="single" w:sz="4" w:space="0" w:color="auto"/>
              <w:right w:val="single" w:sz="4" w:space="0" w:color="auto"/>
            </w:tcBorders>
            <w:shd w:val="clear" w:color="auto" w:fill="auto"/>
            <w:hideMark/>
          </w:tcPr>
          <w:p w14:paraId="5B15BFD0" w14:textId="77777777" w:rsidR="00A14BD4" w:rsidRPr="00A14BD4" w:rsidRDefault="00A14BD4" w:rsidP="00A14BD4">
            <w:pPr>
              <w:jc w:val="center"/>
              <w:rPr>
                <w:color w:val="000000"/>
                <w:sz w:val="24"/>
                <w:szCs w:val="24"/>
              </w:rPr>
            </w:pPr>
            <w:r w:rsidRPr="00A14BD4">
              <w:rPr>
                <w:color w:val="000000"/>
                <w:sz w:val="24"/>
                <w:szCs w:val="24"/>
              </w:rPr>
              <w:t>1 560,00</w:t>
            </w:r>
          </w:p>
        </w:tc>
      </w:tr>
      <w:tr w:rsidR="00A14BD4" w:rsidRPr="00A14BD4" w14:paraId="4E3A8311" w14:textId="77777777" w:rsidTr="00A14BD4">
        <w:trPr>
          <w:trHeight w:val="840"/>
        </w:trPr>
        <w:tc>
          <w:tcPr>
            <w:tcW w:w="3114" w:type="dxa"/>
            <w:tcBorders>
              <w:top w:val="nil"/>
              <w:left w:val="single" w:sz="4" w:space="0" w:color="auto"/>
              <w:bottom w:val="single" w:sz="4" w:space="0" w:color="auto"/>
              <w:right w:val="single" w:sz="4" w:space="0" w:color="auto"/>
            </w:tcBorders>
            <w:shd w:val="clear" w:color="auto" w:fill="auto"/>
            <w:hideMark/>
          </w:tcPr>
          <w:p w14:paraId="178BF678" w14:textId="77777777" w:rsidR="00A14BD4" w:rsidRPr="00A14BD4" w:rsidRDefault="00A14BD4" w:rsidP="00A14BD4">
            <w:pPr>
              <w:rPr>
                <w:sz w:val="24"/>
                <w:szCs w:val="24"/>
              </w:rPr>
            </w:pPr>
            <w:r w:rsidRPr="00A14BD4">
              <w:rPr>
                <w:sz w:val="24"/>
                <w:szCs w:val="24"/>
              </w:rPr>
              <w:t>000 1 12 01041 01 0000 120</w:t>
            </w:r>
          </w:p>
        </w:tc>
        <w:tc>
          <w:tcPr>
            <w:tcW w:w="1701" w:type="dxa"/>
            <w:tcBorders>
              <w:top w:val="nil"/>
              <w:left w:val="nil"/>
              <w:bottom w:val="single" w:sz="4" w:space="0" w:color="auto"/>
              <w:right w:val="single" w:sz="4" w:space="0" w:color="auto"/>
            </w:tcBorders>
            <w:shd w:val="clear" w:color="auto" w:fill="auto"/>
            <w:hideMark/>
          </w:tcPr>
          <w:p w14:paraId="6F7B2126" w14:textId="77777777" w:rsidR="00A14BD4" w:rsidRPr="00A14BD4" w:rsidRDefault="00A14BD4" w:rsidP="00A14BD4">
            <w:pPr>
              <w:rPr>
                <w:color w:val="000000"/>
                <w:sz w:val="24"/>
                <w:szCs w:val="24"/>
              </w:rPr>
            </w:pPr>
            <w:r w:rsidRPr="00A14BD4">
              <w:rPr>
                <w:color w:val="000000"/>
                <w:sz w:val="24"/>
                <w:szCs w:val="24"/>
              </w:rPr>
              <w:t>Плата за размещение отходов производства</w:t>
            </w:r>
          </w:p>
        </w:tc>
        <w:tc>
          <w:tcPr>
            <w:tcW w:w="1701" w:type="dxa"/>
            <w:tcBorders>
              <w:top w:val="nil"/>
              <w:left w:val="nil"/>
              <w:bottom w:val="single" w:sz="4" w:space="0" w:color="auto"/>
              <w:right w:val="single" w:sz="4" w:space="0" w:color="auto"/>
            </w:tcBorders>
            <w:shd w:val="clear" w:color="auto" w:fill="auto"/>
            <w:hideMark/>
          </w:tcPr>
          <w:p w14:paraId="61B39A8D" w14:textId="77777777" w:rsidR="00A14BD4" w:rsidRPr="00A14BD4" w:rsidRDefault="00A14BD4" w:rsidP="00A14BD4">
            <w:pPr>
              <w:jc w:val="center"/>
              <w:rPr>
                <w:color w:val="000000"/>
                <w:sz w:val="24"/>
                <w:szCs w:val="24"/>
              </w:rPr>
            </w:pPr>
            <w:r w:rsidRPr="00A14BD4">
              <w:rPr>
                <w:color w:val="000000"/>
                <w:sz w:val="24"/>
                <w:szCs w:val="24"/>
              </w:rPr>
              <w:t>1 330,00</w:t>
            </w:r>
          </w:p>
        </w:tc>
        <w:tc>
          <w:tcPr>
            <w:tcW w:w="1701" w:type="dxa"/>
            <w:tcBorders>
              <w:top w:val="nil"/>
              <w:left w:val="nil"/>
              <w:bottom w:val="single" w:sz="4" w:space="0" w:color="auto"/>
              <w:right w:val="single" w:sz="4" w:space="0" w:color="auto"/>
            </w:tcBorders>
            <w:shd w:val="clear" w:color="auto" w:fill="auto"/>
            <w:hideMark/>
          </w:tcPr>
          <w:p w14:paraId="423CF4DB" w14:textId="77777777" w:rsidR="00A14BD4" w:rsidRPr="00A14BD4" w:rsidRDefault="00A14BD4" w:rsidP="00A14BD4">
            <w:pPr>
              <w:jc w:val="center"/>
              <w:rPr>
                <w:color w:val="000000"/>
                <w:sz w:val="24"/>
                <w:szCs w:val="24"/>
              </w:rPr>
            </w:pPr>
            <w:r w:rsidRPr="00A14BD4">
              <w:rPr>
                <w:color w:val="000000"/>
                <w:sz w:val="24"/>
                <w:szCs w:val="24"/>
              </w:rPr>
              <w:t>1 440,00</w:t>
            </w:r>
          </w:p>
        </w:tc>
        <w:tc>
          <w:tcPr>
            <w:tcW w:w="1843" w:type="dxa"/>
            <w:tcBorders>
              <w:top w:val="nil"/>
              <w:left w:val="nil"/>
              <w:bottom w:val="single" w:sz="4" w:space="0" w:color="auto"/>
              <w:right w:val="single" w:sz="4" w:space="0" w:color="auto"/>
            </w:tcBorders>
            <w:shd w:val="clear" w:color="auto" w:fill="auto"/>
            <w:hideMark/>
          </w:tcPr>
          <w:p w14:paraId="378A4309" w14:textId="77777777" w:rsidR="00A14BD4" w:rsidRPr="00A14BD4" w:rsidRDefault="00A14BD4" w:rsidP="00A14BD4">
            <w:pPr>
              <w:jc w:val="center"/>
              <w:rPr>
                <w:color w:val="000000"/>
                <w:sz w:val="24"/>
                <w:szCs w:val="24"/>
              </w:rPr>
            </w:pPr>
            <w:r w:rsidRPr="00A14BD4">
              <w:rPr>
                <w:color w:val="000000"/>
                <w:sz w:val="24"/>
                <w:szCs w:val="24"/>
              </w:rPr>
              <w:t>1 560,00</w:t>
            </w:r>
          </w:p>
        </w:tc>
      </w:tr>
      <w:tr w:rsidR="00A14BD4" w:rsidRPr="00A14BD4" w14:paraId="3EAEB676" w14:textId="77777777" w:rsidTr="00A14BD4">
        <w:trPr>
          <w:trHeight w:val="3060"/>
        </w:trPr>
        <w:tc>
          <w:tcPr>
            <w:tcW w:w="3114" w:type="dxa"/>
            <w:tcBorders>
              <w:top w:val="nil"/>
              <w:left w:val="single" w:sz="4" w:space="0" w:color="auto"/>
              <w:bottom w:val="single" w:sz="4" w:space="0" w:color="auto"/>
              <w:right w:val="single" w:sz="4" w:space="0" w:color="auto"/>
            </w:tcBorders>
            <w:shd w:val="clear" w:color="auto" w:fill="auto"/>
            <w:hideMark/>
          </w:tcPr>
          <w:p w14:paraId="35C2F200" w14:textId="77777777" w:rsidR="00A14BD4" w:rsidRPr="00A14BD4" w:rsidRDefault="00A14BD4" w:rsidP="00A14BD4">
            <w:pPr>
              <w:rPr>
                <w:sz w:val="24"/>
                <w:szCs w:val="24"/>
              </w:rPr>
            </w:pPr>
            <w:r w:rsidRPr="00A14BD4">
              <w:rPr>
                <w:sz w:val="24"/>
                <w:szCs w:val="24"/>
              </w:rPr>
              <w:t>048 1 12 01041 01 6000 120</w:t>
            </w:r>
          </w:p>
        </w:tc>
        <w:tc>
          <w:tcPr>
            <w:tcW w:w="1701" w:type="dxa"/>
            <w:tcBorders>
              <w:top w:val="nil"/>
              <w:left w:val="nil"/>
              <w:bottom w:val="single" w:sz="4" w:space="0" w:color="auto"/>
              <w:right w:val="single" w:sz="4" w:space="0" w:color="auto"/>
            </w:tcBorders>
            <w:shd w:val="clear" w:color="auto" w:fill="auto"/>
            <w:hideMark/>
          </w:tcPr>
          <w:p w14:paraId="12CAC724" w14:textId="77777777" w:rsidR="00A14BD4" w:rsidRPr="00A14BD4" w:rsidRDefault="00A14BD4" w:rsidP="00A14BD4">
            <w:pPr>
              <w:rPr>
                <w:color w:val="000000"/>
                <w:sz w:val="24"/>
                <w:szCs w:val="24"/>
              </w:rPr>
            </w:pPr>
            <w:r w:rsidRPr="00A14BD4">
              <w:rPr>
                <w:color w:val="000000"/>
                <w:sz w:val="24"/>
                <w:szCs w:val="24"/>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08465B17" w14:textId="77777777" w:rsidR="00A14BD4" w:rsidRPr="00A14BD4" w:rsidRDefault="00A14BD4" w:rsidP="00A14BD4">
            <w:pPr>
              <w:jc w:val="center"/>
              <w:rPr>
                <w:color w:val="000000"/>
                <w:sz w:val="24"/>
                <w:szCs w:val="24"/>
              </w:rPr>
            </w:pPr>
            <w:r w:rsidRPr="00A14BD4">
              <w:rPr>
                <w:color w:val="000000"/>
                <w:sz w:val="24"/>
                <w:szCs w:val="24"/>
              </w:rPr>
              <w:t>1 330,00</w:t>
            </w:r>
          </w:p>
        </w:tc>
        <w:tc>
          <w:tcPr>
            <w:tcW w:w="1701" w:type="dxa"/>
            <w:tcBorders>
              <w:top w:val="nil"/>
              <w:left w:val="nil"/>
              <w:bottom w:val="single" w:sz="4" w:space="0" w:color="auto"/>
              <w:right w:val="single" w:sz="4" w:space="0" w:color="auto"/>
            </w:tcBorders>
            <w:shd w:val="clear" w:color="auto" w:fill="auto"/>
            <w:hideMark/>
          </w:tcPr>
          <w:p w14:paraId="0E213EE0" w14:textId="77777777" w:rsidR="00A14BD4" w:rsidRPr="00A14BD4" w:rsidRDefault="00A14BD4" w:rsidP="00A14BD4">
            <w:pPr>
              <w:jc w:val="center"/>
              <w:rPr>
                <w:color w:val="000000"/>
                <w:sz w:val="24"/>
                <w:szCs w:val="24"/>
              </w:rPr>
            </w:pPr>
            <w:r w:rsidRPr="00A14BD4">
              <w:rPr>
                <w:color w:val="000000"/>
                <w:sz w:val="24"/>
                <w:szCs w:val="24"/>
              </w:rPr>
              <w:t>1 440,00</w:t>
            </w:r>
          </w:p>
        </w:tc>
        <w:tc>
          <w:tcPr>
            <w:tcW w:w="1843" w:type="dxa"/>
            <w:tcBorders>
              <w:top w:val="nil"/>
              <w:left w:val="nil"/>
              <w:bottom w:val="single" w:sz="4" w:space="0" w:color="auto"/>
              <w:right w:val="single" w:sz="4" w:space="0" w:color="auto"/>
            </w:tcBorders>
            <w:shd w:val="clear" w:color="auto" w:fill="auto"/>
            <w:hideMark/>
          </w:tcPr>
          <w:p w14:paraId="2C75CFB9" w14:textId="77777777" w:rsidR="00A14BD4" w:rsidRPr="00A14BD4" w:rsidRDefault="00A14BD4" w:rsidP="00A14BD4">
            <w:pPr>
              <w:jc w:val="center"/>
              <w:rPr>
                <w:color w:val="000000"/>
                <w:sz w:val="24"/>
                <w:szCs w:val="24"/>
              </w:rPr>
            </w:pPr>
            <w:r w:rsidRPr="00A14BD4">
              <w:rPr>
                <w:color w:val="000000"/>
                <w:sz w:val="24"/>
                <w:szCs w:val="24"/>
              </w:rPr>
              <w:t>1 560,00</w:t>
            </w:r>
          </w:p>
        </w:tc>
      </w:tr>
      <w:tr w:rsidR="00A14BD4" w:rsidRPr="00A14BD4" w14:paraId="3F2DFF4A" w14:textId="77777777" w:rsidTr="00A14BD4">
        <w:trPr>
          <w:trHeight w:val="2085"/>
        </w:trPr>
        <w:tc>
          <w:tcPr>
            <w:tcW w:w="3114" w:type="dxa"/>
            <w:tcBorders>
              <w:top w:val="nil"/>
              <w:left w:val="single" w:sz="4" w:space="0" w:color="auto"/>
              <w:bottom w:val="single" w:sz="4" w:space="0" w:color="auto"/>
              <w:right w:val="single" w:sz="4" w:space="0" w:color="auto"/>
            </w:tcBorders>
            <w:shd w:val="clear" w:color="auto" w:fill="auto"/>
            <w:hideMark/>
          </w:tcPr>
          <w:p w14:paraId="4F9AA6EE" w14:textId="77777777" w:rsidR="00A14BD4" w:rsidRPr="00A14BD4" w:rsidRDefault="00A14BD4" w:rsidP="00A14BD4">
            <w:pPr>
              <w:rPr>
                <w:b/>
                <w:bCs/>
                <w:color w:val="000000"/>
                <w:sz w:val="24"/>
                <w:szCs w:val="24"/>
              </w:rPr>
            </w:pPr>
            <w:r w:rsidRPr="00A14BD4">
              <w:rPr>
                <w:b/>
                <w:bCs/>
                <w:color w:val="000000"/>
                <w:sz w:val="24"/>
                <w:szCs w:val="24"/>
              </w:rPr>
              <w:t>000 1 13 00000 00 0000 000</w:t>
            </w:r>
          </w:p>
        </w:tc>
        <w:tc>
          <w:tcPr>
            <w:tcW w:w="1701" w:type="dxa"/>
            <w:tcBorders>
              <w:top w:val="nil"/>
              <w:left w:val="nil"/>
              <w:bottom w:val="single" w:sz="4" w:space="0" w:color="auto"/>
              <w:right w:val="single" w:sz="4" w:space="0" w:color="auto"/>
            </w:tcBorders>
            <w:shd w:val="clear" w:color="auto" w:fill="auto"/>
            <w:hideMark/>
          </w:tcPr>
          <w:p w14:paraId="7B02DF09" w14:textId="77777777" w:rsidR="00A14BD4" w:rsidRPr="00A14BD4" w:rsidRDefault="00A14BD4" w:rsidP="00A14BD4">
            <w:pPr>
              <w:rPr>
                <w:b/>
                <w:bCs/>
                <w:color w:val="000000"/>
                <w:sz w:val="24"/>
                <w:szCs w:val="24"/>
              </w:rPr>
            </w:pPr>
            <w:r w:rsidRPr="00A14BD4">
              <w:rPr>
                <w:b/>
                <w:bCs/>
                <w:color w:val="000000"/>
                <w:sz w:val="24"/>
                <w:szCs w:val="24"/>
              </w:rPr>
              <w:t>ДОХОДЫ ОТ ОКАЗАНИЯ ПЛАТНЫХ УСЛУГ  И КОМПЕНСАЦИИ ЗАТРАТ ГОСУДАРСТВА</w:t>
            </w:r>
          </w:p>
        </w:tc>
        <w:tc>
          <w:tcPr>
            <w:tcW w:w="1701" w:type="dxa"/>
            <w:tcBorders>
              <w:top w:val="nil"/>
              <w:left w:val="nil"/>
              <w:bottom w:val="single" w:sz="4" w:space="0" w:color="auto"/>
              <w:right w:val="single" w:sz="4" w:space="0" w:color="auto"/>
            </w:tcBorders>
            <w:shd w:val="clear" w:color="auto" w:fill="auto"/>
            <w:hideMark/>
          </w:tcPr>
          <w:p w14:paraId="38334FA9" w14:textId="77777777" w:rsidR="00A14BD4" w:rsidRPr="00A14BD4" w:rsidRDefault="00A14BD4" w:rsidP="00A14BD4">
            <w:pPr>
              <w:jc w:val="center"/>
              <w:rPr>
                <w:b/>
                <w:bCs/>
                <w:color w:val="000000"/>
                <w:sz w:val="24"/>
                <w:szCs w:val="24"/>
              </w:rPr>
            </w:pPr>
            <w:r w:rsidRPr="00A14BD4">
              <w:rPr>
                <w:b/>
                <w:bCs/>
                <w:color w:val="000000"/>
                <w:sz w:val="24"/>
                <w:szCs w:val="24"/>
              </w:rPr>
              <w:t>1 750 000,00</w:t>
            </w:r>
          </w:p>
        </w:tc>
        <w:tc>
          <w:tcPr>
            <w:tcW w:w="1701" w:type="dxa"/>
            <w:tcBorders>
              <w:top w:val="nil"/>
              <w:left w:val="nil"/>
              <w:bottom w:val="single" w:sz="4" w:space="0" w:color="auto"/>
              <w:right w:val="single" w:sz="4" w:space="0" w:color="auto"/>
            </w:tcBorders>
            <w:shd w:val="clear" w:color="auto" w:fill="auto"/>
            <w:hideMark/>
          </w:tcPr>
          <w:p w14:paraId="2383D5BF" w14:textId="77777777" w:rsidR="00A14BD4" w:rsidRPr="00A14BD4" w:rsidRDefault="00A14BD4" w:rsidP="00A14BD4">
            <w:pPr>
              <w:jc w:val="center"/>
              <w:rPr>
                <w:b/>
                <w:bCs/>
                <w:color w:val="000000"/>
                <w:sz w:val="24"/>
                <w:szCs w:val="24"/>
              </w:rPr>
            </w:pPr>
            <w:r w:rsidRPr="00A14BD4">
              <w:rPr>
                <w:b/>
                <w:bCs/>
                <w:color w:val="000000"/>
                <w:sz w:val="24"/>
                <w:szCs w:val="24"/>
              </w:rPr>
              <w:t>1 750 000,00</w:t>
            </w:r>
          </w:p>
        </w:tc>
        <w:tc>
          <w:tcPr>
            <w:tcW w:w="1843" w:type="dxa"/>
            <w:tcBorders>
              <w:top w:val="nil"/>
              <w:left w:val="nil"/>
              <w:bottom w:val="single" w:sz="4" w:space="0" w:color="auto"/>
              <w:right w:val="single" w:sz="4" w:space="0" w:color="auto"/>
            </w:tcBorders>
            <w:shd w:val="clear" w:color="auto" w:fill="auto"/>
            <w:hideMark/>
          </w:tcPr>
          <w:p w14:paraId="13ABC194" w14:textId="77777777" w:rsidR="00A14BD4" w:rsidRPr="00A14BD4" w:rsidRDefault="00A14BD4" w:rsidP="00A14BD4">
            <w:pPr>
              <w:jc w:val="center"/>
              <w:rPr>
                <w:b/>
                <w:bCs/>
                <w:color w:val="000000"/>
                <w:sz w:val="24"/>
                <w:szCs w:val="24"/>
              </w:rPr>
            </w:pPr>
            <w:r w:rsidRPr="00A14BD4">
              <w:rPr>
                <w:b/>
                <w:bCs/>
                <w:color w:val="000000"/>
                <w:sz w:val="24"/>
                <w:szCs w:val="24"/>
              </w:rPr>
              <w:t>1 750 000,00</w:t>
            </w:r>
          </w:p>
        </w:tc>
      </w:tr>
      <w:tr w:rsidR="00A14BD4" w:rsidRPr="00A14BD4" w14:paraId="6F3BBE76" w14:textId="77777777" w:rsidTr="00A14BD4">
        <w:trPr>
          <w:trHeight w:val="765"/>
        </w:trPr>
        <w:tc>
          <w:tcPr>
            <w:tcW w:w="3114" w:type="dxa"/>
            <w:tcBorders>
              <w:top w:val="nil"/>
              <w:left w:val="single" w:sz="4" w:space="0" w:color="auto"/>
              <w:bottom w:val="single" w:sz="4" w:space="0" w:color="auto"/>
              <w:right w:val="single" w:sz="4" w:space="0" w:color="auto"/>
            </w:tcBorders>
            <w:shd w:val="clear" w:color="auto" w:fill="auto"/>
            <w:hideMark/>
          </w:tcPr>
          <w:p w14:paraId="62A7A062" w14:textId="77777777" w:rsidR="00A14BD4" w:rsidRPr="00A14BD4" w:rsidRDefault="00A14BD4" w:rsidP="00A14BD4">
            <w:pPr>
              <w:rPr>
                <w:color w:val="000000"/>
                <w:sz w:val="24"/>
                <w:szCs w:val="24"/>
              </w:rPr>
            </w:pPr>
            <w:r w:rsidRPr="00A14BD4">
              <w:rPr>
                <w:color w:val="000000"/>
                <w:sz w:val="24"/>
                <w:szCs w:val="24"/>
              </w:rPr>
              <w:t>000 1 13 01000 00 0000 130</w:t>
            </w:r>
          </w:p>
        </w:tc>
        <w:tc>
          <w:tcPr>
            <w:tcW w:w="1701" w:type="dxa"/>
            <w:tcBorders>
              <w:top w:val="nil"/>
              <w:left w:val="nil"/>
              <w:bottom w:val="single" w:sz="4" w:space="0" w:color="auto"/>
              <w:right w:val="single" w:sz="4" w:space="0" w:color="auto"/>
            </w:tcBorders>
            <w:shd w:val="clear" w:color="auto" w:fill="auto"/>
            <w:hideMark/>
          </w:tcPr>
          <w:p w14:paraId="53C0BC06" w14:textId="77777777" w:rsidR="00A14BD4" w:rsidRPr="00A14BD4" w:rsidRDefault="00A14BD4" w:rsidP="00A14BD4">
            <w:pPr>
              <w:rPr>
                <w:color w:val="000000"/>
                <w:sz w:val="24"/>
                <w:szCs w:val="24"/>
              </w:rPr>
            </w:pPr>
            <w:r w:rsidRPr="00A14BD4">
              <w:rPr>
                <w:color w:val="000000"/>
                <w:sz w:val="24"/>
                <w:szCs w:val="24"/>
              </w:rPr>
              <w:t>Доходы от оказания платных услуг (работ)</w:t>
            </w:r>
          </w:p>
        </w:tc>
        <w:tc>
          <w:tcPr>
            <w:tcW w:w="1701" w:type="dxa"/>
            <w:tcBorders>
              <w:top w:val="nil"/>
              <w:left w:val="nil"/>
              <w:bottom w:val="single" w:sz="4" w:space="0" w:color="auto"/>
              <w:right w:val="single" w:sz="4" w:space="0" w:color="auto"/>
            </w:tcBorders>
            <w:shd w:val="clear" w:color="auto" w:fill="auto"/>
            <w:hideMark/>
          </w:tcPr>
          <w:p w14:paraId="23FA05A7" w14:textId="77777777" w:rsidR="00A14BD4" w:rsidRPr="00A14BD4" w:rsidRDefault="00A14BD4" w:rsidP="00A14BD4">
            <w:pPr>
              <w:jc w:val="center"/>
              <w:rPr>
                <w:color w:val="000000"/>
                <w:sz w:val="24"/>
                <w:szCs w:val="24"/>
              </w:rPr>
            </w:pPr>
            <w:r w:rsidRPr="00A14BD4">
              <w:rPr>
                <w:color w:val="000000"/>
                <w:sz w:val="24"/>
                <w:szCs w:val="24"/>
              </w:rPr>
              <w:t>1 750 000,00</w:t>
            </w:r>
          </w:p>
        </w:tc>
        <w:tc>
          <w:tcPr>
            <w:tcW w:w="1701" w:type="dxa"/>
            <w:tcBorders>
              <w:top w:val="nil"/>
              <w:left w:val="nil"/>
              <w:bottom w:val="single" w:sz="4" w:space="0" w:color="auto"/>
              <w:right w:val="single" w:sz="4" w:space="0" w:color="auto"/>
            </w:tcBorders>
            <w:shd w:val="clear" w:color="auto" w:fill="auto"/>
            <w:hideMark/>
          </w:tcPr>
          <w:p w14:paraId="49B7987B" w14:textId="77777777" w:rsidR="00A14BD4" w:rsidRPr="00A14BD4" w:rsidRDefault="00A14BD4" w:rsidP="00A14BD4">
            <w:pPr>
              <w:jc w:val="center"/>
              <w:rPr>
                <w:color w:val="000000"/>
                <w:sz w:val="24"/>
                <w:szCs w:val="24"/>
              </w:rPr>
            </w:pPr>
            <w:r w:rsidRPr="00A14BD4">
              <w:rPr>
                <w:color w:val="000000"/>
                <w:sz w:val="24"/>
                <w:szCs w:val="24"/>
              </w:rPr>
              <w:t>1 750 000,00</w:t>
            </w:r>
          </w:p>
        </w:tc>
        <w:tc>
          <w:tcPr>
            <w:tcW w:w="1843" w:type="dxa"/>
            <w:tcBorders>
              <w:top w:val="nil"/>
              <w:left w:val="nil"/>
              <w:bottom w:val="single" w:sz="4" w:space="0" w:color="auto"/>
              <w:right w:val="single" w:sz="4" w:space="0" w:color="auto"/>
            </w:tcBorders>
            <w:shd w:val="clear" w:color="auto" w:fill="auto"/>
            <w:hideMark/>
          </w:tcPr>
          <w:p w14:paraId="23618518" w14:textId="77777777" w:rsidR="00A14BD4" w:rsidRPr="00A14BD4" w:rsidRDefault="00A14BD4" w:rsidP="00A14BD4">
            <w:pPr>
              <w:jc w:val="center"/>
              <w:rPr>
                <w:color w:val="000000"/>
                <w:sz w:val="24"/>
                <w:szCs w:val="24"/>
              </w:rPr>
            </w:pPr>
            <w:r w:rsidRPr="00A14BD4">
              <w:rPr>
                <w:color w:val="000000"/>
                <w:sz w:val="24"/>
                <w:szCs w:val="24"/>
              </w:rPr>
              <w:t>1 750 000,00</w:t>
            </w:r>
          </w:p>
        </w:tc>
      </w:tr>
      <w:tr w:rsidR="00A14BD4" w:rsidRPr="00A14BD4" w14:paraId="0096F573" w14:textId="77777777" w:rsidTr="00A14BD4">
        <w:trPr>
          <w:trHeight w:val="975"/>
        </w:trPr>
        <w:tc>
          <w:tcPr>
            <w:tcW w:w="3114" w:type="dxa"/>
            <w:tcBorders>
              <w:top w:val="nil"/>
              <w:left w:val="single" w:sz="4" w:space="0" w:color="auto"/>
              <w:bottom w:val="single" w:sz="4" w:space="0" w:color="auto"/>
              <w:right w:val="single" w:sz="4" w:space="0" w:color="auto"/>
            </w:tcBorders>
            <w:shd w:val="clear" w:color="auto" w:fill="auto"/>
            <w:hideMark/>
          </w:tcPr>
          <w:p w14:paraId="62069F6A" w14:textId="77777777" w:rsidR="00A14BD4" w:rsidRPr="00A14BD4" w:rsidRDefault="00A14BD4" w:rsidP="00A14BD4">
            <w:pPr>
              <w:rPr>
                <w:color w:val="000000"/>
                <w:sz w:val="24"/>
                <w:szCs w:val="24"/>
              </w:rPr>
            </w:pPr>
            <w:r w:rsidRPr="00A14BD4">
              <w:rPr>
                <w:color w:val="000000"/>
                <w:sz w:val="24"/>
                <w:szCs w:val="24"/>
              </w:rPr>
              <w:t>000 1 13 01990 00 0000 130</w:t>
            </w:r>
          </w:p>
        </w:tc>
        <w:tc>
          <w:tcPr>
            <w:tcW w:w="1701" w:type="dxa"/>
            <w:tcBorders>
              <w:top w:val="nil"/>
              <w:left w:val="nil"/>
              <w:bottom w:val="single" w:sz="4" w:space="0" w:color="auto"/>
              <w:right w:val="single" w:sz="4" w:space="0" w:color="auto"/>
            </w:tcBorders>
            <w:shd w:val="clear" w:color="auto" w:fill="auto"/>
            <w:hideMark/>
          </w:tcPr>
          <w:p w14:paraId="331E8ABD" w14:textId="77777777" w:rsidR="00A14BD4" w:rsidRPr="00A14BD4" w:rsidRDefault="00A14BD4" w:rsidP="00A14BD4">
            <w:pPr>
              <w:rPr>
                <w:color w:val="000000"/>
                <w:sz w:val="24"/>
                <w:szCs w:val="24"/>
              </w:rPr>
            </w:pPr>
            <w:r w:rsidRPr="00A14BD4">
              <w:rPr>
                <w:color w:val="000000"/>
                <w:sz w:val="24"/>
                <w:szCs w:val="24"/>
              </w:rPr>
              <w:t>Прочие доходы от оказания платных услуг (работ)</w:t>
            </w:r>
          </w:p>
        </w:tc>
        <w:tc>
          <w:tcPr>
            <w:tcW w:w="1701" w:type="dxa"/>
            <w:tcBorders>
              <w:top w:val="nil"/>
              <w:left w:val="nil"/>
              <w:bottom w:val="single" w:sz="4" w:space="0" w:color="auto"/>
              <w:right w:val="single" w:sz="4" w:space="0" w:color="auto"/>
            </w:tcBorders>
            <w:shd w:val="clear" w:color="auto" w:fill="auto"/>
            <w:hideMark/>
          </w:tcPr>
          <w:p w14:paraId="35BD3759" w14:textId="77777777" w:rsidR="00A14BD4" w:rsidRPr="00A14BD4" w:rsidRDefault="00A14BD4" w:rsidP="00A14BD4">
            <w:pPr>
              <w:jc w:val="center"/>
              <w:rPr>
                <w:color w:val="000000"/>
                <w:sz w:val="24"/>
                <w:szCs w:val="24"/>
              </w:rPr>
            </w:pPr>
            <w:r w:rsidRPr="00A14BD4">
              <w:rPr>
                <w:color w:val="000000"/>
                <w:sz w:val="24"/>
                <w:szCs w:val="24"/>
              </w:rPr>
              <w:t>1 750 000,00</w:t>
            </w:r>
          </w:p>
        </w:tc>
        <w:tc>
          <w:tcPr>
            <w:tcW w:w="1701" w:type="dxa"/>
            <w:tcBorders>
              <w:top w:val="nil"/>
              <w:left w:val="nil"/>
              <w:bottom w:val="single" w:sz="4" w:space="0" w:color="auto"/>
              <w:right w:val="single" w:sz="4" w:space="0" w:color="auto"/>
            </w:tcBorders>
            <w:shd w:val="clear" w:color="auto" w:fill="auto"/>
            <w:hideMark/>
          </w:tcPr>
          <w:p w14:paraId="37011E22" w14:textId="77777777" w:rsidR="00A14BD4" w:rsidRPr="00A14BD4" w:rsidRDefault="00A14BD4" w:rsidP="00A14BD4">
            <w:pPr>
              <w:jc w:val="center"/>
              <w:rPr>
                <w:color w:val="000000"/>
                <w:sz w:val="24"/>
                <w:szCs w:val="24"/>
              </w:rPr>
            </w:pPr>
            <w:r w:rsidRPr="00A14BD4">
              <w:rPr>
                <w:color w:val="000000"/>
                <w:sz w:val="24"/>
                <w:szCs w:val="24"/>
              </w:rPr>
              <w:t>1 750 000,00</w:t>
            </w:r>
          </w:p>
        </w:tc>
        <w:tc>
          <w:tcPr>
            <w:tcW w:w="1843" w:type="dxa"/>
            <w:tcBorders>
              <w:top w:val="nil"/>
              <w:left w:val="nil"/>
              <w:bottom w:val="single" w:sz="4" w:space="0" w:color="auto"/>
              <w:right w:val="single" w:sz="4" w:space="0" w:color="auto"/>
            </w:tcBorders>
            <w:shd w:val="clear" w:color="auto" w:fill="auto"/>
            <w:hideMark/>
          </w:tcPr>
          <w:p w14:paraId="40EDDF29" w14:textId="77777777" w:rsidR="00A14BD4" w:rsidRPr="00A14BD4" w:rsidRDefault="00A14BD4" w:rsidP="00A14BD4">
            <w:pPr>
              <w:jc w:val="center"/>
              <w:rPr>
                <w:color w:val="000000"/>
                <w:sz w:val="24"/>
                <w:szCs w:val="24"/>
              </w:rPr>
            </w:pPr>
            <w:r w:rsidRPr="00A14BD4">
              <w:rPr>
                <w:color w:val="000000"/>
                <w:sz w:val="24"/>
                <w:szCs w:val="24"/>
              </w:rPr>
              <w:t>1 750 000,00</w:t>
            </w:r>
          </w:p>
        </w:tc>
      </w:tr>
      <w:tr w:rsidR="00A14BD4" w:rsidRPr="00A14BD4" w14:paraId="41F7C94C" w14:textId="77777777" w:rsidTr="00A14BD4">
        <w:trPr>
          <w:trHeight w:val="1290"/>
        </w:trPr>
        <w:tc>
          <w:tcPr>
            <w:tcW w:w="3114" w:type="dxa"/>
            <w:tcBorders>
              <w:top w:val="nil"/>
              <w:left w:val="single" w:sz="4" w:space="0" w:color="auto"/>
              <w:bottom w:val="single" w:sz="4" w:space="0" w:color="auto"/>
              <w:right w:val="single" w:sz="4" w:space="0" w:color="auto"/>
            </w:tcBorders>
            <w:shd w:val="clear" w:color="auto" w:fill="auto"/>
            <w:hideMark/>
          </w:tcPr>
          <w:p w14:paraId="3A52F02E" w14:textId="77777777" w:rsidR="00A14BD4" w:rsidRPr="00A14BD4" w:rsidRDefault="00A14BD4" w:rsidP="00A14BD4">
            <w:pPr>
              <w:rPr>
                <w:color w:val="000000"/>
                <w:sz w:val="24"/>
                <w:szCs w:val="24"/>
              </w:rPr>
            </w:pPr>
            <w:r w:rsidRPr="00A14BD4">
              <w:rPr>
                <w:color w:val="000000"/>
                <w:sz w:val="24"/>
                <w:szCs w:val="24"/>
              </w:rPr>
              <w:t>000 1 13 01995 05 0000 130</w:t>
            </w:r>
          </w:p>
        </w:tc>
        <w:tc>
          <w:tcPr>
            <w:tcW w:w="1701" w:type="dxa"/>
            <w:tcBorders>
              <w:top w:val="nil"/>
              <w:left w:val="nil"/>
              <w:bottom w:val="single" w:sz="4" w:space="0" w:color="auto"/>
              <w:right w:val="single" w:sz="4" w:space="0" w:color="auto"/>
            </w:tcBorders>
            <w:shd w:val="clear" w:color="auto" w:fill="auto"/>
            <w:hideMark/>
          </w:tcPr>
          <w:p w14:paraId="1AD4DF6B" w14:textId="77777777" w:rsidR="00A14BD4" w:rsidRPr="00A14BD4" w:rsidRDefault="00A14BD4" w:rsidP="00A14BD4">
            <w:pPr>
              <w:rPr>
                <w:color w:val="000000"/>
                <w:sz w:val="24"/>
                <w:szCs w:val="24"/>
              </w:rPr>
            </w:pPr>
            <w:r w:rsidRPr="00A14BD4">
              <w:rPr>
                <w:color w:val="000000"/>
                <w:sz w:val="24"/>
                <w:szCs w:val="24"/>
              </w:rPr>
              <w:t>Прочие доходы от оказания платных услуг (работ) получателями средств бюджетов муниципальных районов</w:t>
            </w:r>
          </w:p>
        </w:tc>
        <w:tc>
          <w:tcPr>
            <w:tcW w:w="1701" w:type="dxa"/>
            <w:tcBorders>
              <w:top w:val="nil"/>
              <w:left w:val="nil"/>
              <w:bottom w:val="single" w:sz="4" w:space="0" w:color="auto"/>
              <w:right w:val="single" w:sz="4" w:space="0" w:color="auto"/>
            </w:tcBorders>
            <w:shd w:val="clear" w:color="auto" w:fill="auto"/>
            <w:hideMark/>
          </w:tcPr>
          <w:p w14:paraId="738BCE7B" w14:textId="77777777" w:rsidR="00A14BD4" w:rsidRPr="00A14BD4" w:rsidRDefault="00A14BD4" w:rsidP="00A14BD4">
            <w:pPr>
              <w:jc w:val="center"/>
              <w:rPr>
                <w:color w:val="000000"/>
                <w:sz w:val="24"/>
                <w:szCs w:val="24"/>
              </w:rPr>
            </w:pPr>
            <w:r w:rsidRPr="00A14BD4">
              <w:rPr>
                <w:color w:val="000000"/>
                <w:sz w:val="24"/>
                <w:szCs w:val="24"/>
              </w:rPr>
              <w:t>1 750 000,00</w:t>
            </w:r>
          </w:p>
        </w:tc>
        <w:tc>
          <w:tcPr>
            <w:tcW w:w="1701" w:type="dxa"/>
            <w:tcBorders>
              <w:top w:val="nil"/>
              <w:left w:val="nil"/>
              <w:bottom w:val="single" w:sz="4" w:space="0" w:color="auto"/>
              <w:right w:val="single" w:sz="4" w:space="0" w:color="auto"/>
            </w:tcBorders>
            <w:shd w:val="clear" w:color="auto" w:fill="auto"/>
            <w:hideMark/>
          </w:tcPr>
          <w:p w14:paraId="557D30E1" w14:textId="77777777" w:rsidR="00A14BD4" w:rsidRPr="00A14BD4" w:rsidRDefault="00A14BD4" w:rsidP="00A14BD4">
            <w:pPr>
              <w:jc w:val="center"/>
              <w:rPr>
                <w:color w:val="000000"/>
                <w:sz w:val="24"/>
                <w:szCs w:val="24"/>
              </w:rPr>
            </w:pPr>
            <w:r w:rsidRPr="00A14BD4">
              <w:rPr>
                <w:color w:val="000000"/>
                <w:sz w:val="24"/>
                <w:szCs w:val="24"/>
              </w:rPr>
              <w:t>1 750 000,00</w:t>
            </w:r>
          </w:p>
        </w:tc>
        <w:tc>
          <w:tcPr>
            <w:tcW w:w="1843" w:type="dxa"/>
            <w:tcBorders>
              <w:top w:val="nil"/>
              <w:left w:val="nil"/>
              <w:bottom w:val="single" w:sz="4" w:space="0" w:color="auto"/>
              <w:right w:val="single" w:sz="4" w:space="0" w:color="auto"/>
            </w:tcBorders>
            <w:shd w:val="clear" w:color="auto" w:fill="auto"/>
            <w:hideMark/>
          </w:tcPr>
          <w:p w14:paraId="3EC90CAB" w14:textId="77777777" w:rsidR="00A14BD4" w:rsidRPr="00A14BD4" w:rsidRDefault="00A14BD4" w:rsidP="00A14BD4">
            <w:pPr>
              <w:jc w:val="center"/>
              <w:rPr>
                <w:color w:val="000000"/>
                <w:sz w:val="24"/>
                <w:szCs w:val="24"/>
              </w:rPr>
            </w:pPr>
            <w:r w:rsidRPr="00A14BD4">
              <w:rPr>
                <w:color w:val="000000"/>
                <w:sz w:val="24"/>
                <w:szCs w:val="24"/>
              </w:rPr>
              <w:t>1 750 000,00</w:t>
            </w:r>
          </w:p>
        </w:tc>
      </w:tr>
      <w:tr w:rsidR="00A14BD4" w:rsidRPr="00A14BD4" w14:paraId="6AFFB2E8" w14:textId="77777777" w:rsidTr="00A14BD4">
        <w:trPr>
          <w:trHeight w:val="1230"/>
        </w:trPr>
        <w:tc>
          <w:tcPr>
            <w:tcW w:w="3114" w:type="dxa"/>
            <w:tcBorders>
              <w:top w:val="nil"/>
              <w:left w:val="single" w:sz="4" w:space="0" w:color="auto"/>
              <w:bottom w:val="single" w:sz="4" w:space="0" w:color="auto"/>
              <w:right w:val="single" w:sz="4" w:space="0" w:color="auto"/>
            </w:tcBorders>
            <w:shd w:val="clear" w:color="auto" w:fill="auto"/>
            <w:hideMark/>
          </w:tcPr>
          <w:p w14:paraId="59F245E5" w14:textId="77777777" w:rsidR="00A14BD4" w:rsidRPr="00A14BD4" w:rsidRDefault="00A14BD4" w:rsidP="00A14BD4">
            <w:pPr>
              <w:rPr>
                <w:color w:val="000000"/>
                <w:sz w:val="24"/>
                <w:szCs w:val="24"/>
              </w:rPr>
            </w:pPr>
            <w:r w:rsidRPr="00A14BD4">
              <w:rPr>
                <w:color w:val="000000"/>
                <w:sz w:val="24"/>
                <w:szCs w:val="24"/>
              </w:rPr>
              <w:t>073 1 13 01995 05 0000 130</w:t>
            </w:r>
          </w:p>
        </w:tc>
        <w:tc>
          <w:tcPr>
            <w:tcW w:w="1701" w:type="dxa"/>
            <w:tcBorders>
              <w:top w:val="nil"/>
              <w:left w:val="nil"/>
              <w:bottom w:val="single" w:sz="4" w:space="0" w:color="auto"/>
              <w:right w:val="single" w:sz="4" w:space="0" w:color="auto"/>
            </w:tcBorders>
            <w:shd w:val="clear" w:color="auto" w:fill="auto"/>
            <w:hideMark/>
          </w:tcPr>
          <w:p w14:paraId="3E704180" w14:textId="77777777" w:rsidR="00A14BD4" w:rsidRPr="00A14BD4" w:rsidRDefault="00A14BD4" w:rsidP="00A14BD4">
            <w:pPr>
              <w:rPr>
                <w:color w:val="000000"/>
                <w:sz w:val="24"/>
                <w:szCs w:val="24"/>
              </w:rPr>
            </w:pPr>
            <w:r w:rsidRPr="00A14BD4">
              <w:rPr>
                <w:color w:val="000000"/>
                <w:sz w:val="24"/>
                <w:szCs w:val="24"/>
              </w:rPr>
              <w:t>Прочие доходы от оказания платных услуг (работ) получателями средств бюджетов муниципальных районов</w:t>
            </w:r>
          </w:p>
        </w:tc>
        <w:tc>
          <w:tcPr>
            <w:tcW w:w="1701" w:type="dxa"/>
            <w:tcBorders>
              <w:top w:val="nil"/>
              <w:left w:val="nil"/>
              <w:bottom w:val="single" w:sz="4" w:space="0" w:color="auto"/>
              <w:right w:val="single" w:sz="4" w:space="0" w:color="auto"/>
            </w:tcBorders>
            <w:shd w:val="clear" w:color="auto" w:fill="auto"/>
            <w:hideMark/>
          </w:tcPr>
          <w:p w14:paraId="738DA722" w14:textId="77777777" w:rsidR="00A14BD4" w:rsidRPr="00A14BD4" w:rsidRDefault="00A14BD4" w:rsidP="00A14BD4">
            <w:pPr>
              <w:jc w:val="center"/>
              <w:rPr>
                <w:sz w:val="24"/>
                <w:szCs w:val="24"/>
              </w:rPr>
            </w:pPr>
            <w:r w:rsidRPr="00A14BD4">
              <w:rPr>
                <w:sz w:val="24"/>
                <w:szCs w:val="24"/>
              </w:rPr>
              <w:t>1 725 000,00</w:t>
            </w:r>
          </w:p>
        </w:tc>
        <w:tc>
          <w:tcPr>
            <w:tcW w:w="1701" w:type="dxa"/>
            <w:tcBorders>
              <w:top w:val="nil"/>
              <w:left w:val="nil"/>
              <w:bottom w:val="single" w:sz="4" w:space="0" w:color="auto"/>
              <w:right w:val="single" w:sz="4" w:space="0" w:color="auto"/>
            </w:tcBorders>
            <w:shd w:val="clear" w:color="auto" w:fill="auto"/>
            <w:hideMark/>
          </w:tcPr>
          <w:p w14:paraId="1C51C92D" w14:textId="77777777" w:rsidR="00A14BD4" w:rsidRPr="00A14BD4" w:rsidRDefault="00A14BD4" w:rsidP="00A14BD4">
            <w:pPr>
              <w:jc w:val="center"/>
              <w:rPr>
                <w:sz w:val="24"/>
                <w:szCs w:val="24"/>
              </w:rPr>
            </w:pPr>
            <w:r w:rsidRPr="00A14BD4">
              <w:rPr>
                <w:sz w:val="24"/>
                <w:szCs w:val="24"/>
              </w:rPr>
              <w:t>1 725 000,00</w:t>
            </w:r>
          </w:p>
        </w:tc>
        <w:tc>
          <w:tcPr>
            <w:tcW w:w="1843" w:type="dxa"/>
            <w:tcBorders>
              <w:top w:val="nil"/>
              <w:left w:val="nil"/>
              <w:bottom w:val="single" w:sz="4" w:space="0" w:color="auto"/>
              <w:right w:val="single" w:sz="4" w:space="0" w:color="auto"/>
            </w:tcBorders>
            <w:shd w:val="clear" w:color="auto" w:fill="auto"/>
            <w:hideMark/>
          </w:tcPr>
          <w:p w14:paraId="089F86B6" w14:textId="77777777" w:rsidR="00A14BD4" w:rsidRPr="00A14BD4" w:rsidRDefault="00A14BD4" w:rsidP="00A14BD4">
            <w:pPr>
              <w:jc w:val="center"/>
              <w:rPr>
                <w:sz w:val="24"/>
                <w:szCs w:val="24"/>
              </w:rPr>
            </w:pPr>
            <w:r w:rsidRPr="00A14BD4">
              <w:rPr>
                <w:sz w:val="24"/>
                <w:szCs w:val="24"/>
              </w:rPr>
              <w:t>1 725 000,00</w:t>
            </w:r>
          </w:p>
        </w:tc>
      </w:tr>
      <w:tr w:rsidR="00A14BD4" w:rsidRPr="00A14BD4" w14:paraId="2C1864FC" w14:textId="77777777" w:rsidTr="00A14BD4">
        <w:trPr>
          <w:trHeight w:val="1230"/>
        </w:trPr>
        <w:tc>
          <w:tcPr>
            <w:tcW w:w="3114" w:type="dxa"/>
            <w:tcBorders>
              <w:top w:val="nil"/>
              <w:left w:val="single" w:sz="4" w:space="0" w:color="auto"/>
              <w:bottom w:val="single" w:sz="4" w:space="0" w:color="auto"/>
              <w:right w:val="single" w:sz="4" w:space="0" w:color="auto"/>
            </w:tcBorders>
            <w:shd w:val="clear" w:color="auto" w:fill="auto"/>
            <w:hideMark/>
          </w:tcPr>
          <w:p w14:paraId="6E7F505C" w14:textId="77777777" w:rsidR="00A14BD4" w:rsidRPr="00A14BD4" w:rsidRDefault="00A14BD4" w:rsidP="00A14BD4">
            <w:pPr>
              <w:rPr>
                <w:color w:val="000000"/>
                <w:sz w:val="24"/>
                <w:szCs w:val="24"/>
              </w:rPr>
            </w:pPr>
            <w:r w:rsidRPr="00A14BD4">
              <w:rPr>
                <w:color w:val="000000"/>
                <w:sz w:val="24"/>
                <w:szCs w:val="24"/>
              </w:rPr>
              <w:t>302 1 13 01995 05 0000 130</w:t>
            </w:r>
          </w:p>
        </w:tc>
        <w:tc>
          <w:tcPr>
            <w:tcW w:w="1701" w:type="dxa"/>
            <w:tcBorders>
              <w:top w:val="nil"/>
              <w:left w:val="nil"/>
              <w:bottom w:val="single" w:sz="4" w:space="0" w:color="auto"/>
              <w:right w:val="single" w:sz="4" w:space="0" w:color="auto"/>
            </w:tcBorders>
            <w:shd w:val="clear" w:color="auto" w:fill="auto"/>
            <w:hideMark/>
          </w:tcPr>
          <w:p w14:paraId="253AD0C9" w14:textId="77777777" w:rsidR="00A14BD4" w:rsidRPr="00A14BD4" w:rsidRDefault="00A14BD4" w:rsidP="00A14BD4">
            <w:pPr>
              <w:rPr>
                <w:color w:val="000000"/>
                <w:sz w:val="24"/>
                <w:szCs w:val="24"/>
              </w:rPr>
            </w:pPr>
            <w:r w:rsidRPr="00A14BD4">
              <w:rPr>
                <w:color w:val="000000"/>
                <w:sz w:val="24"/>
                <w:szCs w:val="24"/>
              </w:rPr>
              <w:t>Прочие доходы от оказания платных услуг (работ) получателями средств бюджетов муниципальных районов</w:t>
            </w:r>
          </w:p>
        </w:tc>
        <w:tc>
          <w:tcPr>
            <w:tcW w:w="1701" w:type="dxa"/>
            <w:tcBorders>
              <w:top w:val="nil"/>
              <w:left w:val="nil"/>
              <w:bottom w:val="single" w:sz="4" w:space="0" w:color="auto"/>
              <w:right w:val="single" w:sz="4" w:space="0" w:color="auto"/>
            </w:tcBorders>
            <w:shd w:val="clear" w:color="auto" w:fill="auto"/>
            <w:hideMark/>
          </w:tcPr>
          <w:p w14:paraId="5C687021" w14:textId="77777777" w:rsidR="00A14BD4" w:rsidRPr="00A14BD4" w:rsidRDefault="00A14BD4" w:rsidP="00A14BD4">
            <w:pPr>
              <w:jc w:val="center"/>
              <w:rPr>
                <w:color w:val="000000"/>
                <w:sz w:val="24"/>
                <w:szCs w:val="24"/>
              </w:rPr>
            </w:pPr>
            <w:r w:rsidRPr="00A14BD4">
              <w:rPr>
                <w:color w:val="000000"/>
                <w:sz w:val="24"/>
                <w:szCs w:val="24"/>
              </w:rPr>
              <w:t>25 000,00</w:t>
            </w:r>
          </w:p>
        </w:tc>
        <w:tc>
          <w:tcPr>
            <w:tcW w:w="1701" w:type="dxa"/>
            <w:tcBorders>
              <w:top w:val="nil"/>
              <w:left w:val="nil"/>
              <w:bottom w:val="single" w:sz="4" w:space="0" w:color="auto"/>
              <w:right w:val="single" w:sz="4" w:space="0" w:color="auto"/>
            </w:tcBorders>
            <w:shd w:val="clear" w:color="auto" w:fill="auto"/>
            <w:hideMark/>
          </w:tcPr>
          <w:p w14:paraId="2DA29C46" w14:textId="77777777" w:rsidR="00A14BD4" w:rsidRPr="00A14BD4" w:rsidRDefault="00A14BD4" w:rsidP="00A14BD4">
            <w:pPr>
              <w:jc w:val="center"/>
              <w:rPr>
                <w:color w:val="000000"/>
                <w:sz w:val="24"/>
                <w:szCs w:val="24"/>
              </w:rPr>
            </w:pPr>
            <w:r w:rsidRPr="00A14BD4">
              <w:rPr>
                <w:color w:val="000000"/>
                <w:sz w:val="24"/>
                <w:szCs w:val="24"/>
              </w:rPr>
              <w:t>25 000,00</w:t>
            </w:r>
          </w:p>
        </w:tc>
        <w:tc>
          <w:tcPr>
            <w:tcW w:w="1843" w:type="dxa"/>
            <w:tcBorders>
              <w:top w:val="nil"/>
              <w:left w:val="nil"/>
              <w:bottom w:val="single" w:sz="4" w:space="0" w:color="auto"/>
              <w:right w:val="single" w:sz="4" w:space="0" w:color="auto"/>
            </w:tcBorders>
            <w:shd w:val="clear" w:color="auto" w:fill="auto"/>
            <w:hideMark/>
          </w:tcPr>
          <w:p w14:paraId="5251EDB0" w14:textId="77777777" w:rsidR="00A14BD4" w:rsidRPr="00A14BD4" w:rsidRDefault="00A14BD4" w:rsidP="00A14BD4">
            <w:pPr>
              <w:jc w:val="center"/>
              <w:rPr>
                <w:color w:val="000000"/>
                <w:sz w:val="24"/>
                <w:szCs w:val="24"/>
              </w:rPr>
            </w:pPr>
            <w:r w:rsidRPr="00A14BD4">
              <w:rPr>
                <w:color w:val="000000"/>
                <w:sz w:val="24"/>
                <w:szCs w:val="24"/>
              </w:rPr>
              <w:t>25 000,00</w:t>
            </w:r>
          </w:p>
        </w:tc>
      </w:tr>
      <w:tr w:rsidR="00A14BD4" w:rsidRPr="00A14BD4" w14:paraId="278A3337" w14:textId="77777777" w:rsidTr="00A14BD4">
        <w:trPr>
          <w:trHeight w:val="1118"/>
        </w:trPr>
        <w:tc>
          <w:tcPr>
            <w:tcW w:w="3114" w:type="dxa"/>
            <w:tcBorders>
              <w:top w:val="nil"/>
              <w:left w:val="single" w:sz="4" w:space="0" w:color="auto"/>
              <w:bottom w:val="single" w:sz="4" w:space="0" w:color="auto"/>
              <w:right w:val="single" w:sz="4" w:space="0" w:color="auto"/>
            </w:tcBorders>
            <w:shd w:val="clear" w:color="auto" w:fill="auto"/>
            <w:hideMark/>
          </w:tcPr>
          <w:p w14:paraId="3EE6EE8A" w14:textId="77777777" w:rsidR="00A14BD4" w:rsidRPr="00A14BD4" w:rsidRDefault="00A14BD4" w:rsidP="00A14BD4">
            <w:pPr>
              <w:rPr>
                <w:b/>
                <w:bCs/>
                <w:color w:val="000000"/>
                <w:sz w:val="24"/>
                <w:szCs w:val="24"/>
              </w:rPr>
            </w:pPr>
            <w:r w:rsidRPr="00A14BD4">
              <w:rPr>
                <w:b/>
                <w:bCs/>
                <w:color w:val="000000"/>
                <w:sz w:val="24"/>
                <w:szCs w:val="24"/>
              </w:rPr>
              <w:t>000 1 14 00000 00 0000 000</w:t>
            </w:r>
          </w:p>
        </w:tc>
        <w:tc>
          <w:tcPr>
            <w:tcW w:w="1701" w:type="dxa"/>
            <w:tcBorders>
              <w:top w:val="nil"/>
              <w:left w:val="nil"/>
              <w:bottom w:val="single" w:sz="4" w:space="0" w:color="auto"/>
              <w:right w:val="single" w:sz="4" w:space="0" w:color="auto"/>
            </w:tcBorders>
            <w:shd w:val="clear" w:color="auto" w:fill="auto"/>
            <w:hideMark/>
          </w:tcPr>
          <w:p w14:paraId="3C59F98D" w14:textId="77777777" w:rsidR="00A14BD4" w:rsidRPr="00A14BD4" w:rsidRDefault="00A14BD4" w:rsidP="00A14BD4">
            <w:pPr>
              <w:jc w:val="both"/>
              <w:rPr>
                <w:b/>
                <w:bCs/>
                <w:color w:val="000000"/>
                <w:sz w:val="24"/>
                <w:szCs w:val="24"/>
              </w:rPr>
            </w:pPr>
            <w:r w:rsidRPr="00A14BD4">
              <w:rPr>
                <w:b/>
                <w:bCs/>
                <w:color w:val="000000"/>
                <w:sz w:val="24"/>
                <w:szCs w:val="24"/>
              </w:rPr>
              <w:t>ДОХОДЫ ОТ ПРОДАЖИ МАТЕРИАЛЬНЫХ И НЕМАТЕРИАЛЬНЫХ АКТИВОВ</w:t>
            </w:r>
          </w:p>
        </w:tc>
        <w:tc>
          <w:tcPr>
            <w:tcW w:w="1701" w:type="dxa"/>
            <w:tcBorders>
              <w:top w:val="nil"/>
              <w:left w:val="nil"/>
              <w:bottom w:val="single" w:sz="4" w:space="0" w:color="auto"/>
              <w:right w:val="single" w:sz="4" w:space="0" w:color="auto"/>
            </w:tcBorders>
            <w:shd w:val="clear" w:color="auto" w:fill="auto"/>
            <w:hideMark/>
          </w:tcPr>
          <w:p w14:paraId="62C772C2" w14:textId="77777777" w:rsidR="00A14BD4" w:rsidRPr="00A14BD4" w:rsidRDefault="00A14BD4" w:rsidP="00A14BD4">
            <w:pPr>
              <w:jc w:val="center"/>
              <w:rPr>
                <w:b/>
                <w:bCs/>
                <w:color w:val="000000"/>
                <w:sz w:val="24"/>
                <w:szCs w:val="24"/>
              </w:rPr>
            </w:pPr>
            <w:r w:rsidRPr="00A14BD4">
              <w:rPr>
                <w:b/>
                <w:bCs/>
                <w:color w:val="000000"/>
                <w:sz w:val="24"/>
                <w:szCs w:val="24"/>
              </w:rPr>
              <w:t>245 000,00</w:t>
            </w:r>
          </w:p>
        </w:tc>
        <w:tc>
          <w:tcPr>
            <w:tcW w:w="1701" w:type="dxa"/>
            <w:tcBorders>
              <w:top w:val="nil"/>
              <w:left w:val="nil"/>
              <w:bottom w:val="single" w:sz="4" w:space="0" w:color="auto"/>
              <w:right w:val="single" w:sz="4" w:space="0" w:color="auto"/>
            </w:tcBorders>
            <w:shd w:val="clear" w:color="auto" w:fill="auto"/>
            <w:hideMark/>
          </w:tcPr>
          <w:p w14:paraId="188A62D5" w14:textId="77777777" w:rsidR="00A14BD4" w:rsidRPr="00A14BD4" w:rsidRDefault="00A14BD4" w:rsidP="00A14BD4">
            <w:pPr>
              <w:jc w:val="center"/>
              <w:rPr>
                <w:b/>
                <w:bCs/>
                <w:color w:val="000000"/>
                <w:sz w:val="24"/>
                <w:szCs w:val="24"/>
              </w:rPr>
            </w:pPr>
            <w:r w:rsidRPr="00A14BD4">
              <w:rPr>
                <w:b/>
                <w:bCs/>
                <w:color w:val="000000"/>
                <w:sz w:val="24"/>
                <w:szCs w:val="24"/>
              </w:rPr>
              <w:t>275 000,00</w:t>
            </w:r>
          </w:p>
        </w:tc>
        <w:tc>
          <w:tcPr>
            <w:tcW w:w="1843" w:type="dxa"/>
            <w:tcBorders>
              <w:top w:val="nil"/>
              <w:left w:val="nil"/>
              <w:bottom w:val="single" w:sz="4" w:space="0" w:color="auto"/>
              <w:right w:val="single" w:sz="4" w:space="0" w:color="auto"/>
            </w:tcBorders>
            <w:shd w:val="clear" w:color="auto" w:fill="auto"/>
            <w:hideMark/>
          </w:tcPr>
          <w:p w14:paraId="0FFE3D81" w14:textId="77777777" w:rsidR="00A14BD4" w:rsidRPr="00A14BD4" w:rsidRDefault="00A14BD4" w:rsidP="00A14BD4">
            <w:pPr>
              <w:jc w:val="center"/>
              <w:rPr>
                <w:b/>
                <w:bCs/>
                <w:color w:val="000000"/>
                <w:sz w:val="24"/>
                <w:szCs w:val="24"/>
              </w:rPr>
            </w:pPr>
            <w:r w:rsidRPr="00A14BD4">
              <w:rPr>
                <w:b/>
                <w:bCs/>
                <w:color w:val="000000"/>
                <w:sz w:val="24"/>
                <w:szCs w:val="24"/>
              </w:rPr>
              <w:t>300 000,00</w:t>
            </w:r>
          </w:p>
        </w:tc>
      </w:tr>
      <w:tr w:rsidR="00A14BD4" w:rsidRPr="00A14BD4" w14:paraId="523AEE02" w14:textId="77777777" w:rsidTr="00A14BD4">
        <w:trPr>
          <w:trHeight w:val="1215"/>
        </w:trPr>
        <w:tc>
          <w:tcPr>
            <w:tcW w:w="3114" w:type="dxa"/>
            <w:tcBorders>
              <w:top w:val="nil"/>
              <w:left w:val="single" w:sz="4" w:space="0" w:color="auto"/>
              <w:bottom w:val="single" w:sz="4" w:space="0" w:color="auto"/>
              <w:right w:val="single" w:sz="4" w:space="0" w:color="auto"/>
            </w:tcBorders>
            <w:shd w:val="clear" w:color="auto" w:fill="auto"/>
            <w:hideMark/>
          </w:tcPr>
          <w:p w14:paraId="7BDB850A" w14:textId="77777777" w:rsidR="00A14BD4" w:rsidRPr="00A14BD4" w:rsidRDefault="00A14BD4" w:rsidP="00A14BD4">
            <w:pPr>
              <w:rPr>
                <w:color w:val="000000"/>
                <w:sz w:val="24"/>
                <w:szCs w:val="24"/>
              </w:rPr>
            </w:pPr>
            <w:r w:rsidRPr="00A14BD4">
              <w:rPr>
                <w:color w:val="000000"/>
                <w:sz w:val="24"/>
                <w:szCs w:val="24"/>
              </w:rPr>
              <w:t>000 1 14 06000 00 0000 430</w:t>
            </w:r>
          </w:p>
        </w:tc>
        <w:tc>
          <w:tcPr>
            <w:tcW w:w="1701" w:type="dxa"/>
            <w:tcBorders>
              <w:top w:val="nil"/>
              <w:left w:val="nil"/>
              <w:bottom w:val="single" w:sz="4" w:space="0" w:color="auto"/>
              <w:right w:val="single" w:sz="4" w:space="0" w:color="auto"/>
            </w:tcBorders>
            <w:shd w:val="clear" w:color="auto" w:fill="auto"/>
            <w:hideMark/>
          </w:tcPr>
          <w:p w14:paraId="2F8BDC73" w14:textId="77777777" w:rsidR="00A14BD4" w:rsidRPr="00A14BD4" w:rsidRDefault="00A14BD4" w:rsidP="00A14BD4">
            <w:pPr>
              <w:jc w:val="both"/>
              <w:rPr>
                <w:color w:val="000000"/>
                <w:sz w:val="24"/>
                <w:szCs w:val="24"/>
              </w:rPr>
            </w:pPr>
            <w:r w:rsidRPr="00A14BD4">
              <w:rPr>
                <w:color w:val="000000"/>
                <w:sz w:val="24"/>
                <w:szCs w:val="24"/>
              </w:rPr>
              <w:t>Доходы от продажи земельных участков, находящихся в государственной и муниципальной собственности</w:t>
            </w:r>
          </w:p>
        </w:tc>
        <w:tc>
          <w:tcPr>
            <w:tcW w:w="1701" w:type="dxa"/>
            <w:tcBorders>
              <w:top w:val="nil"/>
              <w:left w:val="nil"/>
              <w:bottom w:val="single" w:sz="4" w:space="0" w:color="auto"/>
              <w:right w:val="single" w:sz="4" w:space="0" w:color="auto"/>
            </w:tcBorders>
            <w:shd w:val="clear" w:color="auto" w:fill="auto"/>
            <w:hideMark/>
          </w:tcPr>
          <w:p w14:paraId="2394FF85" w14:textId="77777777" w:rsidR="00A14BD4" w:rsidRPr="00A14BD4" w:rsidRDefault="00A14BD4" w:rsidP="00A14BD4">
            <w:pPr>
              <w:jc w:val="center"/>
              <w:rPr>
                <w:color w:val="000000"/>
                <w:sz w:val="24"/>
                <w:szCs w:val="24"/>
              </w:rPr>
            </w:pPr>
            <w:r w:rsidRPr="00A14BD4">
              <w:rPr>
                <w:color w:val="000000"/>
                <w:sz w:val="24"/>
                <w:szCs w:val="24"/>
              </w:rPr>
              <w:t>245 000,00</w:t>
            </w:r>
          </w:p>
        </w:tc>
        <w:tc>
          <w:tcPr>
            <w:tcW w:w="1701" w:type="dxa"/>
            <w:tcBorders>
              <w:top w:val="nil"/>
              <w:left w:val="nil"/>
              <w:bottom w:val="single" w:sz="4" w:space="0" w:color="auto"/>
              <w:right w:val="single" w:sz="4" w:space="0" w:color="auto"/>
            </w:tcBorders>
            <w:shd w:val="clear" w:color="auto" w:fill="auto"/>
            <w:hideMark/>
          </w:tcPr>
          <w:p w14:paraId="261B5FB1" w14:textId="77777777" w:rsidR="00A14BD4" w:rsidRPr="00A14BD4" w:rsidRDefault="00A14BD4" w:rsidP="00A14BD4">
            <w:pPr>
              <w:jc w:val="center"/>
              <w:rPr>
                <w:color w:val="000000"/>
                <w:sz w:val="24"/>
                <w:szCs w:val="24"/>
              </w:rPr>
            </w:pPr>
            <w:r w:rsidRPr="00A14BD4">
              <w:rPr>
                <w:color w:val="000000"/>
                <w:sz w:val="24"/>
                <w:szCs w:val="24"/>
              </w:rPr>
              <w:t>275 000,00</w:t>
            </w:r>
          </w:p>
        </w:tc>
        <w:tc>
          <w:tcPr>
            <w:tcW w:w="1843" w:type="dxa"/>
            <w:tcBorders>
              <w:top w:val="nil"/>
              <w:left w:val="nil"/>
              <w:bottom w:val="single" w:sz="4" w:space="0" w:color="auto"/>
              <w:right w:val="single" w:sz="4" w:space="0" w:color="auto"/>
            </w:tcBorders>
            <w:shd w:val="clear" w:color="auto" w:fill="auto"/>
            <w:hideMark/>
          </w:tcPr>
          <w:p w14:paraId="0332E2FE" w14:textId="77777777" w:rsidR="00A14BD4" w:rsidRPr="00A14BD4" w:rsidRDefault="00A14BD4" w:rsidP="00A14BD4">
            <w:pPr>
              <w:jc w:val="center"/>
              <w:rPr>
                <w:color w:val="000000"/>
                <w:sz w:val="24"/>
                <w:szCs w:val="24"/>
              </w:rPr>
            </w:pPr>
            <w:r w:rsidRPr="00A14BD4">
              <w:rPr>
                <w:color w:val="000000"/>
                <w:sz w:val="24"/>
                <w:szCs w:val="24"/>
              </w:rPr>
              <w:t>300 000,00</w:t>
            </w:r>
          </w:p>
        </w:tc>
      </w:tr>
      <w:tr w:rsidR="00A14BD4" w:rsidRPr="00A14BD4" w14:paraId="03F7EECD" w14:textId="77777777" w:rsidTr="00A14BD4">
        <w:trPr>
          <w:trHeight w:val="1215"/>
        </w:trPr>
        <w:tc>
          <w:tcPr>
            <w:tcW w:w="3114" w:type="dxa"/>
            <w:tcBorders>
              <w:top w:val="nil"/>
              <w:left w:val="single" w:sz="4" w:space="0" w:color="auto"/>
              <w:bottom w:val="single" w:sz="4" w:space="0" w:color="auto"/>
              <w:right w:val="single" w:sz="4" w:space="0" w:color="auto"/>
            </w:tcBorders>
            <w:shd w:val="clear" w:color="auto" w:fill="auto"/>
            <w:hideMark/>
          </w:tcPr>
          <w:p w14:paraId="39C9A45C" w14:textId="77777777" w:rsidR="00A14BD4" w:rsidRPr="00A14BD4" w:rsidRDefault="00A14BD4" w:rsidP="00A14BD4">
            <w:pPr>
              <w:rPr>
                <w:color w:val="000000"/>
                <w:sz w:val="24"/>
                <w:szCs w:val="24"/>
              </w:rPr>
            </w:pPr>
            <w:r w:rsidRPr="00A14BD4">
              <w:rPr>
                <w:color w:val="000000"/>
                <w:sz w:val="24"/>
                <w:szCs w:val="24"/>
              </w:rPr>
              <w:t>000 1 14 06010 00 0000 430</w:t>
            </w:r>
          </w:p>
        </w:tc>
        <w:tc>
          <w:tcPr>
            <w:tcW w:w="1701" w:type="dxa"/>
            <w:tcBorders>
              <w:top w:val="nil"/>
              <w:left w:val="nil"/>
              <w:bottom w:val="single" w:sz="4" w:space="0" w:color="auto"/>
              <w:right w:val="single" w:sz="4" w:space="0" w:color="auto"/>
            </w:tcBorders>
            <w:shd w:val="clear" w:color="auto" w:fill="auto"/>
            <w:hideMark/>
          </w:tcPr>
          <w:p w14:paraId="07B341E8" w14:textId="77777777" w:rsidR="00A14BD4" w:rsidRPr="00A14BD4" w:rsidRDefault="00A14BD4" w:rsidP="00A14BD4">
            <w:pPr>
              <w:jc w:val="both"/>
              <w:rPr>
                <w:color w:val="000000"/>
                <w:sz w:val="24"/>
                <w:szCs w:val="24"/>
              </w:rPr>
            </w:pPr>
            <w:r w:rsidRPr="00A14BD4">
              <w:rPr>
                <w:color w:val="000000"/>
                <w:sz w:val="24"/>
                <w:szCs w:val="24"/>
              </w:rPr>
              <w:t>Доходы от продажи земельных участков, государственная собственность на которые не разграничена</w:t>
            </w:r>
          </w:p>
        </w:tc>
        <w:tc>
          <w:tcPr>
            <w:tcW w:w="1701" w:type="dxa"/>
            <w:tcBorders>
              <w:top w:val="nil"/>
              <w:left w:val="nil"/>
              <w:bottom w:val="single" w:sz="4" w:space="0" w:color="auto"/>
              <w:right w:val="single" w:sz="4" w:space="0" w:color="auto"/>
            </w:tcBorders>
            <w:shd w:val="clear" w:color="auto" w:fill="auto"/>
            <w:hideMark/>
          </w:tcPr>
          <w:p w14:paraId="02F404A7" w14:textId="77777777" w:rsidR="00A14BD4" w:rsidRPr="00A14BD4" w:rsidRDefault="00A14BD4" w:rsidP="00A14BD4">
            <w:pPr>
              <w:jc w:val="center"/>
              <w:rPr>
                <w:color w:val="000000"/>
                <w:sz w:val="24"/>
                <w:szCs w:val="24"/>
              </w:rPr>
            </w:pPr>
            <w:r w:rsidRPr="00A14BD4">
              <w:rPr>
                <w:color w:val="000000"/>
                <w:sz w:val="24"/>
                <w:szCs w:val="24"/>
              </w:rPr>
              <w:t>245 000,00</w:t>
            </w:r>
          </w:p>
        </w:tc>
        <w:tc>
          <w:tcPr>
            <w:tcW w:w="1701" w:type="dxa"/>
            <w:tcBorders>
              <w:top w:val="nil"/>
              <w:left w:val="nil"/>
              <w:bottom w:val="single" w:sz="4" w:space="0" w:color="auto"/>
              <w:right w:val="single" w:sz="4" w:space="0" w:color="auto"/>
            </w:tcBorders>
            <w:shd w:val="clear" w:color="auto" w:fill="auto"/>
            <w:hideMark/>
          </w:tcPr>
          <w:p w14:paraId="666323F4" w14:textId="77777777" w:rsidR="00A14BD4" w:rsidRPr="00A14BD4" w:rsidRDefault="00A14BD4" w:rsidP="00A14BD4">
            <w:pPr>
              <w:jc w:val="center"/>
              <w:rPr>
                <w:color w:val="000000"/>
                <w:sz w:val="24"/>
                <w:szCs w:val="24"/>
              </w:rPr>
            </w:pPr>
            <w:r w:rsidRPr="00A14BD4">
              <w:rPr>
                <w:color w:val="000000"/>
                <w:sz w:val="24"/>
                <w:szCs w:val="24"/>
              </w:rPr>
              <w:t>275 000,00</w:t>
            </w:r>
          </w:p>
        </w:tc>
        <w:tc>
          <w:tcPr>
            <w:tcW w:w="1843" w:type="dxa"/>
            <w:tcBorders>
              <w:top w:val="nil"/>
              <w:left w:val="nil"/>
              <w:bottom w:val="single" w:sz="4" w:space="0" w:color="auto"/>
              <w:right w:val="single" w:sz="4" w:space="0" w:color="auto"/>
            </w:tcBorders>
            <w:shd w:val="clear" w:color="auto" w:fill="auto"/>
            <w:hideMark/>
          </w:tcPr>
          <w:p w14:paraId="046724B5" w14:textId="77777777" w:rsidR="00A14BD4" w:rsidRPr="00A14BD4" w:rsidRDefault="00A14BD4" w:rsidP="00A14BD4">
            <w:pPr>
              <w:jc w:val="center"/>
              <w:rPr>
                <w:color w:val="000000"/>
                <w:sz w:val="24"/>
                <w:szCs w:val="24"/>
              </w:rPr>
            </w:pPr>
            <w:r w:rsidRPr="00A14BD4">
              <w:rPr>
                <w:color w:val="000000"/>
                <w:sz w:val="24"/>
                <w:szCs w:val="24"/>
              </w:rPr>
              <w:t>300 000,00</w:t>
            </w:r>
          </w:p>
        </w:tc>
      </w:tr>
      <w:tr w:rsidR="00A14BD4" w:rsidRPr="00A14BD4" w14:paraId="2FBF5C9C" w14:textId="77777777" w:rsidTr="00A14BD4">
        <w:trPr>
          <w:trHeight w:val="1935"/>
        </w:trPr>
        <w:tc>
          <w:tcPr>
            <w:tcW w:w="3114" w:type="dxa"/>
            <w:tcBorders>
              <w:top w:val="nil"/>
              <w:left w:val="single" w:sz="4" w:space="0" w:color="auto"/>
              <w:bottom w:val="single" w:sz="4" w:space="0" w:color="auto"/>
              <w:right w:val="single" w:sz="4" w:space="0" w:color="auto"/>
            </w:tcBorders>
            <w:shd w:val="clear" w:color="auto" w:fill="auto"/>
            <w:hideMark/>
          </w:tcPr>
          <w:p w14:paraId="5990E70B" w14:textId="77777777" w:rsidR="00A14BD4" w:rsidRPr="00A14BD4" w:rsidRDefault="00A14BD4" w:rsidP="00A14BD4">
            <w:pPr>
              <w:rPr>
                <w:color w:val="000000"/>
                <w:sz w:val="24"/>
                <w:szCs w:val="24"/>
              </w:rPr>
            </w:pPr>
            <w:r w:rsidRPr="00A14BD4">
              <w:rPr>
                <w:color w:val="000000"/>
                <w:sz w:val="24"/>
                <w:szCs w:val="24"/>
              </w:rPr>
              <w:t>000 1 14 06013 05 0000 430</w:t>
            </w:r>
          </w:p>
        </w:tc>
        <w:tc>
          <w:tcPr>
            <w:tcW w:w="1701" w:type="dxa"/>
            <w:tcBorders>
              <w:top w:val="nil"/>
              <w:left w:val="nil"/>
              <w:bottom w:val="single" w:sz="4" w:space="0" w:color="auto"/>
              <w:right w:val="single" w:sz="4" w:space="0" w:color="auto"/>
            </w:tcBorders>
            <w:shd w:val="clear" w:color="auto" w:fill="auto"/>
            <w:hideMark/>
          </w:tcPr>
          <w:p w14:paraId="26FC7028" w14:textId="77777777" w:rsidR="00A14BD4" w:rsidRPr="00A14BD4" w:rsidRDefault="00A14BD4" w:rsidP="00A14BD4">
            <w:pPr>
              <w:jc w:val="both"/>
              <w:rPr>
                <w:color w:val="000000"/>
                <w:sz w:val="24"/>
                <w:szCs w:val="24"/>
              </w:rPr>
            </w:pPr>
            <w:r w:rsidRPr="00A14BD4">
              <w:rPr>
                <w:color w:val="000000"/>
                <w:sz w:val="24"/>
                <w:szCs w:val="2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701" w:type="dxa"/>
            <w:tcBorders>
              <w:top w:val="nil"/>
              <w:left w:val="nil"/>
              <w:bottom w:val="single" w:sz="4" w:space="0" w:color="auto"/>
              <w:right w:val="single" w:sz="4" w:space="0" w:color="auto"/>
            </w:tcBorders>
            <w:shd w:val="clear" w:color="auto" w:fill="auto"/>
            <w:hideMark/>
          </w:tcPr>
          <w:p w14:paraId="3D677C3B" w14:textId="77777777" w:rsidR="00A14BD4" w:rsidRPr="00A14BD4" w:rsidRDefault="00A14BD4" w:rsidP="00A14BD4">
            <w:pPr>
              <w:jc w:val="center"/>
              <w:rPr>
                <w:color w:val="000000"/>
                <w:sz w:val="24"/>
                <w:szCs w:val="24"/>
              </w:rPr>
            </w:pPr>
            <w:r w:rsidRPr="00A14BD4">
              <w:rPr>
                <w:color w:val="000000"/>
                <w:sz w:val="24"/>
                <w:szCs w:val="24"/>
              </w:rPr>
              <w:t>120 000,00</w:t>
            </w:r>
          </w:p>
        </w:tc>
        <w:tc>
          <w:tcPr>
            <w:tcW w:w="1701" w:type="dxa"/>
            <w:tcBorders>
              <w:top w:val="nil"/>
              <w:left w:val="nil"/>
              <w:bottom w:val="single" w:sz="4" w:space="0" w:color="auto"/>
              <w:right w:val="single" w:sz="4" w:space="0" w:color="auto"/>
            </w:tcBorders>
            <w:shd w:val="clear" w:color="auto" w:fill="auto"/>
            <w:hideMark/>
          </w:tcPr>
          <w:p w14:paraId="4615CB22" w14:textId="77777777" w:rsidR="00A14BD4" w:rsidRPr="00A14BD4" w:rsidRDefault="00A14BD4" w:rsidP="00A14BD4">
            <w:pPr>
              <w:jc w:val="center"/>
              <w:rPr>
                <w:color w:val="000000"/>
                <w:sz w:val="24"/>
                <w:szCs w:val="24"/>
              </w:rPr>
            </w:pPr>
            <w:r w:rsidRPr="00A14BD4">
              <w:rPr>
                <w:color w:val="000000"/>
                <w:sz w:val="24"/>
                <w:szCs w:val="24"/>
              </w:rPr>
              <w:t>150 000,00</w:t>
            </w:r>
          </w:p>
        </w:tc>
        <w:tc>
          <w:tcPr>
            <w:tcW w:w="1843" w:type="dxa"/>
            <w:tcBorders>
              <w:top w:val="nil"/>
              <w:left w:val="nil"/>
              <w:bottom w:val="single" w:sz="4" w:space="0" w:color="auto"/>
              <w:right w:val="single" w:sz="4" w:space="0" w:color="auto"/>
            </w:tcBorders>
            <w:shd w:val="clear" w:color="auto" w:fill="auto"/>
            <w:hideMark/>
          </w:tcPr>
          <w:p w14:paraId="4D1EC02D" w14:textId="77777777" w:rsidR="00A14BD4" w:rsidRPr="00A14BD4" w:rsidRDefault="00A14BD4" w:rsidP="00A14BD4">
            <w:pPr>
              <w:jc w:val="center"/>
              <w:rPr>
                <w:color w:val="000000"/>
                <w:sz w:val="24"/>
                <w:szCs w:val="24"/>
              </w:rPr>
            </w:pPr>
            <w:r w:rsidRPr="00A14BD4">
              <w:rPr>
                <w:color w:val="000000"/>
                <w:sz w:val="24"/>
                <w:szCs w:val="24"/>
              </w:rPr>
              <w:t>150 000,00</w:t>
            </w:r>
          </w:p>
        </w:tc>
      </w:tr>
      <w:tr w:rsidR="00A14BD4" w:rsidRPr="00A14BD4" w14:paraId="3BE7ADCA" w14:textId="77777777" w:rsidTr="00A14BD4">
        <w:trPr>
          <w:trHeight w:val="2310"/>
        </w:trPr>
        <w:tc>
          <w:tcPr>
            <w:tcW w:w="3114" w:type="dxa"/>
            <w:tcBorders>
              <w:top w:val="nil"/>
              <w:left w:val="single" w:sz="4" w:space="0" w:color="auto"/>
              <w:bottom w:val="single" w:sz="4" w:space="0" w:color="auto"/>
              <w:right w:val="single" w:sz="4" w:space="0" w:color="auto"/>
            </w:tcBorders>
            <w:shd w:val="clear" w:color="auto" w:fill="auto"/>
            <w:hideMark/>
          </w:tcPr>
          <w:p w14:paraId="5B50937A" w14:textId="77777777" w:rsidR="00A14BD4" w:rsidRPr="00A14BD4" w:rsidRDefault="00A14BD4" w:rsidP="00A14BD4">
            <w:pPr>
              <w:rPr>
                <w:color w:val="000000"/>
                <w:sz w:val="24"/>
                <w:szCs w:val="24"/>
              </w:rPr>
            </w:pPr>
            <w:r w:rsidRPr="00A14BD4">
              <w:rPr>
                <w:color w:val="000000"/>
                <w:sz w:val="24"/>
                <w:szCs w:val="24"/>
              </w:rPr>
              <w:t>082 1 14 06013 05 0000 430</w:t>
            </w:r>
          </w:p>
        </w:tc>
        <w:tc>
          <w:tcPr>
            <w:tcW w:w="1701" w:type="dxa"/>
            <w:tcBorders>
              <w:top w:val="nil"/>
              <w:left w:val="nil"/>
              <w:bottom w:val="single" w:sz="4" w:space="0" w:color="auto"/>
              <w:right w:val="single" w:sz="4" w:space="0" w:color="auto"/>
            </w:tcBorders>
            <w:shd w:val="clear" w:color="auto" w:fill="auto"/>
            <w:hideMark/>
          </w:tcPr>
          <w:p w14:paraId="3D36A21C" w14:textId="77777777" w:rsidR="00A14BD4" w:rsidRPr="00A14BD4" w:rsidRDefault="00A14BD4" w:rsidP="00A14BD4">
            <w:pPr>
              <w:jc w:val="both"/>
              <w:rPr>
                <w:color w:val="000000"/>
                <w:sz w:val="24"/>
                <w:szCs w:val="24"/>
              </w:rPr>
            </w:pPr>
            <w:r w:rsidRPr="00A14BD4">
              <w:rPr>
                <w:color w:val="000000"/>
                <w:sz w:val="24"/>
                <w:szCs w:val="2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701" w:type="dxa"/>
            <w:tcBorders>
              <w:top w:val="nil"/>
              <w:left w:val="nil"/>
              <w:bottom w:val="single" w:sz="4" w:space="0" w:color="auto"/>
              <w:right w:val="single" w:sz="4" w:space="0" w:color="auto"/>
            </w:tcBorders>
            <w:shd w:val="clear" w:color="auto" w:fill="auto"/>
            <w:hideMark/>
          </w:tcPr>
          <w:p w14:paraId="73F5F07F" w14:textId="77777777" w:rsidR="00A14BD4" w:rsidRPr="00A14BD4" w:rsidRDefault="00A14BD4" w:rsidP="00A14BD4">
            <w:pPr>
              <w:jc w:val="center"/>
              <w:rPr>
                <w:color w:val="000000"/>
                <w:sz w:val="24"/>
                <w:szCs w:val="24"/>
              </w:rPr>
            </w:pPr>
            <w:r w:rsidRPr="00A14BD4">
              <w:rPr>
                <w:color w:val="000000"/>
                <w:sz w:val="24"/>
                <w:szCs w:val="24"/>
              </w:rPr>
              <w:t>120 000,00</w:t>
            </w:r>
          </w:p>
        </w:tc>
        <w:tc>
          <w:tcPr>
            <w:tcW w:w="1701" w:type="dxa"/>
            <w:tcBorders>
              <w:top w:val="nil"/>
              <w:left w:val="nil"/>
              <w:bottom w:val="single" w:sz="4" w:space="0" w:color="auto"/>
              <w:right w:val="single" w:sz="4" w:space="0" w:color="auto"/>
            </w:tcBorders>
            <w:shd w:val="clear" w:color="auto" w:fill="auto"/>
            <w:hideMark/>
          </w:tcPr>
          <w:p w14:paraId="3D1840A8" w14:textId="77777777" w:rsidR="00A14BD4" w:rsidRPr="00A14BD4" w:rsidRDefault="00A14BD4" w:rsidP="00A14BD4">
            <w:pPr>
              <w:jc w:val="center"/>
              <w:rPr>
                <w:color w:val="000000"/>
                <w:sz w:val="24"/>
                <w:szCs w:val="24"/>
              </w:rPr>
            </w:pPr>
            <w:r w:rsidRPr="00A14BD4">
              <w:rPr>
                <w:color w:val="000000"/>
                <w:sz w:val="24"/>
                <w:szCs w:val="24"/>
              </w:rPr>
              <w:t>150 000,00</w:t>
            </w:r>
          </w:p>
        </w:tc>
        <w:tc>
          <w:tcPr>
            <w:tcW w:w="1843" w:type="dxa"/>
            <w:tcBorders>
              <w:top w:val="nil"/>
              <w:left w:val="nil"/>
              <w:bottom w:val="single" w:sz="4" w:space="0" w:color="auto"/>
              <w:right w:val="single" w:sz="4" w:space="0" w:color="auto"/>
            </w:tcBorders>
            <w:shd w:val="clear" w:color="auto" w:fill="auto"/>
            <w:hideMark/>
          </w:tcPr>
          <w:p w14:paraId="66754512" w14:textId="77777777" w:rsidR="00A14BD4" w:rsidRPr="00A14BD4" w:rsidRDefault="00A14BD4" w:rsidP="00A14BD4">
            <w:pPr>
              <w:jc w:val="center"/>
              <w:rPr>
                <w:color w:val="000000"/>
                <w:sz w:val="24"/>
                <w:szCs w:val="24"/>
              </w:rPr>
            </w:pPr>
            <w:r w:rsidRPr="00A14BD4">
              <w:rPr>
                <w:color w:val="000000"/>
                <w:sz w:val="24"/>
                <w:szCs w:val="24"/>
              </w:rPr>
              <w:t>150 000,00</w:t>
            </w:r>
          </w:p>
        </w:tc>
      </w:tr>
      <w:tr w:rsidR="00A14BD4" w:rsidRPr="00A14BD4" w14:paraId="0F75988C" w14:textId="77777777" w:rsidTr="00A14BD4">
        <w:trPr>
          <w:trHeight w:val="1665"/>
        </w:trPr>
        <w:tc>
          <w:tcPr>
            <w:tcW w:w="3114" w:type="dxa"/>
            <w:tcBorders>
              <w:top w:val="nil"/>
              <w:left w:val="single" w:sz="4" w:space="0" w:color="auto"/>
              <w:bottom w:val="single" w:sz="4" w:space="0" w:color="auto"/>
              <w:right w:val="single" w:sz="4" w:space="0" w:color="auto"/>
            </w:tcBorders>
            <w:shd w:val="clear" w:color="auto" w:fill="auto"/>
            <w:hideMark/>
          </w:tcPr>
          <w:p w14:paraId="4202E797" w14:textId="77777777" w:rsidR="00A14BD4" w:rsidRPr="00A14BD4" w:rsidRDefault="00A14BD4" w:rsidP="00A14BD4">
            <w:pPr>
              <w:rPr>
                <w:color w:val="000000"/>
                <w:sz w:val="24"/>
                <w:szCs w:val="24"/>
              </w:rPr>
            </w:pPr>
            <w:r w:rsidRPr="00A14BD4">
              <w:rPr>
                <w:color w:val="000000"/>
                <w:sz w:val="24"/>
                <w:szCs w:val="24"/>
              </w:rPr>
              <w:t>000 1 14 06013 13 0000430</w:t>
            </w:r>
          </w:p>
        </w:tc>
        <w:tc>
          <w:tcPr>
            <w:tcW w:w="1701" w:type="dxa"/>
            <w:tcBorders>
              <w:top w:val="nil"/>
              <w:left w:val="nil"/>
              <w:bottom w:val="single" w:sz="4" w:space="0" w:color="auto"/>
              <w:right w:val="single" w:sz="4" w:space="0" w:color="auto"/>
            </w:tcBorders>
            <w:shd w:val="clear" w:color="auto" w:fill="auto"/>
            <w:hideMark/>
          </w:tcPr>
          <w:p w14:paraId="047B5118" w14:textId="77777777" w:rsidR="00A14BD4" w:rsidRPr="00A14BD4" w:rsidRDefault="00A14BD4" w:rsidP="00A14BD4">
            <w:pPr>
              <w:jc w:val="both"/>
              <w:rPr>
                <w:color w:val="000000"/>
                <w:sz w:val="24"/>
                <w:szCs w:val="24"/>
              </w:rPr>
            </w:pPr>
            <w:r w:rsidRPr="00A14BD4">
              <w:rPr>
                <w:color w:val="000000"/>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701" w:type="dxa"/>
            <w:tcBorders>
              <w:top w:val="nil"/>
              <w:left w:val="nil"/>
              <w:bottom w:val="single" w:sz="4" w:space="0" w:color="auto"/>
              <w:right w:val="single" w:sz="4" w:space="0" w:color="auto"/>
            </w:tcBorders>
            <w:shd w:val="clear" w:color="auto" w:fill="auto"/>
            <w:hideMark/>
          </w:tcPr>
          <w:p w14:paraId="09E2B2E7" w14:textId="77777777" w:rsidR="00A14BD4" w:rsidRPr="00A14BD4" w:rsidRDefault="00A14BD4" w:rsidP="00A14BD4">
            <w:pPr>
              <w:jc w:val="center"/>
              <w:rPr>
                <w:color w:val="000000"/>
                <w:sz w:val="24"/>
                <w:szCs w:val="24"/>
              </w:rPr>
            </w:pPr>
            <w:r w:rsidRPr="00A14BD4">
              <w:rPr>
                <w:color w:val="000000"/>
                <w:sz w:val="24"/>
                <w:szCs w:val="24"/>
              </w:rPr>
              <w:t>125 000,00</w:t>
            </w:r>
          </w:p>
        </w:tc>
        <w:tc>
          <w:tcPr>
            <w:tcW w:w="1701" w:type="dxa"/>
            <w:tcBorders>
              <w:top w:val="nil"/>
              <w:left w:val="nil"/>
              <w:bottom w:val="single" w:sz="4" w:space="0" w:color="auto"/>
              <w:right w:val="single" w:sz="4" w:space="0" w:color="auto"/>
            </w:tcBorders>
            <w:shd w:val="clear" w:color="auto" w:fill="auto"/>
            <w:hideMark/>
          </w:tcPr>
          <w:p w14:paraId="58F60FB3" w14:textId="77777777" w:rsidR="00A14BD4" w:rsidRPr="00A14BD4" w:rsidRDefault="00A14BD4" w:rsidP="00A14BD4">
            <w:pPr>
              <w:jc w:val="center"/>
              <w:rPr>
                <w:color w:val="000000"/>
                <w:sz w:val="24"/>
                <w:szCs w:val="24"/>
              </w:rPr>
            </w:pPr>
            <w:r w:rsidRPr="00A14BD4">
              <w:rPr>
                <w:color w:val="000000"/>
                <w:sz w:val="24"/>
                <w:szCs w:val="24"/>
              </w:rPr>
              <w:t>125 000,00</w:t>
            </w:r>
          </w:p>
        </w:tc>
        <w:tc>
          <w:tcPr>
            <w:tcW w:w="1843" w:type="dxa"/>
            <w:tcBorders>
              <w:top w:val="nil"/>
              <w:left w:val="nil"/>
              <w:bottom w:val="single" w:sz="4" w:space="0" w:color="auto"/>
              <w:right w:val="single" w:sz="4" w:space="0" w:color="auto"/>
            </w:tcBorders>
            <w:shd w:val="clear" w:color="auto" w:fill="auto"/>
            <w:hideMark/>
          </w:tcPr>
          <w:p w14:paraId="72C52050" w14:textId="77777777" w:rsidR="00A14BD4" w:rsidRPr="00A14BD4" w:rsidRDefault="00A14BD4" w:rsidP="00A14BD4">
            <w:pPr>
              <w:jc w:val="center"/>
              <w:rPr>
                <w:color w:val="000000"/>
                <w:sz w:val="24"/>
                <w:szCs w:val="24"/>
              </w:rPr>
            </w:pPr>
            <w:r w:rsidRPr="00A14BD4">
              <w:rPr>
                <w:color w:val="000000"/>
                <w:sz w:val="24"/>
                <w:szCs w:val="24"/>
              </w:rPr>
              <w:t>150 000,00</w:t>
            </w:r>
          </w:p>
        </w:tc>
      </w:tr>
      <w:tr w:rsidR="00A14BD4" w:rsidRPr="00A14BD4" w14:paraId="584F5A27" w14:textId="77777777" w:rsidTr="00A14BD4">
        <w:trPr>
          <w:trHeight w:val="1635"/>
        </w:trPr>
        <w:tc>
          <w:tcPr>
            <w:tcW w:w="3114" w:type="dxa"/>
            <w:tcBorders>
              <w:top w:val="nil"/>
              <w:left w:val="single" w:sz="4" w:space="0" w:color="auto"/>
              <w:bottom w:val="single" w:sz="4" w:space="0" w:color="auto"/>
              <w:right w:val="single" w:sz="4" w:space="0" w:color="auto"/>
            </w:tcBorders>
            <w:shd w:val="clear" w:color="auto" w:fill="auto"/>
            <w:hideMark/>
          </w:tcPr>
          <w:p w14:paraId="2D69F386" w14:textId="77777777" w:rsidR="00A14BD4" w:rsidRPr="00A14BD4" w:rsidRDefault="00A14BD4" w:rsidP="00A14BD4">
            <w:pPr>
              <w:rPr>
                <w:color w:val="000000"/>
                <w:sz w:val="24"/>
                <w:szCs w:val="24"/>
              </w:rPr>
            </w:pPr>
            <w:r w:rsidRPr="00A14BD4">
              <w:rPr>
                <w:color w:val="000000"/>
                <w:sz w:val="24"/>
                <w:szCs w:val="24"/>
              </w:rPr>
              <w:t>082 1 14 06013 13 0000430</w:t>
            </w:r>
          </w:p>
        </w:tc>
        <w:tc>
          <w:tcPr>
            <w:tcW w:w="1701" w:type="dxa"/>
            <w:tcBorders>
              <w:top w:val="nil"/>
              <w:left w:val="nil"/>
              <w:bottom w:val="single" w:sz="4" w:space="0" w:color="auto"/>
              <w:right w:val="single" w:sz="4" w:space="0" w:color="auto"/>
            </w:tcBorders>
            <w:shd w:val="clear" w:color="auto" w:fill="auto"/>
            <w:hideMark/>
          </w:tcPr>
          <w:p w14:paraId="54B02C27" w14:textId="77777777" w:rsidR="00A14BD4" w:rsidRPr="00A14BD4" w:rsidRDefault="00A14BD4" w:rsidP="00A14BD4">
            <w:pPr>
              <w:jc w:val="both"/>
              <w:rPr>
                <w:color w:val="000000"/>
                <w:sz w:val="24"/>
                <w:szCs w:val="24"/>
              </w:rPr>
            </w:pPr>
            <w:r w:rsidRPr="00A14BD4">
              <w:rPr>
                <w:color w:val="000000"/>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701" w:type="dxa"/>
            <w:tcBorders>
              <w:top w:val="nil"/>
              <w:left w:val="nil"/>
              <w:bottom w:val="single" w:sz="4" w:space="0" w:color="auto"/>
              <w:right w:val="single" w:sz="4" w:space="0" w:color="auto"/>
            </w:tcBorders>
            <w:shd w:val="clear" w:color="auto" w:fill="auto"/>
            <w:hideMark/>
          </w:tcPr>
          <w:p w14:paraId="059AB128" w14:textId="77777777" w:rsidR="00A14BD4" w:rsidRPr="00A14BD4" w:rsidRDefault="00A14BD4" w:rsidP="00A14BD4">
            <w:pPr>
              <w:jc w:val="center"/>
              <w:rPr>
                <w:color w:val="000000"/>
                <w:sz w:val="24"/>
                <w:szCs w:val="24"/>
              </w:rPr>
            </w:pPr>
            <w:r w:rsidRPr="00A14BD4">
              <w:rPr>
                <w:color w:val="000000"/>
                <w:sz w:val="24"/>
                <w:szCs w:val="24"/>
              </w:rPr>
              <w:t>125 000,00</w:t>
            </w:r>
          </w:p>
        </w:tc>
        <w:tc>
          <w:tcPr>
            <w:tcW w:w="1701" w:type="dxa"/>
            <w:tcBorders>
              <w:top w:val="nil"/>
              <w:left w:val="nil"/>
              <w:bottom w:val="single" w:sz="4" w:space="0" w:color="auto"/>
              <w:right w:val="single" w:sz="4" w:space="0" w:color="auto"/>
            </w:tcBorders>
            <w:shd w:val="clear" w:color="auto" w:fill="auto"/>
            <w:hideMark/>
          </w:tcPr>
          <w:p w14:paraId="1A8B0EF8" w14:textId="77777777" w:rsidR="00A14BD4" w:rsidRPr="00A14BD4" w:rsidRDefault="00A14BD4" w:rsidP="00A14BD4">
            <w:pPr>
              <w:jc w:val="center"/>
              <w:rPr>
                <w:color w:val="000000"/>
                <w:sz w:val="24"/>
                <w:szCs w:val="24"/>
              </w:rPr>
            </w:pPr>
            <w:r w:rsidRPr="00A14BD4">
              <w:rPr>
                <w:color w:val="000000"/>
                <w:sz w:val="24"/>
                <w:szCs w:val="24"/>
              </w:rPr>
              <w:t>125 000,00</w:t>
            </w:r>
          </w:p>
        </w:tc>
        <w:tc>
          <w:tcPr>
            <w:tcW w:w="1843" w:type="dxa"/>
            <w:tcBorders>
              <w:top w:val="nil"/>
              <w:left w:val="nil"/>
              <w:bottom w:val="single" w:sz="4" w:space="0" w:color="auto"/>
              <w:right w:val="single" w:sz="4" w:space="0" w:color="auto"/>
            </w:tcBorders>
            <w:shd w:val="clear" w:color="auto" w:fill="auto"/>
            <w:hideMark/>
          </w:tcPr>
          <w:p w14:paraId="63CA05DA" w14:textId="77777777" w:rsidR="00A14BD4" w:rsidRPr="00A14BD4" w:rsidRDefault="00A14BD4" w:rsidP="00A14BD4">
            <w:pPr>
              <w:jc w:val="center"/>
              <w:rPr>
                <w:color w:val="000000"/>
                <w:sz w:val="24"/>
                <w:szCs w:val="24"/>
              </w:rPr>
            </w:pPr>
            <w:r w:rsidRPr="00A14BD4">
              <w:rPr>
                <w:color w:val="000000"/>
                <w:sz w:val="24"/>
                <w:szCs w:val="24"/>
              </w:rPr>
              <w:t>150 000,00</w:t>
            </w:r>
          </w:p>
        </w:tc>
      </w:tr>
      <w:tr w:rsidR="00A14BD4" w:rsidRPr="00A14BD4" w14:paraId="119C079F" w14:textId="77777777" w:rsidTr="00A14BD4">
        <w:trPr>
          <w:trHeight w:val="1260"/>
        </w:trPr>
        <w:tc>
          <w:tcPr>
            <w:tcW w:w="3114" w:type="dxa"/>
            <w:tcBorders>
              <w:top w:val="nil"/>
              <w:left w:val="single" w:sz="4" w:space="0" w:color="auto"/>
              <w:bottom w:val="single" w:sz="4" w:space="0" w:color="auto"/>
              <w:right w:val="single" w:sz="4" w:space="0" w:color="auto"/>
            </w:tcBorders>
            <w:shd w:val="clear" w:color="auto" w:fill="auto"/>
            <w:hideMark/>
          </w:tcPr>
          <w:p w14:paraId="774281D3" w14:textId="77777777" w:rsidR="00A14BD4" w:rsidRPr="00A14BD4" w:rsidRDefault="00A14BD4" w:rsidP="00A14BD4">
            <w:pPr>
              <w:rPr>
                <w:b/>
                <w:bCs/>
                <w:color w:val="000000"/>
                <w:sz w:val="24"/>
                <w:szCs w:val="24"/>
              </w:rPr>
            </w:pPr>
            <w:r w:rsidRPr="00A14BD4">
              <w:rPr>
                <w:b/>
                <w:bCs/>
                <w:color w:val="000000"/>
                <w:sz w:val="24"/>
                <w:szCs w:val="24"/>
              </w:rPr>
              <w:t>0001 16 00000 00 0000 000</w:t>
            </w:r>
          </w:p>
        </w:tc>
        <w:tc>
          <w:tcPr>
            <w:tcW w:w="1701" w:type="dxa"/>
            <w:tcBorders>
              <w:top w:val="nil"/>
              <w:left w:val="nil"/>
              <w:bottom w:val="single" w:sz="4" w:space="0" w:color="auto"/>
              <w:right w:val="single" w:sz="4" w:space="0" w:color="auto"/>
            </w:tcBorders>
            <w:shd w:val="clear" w:color="auto" w:fill="auto"/>
            <w:hideMark/>
          </w:tcPr>
          <w:p w14:paraId="4D7B7EED" w14:textId="77777777" w:rsidR="00A14BD4" w:rsidRPr="00A14BD4" w:rsidRDefault="00A14BD4" w:rsidP="00A14BD4">
            <w:pPr>
              <w:rPr>
                <w:b/>
                <w:bCs/>
                <w:color w:val="000000"/>
                <w:sz w:val="24"/>
                <w:szCs w:val="24"/>
              </w:rPr>
            </w:pPr>
            <w:r w:rsidRPr="00A14BD4">
              <w:rPr>
                <w:b/>
                <w:bCs/>
                <w:color w:val="000000"/>
                <w:sz w:val="24"/>
                <w:szCs w:val="24"/>
              </w:rPr>
              <w:t>ШТРАФЫ, САНКЦИИ, ВОЗМЕЩЕНИЕ УЩЕРБА</w:t>
            </w:r>
          </w:p>
        </w:tc>
        <w:tc>
          <w:tcPr>
            <w:tcW w:w="1701" w:type="dxa"/>
            <w:tcBorders>
              <w:top w:val="nil"/>
              <w:left w:val="nil"/>
              <w:bottom w:val="single" w:sz="4" w:space="0" w:color="auto"/>
              <w:right w:val="single" w:sz="4" w:space="0" w:color="auto"/>
            </w:tcBorders>
            <w:shd w:val="clear" w:color="auto" w:fill="auto"/>
            <w:hideMark/>
          </w:tcPr>
          <w:p w14:paraId="15C12CEE" w14:textId="77777777" w:rsidR="00A14BD4" w:rsidRPr="00A14BD4" w:rsidRDefault="00A14BD4" w:rsidP="00A14BD4">
            <w:pPr>
              <w:jc w:val="center"/>
              <w:rPr>
                <w:b/>
                <w:bCs/>
                <w:color w:val="000000"/>
                <w:sz w:val="24"/>
                <w:szCs w:val="24"/>
              </w:rPr>
            </w:pPr>
            <w:r w:rsidRPr="00A14BD4">
              <w:rPr>
                <w:b/>
                <w:bCs/>
                <w:color w:val="000000"/>
                <w:sz w:val="24"/>
                <w:szCs w:val="24"/>
              </w:rPr>
              <w:t>224 178,49</w:t>
            </w:r>
          </w:p>
        </w:tc>
        <w:tc>
          <w:tcPr>
            <w:tcW w:w="1701" w:type="dxa"/>
            <w:tcBorders>
              <w:top w:val="nil"/>
              <w:left w:val="nil"/>
              <w:bottom w:val="single" w:sz="4" w:space="0" w:color="auto"/>
              <w:right w:val="single" w:sz="4" w:space="0" w:color="auto"/>
            </w:tcBorders>
            <w:shd w:val="clear" w:color="auto" w:fill="auto"/>
            <w:hideMark/>
          </w:tcPr>
          <w:p w14:paraId="2EE57057" w14:textId="77777777" w:rsidR="00A14BD4" w:rsidRPr="00A14BD4" w:rsidRDefault="00A14BD4" w:rsidP="00A14BD4">
            <w:pPr>
              <w:jc w:val="center"/>
              <w:rPr>
                <w:b/>
                <w:bCs/>
                <w:color w:val="000000"/>
                <w:sz w:val="24"/>
                <w:szCs w:val="24"/>
              </w:rPr>
            </w:pPr>
            <w:r w:rsidRPr="00A14BD4">
              <w:rPr>
                <w:b/>
                <w:bCs/>
                <w:color w:val="000000"/>
                <w:sz w:val="24"/>
                <w:szCs w:val="24"/>
              </w:rPr>
              <w:t>224 178,49</w:t>
            </w:r>
          </w:p>
        </w:tc>
        <w:tc>
          <w:tcPr>
            <w:tcW w:w="1843" w:type="dxa"/>
            <w:tcBorders>
              <w:top w:val="nil"/>
              <w:left w:val="nil"/>
              <w:bottom w:val="single" w:sz="4" w:space="0" w:color="auto"/>
              <w:right w:val="single" w:sz="4" w:space="0" w:color="auto"/>
            </w:tcBorders>
            <w:shd w:val="clear" w:color="auto" w:fill="auto"/>
            <w:hideMark/>
          </w:tcPr>
          <w:p w14:paraId="33139731" w14:textId="77777777" w:rsidR="00A14BD4" w:rsidRPr="00A14BD4" w:rsidRDefault="00A14BD4" w:rsidP="00A14BD4">
            <w:pPr>
              <w:jc w:val="center"/>
              <w:rPr>
                <w:b/>
                <w:bCs/>
                <w:color w:val="000000"/>
                <w:sz w:val="24"/>
                <w:szCs w:val="24"/>
              </w:rPr>
            </w:pPr>
            <w:r w:rsidRPr="00A14BD4">
              <w:rPr>
                <w:b/>
                <w:bCs/>
                <w:color w:val="000000"/>
                <w:sz w:val="24"/>
                <w:szCs w:val="24"/>
              </w:rPr>
              <w:t>224 178,59</w:t>
            </w:r>
          </w:p>
        </w:tc>
      </w:tr>
      <w:tr w:rsidR="00A14BD4" w:rsidRPr="00A14BD4" w14:paraId="391B39EA" w14:textId="77777777" w:rsidTr="00A14BD4">
        <w:trPr>
          <w:trHeight w:val="1305"/>
        </w:trPr>
        <w:tc>
          <w:tcPr>
            <w:tcW w:w="3114" w:type="dxa"/>
            <w:tcBorders>
              <w:top w:val="nil"/>
              <w:left w:val="single" w:sz="4" w:space="0" w:color="auto"/>
              <w:bottom w:val="single" w:sz="4" w:space="0" w:color="auto"/>
              <w:right w:val="single" w:sz="4" w:space="0" w:color="auto"/>
            </w:tcBorders>
            <w:shd w:val="clear" w:color="auto" w:fill="auto"/>
            <w:hideMark/>
          </w:tcPr>
          <w:p w14:paraId="29DD29EB" w14:textId="77777777" w:rsidR="00A14BD4" w:rsidRPr="00A14BD4" w:rsidRDefault="00A14BD4" w:rsidP="00A14BD4">
            <w:pPr>
              <w:rPr>
                <w:color w:val="000000"/>
                <w:sz w:val="24"/>
                <w:szCs w:val="24"/>
              </w:rPr>
            </w:pPr>
            <w:r w:rsidRPr="00A14BD4">
              <w:rPr>
                <w:color w:val="000000"/>
                <w:sz w:val="24"/>
                <w:szCs w:val="24"/>
              </w:rPr>
              <w:t>000 1 16 01000 01 0000 140</w:t>
            </w:r>
          </w:p>
        </w:tc>
        <w:tc>
          <w:tcPr>
            <w:tcW w:w="1701" w:type="dxa"/>
            <w:tcBorders>
              <w:top w:val="nil"/>
              <w:left w:val="nil"/>
              <w:bottom w:val="single" w:sz="4" w:space="0" w:color="auto"/>
              <w:right w:val="single" w:sz="4" w:space="0" w:color="auto"/>
            </w:tcBorders>
            <w:shd w:val="clear" w:color="auto" w:fill="auto"/>
            <w:hideMark/>
          </w:tcPr>
          <w:p w14:paraId="249DD6F8" w14:textId="77777777" w:rsidR="00A14BD4" w:rsidRPr="00A14BD4" w:rsidRDefault="00A14BD4" w:rsidP="00A14BD4">
            <w:pPr>
              <w:rPr>
                <w:color w:val="000000"/>
                <w:sz w:val="24"/>
                <w:szCs w:val="24"/>
              </w:rPr>
            </w:pPr>
            <w:r w:rsidRPr="00A14BD4">
              <w:rPr>
                <w:color w:val="000000"/>
                <w:sz w:val="24"/>
                <w:szCs w:val="24"/>
              </w:rPr>
              <w:t>Административные штрафы, установленные Кодексом Российской Федерации об административных правонарушениях</w:t>
            </w:r>
          </w:p>
        </w:tc>
        <w:tc>
          <w:tcPr>
            <w:tcW w:w="1701" w:type="dxa"/>
            <w:tcBorders>
              <w:top w:val="nil"/>
              <w:left w:val="nil"/>
              <w:bottom w:val="single" w:sz="4" w:space="0" w:color="auto"/>
              <w:right w:val="single" w:sz="4" w:space="0" w:color="auto"/>
            </w:tcBorders>
            <w:shd w:val="clear" w:color="auto" w:fill="auto"/>
            <w:hideMark/>
          </w:tcPr>
          <w:p w14:paraId="564C9D38" w14:textId="77777777" w:rsidR="00A14BD4" w:rsidRPr="00A14BD4" w:rsidRDefault="00A14BD4" w:rsidP="00A14BD4">
            <w:pPr>
              <w:jc w:val="center"/>
              <w:rPr>
                <w:color w:val="000000"/>
                <w:sz w:val="24"/>
                <w:szCs w:val="24"/>
              </w:rPr>
            </w:pPr>
            <w:r w:rsidRPr="00A14BD4">
              <w:rPr>
                <w:color w:val="000000"/>
                <w:sz w:val="24"/>
                <w:szCs w:val="24"/>
              </w:rPr>
              <w:t>47 678,49</w:t>
            </w:r>
          </w:p>
        </w:tc>
        <w:tc>
          <w:tcPr>
            <w:tcW w:w="1701" w:type="dxa"/>
            <w:tcBorders>
              <w:top w:val="nil"/>
              <w:left w:val="nil"/>
              <w:bottom w:val="single" w:sz="4" w:space="0" w:color="auto"/>
              <w:right w:val="single" w:sz="4" w:space="0" w:color="auto"/>
            </w:tcBorders>
            <w:shd w:val="clear" w:color="auto" w:fill="auto"/>
            <w:hideMark/>
          </w:tcPr>
          <w:p w14:paraId="54383EDD" w14:textId="77777777" w:rsidR="00A14BD4" w:rsidRPr="00A14BD4" w:rsidRDefault="00A14BD4" w:rsidP="00A14BD4">
            <w:pPr>
              <w:jc w:val="center"/>
              <w:rPr>
                <w:color w:val="000000"/>
                <w:sz w:val="24"/>
                <w:szCs w:val="24"/>
              </w:rPr>
            </w:pPr>
            <w:r w:rsidRPr="00A14BD4">
              <w:rPr>
                <w:color w:val="000000"/>
                <w:sz w:val="24"/>
                <w:szCs w:val="24"/>
              </w:rPr>
              <w:t>47 678,49</w:t>
            </w:r>
          </w:p>
        </w:tc>
        <w:tc>
          <w:tcPr>
            <w:tcW w:w="1843" w:type="dxa"/>
            <w:tcBorders>
              <w:top w:val="nil"/>
              <w:left w:val="nil"/>
              <w:bottom w:val="single" w:sz="4" w:space="0" w:color="auto"/>
              <w:right w:val="single" w:sz="4" w:space="0" w:color="auto"/>
            </w:tcBorders>
            <w:shd w:val="clear" w:color="auto" w:fill="auto"/>
            <w:hideMark/>
          </w:tcPr>
          <w:p w14:paraId="0CD0961B" w14:textId="77777777" w:rsidR="00A14BD4" w:rsidRPr="00A14BD4" w:rsidRDefault="00A14BD4" w:rsidP="00A14BD4">
            <w:pPr>
              <w:jc w:val="center"/>
              <w:rPr>
                <w:color w:val="000000"/>
                <w:sz w:val="24"/>
                <w:szCs w:val="24"/>
              </w:rPr>
            </w:pPr>
            <w:r w:rsidRPr="00A14BD4">
              <w:rPr>
                <w:color w:val="000000"/>
                <w:sz w:val="24"/>
                <w:szCs w:val="24"/>
              </w:rPr>
              <w:t>47 678,59</w:t>
            </w:r>
          </w:p>
        </w:tc>
      </w:tr>
      <w:tr w:rsidR="00A14BD4" w:rsidRPr="00A14BD4" w14:paraId="418E8D6D" w14:textId="77777777" w:rsidTr="00A14BD4">
        <w:trPr>
          <w:trHeight w:val="1305"/>
        </w:trPr>
        <w:tc>
          <w:tcPr>
            <w:tcW w:w="3114" w:type="dxa"/>
            <w:tcBorders>
              <w:top w:val="nil"/>
              <w:left w:val="single" w:sz="4" w:space="0" w:color="auto"/>
              <w:bottom w:val="single" w:sz="4" w:space="0" w:color="auto"/>
              <w:right w:val="single" w:sz="4" w:space="0" w:color="auto"/>
            </w:tcBorders>
            <w:shd w:val="clear" w:color="auto" w:fill="auto"/>
            <w:hideMark/>
          </w:tcPr>
          <w:p w14:paraId="64899102" w14:textId="77777777" w:rsidR="00A14BD4" w:rsidRPr="00A14BD4" w:rsidRDefault="00A14BD4" w:rsidP="00A14BD4">
            <w:pPr>
              <w:rPr>
                <w:color w:val="000000"/>
                <w:sz w:val="24"/>
                <w:szCs w:val="24"/>
              </w:rPr>
            </w:pPr>
            <w:r w:rsidRPr="00A14BD4">
              <w:rPr>
                <w:color w:val="000000"/>
                <w:sz w:val="24"/>
                <w:szCs w:val="24"/>
              </w:rPr>
              <w:t>000 1 16 01050 01 0000 140</w:t>
            </w:r>
          </w:p>
        </w:tc>
        <w:tc>
          <w:tcPr>
            <w:tcW w:w="1701" w:type="dxa"/>
            <w:tcBorders>
              <w:top w:val="nil"/>
              <w:left w:val="nil"/>
              <w:bottom w:val="single" w:sz="4" w:space="0" w:color="auto"/>
              <w:right w:val="single" w:sz="4" w:space="0" w:color="auto"/>
            </w:tcBorders>
            <w:shd w:val="clear" w:color="auto" w:fill="auto"/>
            <w:hideMark/>
          </w:tcPr>
          <w:p w14:paraId="0C8CF31D" w14:textId="77777777" w:rsidR="00A14BD4" w:rsidRPr="00A14BD4" w:rsidRDefault="00A14BD4" w:rsidP="00A14BD4">
            <w:pPr>
              <w:rPr>
                <w:color w:val="000000"/>
                <w:sz w:val="24"/>
                <w:szCs w:val="24"/>
              </w:rPr>
            </w:pPr>
            <w:r w:rsidRPr="00A14BD4">
              <w:rPr>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701" w:type="dxa"/>
            <w:tcBorders>
              <w:top w:val="nil"/>
              <w:left w:val="nil"/>
              <w:bottom w:val="single" w:sz="4" w:space="0" w:color="auto"/>
              <w:right w:val="single" w:sz="4" w:space="0" w:color="auto"/>
            </w:tcBorders>
            <w:shd w:val="clear" w:color="auto" w:fill="auto"/>
            <w:hideMark/>
          </w:tcPr>
          <w:p w14:paraId="16575CE8" w14:textId="77777777" w:rsidR="00A14BD4" w:rsidRPr="00A14BD4" w:rsidRDefault="00A14BD4" w:rsidP="00A14BD4">
            <w:pPr>
              <w:jc w:val="center"/>
              <w:rPr>
                <w:color w:val="000000"/>
                <w:sz w:val="24"/>
                <w:szCs w:val="24"/>
              </w:rPr>
            </w:pPr>
            <w:r w:rsidRPr="00A14BD4">
              <w:rPr>
                <w:color w:val="000000"/>
                <w:sz w:val="24"/>
                <w:szCs w:val="24"/>
              </w:rPr>
              <w:t>8 153,49</w:t>
            </w:r>
          </w:p>
        </w:tc>
        <w:tc>
          <w:tcPr>
            <w:tcW w:w="1701" w:type="dxa"/>
            <w:tcBorders>
              <w:top w:val="nil"/>
              <w:left w:val="nil"/>
              <w:bottom w:val="single" w:sz="4" w:space="0" w:color="auto"/>
              <w:right w:val="single" w:sz="4" w:space="0" w:color="auto"/>
            </w:tcBorders>
            <w:shd w:val="clear" w:color="auto" w:fill="auto"/>
            <w:hideMark/>
          </w:tcPr>
          <w:p w14:paraId="3093DAB1" w14:textId="77777777" w:rsidR="00A14BD4" w:rsidRPr="00A14BD4" w:rsidRDefault="00A14BD4" w:rsidP="00A14BD4">
            <w:pPr>
              <w:jc w:val="center"/>
              <w:rPr>
                <w:color w:val="000000"/>
                <w:sz w:val="24"/>
                <w:szCs w:val="24"/>
              </w:rPr>
            </w:pPr>
            <w:r w:rsidRPr="00A14BD4">
              <w:rPr>
                <w:color w:val="000000"/>
                <w:sz w:val="24"/>
                <w:szCs w:val="24"/>
              </w:rPr>
              <w:t>8 153,49</w:t>
            </w:r>
          </w:p>
        </w:tc>
        <w:tc>
          <w:tcPr>
            <w:tcW w:w="1843" w:type="dxa"/>
            <w:tcBorders>
              <w:top w:val="nil"/>
              <w:left w:val="nil"/>
              <w:bottom w:val="single" w:sz="4" w:space="0" w:color="auto"/>
              <w:right w:val="single" w:sz="4" w:space="0" w:color="auto"/>
            </w:tcBorders>
            <w:shd w:val="clear" w:color="auto" w:fill="auto"/>
            <w:hideMark/>
          </w:tcPr>
          <w:p w14:paraId="33398ACC" w14:textId="77777777" w:rsidR="00A14BD4" w:rsidRPr="00A14BD4" w:rsidRDefault="00A14BD4" w:rsidP="00A14BD4">
            <w:pPr>
              <w:jc w:val="center"/>
              <w:rPr>
                <w:color w:val="000000"/>
                <w:sz w:val="24"/>
                <w:szCs w:val="24"/>
              </w:rPr>
            </w:pPr>
            <w:r w:rsidRPr="00A14BD4">
              <w:rPr>
                <w:color w:val="000000"/>
                <w:sz w:val="24"/>
                <w:szCs w:val="24"/>
              </w:rPr>
              <w:t>8 153,59</w:t>
            </w:r>
          </w:p>
        </w:tc>
      </w:tr>
      <w:tr w:rsidR="00A14BD4" w:rsidRPr="00A14BD4" w14:paraId="6BC213E4" w14:textId="77777777" w:rsidTr="00A14BD4">
        <w:trPr>
          <w:trHeight w:val="1980"/>
        </w:trPr>
        <w:tc>
          <w:tcPr>
            <w:tcW w:w="3114" w:type="dxa"/>
            <w:tcBorders>
              <w:top w:val="nil"/>
              <w:left w:val="single" w:sz="4" w:space="0" w:color="auto"/>
              <w:bottom w:val="single" w:sz="4" w:space="0" w:color="auto"/>
              <w:right w:val="single" w:sz="4" w:space="0" w:color="auto"/>
            </w:tcBorders>
            <w:shd w:val="clear" w:color="auto" w:fill="auto"/>
            <w:hideMark/>
          </w:tcPr>
          <w:p w14:paraId="14D455DC" w14:textId="77777777" w:rsidR="00A14BD4" w:rsidRPr="00A14BD4" w:rsidRDefault="00A14BD4" w:rsidP="00A14BD4">
            <w:pPr>
              <w:rPr>
                <w:color w:val="000000"/>
                <w:sz w:val="24"/>
                <w:szCs w:val="24"/>
              </w:rPr>
            </w:pPr>
            <w:r w:rsidRPr="00A14BD4">
              <w:rPr>
                <w:color w:val="000000"/>
                <w:sz w:val="24"/>
                <w:szCs w:val="24"/>
              </w:rPr>
              <w:t>000 1 16 01053 01 0000 140</w:t>
            </w:r>
          </w:p>
        </w:tc>
        <w:tc>
          <w:tcPr>
            <w:tcW w:w="1701" w:type="dxa"/>
            <w:tcBorders>
              <w:top w:val="nil"/>
              <w:left w:val="nil"/>
              <w:bottom w:val="single" w:sz="4" w:space="0" w:color="auto"/>
              <w:right w:val="single" w:sz="4" w:space="0" w:color="auto"/>
            </w:tcBorders>
            <w:shd w:val="clear" w:color="auto" w:fill="auto"/>
            <w:hideMark/>
          </w:tcPr>
          <w:p w14:paraId="30EE826F" w14:textId="77777777" w:rsidR="00A14BD4" w:rsidRPr="00A14BD4" w:rsidRDefault="00A14BD4" w:rsidP="00A14BD4">
            <w:pPr>
              <w:rPr>
                <w:color w:val="000000"/>
                <w:sz w:val="24"/>
                <w:szCs w:val="24"/>
              </w:rPr>
            </w:pPr>
            <w:r w:rsidRPr="00A14BD4">
              <w:rPr>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hideMark/>
          </w:tcPr>
          <w:p w14:paraId="490EA7ED" w14:textId="77777777" w:rsidR="00A14BD4" w:rsidRPr="00A14BD4" w:rsidRDefault="00A14BD4" w:rsidP="00A14BD4">
            <w:pPr>
              <w:jc w:val="center"/>
              <w:rPr>
                <w:color w:val="000000"/>
                <w:sz w:val="24"/>
                <w:szCs w:val="24"/>
              </w:rPr>
            </w:pPr>
            <w:r w:rsidRPr="00A14BD4">
              <w:rPr>
                <w:color w:val="000000"/>
                <w:sz w:val="24"/>
                <w:szCs w:val="24"/>
              </w:rPr>
              <w:t>8 153,49</w:t>
            </w:r>
          </w:p>
        </w:tc>
        <w:tc>
          <w:tcPr>
            <w:tcW w:w="1701" w:type="dxa"/>
            <w:tcBorders>
              <w:top w:val="nil"/>
              <w:left w:val="nil"/>
              <w:bottom w:val="single" w:sz="4" w:space="0" w:color="auto"/>
              <w:right w:val="single" w:sz="4" w:space="0" w:color="auto"/>
            </w:tcBorders>
            <w:shd w:val="clear" w:color="auto" w:fill="auto"/>
            <w:hideMark/>
          </w:tcPr>
          <w:p w14:paraId="524D1380" w14:textId="77777777" w:rsidR="00A14BD4" w:rsidRPr="00A14BD4" w:rsidRDefault="00A14BD4" w:rsidP="00A14BD4">
            <w:pPr>
              <w:jc w:val="center"/>
              <w:rPr>
                <w:color w:val="000000"/>
                <w:sz w:val="24"/>
                <w:szCs w:val="24"/>
              </w:rPr>
            </w:pPr>
            <w:r w:rsidRPr="00A14BD4">
              <w:rPr>
                <w:color w:val="000000"/>
                <w:sz w:val="24"/>
                <w:szCs w:val="24"/>
              </w:rPr>
              <w:t>8 153,49</w:t>
            </w:r>
          </w:p>
        </w:tc>
        <w:tc>
          <w:tcPr>
            <w:tcW w:w="1843" w:type="dxa"/>
            <w:tcBorders>
              <w:top w:val="nil"/>
              <w:left w:val="nil"/>
              <w:bottom w:val="single" w:sz="4" w:space="0" w:color="auto"/>
              <w:right w:val="single" w:sz="4" w:space="0" w:color="auto"/>
            </w:tcBorders>
            <w:shd w:val="clear" w:color="auto" w:fill="auto"/>
            <w:hideMark/>
          </w:tcPr>
          <w:p w14:paraId="71F1FE9F" w14:textId="77777777" w:rsidR="00A14BD4" w:rsidRPr="00A14BD4" w:rsidRDefault="00A14BD4" w:rsidP="00A14BD4">
            <w:pPr>
              <w:jc w:val="center"/>
              <w:rPr>
                <w:color w:val="000000"/>
                <w:sz w:val="24"/>
                <w:szCs w:val="24"/>
              </w:rPr>
            </w:pPr>
            <w:r w:rsidRPr="00A14BD4">
              <w:rPr>
                <w:color w:val="000000"/>
                <w:sz w:val="24"/>
                <w:szCs w:val="24"/>
              </w:rPr>
              <w:t>8 153,59</w:t>
            </w:r>
          </w:p>
        </w:tc>
      </w:tr>
      <w:tr w:rsidR="00A14BD4" w:rsidRPr="00A14BD4" w14:paraId="5E0FD209" w14:textId="77777777" w:rsidTr="00A14BD4">
        <w:trPr>
          <w:trHeight w:val="1950"/>
        </w:trPr>
        <w:tc>
          <w:tcPr>
            <w:tcW w:w="3114" w:type="dxa"/>
            <w:tcBorders>
              <w:top w:val="nil"/>
              <w:left w:val="single" w:sz="4" w:space="0" w:color="auto"/>
              <w:bottom w:val="single" w:sz="4" w:space="0" w:color="auto"/>
              <w:right w:val="single" w:sz="4" w:space="0" w:color="auto"/>
            </w:tcBorders>
            <w:shd w:val="clear" w:color="auto" w:fill="auto"/>
            <w:hideMark/>
          </w:tcPr>
          <w:p w14:paraId="0F821508" w14:textId="77777777" w:rsidR="00A14BD4" w:rsidRPr="00A14BD4" w:rsidRDefault="00A14BD4" w:rsidP="00A14BD4">
            <w:pPr>
              <w:rPr>
                <w:color w:val="000000"/>
                <w:sz w:val="24"/>
                <w:szCs w:val="24"/>
              </w:rPr>
            </w:pPr>
            <w:r w:rsidRPr="00A14BD4">
              <w:rPr>
                <w:color w:val="000000"/>
                <w:sz w:val="24"/>
                <w:szCs w:val="24"/>
              </w:rPr>
              <w:t>023 1 16 01053 01 0000 140</w:t>
            </w:r>
          </w:p>
        </w:tc>
        <w:tc>
          <w:tcPr>
            <w:tcW w:w="1701" w:type="dxa"/>
            <w:tcBorders>
              <w:top w:val="nil"/>
              <w:left w:val="nil"/>
              <w:bottom w:val="single" w:sz="4" w:space="0" w:color="auto"/>
              <w:right w:val="single" w:sz="4" w:space="0" w:color="auto"/>
            </w:tcBorders>
            <w:shd w:val="clear" w:color="auto" w:fill="auto"/>
            <w:hideMark/>
          </w:tcPr>
          <w:p w14:paraId="0C6D897C" w14:textId="77777777" w:rsidR="00A14BD4" w:rsidRPr="00A14BD4" w:rsidRDefault="00A14BD4" w:rsidP="00A14BD4">
            <w:pPr>
              <w:rPr>
                <w:color w:val="000000"/>
                <w:sz w:val="24"/>
                <w:szCs w:val="24"/>
              </w:rPr>
            </w:pPr>
            <w:r w:rsidRPr="00A14BD4">
              <w:rPr>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hideMark/>
          </w:tcPr>
          <w:p w14:paraId="614008A7" w14:textId="77777777" w:rsidR="00A14BD4" w:rsidRPr="00A14BD4" w:rsidRDefault="00A14BD4" w:rsidP="00A14BD4">
            <w:pPr>
              <w:jc w:val="center"/>
              <w:rPr>
                <w:color w:val="000000"/>
                <w:sz w:val="24"/>
                <w:szCs w:val="24"/>
              </w:rPr>
            </w:pPr>
            <w:r w:rsidRPr="00A14BD4">
              <w:rPr>
                <w:color w:val="000000"/>
                <w:sz w:val="24"/>
                <w:szCs w:val="24"/>
              </w:rPr>
              <w:t>3 153,49</w:t>
            </w:r>
          </w:p>
        </w:tc>
        <w:tc>
          <w:tcPr>
            <w:tcW w:w="1701" w:type="dxa"/>
            <w:tcBorders>
              <w:top w:val="nil"/>
              <w:left w:val="nil"/>
              <w:bottom w:val="single" w:sz="4" w:space="0" w:color="auto"/>
              <w:right w:val="single" w:sz="4" w:space="0" w:color="auto"/>
            </w:tcBorders>
            <w:shd w:val="clear" w:color="auto" w:fill="auto"/>
            <w:hideMark/>
          </w:tcPr>
          <w:p w14:paraId="7098C7C1" w14:textId="77777777" w:rsidR="00A14BD4" w:rsidRPr="00A14BD4" w:rsidRDefault="00A14BD4" w:rsidP="00A14BD4">
            <w:pPr>
              <w:jc w:val="center"/>
              <w:rPr>
                <w:color w:val="000000"/>
                <w:sz w:val="24"/>
                <w:szCs w:val="24"/>
              </w:rPr>
            </w:pPr>
            <w:r w:rsidRPr="00A14BD4">
              <w:rPr>
                <w:color w:val="000000"/>
                <w:sz w:val="24"/>
                <w:szCs w:val="24"/>
              </w:rPr>
              <w:t>3 153,49</w:t>
            </w:r>
          </w:p>
        </w:tc>
        <w:tc>
          <w:tcPr>
            <w:tcW w:w="1843" w:type="dxa"/>
            <w:tcBorders>
              <w:top w:val="nil"/>
              <w:left w:val="nil"/>
              <w:bottom w:val="single" w:sz="4" w:space="0" w:color="auto"/>
              <w:right w:val="single" w:sz="4" w:space="0" w:color="auto"/>
            </w:tcBorders>
            <w:shd w:val="clear" w:color="auto" w:fill="auto"/>
            <w:hideMark/>
          </w:tcPr>
          <w:p w14:paraId="30343631" w14:textId="77777777" w:rsidR="00A14BD4" w:rsidRPr="00A14BD4" w:rsidRDefault="00A14BD4" w:rsidP="00A14BD4">
            <w:pPr>
              <w:jc w:val="center"/>
              <w:rPr>
                <w:color w:val="000000"/>
                <w:sz w:val="24"/>
                <w:szCs w:val="24"/>
              </w:rPr>
            </w:pPr>
            <w:r w:rsidRPr="00A14BD4">
              <w:rPr>
                <w:color w:val="000000"/>
                <w:sz w:val="24"/>
                <w:szCs w:val="24"/>
              </w:rPr>
              <w:t>3 153,59</w:t>
            </w:r>
          </w:p>
        </w:tc>
      </w:tr>
      <w:tr w:rsidR="00A14BD4" w:rsidRPr="00A14BD4" w14:paraId="26DF9435" w14:textId="77777777" w:rsidTr="00A14BD4">
        <w:trPr>
          <w:trHeight w:val="1950"/>
        </w:trPr>
        <w:tc>
          <w:tcPr>
            <w:tcW w:w="3114" w:type="dxa"/>
            <w:tcBorders>
              <w:top w:val="nil"/>
              <w:left w:val="single" w:sz="4" w:space="0" w:color="auto"/>
              <w:bottom w:val="single" w:sz="4" w:space="0" w:color="auto"/>
              <w:right w:val="single" w:sz="4" w:space="0" w:color="auto"/>
            </w:tcBorders>
            <w:shd w:val="clear" w:color="auto" w:fill="auto"/>
            <w:hideMark/>
          </w:tcPr>
          <w:p w14:paraId="1FF9941D" w14:textId="77777777" w:rsidR="00A14BD4" w:rsidRPr="00A14BD4" w:rsidRDefault="00A14BD4" w:rsidP="00A14BD4">
            <w:pPr>
              <w:rPr>
                <w:color w:val="000000"/>
                <w:sz w:val="24"/>
                <w:szCs w:val="24"/>
              </w:rPr>
            </w:pPr>
            <w:r w:rsidRPr="00A14BD4">
              <w:rPr>
                <w:color w:val="000000"/>
                <w:sz w:val="24"/>
                <w:szCs w:val="24"/>
              </w:rPr>
              <w:t>042 1 16 01053 01 0000 140</w:t>
            </w:r>
          </w:p>
        </w:tc>
        <w:tc>
          <w:tcPr>
            <w:tcW w:w="1701" w:type="dxa"/>
            <w:tcBorders>
              <w:top w:val="nil"/>
              <w:left w:val="nil"/>
              <w:bottom w:val="single" w:sz="4" w:space="0" w:color="auto"/>
              <w:right w:val="single" w:sz="4" w:space="0" w:color="auto"/>
            </w:tcBorders>
            <w:shd w:val="clear" w:color="auto" w:fill="auto"/>
            <w:hideMark/>
          </w:tcPr>
          <w:p w14:paraId="44B3E524" w14:textId="77777777" w:rsidR="00A14BD4" w:rsidRPr="00A14BD4" w:rsidRDefault="00A14BD4" w:rsidP="00A14BD4">
            <w:pPr>
              <w:rPr>
                <w:color w:val="000000"/>
                <w:sz w:val="24"/>
                <w:szCs w:val="24"/>
              </w:rPr>
            </w:pPr>
            <w:r w:rsidRPr="00A14BD4">
              <w:rPr>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hideMark/>
          </w:tcPr>
          <w:p w14:paraId="446A704B" w14:textId="77777777" w:rsidR="00A14BD4" w:rsidRPr="00A14BD4" w:rsidRDefault="00A14BD4" w:rsidP="00A14BD4">
            <w:pPr>
              <w:jc w:val="center"/>
              <w:rPr>
                <w:color w:val="000000"/>
                <w:sz w:val="24"/>
                <w:szCs w:val="24"/>
              </w:rPr>
            </w:pPr>
            <w:r w:rsidRPr="00A14BD4">
              <w:rPr>
                <w:color w:val="000000"/>
                <w:sz w:val="24"/>
                <w:szCs w:val="24"/>
              </w:rPr>
              <w:t>5 000,00</w:t>
            </w:r>
          </w:p>
        </w:tc>
        <w:tc>
          <w:tcPr>
            <w:tcW w:w="1701" w:type="dxa"/>
            <w:tcBorders>
              <w:top w:val="nil"/>
              <w:left w:val="nil"/>
              <w:bottom w:val="single" w:sz="4" w:space="0" w:color="auto"/>
              <w:right w:val="single" w:sz="4" w:space="0" w:color="auto"/>
            </w:tcBorders>
            <w:shd w:val="clear" w:color="auto" w:fill="auto"/>
            <w:hideMark/>
          </w:tcPr>
          <w:p w14:paraId="4262BB65" w14:textId="77777777" w:rsidR="00A14BD4" w:rsidRPr="00A14BD4" w:rsidRDefault="00A14BD4" w:rsidP="00A14BD4">
            <w:pPr>
              <w:jc w:val="center"/>
              <w:rPr>
                <w:color w:val="000000"/>
                <w:sz w:val="24"/>
                <w:szCs w:val="24"/>
              </w:rPr>
            </w:pPr>
            <w:r w:rsidRPr="00A14BD4">
              <w:rPr>
                <w:color w:val="000000"/>
                <w:sz w:val="24"/>
                <w:szCs w:val="24"/>
              </w:rPr>
              <w:t>5 000,00</w:t>
            </w:r>
          </w:p>
        </w:tc>
        <w:tc>
          <w:tcPr>
            <w:tcW w:w="1843" w:type="dxa"/>
            <w:tcBorders>
              <w:top w:val="nil"/>
              <w:left w:val="nil"/>
              <w:bottom w:val="single" w:sz="4" w:space="0" w:color="auto"/>
              <w:right w:val="single" w:sz="4" w:space="0" w:color="auto"/>
            </w:tcBorders>
            <w:shd w:val="clear" w:color="auto" w:fill="auto"/>
            <w:hideMark/>
          </w:tcPr>
          <w:p w14:paraId="60BBFCD6" w14:textId="77777777" w:rsidR="00A14BD4" w:rsidRPr="00A14BD4" w:rsidRDefault="00A14BD4" w:rsidP="00A14BD4">
            <w:pPr>
              <w:jc w:val="center"/>
              <w:rPr>
                <w:color w:val="000000"/>
                <w:sz w:val="24"/>
                <w:szCs w:val="24"/>
              </w:rPr>
            </w:pPr>
            <w:r w:rsidRPr="00A14BD4">
              <w:rPr>
                <w:color w:val="000000"/>
                <w:sz w:val="24"/>
                <w:szCs w:val="24"/>
              </w:rPr>
              <w:t>5 000,00</w:t>
            </w:r>
          </w:p>
        </w:tc>
      </w:tr>
      <w:tr w:rsidR="00A14BD4" w:rsidRPr="00A14BD4" w14:paraId="0E2E80CD" w14:textId="77777777" w:rsidTr="00A14BD4">
        <w:trPr>
          <w:trHeight w:val="1950"/>
        </w:trPr>
        <w:tc>
          <w:tcPr>
            <w:tcW w:w="3114" w:type="dxa"/>
            <w:tcBorders>
              <w:top w:val="nil"/>
              <w:left w:val="single" w:sz="4" w:space="0" w:color="auto"/>
              <w:bottom w:val="single" w:sz="4" w:space="0" w:color="auto"/>
              <w:right w:val="single" w:sz="4" w:space="0" w:color="auto"/>
            </w:tcBorders>
            <w:shd w:val="clear" w:color="auto" w:fill="auto"/>
            <w:hideMark/>
          </w:tcPr>
          <w:p w14:paraId="6A456F65" w14:textId="77777777" w:rsidR="00A14BD4" w:rsidRPr="00A14BD4" w:rsidRDefault="00A14BD4" w:rsidP="00A14BD4">
            <w:pPr>
              <w:rPr>
                <w:color w:val="000000"/>
                <w:sz w:val="24"/>
                <w:szCs w:val="24"/>
              </w:rPr>
            </w:pPr>
            <w:r w:rsidRPr="00A14BD4">
              <w:rPr>
                <w:color w:val="000000"/>
                <w:sz w:val="24"/>
                <w:szCs w:val="24"/>
              </w:rPr>
              <w:t>000 1 16 01060 01 0000 140</w:t>
            </w:r>
          </w:p>
        </w:tc>
        <w:tc>
          <w:tcPr>
            <w:tcW w:w="1701" w:type="dxa"/>
            <w:tcBorders>
              <w:top w:val="nil"/>
              <w:left w:val="nil"/>
              <w:bottom w:val="single" w:sz="4" w:space="0" w:color="auto"/>
              <w:right w:val="single" w:sz="4" w:space="0" w:color="auto"/>
            </w:tcBorders>
            <w:shd w:val="clear" w:color="auto" w:fill="auto"/>
            <w:hideMark/>
          </w:tcPr>
          <w:p w14:paraId="04CF7419" w14:textId="77777777" w:rsidR="00A14BD4" w:rsidRPr="00A14BD4" w:rsidRDefault="00A14BD4" w:rsidP="00A14BD4">
            <w:pPr>
              <w:rPr>
                <w:color w:val="000000"/>
                <w:sz w:val="24"/>
                <w:szCs w:val="24"/>
              </w:rPr>
            </w:pPr>
            <w:r w:rsidRPr="00A14BD4">
              <w:rPr>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701" w:type="dxa"/>
            <w:tcBorders>
              <w:top w:val="nil"/>
              <w:left w:val="nil"/>
              <w:bottom w:val="single" w:sz="4" w:space="0" w:color="auto"/>
              <w:right w:val="single" w:sz="4" w:space="0" w:color="auto"/>
            </w:tcBorders>
            <w:shd w:val="clear" w:color="auto" w:fill="auto"/>
            <w:hideMark/>
          </w:tcPr>
          <w:p w14:paraId="25A5A6F8" w14:textId="77777777" w:rsidR="00A14BD4" w:rsidRPr="00A14BD4" w:rsidRDefault="00A14BD4" w:rsidP="00A14BD4">
            <w:pPr>
              <w:jc w:val="center"/>
              <w:rPr>
                <w:color w:val="000000"/>
                <w:sz w:val="24"/>
                <w:szCs w:val="24"/>
              </w:rPr>
            </w:pPr>
            <w:r w:rsidRPr="00A14BD4">
              <w:rPr>
                <w:color w:val="000000"/>
                <w:sz w:val="24"/>
                <w:szCs w:val="24"/>
              </w:rPr>
              <w:t>27 775,00</w:t>
            </w:r>
          </w:p>
        </w:tc>
        <w:tc>
          <w:tcPr>
            <w:tcW w:w="1701" w:type="dxa"/>
            <w:tcBorders>
              <w:top w:val="nil"/>
              <w:left w:val="nil"/>
              <w:bottom w:val="single" w:sz="4" w:space="0" w:color="auto"/>
              <w:right w:val="single" w:sz="4" w:space="0" w:color="auto"/>
            </w:tcBorders>
            <w:shd w:val="clear" w:color="auto" w:fill="auto"/>
            <w:hideMark/>
          </w:tcPr>
          <w:p w14:paraId="5F03414C" w14:textId="77777777" w:rsidR="00A14BD4" w:rsidRPr="00A14BD4" w:rsidRDefault="00A14BD4" w:rsidP="00A14BD4">
            <w:pPr>
              <w:jc w:val="center"/>
              <w:rPr>
                <w:color w:val="000000"/>
                <w:sz w:val="24"/>
                <w:szCs w:val="24"/>
              </w:rPr>
            </w:pPr>
            <w:r w:rsidRPr="00A14BD4">
              <w:rPr>
                <w:color w:val="000000"/>
                <w:sz w:val="24"/>
                <w:szCs w:val="24"/>
              </w:rPr>
              <w:t>27 775,00</w:t>
            </w:r>
          </w:p>
        </w:tc>
        <w:tc>
          <w:tcPr>
            <w:tcW w:w="1843" w:type="dxa"/>
            <w:tcBorders>
              <w:top w:val="nil"/>
              <w:left w:val="nil"/>
              <w:bottom w:val="single" w:sz="4" w:space="0" w:color="auto"/>
              <w:right w:val="single" w:sz="4" w:space="0" w:color="auto"/>
            </w:tcBorders>
            <w:shd w:val="clear" w:color="auto" w:fill="auto"/>
            <w:hideMark/>
          </w:tcPr>
          <w:p w14:paraId="1AECEC36" w14:textId="77777777" w:rsidR="00A14BD4" w:rsidRPr="00A14BD4" w:rsidRDefault="00A14BD4" w:rsidP="00A14BD4">
            <w:pPr>
              <w:jc w:val="center"/>
              <w:rPr>
                <w:color w:val="000000"/>
                <w:sz w:val="24"/>
                <w:szCs w:val="24"/>
              </w:rPr>
            </w:pPr>
            <w:r w:rsidRPr="00A14BD4">
              <w:rPr>
                <w:color w:val="000000"/>
                <w:sz w:val="24"/>
                <w:szCs w:val="24"/>
              </w:rPr>
              <w:t>27 775,00</w:t>
            </w:r>
          </w:p>
        </w:tc>
      </w:tr>
      <w:tr w:rsidR="00A14BD4" w:rsidRPr="00A14BD4" w14:paraId="48CAACC4" w14:textId="77777777" w:rsidTr="00A14BD4">
        <w:trPr>
          <w:trHeight w:val="1950"/>
        </w:trPr>
        <w:tc>
          <w:tcPr>
            <w:tcW w:w="3114" w:type="dxa"/>
            <w:tcBorders>
              <w:top w:val="nil"/>
              <w:left w:val="single" w:sz="4" w:space="0" w:color="auto"/>
              <w:bottom w:val="single" w:sz="4" w:space="0" w:color="auto"/>
              <w:right w:val="single" w:sz="4" w:space="0" w:color="auto"/>
            </w:tcBorders>
            <w:shd w:val="clear" w:color="auto" w:fill="auto"/>
            <w:hideMark/>
          </w:tcPr>
          <w:p w14:paraId="29100041" w14:textId="77777777" w:rsidR="00A14BD4" w:rsidRPr="00A14BD4" w:rsidRDefault="00A14BD4" w:rsidP="00A14BD4">
            <w:pPr>
              <w:rPr>
                <w:color w:val="000000"/>
                <w:sz w:val="24"/>
                <w:szCs w:val="24"/>
              </w:rPr>
            </w:pPr>
            <w:r w:rsidRPr="00A14BD4">
              <w:rPr>
                <w:color w:val="000000"/>
                <w:sz w:val="24"/>
                <w:szCs w:val="24"/>
              </w:rPr>
              <w:t>000 1 16 01063 01 0000 140</w:t>
            </w:r>
          </w:p>
        </w:tc>
        <w:tc>
          <w:tcPr>
            <w:tcW w:w="1701" w:type="dxa"/>
            <w:tcBorders>
              <w:top w:val="nil"/>
              <w:left w:val="nil"/>
              <w:bottom w:val="single" w:sz="4" w:space="0" w:color="auto"/>
              <w:right w:val="single" w:sz="4" w:space="0" w:color="auto"/>
            </w:tcBorders>
            <w:shd w:val="clear" w:color="auto" w:fill="auto"/>
            <w:hideMark/>
          </w:tcPr>
          <w:p w14:paraId="65E697E6" w14:textId="77777777" w:rsidR="00A14BD4" w:rsidRPr="00A14BD4" w:rsidRDefault="00A14BD4" w:rsidP="00A14BD4">
            <w:pPr>
              <w:rPr>
                <w:color w:val="000000"/>
                <w:sz w:val="24"/>
                <w:szCs w:val="24"/>
              </w:rPr>
            </w:pPr>
            <w:r w:rsidRPr="00A14BD4">
              <w:rPr>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hideMark/>
          </w:tcPr>
          <w:p w14:paraId="5A5E4E09" w14:textId="77777777" w:rsidR="00A14BD4" w:rsidRPr="00A14BD4" w:rsidRDefault="00A14BD4" w:rsidP="00A14BD4">
            <w:pPr>
              <w:jc w:val="center"/>
              <w:rPr>
                <w:color w:val="000000"/>
                <w:sz w:val="24"/>
                <w:szCs w:val="24"/>
              </w:rPr>
            </w:pPr>
            <w:r w:rsidRPr="00A14BD4">
              <w:rPr>
                <w:color w:val="000000"/>
                <w:sz w:val="24"/>
                <w:szCs w:val="24"/>
              </w:rPr>
              <w:t>27 775,00</w:t>
            </w:r>
          </w:p>
        </w:tc>
        <w:tc>
          <w:tcPr>
            <w:tcW w:w="1701" w:type="dxa"/>
            <w:tcBorders>
              <w:top w:val="nil"/>
              <w:left w:val="nil"/>
              <w:bottom w:val="single" w:sz="4" w:space="0" w:color="auto"/>
              <w:right w:val="single" w:sz="4" w:space="0" w:color="auto"/>
            </w:tcBorders>
            <w:shd w:val="clear" w:color="auto" w:fill="auto"/>
            <w:hideMark/>
          </w:tcPr>
          <w:p w14:paraId="6EE4964B" w14:textId="77777777" w:rsidR="00A14BD4" w:rsidRPr="00A14BD4" w:rsidRDefault="00A14BD4" w:rsidP="00A14BD4">
            <w:pPr>
              <w:jc w:val="center"/>
              <w:rPr>
                <w:color w:val="000000"/>
                <w:sz w:val="24"/>
                <w:szCs w:val="24"/>
              </w:rPr>
            </w:pPr>
            <w:r w:rsidRPr="00A14BD4">
              <w:rPr>
                <w:color w:val="000000"/>
                <w:sz w:val="24"/>
                <w:szCs w:val="24"/>
              </w:rPr>
              <w:t>27 775,00</w:t>
            </w:r>
          </w:p>
        </w:tc>
        <w:tc>
          <w:tcPr>
            <w:tcW w:w="1843" w:type="dxa"/>
            <w:tcBorders>
              <w:top w:val="nil"/>
              <w:left w:val="nil"/>
              <w:bottom w:val="single" w:sz="4" w:space="0" w:color="auto"/>
              <w:right w:val="single" w:sz="4" w:space="0" w:color="auto"/>
            </w:tcBorders>
            <w:shd w:val="clear" w:color="auto" w:fill="auto"/>
            <w:hideMark/>
          </w:tcPr>
          <w:p w14:paraId="5266B215" w14:textId="77777777" w:rsidR="00A14BD4" w:rsidRPr="00A14BD4" w:rsidRDefault="00A14BD4" w:rsidP="00A14BD4">
            <w:pPr>
              <w:jc w:val="center"/>
              <w:rPr>
                <w:color w:val="000000"/>
                <w:sz w:val="24"/>
                <w:szCs w:val="24"/>
              </w:rPr>
            </w:pPr>
            <w:r w:rsidRPr="00A14BD4">
              <w:rPr>
                <w:color w:val="000000"/>
                <w:sz w:val="24"/>
                <w:szCs w:val="24"/>
              </w:rPr>
              <w:t>27 775,00</w:t>
            </w:r>
          </w:p>
        </w:tc>
      </w:tr>
      <w:tr w:rsidR="00A14BD4" w:rsidRPr="00A14BD4" w14:paraId="443AFBA2" w14:textId="77777777" w:rsidTr="00A14BD4">
        <w:trPr>
          <w:trHeight w:val="1950"/>
        </w:trPr>
        <w:tc>
          <w:tcPr>
            <w:tcW w:w="3114" w:type="dxa"/>
            <w:tcBorders>
              <w:top w:val="nil"/>
              <w:left w:val="single" w:sz="4" w:space="0" w:color="auto"/>
              <w:bottom w:val="single" w:sz="4" w:space="0" w:color="auto"/>
              <w:right w:val="single" w:sz="4" w:space="0" w:color="auto"/>
            </w:tcBorders>
            <w:shd w:val="clear" w:color="auto" w:fill="auto"/>
            <w:hideMark/>
          </w:tcPr>
          <w:p w14:paraId="2252AC94" w14:textId="77777777" w:rsidR="00A14BD4" w:rsidRPr="00A14BD4" w:rsidRDefault="00A14BD4" w:rsidP="00A14BD4">
            <w:pPr>
              <w:rPr>
                <w:color w:val="000000"/>
                <w:sz w:val="24"/>
                <w:szCs w:val="24"/>
              </w:rPr>
            </w:pPr>
            <w:r w:rsidRPr="00A14BD4">
              <w:rPr>
                <w:color w:val="000000"/>
                <w:sz w:val="24"/>
                <w:szCs w:val="24"/>
              </w:rPr>
              <w:t>023 1 16 01063 01 0000 140</w:t>
            </w:r>
          </w:p>
        </w:tc>
        <w:tc>
          <w:tcPr>
            <w:tcW w:w="1701" w:type="dxa"/>
            <w:tcBorders>
              <w:top w:val="nil"/>
              <w:left w:val="nil"/>
              <w:bottom w:val="single" w:sz="4" w:space="0" w:color="auto"/>
              <w:right w:val="single" w:sz="4" w:space="0" w:color="auto"/>
            </w:tcBorders>
            <w:shd w:val="clear" w:color="auto" w:fill="auto"/>
            <w:hideMark/>
          </w:tcPr>
          <w:p w14:paraId="58B36748" w14:textId="77777777" w:rsidR="00A14BD4" w:rsidRPr="00A14BD4" w:rsidRDefault="00A14BD4" w:rsidP="00A14BD4">
            <w:pPr>
              <w:rPr>
                <w:color w:val="000000"/>
                <w:sz w:val="24"/>
                <w:szCs w:val="24"/>
              </w:rPr>
            </w:pPr>
            <w:r w:rsidRPr="00A14BD4">
              <w:rPr>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hideMark/>
          </w:tcPr>
          <w:p w14:paraId="758E13DD" w14:textId="77777777" w:rsidR="00A14BD4" w:rsidRPr="00A14BD4" w:rsidRDefault="00A14BD4" w:rsidP="00A14BD4">
            <w:pPr>
              <w:jc w:val="center"/>
              <w:rPr>
                <w:color w:val="000000"/>
                <w:sz w:val="24"/>
                <w:szCs w:val="24"/>
              </w:rPr>
            </w:pPr>
            <w:r w:rsidRPr="00A14BD4">
              <w:rPr>
                <w:color w:val="000000"/>
                <w:sz w:val="24"/>
                <w:szCs w:val="24"/>
              </w:rPr>
              <w:t>2 775,00</w:t>
            </w:r>
          </w:p>
        </w:tc>
        <w:tc>
          <w:tcPr>
            <w:tcW w:w="1701" w:type="dxa"/>
            <w:tcBorders>
              <w:top w:val="nil"/>
              <w:left w:val="nil"/>
              <w:bottom w:val="single" w:sz="4" w:space="0" w:color="auto"/>
              <w:right w:val="single" w:sz="4" w:space="0" w:color="auto"/>
            </w:tcBorders>
            <w:shd w:val="clear" w:color="auto" w:fill="auto"/>
            <w:hideMark/>
          </w:tcPr>
          <w:p w14:paraId="669CF5E6" w14:textId="77777777" w:rsidR="00A14BD4" w:rsidRPr="00A14BD4" w:rsidRDefault="00A14BD4" w:rsidP="00A14BD4">
            <w:pPr>
              <w:jc w:val="center"/>
              <w:rPr>
                <w:color w:val="000000"/>
                <w:sz w:val="24"/>
                <w:szCs w:val="24"/>
              </w:rPr>
            </w:pPr>
            <w:r w:rsidRPr="00A14BD4">
              <w:rPr>
                <w:color w:val="000000"/>
                <w:sz w:val="24"/>
                <w:szCs w:val="24"/>
              </w:rPr>
              <w:t>2 775,00</w:t>
            </w:r>
          </w:p>
        </w:tc>
        <w:tc>
          <w:tcPr>
            <w:tcW w:w="1843" w:type="dxa"/>
            <w:tcBorders>
              <w:top w:val="nil"/>
              <w:left w:val="nil"/>
              <w:bottom w:val="single" w:sz="4" w:space="0" w:color="auto"/>
              <w:right w:val="single" w:sz="4" w:space="0" w:color="auto"/>
            </w:tcBorders>
            <w:shd w:val="clear" w:color="auto" w:fill="auto"/>
            <w:hideMark/>
          </w:tcPr>
          <w:p w14:paraId="2E92790F" w14:textId="77777777" w:rsidR="00A14BD4" w:rsidRPr="00A14BD4" w:rsidRDefault="00A14BD4" w:rsidP="00A14BD4">
            <w:pPr>
              <w:jc w:val="center"/>
              <w:rPr>
                <w:color w:val="000000"/>
                <w:sz w:val="24"/>
                <w:szCs w:val="24"/>
              </w:rPr>
            </w:pPr>
            <w:r w:rsidRPr="00A14BD4">
              <w:rPr>
                <w:color w:val="000000"/>
                <w:sz w:val="24"/>
                <w:szCs w:val="24"/>
              </w:rPr>
              <w:t>2 775,00</w:t>
            </w:r>
          </w:p>
        </w:tc>
      </w:tr>
      <w:tr w:rsidR="00A14BD4" w:rsidRPr="00A14BD4" w14:paraId="7E76A703" w14:textId="77777777" w:rsidTr="00A14BD4">
        <w:trPr>
          <w:trHeight w:val="1950"/>
        </w:trPr>
        <w:tc>
          <w:tcPr>
            <w:tcW w:w="3114" w:type="dxa"/>
            <w:tcBorders>
              <w:top w:val="nil"/>
              <w:left w:val="single" w:sz="4" w:space="0" w:color="auto"/>
              <w:bottom w:val="single" w:sz="4" w:space="0" w:color="auto"/>
              <w:right w:val="single" w:sz="4" w:space="0" w:color="auto"/>
            </w:tcBorders>
            <w:shd w:val="clear" w:color="auto" w:fill="auto"/>
            <w:hideMark/>
          </w:tcPr>
          <w:p w14:paraId="25D43EC2" w14:textId="77777777" w:rsidR="00A14BD4" w:rsidRPr="00A14BD4" w:rsidRDefault="00A14BD4" w:rsidP="00A14BD4">
            <w:pPr>
              <w:rPr>
                <w:color w:val="000000"/>
                <w:sz w:val="24"/>
                <w:szCs w:val="24"/>
              </w:rPr>
            </w:pPr>
            <w:r w:rsidRPr="00A14BD4">
              <w:rPr>
                <w:color w:val="000000"/>
                <w:sz w:val="24"/>
                <w:szCs w:val="24"/>
              </w:rPr>
              <w:t>042 1 16 01063 01 0000 140</w:t>
            </w:r>
          </w:p>
        </w:tc>
        <w:tc>
          <w:tcPr>
            <w:tcW w:w="1701" w:type="dxa"/>
            <w:tcBorders>
              <w:top w:val="nil"/>
              <w:left w:val="nil"/>
              <w:bottom w:val="single" w:sz="4" w:space="0" w:color="auto"/>
              <w:right w:val="single" w:sz="4" w:space="0" w:color="auto"/>
            </w:tcBorders>
            <w:shd w:val="clear" w:color="auto" w:fill="auto"/>
            <w:hideMark/>
          </w:tcPr>
          <w:p w14:paraId="5A786833" w14:textId="77777777" w:rsidR="00A14BD4" w:rsidRPr="00A14BD4" w:rsidRDefault="00A14BD4" w:rsidP="00A14BD4">
            <w:pPr>
              <w:rPr>
                <w:color w:val="000000"/>
                <w:sz w:val="24"/>
                <w:szCs w:val="24"/>
              </w:rPr>
            </w:pPr>
            <w:r w:rsidRPr="00A14BD4">
              <w:rPr>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hideMark/>
          </w:tcPr>
          <w:p w14:paraId="5842508E" w14:textId="77777777" w:rsidR="00A14BD4" w:rsidRPr="00A14BD4" w:rsidRDefault="00A14BD4" w:rsidP="00A14BD4">
            <w:pPr>
              <w:jc w:val="center"/>
              <w:rPr>
                <w:color w:val="000000"/>
                <w:sz w:val="24"/>
                <w:szCs w:val="24"/>
              </w:rPr>
            </w:pPr>
            <w:r w:rsidRPr="00A14BD4">
              <w:rPr>
                <w:color w:val="000000"/>
                <w:sz w:val="24"/>
                <w:szCs w:val="24"/>
              </w:rPr>
              <w:t>25 000,00</w:t>
            </w:r>
          </w:p>
        </w:tc>
        <w:tc>
          <w:tcPr>
            <w:tcW w:w="1701" w:type="dxa"/>
            <w:tcBorders>
              <w:top w:val="nil"/>
              <w:left w:val="nil"/>
              <w:bottom w:val="single" w:sz="4" w:space="0" w:color="auto"/>
              <w:right w:val="single" w:sz="4" w:space="0" w:color="auto"/>
            </w:tcBorders>
            <w:shd w:val="clear" w:color="auto" w:fill="auto"/>
            <w:hideMark/>
          </w:tcPr>
          <w:p w14:paraId="0319443C" w14:textId="77777777" w:rsidR="00A14BD4" w:rsidRPr="00A14BD4" w:rsidRDefault="00A14BD4" w:rsidP="00A14BD4">
            <w:pPr>
              <w:jc w:val="center"/>
              <w:rPr>
                <w:color w:val="000000"/>
                <w:sz w:val="24"/>
                <w:szCs w:val="24"/>
              </w:rPr>
            </w:pPr>
            <w:r w:rsidRPr="00A14BD4">
              <w:rPr>
                <w:color w:val="000000"/>
                <w:sz w:val="24"/>
                <w:szCs w:val="24"/>
              </w:rPr>
              <w:t>25 000,00</w:t>
            </w:r>
          </w:p>
        </w:tc>
        <w:tc>
          <w:tcPr>
            <w:tcW w:w="1843" w:type="dxa"/>
            <w:tcBorders>
              <w:top w:val="nil"/>
              <w:left w:val="nil"/>
              <w:bottom w:val="single" w:sz="4" w:space="0" w:color="auto"/>
              <w:right w:val="single" w:sz="4" w:space="0" w:color="auto"/>
            </w:tcBorders>
            <w:shd w:val="clear" w:color="auto" w:fill="auto"/>
            <w:hideMark/>
          </w:tcPr>
          <w:p w14:paraId="7B5B73CE" w14:textId="77777777" w:rsidR="00A14BD4" w:rsidRPr="00A14BD4" w:rsidRDefault="00A14BD4" w:rsidP="00A14BD4">
            <w:pPr>
              <w:jc w:val="center"/>
              <w:rPr>
                <w:color w:val="000000"/>
                <w:sz w:val="24"/>
                <w:szCs w:val="24"/>
              </w:rPr>
            </w:pPr>
            <w:r w:rsidRPr="00A14BD4">
              <w:rPr>
                <w:color w:val="000000"/>
                <w:sz w:val="24"/>
                <w:szCs w:val="24"/>
              </w:rPr>
              <w:t>25 000,00</w:t>
            </w:r>
          </w:p>
        </w:tc>
      </w:tr>
      <w:tr w:rsidR="00A14BD4" w:rsidRPr="00A14BD4" w14:paraId="093A77C9" w14:textId="77777777" w:rsidTr="00A14BD4">
        <w:trPr>
          <w:trHeight w:val="1950"/>
        </w:trPr>
        <w:tc>
          <w:tcPr>
            <w:tcW w:w="3114" w:type="dxa"/>
            <w:tcBorders>
              <w:top w:val="nil"/>
              <w:left w:val="single" w:sz="4" w:space="0" w:color="auto"/>
              <w:bottom w:val="single" w:sz="4" w:space="0" w:color="auto"/>
              <w:right w:val="single" w:sz="4" w:space="0" w:color="auto"/>
            </w:tcBorders>
            <w:shd w:val="clear" w:color="auto" w:fill="auto"/>
            <w:hideMark/>
          </w:tcPr>
          <w:p w14:paraId="28F214B4" w14:textId="77777777" w:rsidR="00A14BD4" w:rsidRPr="00A14BD4" w:rsidRDefault="00A14BD4" w:rsidP="00A14BD4">
            <w:pPr>
              <w:rPr>
                <w:color w:val="000000"/>
                <w:sz w:val="24"/>
                <w:szCs w:val="24"/>
              </w:rPr>
            </w:pPr>
            <w:r w:rsidRPr="00A14BD4">
              <w:rPr>
                <w:color w:val="000000"/>
                <w:sz w:val="24"/>
                <w:szCs w:val="24"/>
              </w:rPr>
              <w:t>000 1 16 01070 01 0000 140</w:t>
            </w:r>
          </w:p>
        </w:tc>
        <w:tc>
          <w:tcPr>
            <w:tcW w:w="1701" w:type="dxa"/>
            <w:tcBorders>
              <w:top w:val="nil"/>
              <w:left w:val="nil"/>
              <w:bottom w:val="single" w:sz="4" w:space="0" w:color="auto"/>
              <w:right w:val="single" w:sz="4" w:space="0" w:color="auto"/>
            </w:tcBorders>
            <w:shd w:val="clear" w:color="auto" w:fill="auto"/>
            <w:hideMark/>
          </w:tcPr>
          <w:p w14:paraId="6A11058B" w14:textId="77777777" w:rsidR="00A14BD4" w:rsidRPr="00A14BD4" w:rsidRDefault="00A14BD4" w:rsidP="00A14BD4">
            <w:pPr>
              <w:rPr>
                <w:color w:val="000000"/>
                <w:sz w:val="24"/>
                <w:szCs w:val="24"/>
              </w:rPr>
            </w:pPr>
            <w:r w:rsidRPr="00A14BD4">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701" w:type="dxa"/>
            <w:tcBorders>
              <w:top w:val="nil"/>
              <w:left w:val="nil"/>
              <w:bottom w:val="single" w:sz="4" w:space="0" w:color="auto"/>
              <w:right w:val="single" w:sz="4" w:space="0" w:color="auto"/>
            </w:tcBorders>
            <w:shd w:val="clear" w:color="auto" w:fill="auto"/>
            <w:hideMark/>
          </w:tcPr>
          <w:p w14:paraId="2A0EA2A1" w14:textId="77777777" w:rsidR="00A14BD4" w:rsidRPr="00A14BD4" w:rsidRDefault="00A14BD4" w:rsidP="00A14BD4">
            <w:pPr>
              <w:jc w:val="center"/>
              <w:rPr>
                <w:color w:val="000000"/>
                <w:sz w:val="24"/>
                <w:szCs w:val="24"/>
              </w:rPr>
            </w:pPr>
            <w:r w:rsidRPr="00A14BD4">
              <w:rPr>
                <w:color w:val="000000"/>
                <w:sz w:val="24"/>
                <w:szCs w:val="24"/>
              </w:rPr>
              <w:t>5 750,00</w:t>
            </w:r>
          </w:p>
        </w:tc>
        <w:tc>
          <w:tcPr>
            <w:tcW w:w="1701" w:type="dxa"/>
            <w:tcBorders>
              <w:top w:val="nil"/>
              <w:left w:val="nil"/>
              <w:bottom w:val="single" w:sz="4" w:space="0" w:color="auto"/>
              <w:right w:val="single" w:sz="4" w:space="0" w:color="auto"/>
            </w:tcBorders>
            <w:shd w:val="clear" w:color="auto" w:fill="auto"/>
            <w:hideMark/>
          </w:tcPr>
          <w:p w14:paraId="0E81BB01" w14:textId="77777777" w:rsidR="00A14BD4" w:rsidRPr="00A14BD4" w:rsidRDefault="00A14BD4" w:rsidP="00A14BD4">
            <w:pPr>
              <w:jc w:val="center"/>
              <w:rPr>
                <w:color w:val="000000"/>
                <w:sz w:val="24"/>
                <w:szCs w:val="24"/>
              </w:rPr>
            </w:pPr>
            <w:r w:rsidRPr="00A14BD4">
              <w:rPr>
                <w:color w:val="000000"/>
                <w:sz w:val="24"/>
                <w:szCs w:val="24"/>
              </w:rPr>
              <w:t>5 750,00</w:t>
            </w:r>
          </w:p>
        </w:tc>
        <w:tc>
          <w:tcPr>
            <w:tcW w:w="1843" w:type="dxa"/>
            <w:tcBorders>
              <w:top w:val="nil"/>
              <w:left w:val="nil"/>
              <w:bottom w:val="single" w:sz="4" w:space="0" w:color="auto"/>
              <w:right w:val="single" w:sz="4" w:space="0" w:color="auto"/>
            </w:tcBorders>
            <w:shd w:val="clear" w:color="auto" w:fill="auto"/>
            <w:hideMark/>
          </w:tcPr>
          <w:p w14:paraId="21EFD7E7" w14:textId="77777777" w:rsidR="00A14BD4" w:rsidRPr="00A14BD4" w:rsidRDefault="00A14BD4" w:rsidP="00A14BD4">
            <w:pPr>
              <w:jc w:val="center"/>
              <w:rPr>
                <w:color w:val="000000"/>
                <w:sz w:val="24"/>
                <w:szCs w:val="24"/>
              </w:rPr>
            </w:pPr>
            <w:r w:rsidRPr="00A14BD4">
              <w:rPr>
                <w:color w:val="000000"/>
                <w:sz w:val="24"/>
                <w:szCs w:val="24"/>
              </w:rPr>
              <w:t>5 750,00</w:t>
            </w:r>
          </w:p>
        </w:tc>
      </w:tr>
      <w:tr w:rsidR="00A14BD4" w:rsidRPr="00A14BD4" w14:paraId="6B64C596" w14:textId="77777777" w:rsidTr="00A14BD4">
        <w:trPr>
          <w:trHeight w:val="1950"/>
        </w:trPr>
        <w:tc>
          <w:tcPr>
            <w:tcW w:w="3114" w:type="dxa"/>
            <w:tcBorders>
              <w:top w:val="nil"/>
              <w:left w:val="single" w:sz="4" w:space="0" w:color="auto"/>
              <w:bottom w:val="single" w:sz="4" w:space="0" w:color="auto"/>
              <w:right w:val="single" w:sz="4" w:space="0" w:color="auto"/>
            </w:tcBorders>
            <w:shd w:val="clear" w:color="auto" w:fill="auto"/>
            <w:hideMark/>
          </w:tcPr>
          <w:p w14:paraId="23121CB5" w14:textId="77777777" w:rsidR="00A14BD4" w:rsidRPr="00A14BD4" w:rsidRDefault="00A14BD4" w:rsidP="00A14BD4">
            <w:pPr>
              <w:rPr>
                <w:color w:val="000000"/>
                <w:sz w:val="24"/>
                <w:szCs w:val="24"/>
              </w:rPr>
            </w:pPr>
            <w:r w:rsidRPr="00A14BD4">
              <w:rPr>
                <w:color w:val="000000"/>
                <w:sz w:val="24"/>
                <w:szCs w:val="24"/>
              </w:rPr>
              <w:t>000 1 16 01073 01 0000 140</w:t>
            </w:r>
          </w:p>
        </w:tc>
        <w:tc>
          <w:tcPr>
            <w:tcW w:w="1701" w:type="dxa"/>
            <w:tcBorders>
              <w:top w:val="nil"/>
              <w:left w:val="nil"/>
              <w:bottom w:val="single" w:sz="4" w:space="0" w:color="auto"/>
              <w:right w:val="single" w:sz="4" w:space="0" w:color="auto"/>
            </w:tcBorders>
            <w:shd w:val="clear" w:color="auto" w:fill="auto"/>
            <w:hideMark/>
          </w:tcPr>
          <w:p w14:paraId="08E4188F" w14:textId="77777777" w:rsidR="00A14BD4" w:rsidRPr="00A14BD4" w:rsidRDefault="00A14BD4" w:rsidP="00A14BD4">
            <w:pPr>
              <w:rPr>
                <w:color w:val="000000"/>
                <w:sz w:val="24"/>
                <w:szCs w:val="24"/>
              </w:rPr>
            </w:pPr>
            <w:r w:rsidRPr="00A14BD4">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hideMark/>
          </w:tcPr>
          <w:p w14:paraId="318EE065" w14:textId="77777777" w:rsidR="00A14BD4" w:rsidRPr="00A14BD4" w:rsidRDefault="00A14BD4" w:rsidP="00A14BD4">
            <w:pPr>
              <w:jc w:val="center"/>
              <w:rPr>
                <w:color w:val="000000"/>
                <w:sz w:val="24"/>
                <w:szCs w:val="24"/>
              </w:rPr>
            </w:pPr>
            <w:r w:rsidRPr="00A14BD4">
              <w:rPr>
                <w:color w:val="000000"/>
                <w:sz w:val="24"/>
                <w:szCs w:val="24"/>
              </w:rPr>
              <w:t>5 750,00</w:t>
            </w:r>
          </w:p>
        </w:tc>
        <w:tc>
          <w:tcPr>
            <w:tcW w:w="1701" w:type="dxa"/>
            <w:tcBorders>
              <w:top w:val="nil"/>
              <w:left w:val="nil"/>
              <w:bottom w:val="single" w:sz="4" w:space="0" w:color="auto"/>
              <w:right w:val="single" w:sz="4" w:space="0" w:color="auto"/>
            </w:tcBorders>
            <w:shd w:val="clear" w:color="auto" w:fill="auto"/>
            <w:hideMark/>
          </w:tcPr>
          <w:p w14:paraId="5143503E" w14:textId="77777777" w:rsidR="00A14BD4" w:rsidRPr="00A14BD4" w:rsidRDefault="00A14BD4" w:rsidP="00A14BD4">
            <w:pPr>
              <w:jc w:val="center"/>
              <w:rPr>
                <w:color w:val="000000"/>
                <w:sz w:val="24"/>
                <w:szCs w:val="24"/>
              </w:rPr>
            </w:pPr>
            <w:r w:rsidRPr="00A14BD4">
              <w:rPr>
                <w:color w:val="000000"/>
                <w:sz w:val="24"/>
                <w:szCs w:val="24"/>
              </w:rPr>
              <w:t>5 750,00</w:t>
            </w:r>
          </w:p>
        </w:tc>
        <w:tc>
          <w:tcPr>
            <w:tcW w:w="1843" w:type="dxa"/>
            <w:tcBorders>
              <w:top w:val="nil"/>
              <w:left w:val="nil"/>
              <w:bottom w:val="single" w:sz="4" w:space="0" w:color="auto"/>
              <w:right w:val="single" w:sz="4" w:space="0" w:color="auto"/>
            </w:tcBorders>
            <w:shd w:val="clear" w:color="auto" w:fill="auto"/>
            <w:hideMark/>
          </w:tcPr>
          <w:p w14:paraId="1E6A344A" w14:textId="77777777" w:rsidR="00A14BD4" w:rsidRPr="00A14BD4" w:rsidRDefault="00A14BD4" w:rsidP="00A14BD4">
            <w:pPr>
              <w:jc w:val="center"/>
              <w:rPr>
                <w:color w:val="000000"/>
                <w:sz w:val="24"/>
                <w:szCs w:val="24"/>
              </w:rPr>
            </w:pPr>
            <w:r w:rsidRPr="00A14BD4">
              <w:rPr>
                <w:color w:val="000000"/>
                <w:sz w:val="24"/>
                <w:szCs w:val="24"/>
              </w:rPr>
              <w:t>5 750,00</w:t>
            </w:r>
          </w:p>
        </w:tc>
      </w:tr>
      <w:tr w:rsidR="00A14BD4" w:rsidRPr="00A14BD4" w14:paraId="673F7F1C" w14:textId="77777777" w:rsidTr="00A14BD4">
        <w:trPr>
          <w:trHeight w:val="1950"/>
        </w:trPr>
        <w:tc>
          <w:tcPr>
            <w:tcW w:w="3114" w:type="dxa"/>
            <w:tcBorders>
              <w:top w:val="nil"/>
              <w:left w:val="single" w:sz="4" w:space="0" w:color="auto"/>
              <w:bottom w:val="single" w:sz="4" w:space="0" w:color="auto"/>
              <w:right w:val="single" w:sz="4" w:space="0" w:color="auto"/>
            </w:tcBorders>
            <w:shd w:val="clear" w:color="auto" w:fill="auto"/>
            <w:hideMark/>
          </w:tcPr>
          <w:p w14:paraId="13FCE901" w14:textId="77777777" w:rsidR="00A14BD4" w:rsidRPr="00A14BD4" w:rsidRDefault="00A14BD4" w:rsidP="00A14BD4">
            <w:pPr>
              <w:rPr>
                <w:color w:val="000000"/>
                <w:sz w:val="24"/>
                <w:szCs w:val="24"/>
              </w:rPr>
            </w:pPr>
            <w:r w:rsidRPr="00A14BD4">
              <w:rPr>
                <w:color w:val="000000"/>
                <w:sz w:val="24"/>
                <w:szCs w:val="24"/>
              </w:rPr>
              <w:t>023 1 16 01073 01 0000 140</w:t>
            </w:r>
          </w:p>
        </w:tc>
        <w:tc>
          <w:tcPr>
            <w:tcW w:w="1701" w:type="dxa"/>
            <w:tcBorders>
              <w:top w:val="nil"/>
              <w:left w:val="nil"/>
              <w:bottom w:val="single" w:sz="4" w:space="0" w:color="auto"/>
              <w:right w:val="single" w:sz="4" w:space="0" w:color="auto"/>
            </w:tcBorders>
            <w:shd w:val="clear" w:color="auto" w:fill="auto"/>
            <w:hideMark/>
          </w:tcPr>
          <w:p w14:paraId="68839936" w14:textId="77777777" w:rsidR="00A14BD4" w:rsidRPr="00A14BD4" w:rsidRDefault="00A14BD4" w:rsidP="00A14BD4">
            <w:pPr>
              <w:rPr>
                <w:color w:val="000000"/>
                <w:sz w:val="24"/>
                <w:szCs w:val="24"/>
              </w:rPr>
            </w:pPr>
            <w:r w:rsidRPr="00A14BD4">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hideMark/>
          </w:tcPr>
          <w:p w14:paraId="1B99A242" w14:textId="77777777" w:rsidR="00A14BD4" w:rsidRPr="00A14BD4" w:rsidRDefault="00A14BD4" w:rsidP="00A14BD4">
            <w:pPr>
              <w:jc w:val="center"/>
              <w:rPr>
                <w:color w:val="000000"/>
                <w:sz w:val="24"/>
                <w:szCs w:val="24"/>
              </w:rPr>
            </w:pPr>
            <w:r w:rsidRPr="00A14BD4">
              <w:rPr>
                <w:color w:val="000000"/>
                <w:sz w:val="24"/>
                <w:szCs w:val="24"/>
              </w:rPr>
              <w:t>750,00</w:t>
            </w:r>
          </w:p>
        </w:tc>
        <w:tc>
          <w:tcPr>
            <w:tcW w:w="1701" w:type="dxa"/>
            <w:tcBorders>
              <w:top w:val="nil"/>
              <w:left w:val="nil"/>
              <w:bottom w:val="single" w:sz="4" w:space="0" w:color="auto"/>
              <w:right w:val="single" w:sz="4" w:space="0" w:color="auto"/>
            </w:tcBorders>
            <w:shd w:val="clear" w:color="auto" w:fill="auto"/>
            <w:hideMark/>
          </w:tcPr>
          <w:p w14:paraId="6FF27831" w14:textId="77777777" w:rsidR="00A14BD4" w:rsidRPr="00A14BD4" w:rsidRDefault="00A14BD4" w:rsidP="00A14BD4">
            <w:pPr>
              <w:jc w:val="center"/>
              <w:rPr>
                <w:color w:val="000000"/>
                <w:sz w:val="24"/>
                <w:szCs w:val="24"/>
              </w:rPr>
            </w:pPr>
            <w:r w:rsidRPr="00A14BD4">
              <w:rPr>
                <w:color w:val="000000"/>
                <w:sz w:val="24"/>
                <w:szCs w:val="24"/>
              </w:rPr>
              <w:t>750,00</w:t>
            </w:r>
          </w:p>
        </w:tc>
        <w:tc>
          <w:tcPr>
            <w:tcW w:w="1843" w:type="dxa"/>
            <w:tcBorders>
              <w:top w:val="nil"/>
              <w:left w:val="nil"/>
              <w:bottom w:val="single" w:sz="4" w:space="0" w:color="auto"/>
              <w:right w:val="single" w:sz="4" w:space="0" w:color="auto"/>
            </w:tcBorders>
            <w:shd w:val="clear" w:color="auto" w:fill="auto"/>
            <w:hideMark/>
          </w:tcPr>
          <w:p w14:paraId="43F9F52C" w14:textId="77777777" w:rsidR="00A14BD4" w:rsidRPr="00A14BD4" w:rsidRDefault="00A14BD4" w:rsidP="00A14BD4">
            <w:pPr>
              <w:jc w:val="center"/>
              <w:rPr>
                <w:color w:val="000000"/>
                <w:sz w:val="24"/>
                <w:szCs w:val="24"/>
              </w:rPr>
            </w:pPr>
            <w:r w:rsidRPr="00A14BD4">
              <w:rPr>
                <w:color w:val="000000"/>
                <w:sz w:val="24"/>
                <w:szCs w:val="24"/>
              </w:rPr>
              <w:t>750,00</w:t>
            </w:r>
          </w:p>
        </w:tc>
      </w:tr>
      <w:tr w:rsidR="00A14BD4" w:rsidRPr="00A14BD4" w14:paraId="733AC82E" w14:textId="77777777" w:rsidTr="00A14BD4">
        <w:trPr>
          <w:trHeight w:val="1265"/>
        </w:trPr>
        <w:tc>
          <w:tcPr>
            <w:tcW w:w="3114" w:type="dxa"/>
            <w:tcBorders>
              <w:top w:val="nil"/>
              <w:left w:val="single" w:sz="4" w:space="0" w:color="auto"/>
              <w:bottom w:val="single" w:sz="4" w:space="0" w:color="auto"/>
              <w:right w:val="single" w:sz="4" w:space="0" w:color="auto"/>
            </w:tcBorders>
            <w:shd w:val="clear" w:color="auto" w:fill="auto"/>
            <w:hideMark/>
          </w:tcPr>
          <w:p w14:paraId="09FC451E" w14:textId="77777777" w:rsidR="00A14BD4" w:rsidRPr="00A14BD4" w:rsidRDefault="00A14BD4" w:rsidP="00A14BD4">
            <w:pPr>
              <w:rPr>
                <w:color w:val="000000"/>
                <w:sz w:val="24"/>
                <w:szCs w:val="24"/>
              </w:rPr>
            </w:pPr>
            <w:r w:rsidRPr="00A14BD4">
              <w:rPr>
                <w:color w:val="000000"/>
                <w:sz w:val="24"/>
                <w:szCs w:val="24"/>
              </w:rPr>
              <w:t>042 1 16 01073 01 0000 140</w:t>
            </w:r>
          </w:p>
        </w:tc>
        <w:tc>
          <w:tcPr>
            <w:tcW w:w="1701" w:type="dxa"/>
            <w:tcBorders>
              <w:top w:val="nil"/>
              <w:left w:val="nil"/>
              <w:bottom w:val="single" w:sz="4" w:space="0" w:color="auto"/>
              <w:right w:val="single" w:sz="4" w:space="0" w:color="auto"/>
            </w:tcBorders>
            <w:shd w:val="clear" w:color="auto" w:fill="auto"/>
            <w:hideMark/>
          </w:tcPr>
          <w:p w14:paraId="2DF4519D" w14:textId="77777777" w:rsidR="00A14BD4" w:rsidRPr="00A14BD4" w:rsidRDefault="00A14BD4" w:rsidP="00A14BD4">
            <w:pPr>
              <w:rPr>
                <w:color w:val="000000"/>
                <w:sz w:val="24"/>
                <w:szCs w:val="24"/>
              </w:rPr>
            </w:pPr>
            <w:r w:rsidRPr="00A14BD4">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hideMark/>
          </w:tcPr>
          <w:p w14:paraId="10EBB2FA" w14:textId="77777777" w:rsidR="00A14BD4" w:rsidRPr="00A14BD4" w:rsidRDefault="00A14BD4" w:rsidP="00A14BD4">
            <w:pPr>
              <w:jc w:val="center"/>
              <w:rPr>
                <w:color w:val="000000"/>
                <w:sz w:val="24"/>
                <w:szCs w:val="24"/>
              </w:rPr>
            </w:pPr>
            <w:r w:rsidRPr="00A14BD4">
              <w:rPr>
                <w:color w:val="000000"/>
                <w:sz w:val="24"/>
                <w:szCs w:val="24"/>
              </w:rPr>
              <w:t>5 000,00</w:t>
            </w:r>
          </w:p>
        </w:tc>
        <w:tc>
          <w:tcPr>
            <w:tcW w:w="1701" w:type="dxa"/>
            <w:tcBorders>
              <w:top w:val="nil"/>
              <w:left w:val="nil"/>
              <w:bottom w:val="single" w:sz="4" w:space="0" w:color="auto"/>
              <w:right w:val="single" w:sz="4" w:space="0" w:color="auto"/>
            </w:tcBorders>
            <w:shd w:val="clear" w:color="auto" w:fill="auto"/>
            <w:hideMark/>
          </w:tcPr>
          <w:p w14:paraId="3D3DEA7A" w14:textId="77777777" w:rsidR="00A14BD4" w:rsidRPr="00A14BD4" w:rsidRDefault="00A14BD4" w:rsidP="00A14BD4">
            <w:pPr>
              <w:jc w:val="center"/>
              <w:rPr>
                <w:color w:val="000000"/>
                <w:sz w:val="24"/>
                <w:szCs w:val="24"/>
              </w:rPr>
            </w:pPr>
            <w:r w:rsidRPr="00A14BD4">
              <w:rPr>
                <w:color w:val="000000"/>
                <w:sz w:val="24"/>
                <w:szCs w:val="24"/>
              </w:rPr>
              <w:t>5 000,00</w:t>
            </w:r>
          </w:p>
        </w:tc>
        <w:tc>
          <w:tcPr>
            <w:tcW w:w="1843" w:type="dxa"/>
            <w:tcBorders>
              <w:top w:val="nil"/>
              <w:left w:val="nil"/>
              <w:bottom w:val="single" w:sz="4" w:space="0" w:color="auto"/>
              <w:right w:val="single" w:sz="4" w:space="0" w:color="auto"/>
            </w:tcBorders>
            <w:shd w:val="clear" w:color="auto" w:fill="auto"/>
            <w:hideMark/>
          </w:tcPr>
          <w:p w14:paraId="0B591301" w14:textId="77777777" w:rsidR="00A14BD4" w:rsidRPr="00A14BD4" w:rsidRDefault="00A14BD4" w:rsidP="00A14BD4">
            <w:pPr>
              <w:jc w:val="center"/>
              <w:rPr>
                <w:color w:val="000000"/>
                <w:sz w:val="24"/>
                <w:szCs w:val="24"/>
              </w:rPr>
            </w:pPr>
            <w:r w:rsidRPr="00A14BD4">
              <w:rPr>
                <w:color w:val="000000"/>
                <w:sz w:val="24"/>
                <w:szCs w:val="24"/>
              </w:rPr>
              <w:t>5 000,00</w:t>
            </w:r>
          </w:p>
        </w:tc>
      </w:tr>
      <w:tr w:rsidR="00A14BD4" w:rsidRPr="00A14BD4" w14:paraId="276FF029" w14:textId="77777777" w:rsidTr="00A14BD4">
        <w:trPr>
          <w:trHeight w:val="1950"/>
        </w:trPr>
        <w:tc>
          <w:tcPr>
            <w:tcW w:w="3114" w:type="dxa"/>
            <w:tcBorders>
              <w:top w:val="nil"/>
              <w:left w:val="single" w:sz="4" w:space="0" w:color="auto"/>
              <w:bottom w:val="single" w:sz="4" w:space="0" w:color="auto"/>
              <w:right w:val="single" w:sz="4" w:space="0" w:color="auto"/>
            </w:tcBorders>
            <w:shd w:val="clear" w:color="auto" w:fill="auto"/>
            <w:hideMark/>
          </w:tcPr>
          <w:p w14:paraId="311E7D1B" w14:textId="77777777" w:rsidR="00A14BD4" w:rsidRPr="00A14BD4" w:rsidRDefault="00A14BD4" w:rsidP="00A14BD4">
            <w:pPr>
              <w:rPr>
                <w:color w:val="000000"/>
                <w:sz w:val="24"/>
                <w:szCs w:val="24"/>
              </w:rPr>
            </w:pPr>
            <w:r w:rsidRPr="00A14BD4">
              <w:rPr>
                <w:color w:val="000000"/>
                <w:sz w:val="24"/>
                <w:szCs w:val="24"/>
              </w:rPr>
              <w:t>000 1 16 01080 01 0000 140</w:t>
            </w:r>
          </w:p>
        </w:tc>
        <w:tc>
          <w:tcPr>
            <w:tcW w:w="1701" w:type="dxa"/>
            <w:tcBorders>
              <w:top w:val="nil"/>
              <w:left w:val="nil"/>
              <w:bottom w:val="single" w:sz="4" w:space="0" w:color="auto"/>
              <w:right w:val="single" w:sz="4" w:space="0" w:color="auto"/>
            </w:tcBorders>
            <w:shd w:val="clear" w:color="auto" w:fill="auto"/>
            <w:hideMark/>
          </w:tcPr>
          <w:p w14:paraId="79B239F7" w14:textId="77777777" w:rsidR="00A14BD4" w:rsidRPr="00A14BD4" w:rsidRDefault="00A14BD4" w:rsidP="00A14BD4">
            <w:pPr>
              <w:rPr>
                <w:color w:val="000000"/>
                <w:sz w:val="24"/>
                <w:szCs w:val="24"/>
              </w:rPr>
            </w:pPr>
            <w:r w:rsidRPr="00A14BD4">
              <w:rPr>
                <w:color w:val="000000"/>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701" w:type="dxa"/>
            <w:tcBorders>
              <w:top w:val="nil"/>
              <w:left w:val="nil"/>
              <w:bottom w:val="single" w:sz="4" w:space="0" w:color="auto"/>
              <w:right w:val="single" w:sz="4" w:space="0" w:color="auto"/>
            </w:tcBorders>
            <w:shd w:val="clear" w:color="auto" w:fill="auto"/>
            <w:hideMark/>
          </w:tcPr>
          <w:p w14:paraId="4566ABAC" w14:textId="77777777" w:rsidR="00A14BD4" w:rsidRPr="00A14BD4" w:rsidRDefault="00A14BD4" w:rsidP="00A14BD4">
            <w:pPr>
              <w:jc w:val="center"/>
              <w:rPr>
                <w:color w:val="000000"/>
                <w:sz w:val="24"/>
                <w:szCs w:val="24"/>
              </w:rPr>
            </w:pPr>
            <w:r w:rsidRPr="00A14BD4">
              <w:rPr>
                <w:color w:val="000000"/>
                <w:sz w:val="24"/>
                <w:szCs w:val="24"/>
              </w:rPr>
              <w:t>5 000,00</w:t>
            </w:r>
          </w:p>
        </w:tc>
        <w:tc>
          <w:tcPr>
            <w:tcW w:w="1701" w:type="dxa"/>
            <w:tcBorders>
              <w:top w:val="nil"/>
              <w:left w:val="nil"/>
              <w:bottom w:val="single" w:sz="4" w:space="0" w:color="auto"/>
              <w:right w:val="single" w:sz="4" w:space="0" w:color="auto"/>
            </w:tcBorders>
            <w:shd w:val="clear" w:color="auto" w:fill="auto"/>
            <w:hideMark/>
          </w:tcPr>
          <w:p w14:paraId="0ED4B18A" w14:textId="77777777" w:rsidR="00A14BD4" w:rsidRPr="00A14BD4" w:rsidRDefault="00A14BD4" w:rsidP="00A14BD4">
            <w:pPr>
              <w:jc w:val="center"/>
              <w:rPr>
                <w:color w:val="000000"/>
                <w:sz w:val="24"/>
                <w:szCs w:val="24"/>
              </w:rPr>
            </w:pPr>
            <w:r w:rsidRPr="00A14BD4">
              <w:rPr>
                <w:color w:val="000000"/>
                <w:sz w:val="24"/>
                <w:szCs w:val="24"/>
              </w:rPr>
              <w:t>5 000,00</w:t>
            </w:r>
          </w:p>
        </w:tc>
        <w:tc>
          <w:tcPr>
            <w:tcW w:w="1843" w:type="dxa"/>
            <w:tcBorders>
              <w:top w:val="nil"/>
              <w:left w:val="nil"/>
              <w:bottom w:val="single" w:sz="4" w:space="0" w:color="auto"/>
              <w:right w:val="single" w:sz="4" w:space="0" w:color="auto"/>
            </w:tcBorders>
            <w:shd w:val="clear" w:color="auto" w:fill="auto"/>
            <w:hideMark/>
          </w:tcPr>
          <w:p w14:paraId="10ABBCA0" w14:textId="77777777" w:rsidR="00A14BD4" w:rsidRPr="00A14BD4" w:rsidRDefault="00A14BD4" w:rsidP="00A14BD4">
            <w:pPr>
              <w:jc w:val="center"/>
              <w:rPr>
                <w:color w:val="000000"/>
                <w:sz w:val="24"/>
                <w:szCs w:val="24"/>
              </w:rPr>
            </w:pPr>
            <w:r w:rsidRPr="00A14BD4">
              <w:rPr>
                <w:color w:val="000000"/>
                <w:sz w:val="24"/>
                <w:szCs w:val="24"/>
              </w:rPr>
              <w:t>5 000,00</w:t>
            </w:r>
          </w:p>
        </w:tc>
      </w:tr>
      <w:tr w:rsidR="00A14BD4" w:rsidRPr="00A14BD4" w14:paraId="2DE7C89B" w14:textId="77777777" w:rsidTr="00A14BD4">
        <w:trPr>
          <w:trHeight w:val="1549"/>
        </w:trPr>
        <w:tc>
          <w:tcPr>
            <w:tcW w:w="3114" w:type="dxa"/>
            <w:tcBorders>
              <w:top w:val="nil"/>
              <w:left w:val="single" w:sz="4" w:space="0" w:color="auto"/>
              <w:bottom w:val="single" w:sz="4" w:space="0" w:color="auto"/>
              <w:right w:val="single" w:sz="4" w:space="0" w:color="auto"/>
            </w:tcBorders>
            <w:shd w:val="clear" w:color="auto" w:fill="auto"/>
            <w:hideMark/>
          </w:tcPr>
          <w:p w14:paraId="0C5D2AEA" w14:textId="77777777" w:rsidR="00A14BD4" w:rsidRPr="00A14BD4" w:rsidRDefault="00A14BD4" w:rsidP="00A14BD4">
            <w:pPr>
              <w:rPr>
                <w:color w:val="000000"/>
                <w:sz w:val="24"/>
                <w:szCs w:val="24"/>
              </w:rPr>
            </w:pPr>
            <w:r w:rsidRPr="00A14BD4">
              <w:rPr>
                <w:color w:val="000000"/>
                <w:sz w:val="24"/>
                <w:szCs w:val="24"/>
              </w:rPr>
              <w:t>000 1 16 01083 01 0000 140</w:t>
            </w:r>
          </w:p>
        </w:tc>
        <w:tc>
          <w:tcPr>
            <w:tcW w:w="1701" w:type="dxa"/>
            <w:tcBorders>
              <w:top w:val="nil"/>
              <w:left w:val="nil"/>
              <w:bottom w:val="single" w:sz="4" w:space="0" w:color="auto"/>
              <w:right w:val="single" w:sz="4" w:space="0" w:color="auto"/>
            </w:tcBorders>
            <w:shd w:val="clear" w:color="auto" w:fill="auto"/>
            <w:hideMark/>
          </w:tcPr>
          <w:p w14:paraId="6D441A90" w14:textId="77777777" w:rsidR="00A14BD4" w:rsidRPr="00A14BD4" w:rsidRDefault="00A14BD4" w:rsidP="00A14BD4">
            <w:pPr>
              <w:rPr>
                <w:color w:val="000000"/>
                <w:sz w:val="24"/>
                <w:szCs w:val="24"/>
              </w:rPr>
            </w:pPr>
            <w:r w:rsidRPr="00A14BD4">
              <w:rPr>
                <w:color w:val="000000"/>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hideMark/>
          </w:tcPr>
          <w:p w14:paraId="68BBF20F" w14:textId="77777777" w:rsidR="00A14BD4" w:rsidRPr="00A14BD4" w:rsidRDefault="00A14BD4" w:rsidP="00A14BD4">
            <w:pPr>
              <w:jc w:val="center"/>
              <w:rPr>
                <w:color w:val="000000"/>
                <w:sz w:val="24"/>
                <w:szCs w:val="24"/>
              </w:rPr>
            </w:pPr>
            <w:r w:rsidRPr="00A14BD4">
              <w:rPr>
                <w:color w:val="000000"/>
                <w:sz w:val="24"/>
                <w:szCs w:val="24"/>
              </w:rPr>
              <w:t>5 000,00</w:t>
            </w:r>
          </w:p>
        </w:tc>
        <w:tc>
          <w:tcPr>
            <w:tcW w:w="1701" w:type="dxa"/>
            <w:tcBorders>
              <w:top w:val="nil"/>
              <w:left w:val="nil"/>
              <w:bottom w:val="single" w:sz="4" w:space="0" w:color="auto"/>
              <w:right w:val="single" w:sz="4" w:space="0" w:color="auto"/>
            </w:tcBorders>
            <w:shd w:val="clear" w:color="auto" w:fill="auto"/>
            <w:hideMark/>
          </w:tcPr>
          <w:p w14:paraId="0D420B16" w14:textId="77777777" w:rsidR="00A14BD4" w:rsidRPr="00A14BD4" w:rsidRDefault="00A14BD4" w:rsidP="00A14BD4">
            <w:pPr>
              <w:jc w:val="center"/>
              <w:rPr>
                <w:color w:val="000000"/>
                <w:sz w:val="24"/>
                <w:szCs w:val="24"/>
              </w:rPr>
            </w:pPr>
            <w:r w:rsidRPr="00A14BD4">
              <w:rPr>
                <w:color w:val="000000"/>
                <w:sz w:val="24"/>
                <w:szCs w:val="24"/>
              </w:rPr>
              <w:t>5 000,00</w:t>
            </w:r>
          </w:p>
        </w:tc>
        <w:tc>
          <w:tcPr>
            <w:tcW w:w="1843" w:type="dxa"/>
            <w:tcBorders>
              <w:top w:val="nil"/>
              <w:left w:val="nil"/>
              <w:bottom w:val="single" w:sz="4" w:space="0" w:color="auto"/>
              <w:right w:val="single" w:sz="4" w:space="0" w:color="auto"/>
            </w:tcBorders>
            <w:shd w:val="clear" w:color="auto" w:fill="auto"/>
            <w:hideMark/>
          </w:tcPr>
          <w:p w14:paraId="39AFF21B" w14:textId="77777777" w:rsidR="00A14BD4" w:rsidRPr="00A14BD4" w:rsidRDefault="00A14BD4" w:rsidP="00A14BD4">
            <w:pPr>
              <w:jc w:val="center"/>
              <w:rPr>
                <w:color w:val="000000"/>
                <w:sz w:val="24"/>
                <w:szCs w:val="24"/>
              </w:rPr>
            </w:pPr>
            <w:r w:rsidRPr="00A14BD4">
              <w:rPr>
                <w:color w:val="000000"/>
                <w:sz w:val="24"/>
                <w:szCs w:val="24"/>
              </w:rPr>
              <w:t>5 000,00</w:t>
            </w:r>
          </w:p>
        </w:tc>
      </w:tr>
      <w:tr w:rsidR="00A14BD4" w:rsidRPr="00A14BD4" w14:paraId="77CCA0EF" w14:textId="77777777" w:rsidTr="00A14BD4">
        <w:trPr>
          <w:trHeight w:val="1950"/>
        </w:trPr>
        <w:tc>
          <w:tcPr>
            <w:tcW w:w="3114" w:type="dxa"/>
            <w:tcBorders>
              <w:top w:val="nil"/>
              <w:left w:val="single" w:sz="4" w:space="0" w:color="auto"/>
              <w:bottom w:val="single" w:sz="4" w:space="0" w:color="auto"/>
              <w:right w:val="single" w:sz="4" w:space="0" w:color="auto"/>
            </w:tcBorders>
            <w:shd w:val="clear" w:color="auto" w:fill="auto"/>
            <w:hideMark/>
          </w:tcPr>
          <w:p w14:paraId="3007B122" w14:textId="77777777" w:rsidR="00A14BD4" w:rsidRPr="00A14BD4" w:rsidRDefault="00A14BD4" w:rsidP="00A14BD4">
            <w:pPr>
              <w:rPr>
                <w:color w:val="000000"/>
                <w:sz w:val="24"/>
                <w:szCs w:val="24"/>
              </w:rPr>
            </w:pPr>
            <w:r w:rsidRPr="00A14BD4">
              <w:rPr>
                <w:color w:val="000000"/>
                <w:sz w:val="24"/>
                <w:szCs w:val="24"/>
              </w:rPr>
              <w:t>042 1 16 01083 01 0000 140</w:t>
            </w:r>
          </w:p>
        </w:tc>
        <w:tc>
          <w:tcPr>
            <w:tcW w:w="1701" w:type="dxa"/>
            <w:tcBorders>
              <w:top w:val="nil"/>
              <w:left w:val="nil"/>
              <w:bottom w:val="single" w:sz="4" w:space="0" w:color="auto"/>
              <w:right w:val="single" w:sz="4" w:space="0" w:color="auto"/>
            </w:tcBorders>
            <w:shd w:val="clear" w:color="auto" w:fill="auto"/>
            <w:hideMark/>
          </w:tcPr>
          <w:p w14:paraId="3223427D" w14:textId="77777777" w:rsidR="00A14BD4" w:rsidRPr="00A14BD4" w:rsidRDefault="00A14BD4" w:rsidP="00A14BD4">
            <w:pPr>
              <w:rPr>
                <w:color w:val="000000"/>
                <w:sz w:val="24"/>
                <w:szCs w:val="24"/>
              </w:rPr>
            </w:pPr>
            <w:r w:rsidRPr="00A14BD4">
              <w:rPr>
                <w:color w:val="000000"/>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hideMark/>
          </w:tcPr>
          <w:p w14:paraId="0DBA86C9" w14:textId="77777777" w:rsidR="00A14BD4" w:rsidRPr="00A14BD4" w:rsidRDefault="00A14BD4" w:rsidP="00A14BD4">
            <w:pPr>
              <w:jc w:val="center"/>
              <w:rPr>
                <w:color w:val="000000"/>
                <w:sz w:val="24"/>
                <w:szCs w:val="24"/>
              </w:rPr>
            </w:pPr>
            <w:r w:rsidRPr="00A14BD4">
              <w:rPr>
                <w:color w:val="000000"/>
                <w:sz w:val="24"/>
                <w:szCs w:val="24"/>
              </w:rPr>
              <w:t>5 000,00</w:t>
            </w:r>
          </w:p>
        </w:tc>
        <w:tc>
          <w:tcPr>
            <w:tcW w:w="1701" w:type="dxa"/>
            <w:tcBorders>
              <w:top w:val="nil"/>
              <w:left w:val="nil"/>
              <w:bottom w:val="single" w:sz="4" w:space="0" w:color="auto"/>
              <w:right w:val="single" w:sz="4" w:space="0" w:color="auto"/>
            </w:tcBorders>
            <w:shd w:val="clear" w:color="auto" w:fill="auto"/>
            <w:hideMark/>
          </w:tcPr>
          <w:p w14:paraId="47D18A89" w14:textId="77777777" w:rsidR="00A14BD4" w:rsidRPr="00A14BD4" w:rsidRDefault="00A14BD4" w:rsidP="00A14BD4">
            <w:pPr>
              <w:jc w:val="center"/>
              <w:rPr>
                <w:color w:val="000000"/>
                <w:sz w:val="24"/>
                <w:szCs w:val="24"/>
              </w:rPr>
            </w:pPr>
            <w:r w:rsidRPr="00A14BD4">
              <w:rPr>
                <w:color w:val="000000"/>
                <w:sz w:val="24"/>
                <w:szCs w:val="24"/>
              </w:rPr>
              <w:t>5 000,00</w:t>
            </w:r>
          </w:p>
        </w:tc>
        <w:tc>
          <w:tcPr>
            <w:tcW w:w="1843" w:type="dxa"/>
            <w:tcBorders>
              <w:top w:val="nil"/>
              <w:left w:val="nil"/>
              <w:bottom w:val="single" w:sz="4" w:space="0" w:color="auto"/>
              <w:right w:val="single" w:sz="4" w:space="0" w:color="auto"/>
            </w:tcBorders>
            <w:shd w:val="clear" w:color="auto" w:fill="auto"/>
            <w:hideMark/>
          </w:tcPr>
          <w:p w14:paraId="4CBC887A" w14:textId="77777777" w:rsidR="00A14BD4" w:rsidRPr="00A14BD4" w:rsidRDefault="00A14BD4" w:rsidP="00A14BD4">
            <w:pPr>
              <w:jc w:val="center"/>
              <w:rPr>
                <w:color w:val="000000"/>
                <w:sz w:val="24"/>
                <w:szCs w:val="24"/>
              </w:rPr>
            </w:pPr>
            <w:r w:rsidRPr="00A14BD4">
              <w:rPr>
                <w:color w:val="000000"/>
                <w:sz w:val="24"/>
                <w:szCs w:val="24"/>
              </w:rPr>
              <w:t>5 000,00</w:t>
            </w:r>
          </w:p>
        </w:tc>
      </w:tr>
      <w:tr w:rsidR="00A14BD4" w:rsidRPr="00A14BD4" w14:paraId="6D101EF3" w14:textId="77777777" w:rsidTr="00A14BD4">
        <w:trPr>
          <w:trHeight w:val="1407"/>
        </w:trPr>
        <w:tc>
          <w:tcPr>
            <w:tcW w:w="3114" w:type="dxa"/>
            <w:tcBorders>
              <w:top w:val="nil"/>
              <w:left w:val="single" w:sz="4" w:space="0" w:color="auto"/>
              <w:bottom w:val="single" w:sz="4" w:space="0" w:color="auto"/>
              <w:right w:val="single" w:sz="4" w:space="0" w:color="auto"/>
            </w:tcBorders>
            <w:shd w:val="clear" w:color="auto" w:fill="auto"/>
            <w:hideMark/>
          </w:tcPr>
          <w:p w14:paraId="0046F141" w14:textId="77777777" w:rsidR="00A14BD4" w:rsidRPr="00A14BD4" w:rsidRDefault="00A14BD4" w:rsidP="00A14BD4">
            <w:pPr>
              <w:rPr>
                <w:color w:val="000000"/>
                <w:sz w:val="24"/>
                <w:szCs w:val="24"/>
              </w:rPr>
            </w:pPr>
            <w:r w:rsidRPr="00A14BD4">
              <w:rPr>
                <w:color w:val="000000"/>
                <w:sz w:val="24"/>
                <w:szCs w:val="24"/>
              </w:rPr>
              <w:t>000 1 16 01090 01 0000 140</w:t>
            </w:r>
          </w:p>
        </w:tc>
        <w:tc>
          <w:tcPr>
            <w:tcW w:w="1701" w:type="dxa"/>
            <w:tcBorders>
              <w:top w:val="nil"/>
              <w:left w:val="nil"/>
              <w:bottom w:val="single" w:sz="4" w:space="0" w:color="auto"/>
              <w:right w:val="single" w:sz="4" w:space="0" w:color="auto"/>
            </w:tcBorders>
            <w:shd w:val="clear" w:color="auto" w:fill="auto"/>
            <w:hideMark/>
          </w:tcPr>
          <w:p w14:paraId="3CA20AFA" w14:textId="77777777" w:rsidR="00A14BD4" w:rsidRPr="00A14BD4" w:rsidRDefault="00A14BD4" w:rsidP="00A14BD4">
            <w:pPr>
              <w:rPr>
                <w:color w:val="000000"/>
                <w:sz w:val="24"/>
                <w:szCs w:val="24"/>
              </w:rPr>
            </w:pPr>
            <w:r w:rsidRPr="00A14BD4">
              <w:rPr>
                <w:color w:val="000000"/>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1701" w:type="dxa"/>
            <w:tcBorders>
              <w:top w:val="nil"/>
              <w:left w:val="nil"/>
              <w:bottom w:val="single" w:sz="4" w:space="0" w:color="auto"/>
              <w:right w:val="single" w:sz="4" w:space="0" w:color="auto"/>
            </w:tcBorders>
            <w:shd w:val="clear" w:color="auto" w:fill="auto"/>
            <w:hideMark/>
          </w:tcPr>
          <w:p w14:paraId="2F8BF3C9" w14:textId="77777777" w:rsidR="00A14BD4" w:rsidRPr="00A14BD4" w:rsidRDefault="00A14BD4" w:rsidP="00A14BD4">
            <w:pPr>
              <w:jc w:val="center"/>
              <w:rPr>
                <w:color w:val="000000"/>
                <w:sz w:val="24"/>
                <w:szCs w:val="24"/>
              </w:rPr>
            </w:pPr>
            <w:r w:rsidRPr="00A14BD4">
              <w:rPr>
                <w:color w:val="000000"/>
                <w:sz w:val="24"/>
                <w:szCs w:val="24"/>
              </w:rPr>
              <w:t>1 000,00</w:t>
            </w:r>
          </w:p>
        </w:tc>
        <w:tc>
          <w:tcPr>
            <w:tcW w:w="1701" w:type="dxa"/>
            <w:tcBorders>
              <w:top w:val="nil"/>
              <w:left w:val="nil"/>
              <w:bottom w:val="single" w:sz="4" w:space="0" w:color="auto"/>
              <w:right w:val="single" w:sz="4" w:space="0" w:color="auto"/>
            </w:tcBorders>
            <w:shd w:val="clear" w:color="auto" w:fill="auto"/>
            <w:hideMark/>
          </w:tcPr>
          <w:p w14:paraId="27143B84" w14:textId="77777777" w:rsidR="00A14BD4" w:rsidRPr="00A14BD4" w:rsidRDefault="00A14BD4" w:rsidP="00A14BD4">
            <w:pPr>
              <w:jc w:val="center"/>
              <w:rPr>
                <w:color w:val="000000"/>
                <w:sz w:val="24"/>
                <w:szCs w:val="24"/>
              </w:rPr>
            </w:pPr>
            <w:r w:rsidRPr="00A14BD4">
              <w:rPr>
                <w:color w:val="000000"/>
                <w:sz w:val="24"/>
                <w:szCs w:val="24"/>
              </w:rPr>
              <w:t>1 000,00</w:t>
            </w:r>
          </w:p>
        </w:tc>
        <w:tc>
          <w:tcPr>
            <w:tcW w:w="1843" w:type="dxa"/>
            <w:tcBorders>
              <w:top w:val="nil"/>
              <w:left w:val="nil"/>
              <w:bottom w:val="single" w:sz="4" w:space="0" w:color="auto"/>
              <w:right w:val="single" w:sz="4" w:space="0" w:color="auto"/>
            </w:tcBorders>
            <w:shd w:val="clear" w:color="auto" w:fill="auto"/>
            <w:hideMark/>
          </w:tcPr>
          <w:p w14:paraId="4E3BF418" w14:textId="77777777" w:rsidR="00A14BD4" w:rsidRPr="00A14BD4" w:rsidRDefault="00A14BD4" w:rsidP="00A14BD4">
            <w:pPr>
              <w:jc w:val="center"/>
              <w:rPr>
                <w:color w:val="000000"/>
                <w:sz w:val="24"/>
                <w:szCs w:val="24"/>
              </w:rPr>
            </w:pPr>
            <w:r w:rsidRPr="00A14BD4">
              <w:rPr>
                <w:color w:val="000000"/>
                <w:sz w:val="24"/>
                <w:szCs w:val="24"/>
              </w:rPr>
              <w:t>1 000,00</w:t>
            </w:r>
          </w:p>
        </w:tc>
      </w:tr>
      <w:tr w:rsidR="00A14BD4" w:rsidRPr="00A14BD4" w14:paraId="775A2C3F" w14:textId="77777777" w:rsidTr="00A14BD4">
        <w:trPr>
          <w:trHeight w:val="1950"/>
        </w:trPr>
        <w:tc>
          <w:tcPr>
            <w:tcW w:w="3114" w:type="dxa"/>
            <w:tcBorders>
              <w:top w:val="nil"/>
              <w:left w:val="single" w:sz="4" w:space="0" w:color="auto"/>
              <w:bottom w:val="single" w:sz="4" w:space="0" w:color="auto"/>
              <w:right w:val="single" w:sz="4" w:space="0" w:color="auto"/>
            </w:tcBorders>
            <w:shd w:val="clear" w:color="auto" w:fill="auto"/>
            <w:hideMark/>
          </w:tcPr>
          <w:p w14:paraId="1E802F24" w14:textId="77777777" w:rsidR="00A14BD4" w:rsidRPr="00A14BD4" w:rsidRDefault="00A14BD4" w:rsidP="00A14BD4">
            <w:pPr>
              <w:rPr>
                <w:color w:val="000000"/>
                <w:sz w:val="24"/>
                <w:szCs w:val="24"/>
              </w:rPr>
            </w:pPr>
            <w:r w:rsidRPr="00A14BD4">
              <w:rPr>
                <w:color w:val="000000"/>
                <w:sz w:val="24"/>
                <w:szCs w:val="24"/>
              </w:rPr>
              <w:t>000 1 16 01091 01 0000 140</w:t>
            </w:r>
          </w:p>
        </w:tc>
        <w:tc>
          <w:tcPr>
            <w:tcW w:w="1701" w:type="dxa"/>
            <w:tcBorders>
              <w:top w:val="nil"/>
              <w:left w:val="nil"/>
              <w:bottom w:val="single" w:sz="4" w:space="0" w:color="auto"/>
              <w:right w:val="single" w:sz="4" w:space="0" w:color="auto"/>
            </w:tcBorders>
            <w:shd w:val="clear" w:color="auto" w:fill="auto"/>
            <w:hideMark/>
          </w:tcPr>
          <w:p w14:paraId="369D2A0E" w14:textId="77777777" w:rsidR="00A14BD4" w:rsidRPr="00A14BD4" w:rsidRDefault="00A14BD4" w:rsidP="00A14BD4">
            <w:pPr>
              <w:rPr>
                <w:color w:val="000000"/>
                <w:sz w:val="24"/>
                <w:szCs w:val="24"/>
              </w:rPr>
            </w:pPr>
            <w:r w:rsidRPr="00A14BD4">
              <w:rPr>
                <w:color w:val="000000"/>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46633AD8" w14:textId="77777777" w:rsidR="00A14BD4" w:rsidRPr="00A14BD4" w:rsidRDefault="00A14BD4" w:rsidP="00A14BD4">
            <w:pPr>
              <w:jc w:val="center"/>
              <w:rPr>
                <w:color w:val="000000"/>
                <w:sz w:val="24"/>
                <w:szCs w:val="24"/>
              </w:rPr>
            </w:pPr>
            <w:r w:rsidRPr="00A14BD4">
              <w:rPr>
                <w:color w:val="000000"/>
                <w:sz w:val="24"/>
                <w:szCs w:val="24"/>
              </w:rPr>
              <w:t>1 000,00</w:t>
            </w:r>
          </w:p>
        </w:tc>
        <w:tc>
          <w:tcPr>
            <w:tcW w:w="1701" w:type="dxa"/>
            <w:tcBorders>
              <w:top w:val="nil"/>
              <w:left w:val="nil"/>
              <w:bottom w:val="single" w:sz="4" w:space="0" w:color="auto"/>
              <w:right w:val="single" w:sz="4" w:space="0" w:color="auto"/>
            </w:tcBorders>
            <w:shd w:val="clear" w:color="auto" w:fill="auto"/>
            <w:hideMark/>
          </w:tcPr>
          <w:p w14:paraId="67D54F8D" w14:textId="77777777" w:rsidR="00A14BD4" w:rsidRPr="00A14BD4" w:rsidRDefault="00A14BD4" w:rsidP="00A14BD4">
            <w:pPr>
              <w:jc w:val="center"/>
              <w:rPr>
                <w:color w:val="000000"/>
                <w:sz w:val="24"/>
                <w:szCs w:val="24"/>
              </w:rPr>
            </w:pPr>
            <w:r w:rsidRPr="00A14BD4">
              <w:rPr>
                <w:color w:val="000000"/>
                <w:sz w:val="24"/>
                <w:szCs w:val="24"/>
              </w:rPr>
              <w:t>1 000,00</w:t>
            </w:r>
          </w:p>
        </w:tc>
        <w:tc>
          <w:tcPr>
            <w:tcW w:w="1843" w:type="dxa"/>
            <w:tcBorders>
              <w:top w:val="nil"/>
              <w:left w:val="nil"/>
              <w:bottom w:val="single" w:sz="4" w:space="0" w:color="auto"/>
              <w:right w:val="single" w:sz="4" w:space="0" w:color="auto"/>
            </w:tcBorders>
            <w:shd w:val="clear" w:color="auto" w:fill="auto"/>
            <w:hideMark/>
          </w:tcPr>
          <w:p w14:paraId="7D59C151" w14:textId="77777777" w:rsidR="00A14BD4" w:rsidRPr="00A14BD4" w:rsidRDefault="00A14BD4" w:rsidP="00A14BD4">
            <w:pPr>
              <w:jc w:val="center"/>
              <w:rPr>
                <w:color w:val="000000"/>
                <w:sz w:val="24"/>
                <w:szCs w:val="24"/>
              </w:rPr>
            </w:pPr>
            <w:r w:rsidRPr="00A14BD4">
              <w:rPr>
                <w:color w:val="000000"/>
                <w:sz w:val="24"/>
                <w:szCs w:val="24"/>
              </w:rPr>
              <w:t>1 000,00</w:t>
            </w:r>
          </w:p>
        </w:tc>
      </w:tr>
      <w:tr w:rsidR="00A14BD4" w:rsidRPr="00A14BD4" w14:paraId="10C8F81B" w14:textId="77777777" w:rsidTr="00A14BD4">
        <w:trPr>
          <w:trHeight w:val="1950"/>
        </w:trPr>
        <w:tc>
          <w:tcPr>
            <w:tcW w:w="3114" w:type="dxa"/>
            <w:tcBorders>
              <w:top w:val="nil"/>
              <w:left w:val="single" w:sz="4" w:space="0" w:color="auto"/>
              <w:bottom w:val="single" w:sz="4" w:space="0" w:color="auto"/>
              <w:right w:val="single" w:sz="4" w:space="0" w:color="auto"/>
            </w:tcBorders>
            <w:shd w:val="clear" w:color="auto" w:fill="auto"/>
            <w:hideMark/>
          </w:tcPr>
          <w:p w14:paraId="59605569" w14:textId="77777777" w:rsidR="00A14BD4" w:rsidRPr="00A14BD4" w:rsidRDefault="00A14BD4" w:rsidP="00A14BD4">
            <w:pPr>
              <w:rPr>
                <w:sz w:val="24"/>
                <w:szCs w:val="24"/>
              </w:rPr>
            </w:pPr>
            <w:r w:rsidRPr="00A14BD4">
              <w:rPr>
                <w:sz w:val="24"/>
                <w:szCs w:val="24"/>
              </w:rPr>
              <w:t>042 1 16 01093 01 0000 140</w:t>
            </w:r>
          </w:p>
        </w:tc>
        <w:tc>
          <w:tcPr>
            <w:tcW w:w="1701" w:type="dxa"/>
            <w:tcBorders>
              <w:top w:val="nil"/>
              <w:left w:val="nil"/>
              <w:bottom w:val="single" w:sz="4" w:space="0" w:color="auto"/>
              <w:right w:val="single" w:sz="4" w:space="0" w:color="auto"/>
            </w:tcBorders>
            <w:shd w:val="clear" w:color="auto" w:fill="auto"/>
            <w:hideMark/>
          </w:tcPr>
          <w:p w14:paraId="5FB985F8" w14:textId="77777777" w:rsidR="00A14BD4" w:rsidRPr="00A14BD4" w:rsidRDefault="00A14BD4" w:rsidP="00A14BD4">
            <w:pPr>
              <w:rPr>
                <w:color w:val="000000"/>
                <w:sz w:val="24"/>
                <w:szCs w:val="24"/>
              </w:rPr>
            </w:pPr>
            <w:r w:rsidRPr="00A14BD4">
              <w:rPr>
                <w:color w:val="000000"/>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hideMark/>
          </w:tcPr>
          <w:p w14:paraId="6B55595A" w14:textId="77777777" w:rsidR="00A14BD4" w:rsidRPr="00A14BD4" w:rsidRDefault="00A14BD4" w:rsidP="00A14BD4">
            <w:pPr>
              <w:jc w:val="center"/>
              <w:rPr>
                <w:color w:val="000000"/>
                <w:sz w:val="24"/>
                <w:szCs w:val="24"/>
              </w:rPr>
            </w:pPr>
            <w:r w:rsidRPr="00A14BD4">
              <w:rPr>
                <w:color w:val="000000"/>
                <w:sz w:val="24"/>
                <w:szCs w:val="24"/>
              </w:rPr>
              <w:t>1 000,00</w:t>
            </w:r>
          </w:p>
        </w:tc>
        <w:tc>
          <w:tcPr>
            <w:tcW w:w="1701" w:type="dxa"/>
            <w:tcBorders>
              <w:top w:val="nil"/>
              <w:left w:val="nil"/>
              <w:bottom w:val="single" w:sz="4" w:space="0" w:color="auto"/>
              <w:right w:val="single" w:sz="4" w:space="0" w:color="auto"/>
            </w:tcBorders>
            <w:shd w:val="clear" w:color="auto" w:fill="auto"/>
            <w:hideMark/>
          </w:tcPr>
          <w:p w14:paraId="4451BEDE" w14:textId="77777777" w:rsidR="00A14BD4" w:rsidRPr="00A14BD4" w:rsidRDefault="00A14BD4" w:rsidP="00A14BD4">
            <w:pPr>
              <w:jc w:val="center"/>
              <w:rPr>
                <w:color w:val="000000"/>
                <w:sz w:val="24"/>
                <w:szCs w:val="24"/>
              </w:rPr>
            </w:pPr>
            <w:r w:rsidRPr="00A14BD4">
              <w:rPr>
                <w:color w:val="000000"/>
                <w:sz w:val="24"/>
                <w:szCs w:val="24"/>
              </w:rPr>
              <w:t>1 000,00</w:t>
            </w:r>
          </w:p>
        </w:tc>
        <w:tc>
          <w:tcPr>
            <w:tcW w:w="1843" w:type="dxa"/>
            <w:tcBorders>
              <w:top w:val="nil"/>
              <w:left w:val="nil"/>
              <w:bottom w:val="single" w:sz="4" w:space="0" w:color="auto"/>
              <w:right w:val="single" w:sz="4" w:space="0" w:color="auto"/>
            </w:tcBorders>
            <w:shd w:val="clear" w:color="auto" w:fill="auto"/>
            <w:hideMark/>
          </w:tcPr>
          <w:p w14:paraId="0F141727" w14:textId="77777777" w:rsidR="00A14BD4" w:rsidRPr="00A14BD4" w:rsidRDefault="00A14BD4" w:rsidP="00A14BD4">
            <w:pPr>
              <w:jc w:val="center"/>
              <w:rPr>
                <w:color w:val="000000"/>
                <w:sz w:val="24"/>
                <w:szCs w:val="24"/>
              </w:rPr>
            </w:pPr>
            <w:r w:rsidRPr="00A14BD4">
              <w:rPr>
                <w:color w:val="000000"/>
                <w:sz w:val="24"/>
                <w:szCs w:val="24"/>
              </w:rPr>
              <w:t>1 000,00</w:t>
            </w:r>
          </w:p>
        </w:tc>
      </w:tr>
      <w:tr w:rsidR="00A14BD4" w:rsidRPr="00A14BD4" w14:paraId="63E8DA83" w14:textId="77777777" w:rsidTr="00A14BD4">
        <w:trPr>
          <w:trHeight w:val="1950"/>
        </w:trPr>
        <w:tc>
          <w:tcPr>
            <w:tcW w:w="3114" w:type="dxa"/>
            <w:tcBorders>
              <w:top w:val="nil"/>
              <w:left w:val="single" w:sz="4" w:space="0" w:color="auto"/>
              <w:bottom w:val="single" w:sz="4" w:space="0" w:color="auto"/>
              <w:right w:val="single" w:sz="4" w:space="0" w:color="auto"/>
            </w:tcBorders>
            <w:shd w:val="clear" w:color="auto" w:fill="auto"/>
            <w:hideMark/>
          </w:tcPr>
          <w:p w14:paraId="08E2DB7C" w14:textId="77777777" w:rsidR="00A14BD4" w:rsidRPr="00A14BD4" w:rsidRDefault="00A14BD4" w:rsidP="00A14BD4">
            <w:pPr>
              <w:rPr>
                <w:color w:val="000000"/>
                <w:sz w:val="24"/>
                <w:szCs w:val="24"/>
              </w:rPr>
            </w:pPr>
            <w:r w:rsidRPr="00A14BD4">
              <w:rPr>
                <w:color w:val="000000"/>
                <w:sz w:val="24"/>
                <w:szCs w:val="24"/>
              </w:rPr>
              <w:t>000 1 16 01100 01 0000 140</w:t>
            </w:r>
          </w:p>
        </w:tc>
        <w:tc>
          <w:tcPr>
            <w:tcW w:w="1701" w:type="dxa"/>
            <w:tcBorders>
              <w:top w:val="nil"/>
              <w:left w:val="nil"/>
              <w:bottom w:val="single" w:sz="4" w:space="0" w:color="auto"/>
              <w:right w:val="single" w:sz="4" w:space="0" w:color="auto"/>
            </w:tcBorders>
            <w:shd w:val="clear" w:color="auto" w:fill="auto"/>
            <w:hideMark/>
          </w:tcPr>
          <w:p w14:paraId="020AD5F4" w14:textId="77777777" w:rsidR="00A14BD4" w:rsidRPr="00A14BD4" w:rsidRDefault="00A14BD4" w:rsidP="00A14BD4">
            <w:pPr>
              <w:rPr>
                <w:color w:val="000000"/>
                <w:sz w:val="24"/>
                <w:szCs w:val="24"/>
              </w:rPr>
            </w:pPr>
            <w:r w:rsidRPr="00A14BD4">
              <w:rPr>
                <w:color w:val="000000"/>
                <w:sz w:val="24"/>
                <w:szCs w:val="24"/>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w:t>
            </w:r>
          </w:p>
        </w:tc>
        <w:tc>
          <w:tcPr>
            <w:tcW w:w="1701" w:type="dxa"/>
            <w:tcBorders>
              <w:top w:val="nil"/>
              <w:left w:val="nil"/>
              <w:bottom w:val="single" w:sz="4" w:space="0" w:color="auto"/>
              <w:right w:val="single" w:sz="4" w:space="0" w:color="auto"/>
            </w:tcBorders>
            <w:shd w:val="clear" w:color="auto" w:fill="auto"/>
            <w:hideMark/>
          </w:tcPr>
          <w:p w14:paraId="74BEA411" w14:textId="77777777" w:rsidR="00A14BD4" w:rsidRPr="00A14BD4" w:rsidRDefault="00A14BD4" w:rsidP="00A14BD4">
            <w:pPr>
              <w:jc w:val="center"/>
              <w:rPr>
                <w:color w:val="000000"/>
                <w:sz w:val="24"/>
                <w:szCs w:val="24"/>
              </w:rPr>
            </w:pPr>
            <w:r w:rsidRPr="00A14BD4">
              <w:rPr>
                <w:color w:val="000000"/>
                <w:sz w:val="24"/>
                <w:szCs w:val="24"/>
              </w:rPr>
              <w:t>126 500,00</w:t>
            </w:r>
          </w:p>
        </w:tc>
        <w:tc>
          <w:tcPr>
            <w:tcW w:w="1701" w:type="dxa"/>
            <w:tcBorders>
              <w:top w:val="nil"/>
              <w:left w:val="nil"/>
              <w:bottom w:val="single" w:sz="4" w:space="0" w:color="auto"/>
              <w:right w:val="single" w:sz="4" w:space="0" w:color="auto"/>
            </w:tcBorders>
            <w:shd w:val="clear" w:color="auto" w:fill="auto"/>
            <w:hideMark/>
          </w:tcPr>
          <w:p w14:paraId="50A90362" w14:textId="77777777" w:rsidR="00A14BD4" w:rsidRPr="00A14BD4" w:rsidRDefault="00A14BD4" w:rsidP="00A14BD4">
            <w:pPr>
              <w:jc w:val="center"/>
              <w:rPr>
                <w:color w:val="000000"/>
                <w:sz w:val="24"/>
                <w:szCs w:val="24"/>
              </w:rPr>
            </w:pPr>
            <w:r w:rsidRPr="00A14BD4">
              <w:rPr>
                <w:color w:val="000000"/>
                <w:sz w:val="24"/>
                <w:szCs w:val="24"/>
              </w:rPr>
              <w:t>126 500,00</w:t>
            </w:r>
          </w:p>
        </w:tc>
        <w:tc>
          <w:tcPr>
            <w:tcW w:w="1843" w:type="dxa"/>
            <w:tcBorders>
              <w:top w:val="nil"/>
              <w:left w:val="nil"/>
              <w:bottom w:val="single" w:sz="4" w:space="0" w:color="auto"/>
              <w:right w:val="single" w:sz="4" w:space="0" w:color="auto"/>
            </w:tcBorders>
            <w:shd w:val="clear" w:color="auto" w:fill="auto"/>
            <w:hideMark/>
          </w:tcPr>
          <w:p w14:paraId="7EF3A409" w14:textId="77777777" w:rsidR="00A14BD4" w:rsidRPr="00A14BD4" w:rsidRDefault="00A14BD4" w:rsidP="00A14BD4">
            <w:pPr>
              <w:jc w:val="center"/>
              <w:rPr>
                <w:color w:val="000000"/>
                <w:sz w:val="24"/>
                <w:szCs w:val="24"/>
              </w:rPr>
            </w:pPr>
            <w:r w:rsidRPr="00A14BD4">
              <w:rPr>
                <w:color w:val="000000"/>
                <w:sz w:val="24"/>
                <w:szCs w:val="24"/>
              </w:rPr>
              <w:t>126 500,00</w:t>
            </w:r>
          </w:p>
        </w:tc>
      </w:tr>
      <w:tr w:rsidR="00A14BD4" w:rsidRPr="00A14BD4" w14:paraId="6E44C833" w14:textId="77777777" w:rsidTr="00A14BD4">
        <w:trPr>
          <w:trHeight w:val="1950"/>
        </w:trPr>
        <w:tc>
          <w:tcPr>
            <w:tcW w:w="3114" w:type="dxa"/>
            <w:tcBorders>
              <w:top w:val="nil"/>
              <w:left w:val="single" w:sz="4" w:space="0" w:color="auto"/>
              <w:bottom w:val="single" w:sz="4" w:space="0" w:color="auto"/>
              <w:right w:val="single" w:sz="4" w:space="0" w:color="auto"/>
            </w:tcBorders>
            <w:shd w:val="clear" w:color="auto" w:fill="auto"/>
            <w:hideMark/>
          </w:tcPr>
          <w:p w14:paraId="7713CD7F" w14:textId="77777777" w:rsidR="00A14BD4" w:rsidRPr="00A14BD4" w:rsidRDefault="00A14BD4" w:rsidP="00A14BD4">
            <w:pPr>
              <w:rPr>
                <w:color w:val="000000"/>
                <w:sz w:val="24"/>
                <w:szCs w:val="24"/>
              </w:rPr>
            </w:pPr>
            <w:r w:rsidRPr="00A14BD4">
              <w:rPr>
                <w:color w:val="000000"/>
                <w:sz w:val="24"/>
                <w:szCs w:val="24"/>
              </w:rPr>
              <w:t>000 1 16 01120 01 0000 140</w:t>
            </w:r>
          </w:p>
        </w:tc>
        <w:tc>
          <w:tcPr>
            <w:tcW w:w="1701" w:type="dxa"/>
            <w:tcBorders>
              <w:top w:val="nil"/>
              <w:left w:val="nil"/>
              <w:bottom w:val="single" w:sz="4" w:space="0" w:color="auto"/>
              <w:right w:val="single" w:sz="4" w:space="0" w:color="auto"/>
            </w:tcBorders>
            <w:shd w:val="clear" w:color="auto" w:fill="auto"/>
            <w:hideMark/>
          </w:tcPr>
          <w:p w14:paraId="4DBF6F48" w14:textId="77777777" w:rsidR="00A14BD4" w:rsidRPr="00A14BD4" w:rsidRDefault="00A14BD4" w:rsidP="00A14BD4">
            <w:pPr>
              <w:rPr>
                <w:color w:val="000000"/>
                <w:sz w:val="24"/>
                <w:szCs w:val="24"/>
              </w:rPr>
            </w:pPr>
            <w:r w:rsidRPr="00A14BD4">
              <w:rPr>
                <w:color w:val="000000"/>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w:t>
            </w:r>
          </w:p>
        </w:tc>
        <w:tc>
          <w:tcPr>
            <w:tcW w:w="1701" w:type="dxa"/>
            <w:tcBorders>
              <w:top w:val="nil"/>
              <w:left w:val="nil"/>
              <w:bottom w:val="single" w:sz="4" w:space="0" w:color="auto"/>
              <w:right w:val="single" w:sz="4" w:space="0" w:color="auto"/>
            </w:tcBorders>
            <w:shd w:val="clear" w:color="auto" w:fill="auto"/>
            <w:hideMark/>
          </w:tcPr>
          <w:p w14:paraId="441CF798" w14:textId="77777777" w:rsidR="00A14BD4" w:rsidRPr="00A14BD4" w:rsidRDefault="00A14BD4" w:rsidP="00A14BD4">
            <w:pPr>
              <w:jc w:val="center"/>
              <w:rPr>
                <w:color w:val="000000"/>
                <w:sz w:val="24"/>
                <w:szCs w:val="24"/>
              </w:rPr>
            </w:pPr>
            <w:r w:rsidRPr="00A14BD4">
              <w:rPr>
                <w:color w:val="000000"/>
                <w:sz w:val="24"/>
                <w:szCs w:val="24"/>
              </w:rPr>
              <w:t>1 000,00</w:t>
            </w:r>
          </w:p>
        </w:tc>
        <w:tc>
          <w:tcPr>
            <w:tcW w:w="1701" w:type="dxa"/>
            <w:tcBorders>
              <w:top w:val="nil"/>
              <w:left w:val="nil"/>
              <w:bottom w:val="single" w:sz="4" w:space="0" w:color="auto"/>
              <w:right w:val="single" w:sz="4" w:space="0" w:color="auto"/>
            </w:tcBorders>
            <w:shd w:val="clear" w:color="auto" w:fill="auto"/>
            <w:hideMark/>
          </w:tcPr>
          <w:p w14:paraId="26536547" w14:textId="77777777" w:rsidR="00A14BD4" w:rsidRPr="00A14BD4" w:rsidRDefault="00A14BD4" w:rsidP="00A14BD4">
            <w:pPr>
              <w:jc w:val="center"/>
              <w:rPr>
                <w:color w:val="000000"/>
                <w:sz w:val="24"/>
                <w:szCs w:val="24"/>
              </w:rPr>
            </w:pPr>
            <w:r w:rsidRPr="00A14BD4">
              <w:rPr>
                <w:color w:val="000000"/>
                <w:sz w:val="24"/>
                <w:szCs w:val="24"/>
              </w:rPr>
              <w:t>1 000,00</w:t>
            </w:r>
          </w:p>
        </w:tc>
        <w:tc>
          <w:tcPr>
            <w:tcW w:w="1843" w:type="dxa"/>
            <w:tcBorders>
              <w:top w:val="nil"/>
              <w:left w:val="nil"/>
              <w:bottom w:val="single" w:sz="4" w:space="0" w:color="auto"/>
              <w:right w:val="single" w:sz="4" w:space="0" w:color="auto"/>
            </w:tcBorders>
            <w:shd w:val="clear" w:color="auto" w:fill="auto"/>
            <w:hideMark/>
          </w:tcPr>
          <w:p w14:paraId="68610D36" w14:textId="77777777" w:rsidR="00A14BD4" w:rsidRPr="00A14BD4" w:rsidRDefault="00A14BD4" w:rsidP="00A14BD4">
            <w:pPr>
              <w:jc w:val="center"/>
              <w:rPr>
                <w:color w:val="000000"/>
                <w:sz w:val="24"/>
                <w:szCs w:val="24"/>
              </w:rPr>
            </w:pPr>
            <w:r w:rsidRPr="00A14BD4">
              <w:rPr>
                <w:color w:val="000000"/>
                <w:sz w:val="24"/>
                <w:szCs w:val="24"/>
              </w:rPr>
              <w:t>1 000,00</w:t>
            </w:r>
          </w:p>
        </w:tc>
      </w:tr>
      <w:tr w:rsidR="00A14BD4" w:rsidRPr="00A14BD4" w14:paraId="6B9E925C" w14:textId="77777777" w:rsidTr="00A14BD4">
        <w:trPr>
          <w:trHeight w:val="1950"/>
        </w:trPr>
        <w:tc>
          <w:tcPr>
            <w:tcW w:w="3114" w:type="dxa"/>
            <w:tcBorders>
              <w:top w:val="nil"/>
              <w:left w:val="single" w:sz="4" w:space="0" w:color="auto"/>
              <w:bottom w:val="single" w:sz="4" w:space="0" w:color="auto"/>
              <w:right w:val="single" w:sz="4" w:space="0" w:color="auto"/>
            </w:tcBorders>
            <w:shd w:val="clear" w:color="auto" w:fill="auto"/>
            <w:hideMark/>
          </w:tcPr>
          <w:p w14:paraId="5FC148D5" w14:textId="77777777" w:rsidR="00A14BD4" w:rsidRPr="00A14BD4" w:rsidRDefault="00A14BD4" w:rsidP="00A14BD4">
            <w:pPr>
              <w:rPr>
                <w:color w:val="000000"/>
                <w:sz w:val="24"/>
                <w:szCs w:val="24"/>
              </w:rPr>
            </w:pPr>
            <w:r w:rsidRPr="00A14BD4">
              <w:rPr>
                <w:color w:val="000000"/>
                <w:sz w:val="24"/>
                <w:szCs w:val="24"/>
              </w:rPr>
              <w:t>000 1 16 01123 01 0000 140</w:t>
            </w:r>
          </w:p>
        </w:tc>
        <w:tc>
          <w:tcPr>
            <w:tcW w:w="1701" w:type="dxa"/>
            <w:tcBorders>
              <w:top w:val="nil"/>
              <w:left w:val="nil"/>
              <w:bottom w:val="single" w:sz="4" w:space="0" w:color="auto"/>
              <w:right w:val="single" w:sz="4" w:space="0" w:color="auto"/>
            </w:tcBorders>
            <w:shd w:val="clear" w:color="auto" w:fill="auto"/>
            <w:hideMark/>
          </w:tcPr>
          <w:p w14:paraId="1513FA69" w14:textId="77777777" w:rsidR="00A14BD4" w:rsidRPr="00A14BD4" w:rsidRDefault="00A14BD4" w:rsidP="00A14BD4">
            <w:pPr>
              <w:rPr>
                <w:color w:val="000000"/>
                <w:sz w:val="24"/>
                <w:szCs w:val="24"/>
              </w:rPr>
            </w:pPr>
            <w:r w:rsidRPr="00A14BD4">
              <w:rPr>
                <w:color w:val="000000"/>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hideMark/>
          </w:tcPr>
          <w:p w14:paraId="3A7A3841" w14:textId="77777777" w:rsidR="00A14BD4" w:rsidRPr="00A14BD4" w:rsidRDefault="00A14BD4" w:rsidP="00A14BD4">
            <w:pPr>
              <w:jc w:val="center"/>
              <w:rPr>
                <w:color w:val="000000"/>
                <w:sz w:val="24"/>
                <w:szCs w:val="24"/>
              </w:rPr>
            </w:pPr>
            <w:r w:rsidRPr="00A14BD4">
              <w:rPr>
                <w:color w:val="000000"/>
                <w:sz w:val="24"/>
                <w:szCs w:val="24"/>
              </w:rPr>
              <w:t>1 000,00</w:t>
            </w:r>
          </w:p>
        </w:tc>
        <w:tc>
          <w:tcPr>
            <w:tcW w:w="1701" w:type="dxa"/>
            <w:tcBorders>
              <w:top w:val="nil"/>
              <w:left w:val="nil"/>
              <w:bottom w:val="single" w:sz="4" w:space="0" w:color="auto"/>
              <w:right w:val="single" w:sz="4" w:space="0" w:color="auto"/>
            </w:tcBorders>
            <w:shd w:val="clear" w:color="auto" w:fill="auto"/>
            <w:hideMark/>
          </w:tcPr>
          <w:p w14:paraId="7DCCF299" w14:textId="77777777" w:rsidR="00A14BD4" w:rsidRPr="00A14BD4" w:rsidRDefault="00A14BD4" w:rsidP="00A14BD4">
            <w:pPr>
              <w:jc w:val="center"/>
              <w:rPr>
                <w:color w:val="000000"/>
                <w:sz w:val="24"/>
                <w:szCs w:val="24"/>
              </w:rPr>
            </w:pPr>
            <w:r w:rsidRPr="00A14BD4">
              <w:rPr>
                <w:color w:val="000000"/>
                <w:sz w:val="24"/>
                <w:szCs w:val="24"/>
              </w:rPr>
              <w:t>1 000,00</w:t>
            </w:r>
          </w:p>
        </w:tc>
        <w:tc>
          <w:tcPr>
            <w:tcW w:w="1843" w:type="dxa"/>
            <w:tcBorders>
              <w:top w:val="nil"/>
              <w:left w:val="nil"/>
              <w:bottom w:val="single" w:sz="4" w:space="0" w:color="auto"/>
              <w:right w:val="single" w:sz="4" w:space="0" w:color="auto"/>
            </w:tcBorders>
            <w:shd w:val="clear" w:color="auto" w:fill="auto"/>
            <w:hideMark/>
          </w:tcPr>
          <w:p w14:paraId="3A83C162" w14:textId="77777777" w:rsidR="00A14BD4" w:rsidRPr="00A14BD4" w:rsidRDefault="00A14BD4" w:rsidP="00A14BD4">
            <w:pPr>
              <w:jc w:val="center"/>
              <w:rPr>
                <w:color w:val="000000"/>
                <w:sz w:val="24"/>
                <w:szCs w:val="24"/>
              </w:rPr>
            </w:pPr>
            <w:r w:rsidRPr="00A14BD4">
              <w:rPr>
                <w:color w:val="000000"/>
                <w:sz w:val="24"/>
                <w:szCs w:val="24"/>
              </w:rPr>
              <w:t>1 000,00</w:t>
            </w:r>
          </w:p>
        </w:tc>
      </w:tr>
      <w:tr w:rsidR="00A14BD4" w:rsidRPr="00A14BD4" w14:paraId="4DCA9EA0" w14:textId="77777777" w:rsidTr="00A14BD4">
        <w:trPr>
          <w:trHeight w:val="1950"/>
        </w:trPr>
        <w:tc>
          <w:tcPr>
            <w:tcW w:w="3114" w:type="dxa"/>
            <w:tcBorders>
              <w:top w:val="nil"/>
              <w:left w:val="single" w:sz="4" w:space="0" w:color="auto"/>
              <w:bottom w:val="single" w:sz="4" w:space="0" w:color="auto"/>
              <w:right w:val="single" w:sz="4" w:space="0" w:color="auto"/>
            </w:tcBorders>
            <w:shd w:val="clear" w:color="auto" w:fill="auto"/>
            <w:hideMark/>
          </w:tcPr>
          <w:p w14:paraId="3D61B162" w14:textId="77777777" w:rsidR="00A14BD4" w:rsidRPr="00A14BD4" w:rsidRDefault="00A14BD4" w:rsidP="00A14BD4">
            <w:pPr>
              <w:rPr>
                <w:color w:val="000000"/>
                <w:sz w:val="24"/>
                <w:szCs w:val="24"/>
              </w:rPr>
            </w:pPr>
            <w:r w:rsidRPr="00A14BD4">
              <w:rPr>
                <w:color w:val="000000"/>
                <w:sz w:val="24"/>
                <w:szCs w:val="24"/>
              </w:rPr>
              <w:t>023 1 16 01123 01 0000 140</w:t>
            </w:r>
          </w:p>
        </w:tc>
        <w:tc>
          <w:tcPr>
            <w:tcW w:w="1701" w:type="dxa"/>
            <w:tcBorders>
              <w:top w:val="nil"/>
              <w:left w:val="nil"/>
              <w:bottom w:val="single" w:sz="4" w:space="0" w:color="auto"/>
              <w:right w:val="single" w:sz="4" w:space="0" w:color="auto"/>
            </w:tcBorders>
            <w:shd w:val="clear" w:color="auto" w:fill="auto"/>
            <w:hideMark/>
          </w:tcPr>
          <w:p w14:paraId="67DECE0C" w14:textId="77777777" w:rsidR="00A14BD4" w:rsidRPr="00A14BD4" w:rsidRDefault="00A14BD4" w:rsidP="00A14BD4">
            <w:pPr>
              <w:rPr>
                <w:color w:val="000000"/>
                <w:sz w:val="24"/>
                <w:szCs w:val="24"/>
              </w:rPr>
            </w:pPr>
            <w:r w:rsidRPr="00A14BD4">
              <w:rPr>
                <w:color w:val="000000"/>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hideMark/>
          </w:tcPr>
          <w:p w14:paraId="69938D34" w14:textId="77777777" w:rsidR="00A14BD4" w:rsidRPr="00A14BD4" w:rsidRDefault="00A14BD4" w:rsidP="00A14BD4">
            <w:pPr>
              <w:jc w:val="center"/>
              <w:rPr>
                <w:color w:val="000000"/>
                <w:sz w:val="24"/>
                <w:szCs w:val="24"/>
              </w:rPr>
            </w:pPr>
            <w:r w:rsidRPr="00A14BD4">
              <w:rPr>
                <w:color w:val="000000"/>
                <w:sz w:val="24"/>
                <w:szCs w:val="24"/>
              </w:rPr>
              <w:t>1 000,00</w:t>
            </w:r>
          </w:p>
        </w:tc>
        <w:tc>
          <w:tcPr>
            <w:tcW w:w="1701" w:type="dxa"/>
            <w:tcBorders>
              <w:top w:val="nil"/>
              <w:left w:val="nil"/>
              <w:bottom w:val="single" w:sz="4" w:space="0" w:color="auto"/>
              <w:right w:val="single" w:sz="4" w:space="0" w:color="auto"/>
            </w:tcBorders>
            <w:shd w:val="clear" w:color="auto" w:fill="auto"/>
            <w:hideMark/>
          </w:tcPr>
          <w:p w14:paraId="5C9D04D7" w14:textId="77777777" w:rsidR="00A14BD4" w:rsidRPr="00A14BD4" w:rsidRDefault="00A14BD4" w:rsidP="00A14BD4">
            <w:pPr>
              <w:jc w:val="center"/>
              <w:rPr>
                <w:color w:val="000000"/>
                <w:sz w:val="24"/>
                <w:szCs w:val="24"/>
              </w:rPr>
            </w:pPr>
            <w:r w:rsidRPr="00A14BD4">
              <w:rPr>
                <w:color w:val="000000"/>
                <w:sz w:val="24"/>
                <w:szCs w:val="24"/>
              </w:rPr>
              <w:t>1 000,00</w:t>
            </w:r>
          </w:p>
        </w:tc>
        <w:tc>
          <w:tcPr>
            <w:tcW w:w="1843" w:type="dxa"/>
            <w:tcBorders>
              <w:top w:val="nil"/>
              <w:left w:val="nil"/>
              <w:bottom w:val="single" w:sz="4" w:space="0" w:color="auto"/>
              <w:right w:val="single" w:sz="4" w:space="0" w:color="auto"/>
            </w:tcBorders>
            <w:shd w:val="clear" w:color="auto" w:fill="auto"/>
            <w:hideMark/>
          </w:tcPr>
          <w:p w14:paraId="0ECF9D1A" w14:textId="77777777" w:rsidR="00A14BD4" w:rsidRPr="00A14BD4" w:rsidRDefault="00A14BD4" w:rsidP="00A14BD4">
            <w:pPr>
              <w:jc w:val="center"/>
              <w:rPr>
                <w:color w:val="000000"/>
                <w:sz w:val="24"/>
                <w:szCs w:val="24"/>
              </w:rPr>
            </w:pPr>
            <w:r w:rsidRPr="00A14BD4">
              <w:rPr>
                <w:color w:val="000000"/>
                <w:sz w:val="24"/>
                <w:szCs w:val="24"/>
              </w:rPr>
              <w:t>1 000,00</w:t>
            </w:r>
          </w:p>
        </w:tc>
      </w:tr>
      <w:tr w:rsidR="00A14BD4" w:rsidRPr="00A14BD4" w14:paraId="61CA4B97" w14:textId="77777777" w:rsidTr="00A14BD4">
        <w:trPr>
          <w:trHeight w:val="1950"/>
        </w:trPr>
        <w:tc>
          <w:tcPr>
            <w:tcW w:w="3114" w:type="dxa"/>
            <w:tcBorders>
              <w:top w:val="nil"/>
              <w:left w:val="single" w:sz="4" w:space="0" w:color="auto"/>
              <w:bottom w:val="single" w:sz="4" w:space="0" w:color="auto"/>
              <w:right w:val="single" w:sz="4" w:space="0" w:color="auto"/>
            </w:tcBorders>
            <w:shd w:val="clear" w:color="auto" w:fill="auto"/>
            <w:hideMark/>
          </w:tcPr>
          <w:p w14:paraId="71343218" w14:textId="77777777" w:rsidR="00A14BD4" w:rsidRPr="00A14BD4" w:rsidRDefault="00A14BD4" w:rsidP="00A14BD4">
            <w:pPr>
              <w:rPr>
                <w:color w:val="000000"/>
                <w:sz w:val="24"/>
                <w:szCs w:val="24"/>
              </w:rPr>
            </w:pPr>
            <w:r w:rsidRPr="00A14BD4">
              <w:rPr>
                <w:color w:val="000000"/>
                <w:sz w:val="24"/>
                <w:szCs w:val="24"/>
              </w:rPr>
              <w:t>000 1 16 01130 01 0000 140</w:t>
            </w:r>
          </w:p>
        </w:tc>
        <w:tc>
          <w:tcPr>
            <w:tcW w:w="1701" w:type="dxa"/>
            <w:tcBorders>
              <w:top w:val="nil"/>
              <w:left w:val="nil"/>
              <w:bottom w:val="single" w:sz="4" w:space="0" w:color="auto"/>
              <w:right w:val="single" w:sz="4" w:space="0" w:color="auto"/>
            </w:tcBorders>
            <w:shd w:val="clear" w:color="auto" w:fill="auto"/>
            <w:hideMark/>
          </w:tcPr>
          <w:p w14:paraId="7A72B7FA" w14:textId="77777777" w:rsidR="00A14BD4" w:rsidRPr="00A14BD4" w:rsidRDefault="00A14BD4" w:rsidP="00A14BD4">
            <w:pPr>
              <w:rPr>
                <w:color w:val="000000"/>
                <w:sz w:val="24"/>
                <w:szCs w:val="24"/>
              </w:rPr>
            </w:pPr>
            <w:r w:rsidRPr="00A14BD4">
              <w:rPr>
                <w:color w:val="000000"/>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701" w:type="dxa"/>
            <w:tcBorders>
              <w:top w:val="nil"/>
              <w:left w:val="nil"/>
              <w:bottom w:val="single" w:sz="4" w:space="0" w:color="auto"/>
              <w:right w:val="single" w:sz="4" w:space="0" w:color="auto"/>
            </w:tcBorders>
            <w:shd w:val="clear" w:color="auto" w:fill="auto"/>
            <w:hideMark/>
          </w:tcPr>
          <w:p w14:paraId="1E08FC5D" w14:textId="77777777" w:rsidR="00A14BD4" w:rsidRPr="00A14BD4" w:rsidRDefault="00A14BD4" w:rsidP="00A14BD4">
            <w:pPr>
              <w:jc w:val="center"/>
              <w:rPr>
                <w:color w:val="000000"/>
                <w:sz w:val="24"/>
                <w:szCs w:val="24"/>
              </w:rPr>
            </w:pPr>
            <w:r w:rsidRPr="00A14BD4">
              <w:rPr>
                <w:color w:val="000000"/>
                <w:sz w:val="24"/>
                <w:szCs w:val="24"/>
              </w:rPr>
              <w:t>4 000,00</w:t>
            </w:r>
          </w:p>
        </w:tc>
        <w:tc>
          <w:tcPr>
            <w:tcW w:w="1701" w:type="dxa"/>
            <w:tcBorders>
              <w:top w:val="nil"/>
              <w:left w:val="nil"/>
              <w:bottom w:val="single" w:sz="4" w:space="0" w:color="auto"/>
              <w:right w:val="single" w:sz="4" w:space="0" w:color="auto"/>
            </w:tcBorders>
            <w:shd w:val="clear" w:color="auto" w:fill="auto"/>
            <w:hideMark/>
          </w:tcPr>
          <w:p w14:paraId="59C65014" w14:textId="77777777" w:rsidR="00A14BD4" w:rsidRPr="00A14BD4" w:rsidRDefault="00A14BD4" w:rsidP="00A14BD4">
            <w:pPr>
              <w:jc w:val="center"/>
              <w:rPr>
                <w:color w:val="000000"/>
                <w:sz w:val="24"/>
                <w:szCs w:val="24"/>
              </w:rPr>
            </w:pPr>
            <w:r w:rsidRPr="00A14BD4">
              <w:rPr>
                <w:color w:val="000000"/>
                <w:sz w:val="24"/>
                <w:szCs w:val="24"/>
              </w:rPr>
              <w:t>4 000,00</w:t>
            </w:r>
          </w:p>
        </w:tc>
        <w:tc>
          <w:tcPr>
            <w:tcW w:w="1843" w:type="dxa"/>
            <w:tcBorders>
              <w:top w:val="nil"/>
              <w:left w:val="nil"/>
              <w:bottom w:val="single" w:sz="4" w:space="0" w:color="auto"/>
              <w:right w:val="single" w:sz="4" w:space="0" w:color="auto"/>
            </w:tcBorders>
            <w:shd w:val="clear" w:color="auto" w:fill="auto"/>
            <w:hideMark/>
          </w:tcPr>
          <w:p w14:paraId="27FAF65E" w14:textId="77777777" w:rsidR="00A14BD4" w:rsidRPr="00A14BD4" w:rsidRDefault="00A14BD4" w:rsidP="00A14BD4">
            <w:pPr>
              <w:jc w:val="center"/>
              <w:rPr>
                <w:color w:val="000000"/>
                <w:sz w:val="24"/>
                <w:szCs w:val="24"/>
              </w:rPr>
            </w:pPr>
            <w:r w:rsidRPr="00A14BD4">
              <w:rPr>
                <w:color w:val="000000"/>
                <w:sz w:val="24"/>
                <w:szCs w:val="24"/>
              </w:rPr>
              <w:t>4 000,00</w:t>
            </w:r>
          </w:p>
        </w:tc>
      </w:tr>
      <w:tr w:rsidR="00A14BD4" w:rsidRPr="00A14BD4" w14:paraId="55CB3129" w14:textId="77777777" w:rsidTr="00A14BD4">
        <w:trPr>
          <w:trHeight w:val="1690"/>
        </w:trPr>
        <w:tc>
          <w:tcPr>
            <w:tcW w:w="3114" w:type="dxa"/>
            <w:tcBorders>
              <w:top w:val="nil"/>
              <w:left w:val="single" w:sz="4" w:space="0" w:color="auto"/>
              <w:bottom w:val="single" w:sz="4" w:space="0" w:color="auto"/>
              <w:right w:val="single" w:sz="4" w:space="0" w:color="auto"/>
            </w:tcBorders>
            <w:shd w:val="clear" w:color="auto" w:fill="auto"/>
            <w:hideMark/>
          </w:tcPr>
          <w:p w14:paraId="28C2B8B9" w14:textId="77777777" w:rsidR="00A14BD4" w:rsidRPr="00A14BD4" w:rsidRDefault="00A14BD4" w:rsidP="00A14BD4">
            <w:pPr>
              <w:rPr>
                <w:color w:val="000000"/>
                <w:sz w:val="24"/>
                <w:szCs w:val="24"/>
              </w:rPr>
            </w:pPr>
            <w:r w:rsidRPr="00A14BD4">
              <w:rPr>
                <w:color w:val="000000"/>
                <w:sz w:val="24"/>
                <w:szCs w:val="24"/>
              </w:rPr>
              <w:t>000 1 16 01133 01 0000 140</w:t>
            </w:r>
          </w:p>
        </w:tc>
        <w:tc>
          <w:tcPr>
            <w:tcW w:w="1701" w:type="dxa"/>
            <w:tcBorders>
              <w:top w:val="nil"/>
              <w:left w:val="nil"/>
              <w:bottom w:val="single" w:sz="4" w:space="0" w:color="auto"/>
              <w:right w:val="single" w:sz="4" w:space="0" w:color="auto"/>
            </w:tcBorders>
            <w:shd w:val="clear" w:color="auto" w:fill="auto"/>
            <w:hideMark/>
          </w:tcPr>
          <w:p w14:paraId="51355504" w14:textId="77777777" w:rsidR="00A14BD4" w:rsidRPr="00A14BD4" w:rsidRDefault="00A14BD4" w:rsidP="00A14BD4">
            <w:pPr>
              <w:rPr>
                <w:color w:val="000000"/>
                <w:sz w:val="24"/>
                <w:szCs w:val="24"/>
              </w:rPr>
            </w:pPr>
            <w:r w:rsidRPr="00A14BD4">
              <w:rPr>
                <w:color w:val="000000"/>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hideMark/>
          </w:tcPr>
          <w:p w14:paraId="060B630F" w14:textId="77777777" w:rsidR="00A14BD4" w:rsidRPr="00A14BD4" w:rsidRDefault="00A14BD4" w:rsidP="00A14BD4">
            <w:pPr>
              <w:jc w:val="center"/>
              <w:rPr>
                <w:color w:val="000000"/>
                <w:sz w:val="24"/>
                <w:szCs w:val="24"/>
              </w:rPr>
            </w:pPr>
            <w:r w:rsidRPr="00A14BD4">
              <w:rPr>
                <w:color w:val="000000"/>
                <w:sz w:val="24"/>
                <w:szCs w:val="24"/>
              </w:rPr>
              <w:t>4 000,00</w:t>
            </w:r>
          </w:p>
        </w:tc>
        <w:tc>
          <w:tcPr>
            <w:tcW w:w="1701" w:type="dxa"/>
            <w:tcBorders>
              <w:top w:val="nil"/>
              <w:left w:val="nil"/>
              <w:bottom w:val="single" w:sz="4" w:space="0" w:color="auto"/>
              <w:right w:val="single" w:sz="4" w:space="0" w:color="auto"/>
            </w:tcBorders>
            <w:shd w:val="clear" w:color="auto" w:fill="auto"/>
            <w:hideMark/>
          </w:tcPr>
          <w:p w14:paraId="7DE3D970" w14:textId="77777777" w:rsidR="00A14BD4" w:rsidRPr="00A14BD4" w:rsidRDefault="00A14BD4" w:rsidP="00A14BD4">
            <w:pPr>
              <w:jc w:val="center"/>
              <w:rPr>
                <w:color w:val="000000"/>
                <w:sz w:val="24"/>
                <w:szCs w:val="24"/>
              </w:rPr>
            </w:pPr>
            <w:r w:rsidRPr="00A14BD4">
              <w:rPr>
                <w:color w:val="000000"/>
                <w:sz w:val="24"/>
                <w:szCs w:val="24"/>
              </w:rPr>
              <w:t>4 000,00</w:t>
            </w:r>
          </w:p>
        </w:tc>
        <w:tc>
          <w:tcPr>
            <w:tcW w:w="1843" w:type="dxa"/>
            <w:tcBorders>
              <w:top w:val="nil"/>
              <w:left w:val="nil"/>
              <w:bottom w:val="single" w:sz="4" w:space="0" w:color="auto"/>
              <w:right w:val="single" w:sz="4" w:space="0" w:color="auto"/>
            </w:tcBorders>
            <w:shd w:val="clear" w:color="auto" w:fill="auto"/>
            <w:hideMark/>
          </w:tcPr>
          <w:p w14:paraId="29199739" w14:textId="77777777" w:rsidR="00A14BD4" w:rsidRPr="00A14BD4" w:rsidRDefault="00A14BD4" w:rsidP="00A14BD4">
            <w:pPr>
              <w:jc w:val="center"/>
              <w:rPr>
                <w:color w:val="000000"/>
                <w:sz w:val="24"/>
                <w:szCs w:val="24"/>
              </w:rPr>
            </w:pPr>
            <w:r w:rsidRPr="00A14BD4">
              <w:rPr>
                <w:color w:val="000000"/>
                <w:sz w:val="24"/>
                <w:szCs w:val="24"/>
              </w:rPr>
              <w:t>4 000,00</w:t>
            </w:r>
          </w:p>
        </w:tc>
      </w:tr>
      <w:tr w:rsidR="00A14BD4" w:rsidRPr="00A14BD4" w14:paraId="77C62F76" w14:textId="77777777" w:rsidTr="00A14BD4">
        <w:trPr>
          <w:trHeight w:val="1950"/>
        </w:trPr>
        <w:tc>
          <w:tcPr>
            <w:tcW w:w="3114" w:type="dxa"/>
            <w:tcBorders>
              <w:top w:val="nil"/>
              <w:left w:val="single" w:sz="4" w:space="0" w:color="auto"/>
              <w:bottom w:val="single" w:sz="4" w:space="0" w:color="auto"/>
              <w:right w:val="single" w:sz="4" w:space="0" w:color="auto"/>
            </w:tcBorders>
            <w:shd w:val="clear" w:color="auto" w:fill="auto"/>
            <w:hideMark/>
          </w:tcPr>
          <w:p w14:paraId="6F29C85C" w14:textId="77777777" w:rsidR="00A14BD4" w:rsidRPr="00A14BD4" w:rsidRDefault="00A14BD4" w:rsidP="00A14BD4">
            <w:pPr>
              <w:rPr>
                <w:color w:val="000000"/>
                <w:sz w:val="24"/>
                <w:szCs w:val="24"/>
              </w:rPr>
            </w:pPr>
            <w:r w:rsidRPr="00A14BD4">
              <w:rPr>
                <w:color w:val="000000"/>
                <w:sz w:val="24"/>
                <w:szCs w:val="24"/>
              </w:rPr>
              <w:t>042 1 16 01133 01 0000 140</w:t>
            </w:r>
          </w:p>
        </w:tc>
        <w:tc>
          <w:tcPr>
            <w:tcW w:w="1701" w:type="dxa"/>
            <w:tcBorders>
              <w:top w:val="nil"/>
              <w:left w:val="nil"/>
              <w:bottom w:val="single" w:sz="4" w:space="0" w:color="auto"/>
              <w:right w:val="single" w:sz="4" w:space="0" w:color="auto"/>
            </w:tcBorders>
            <w:shd w:val="clear" w:color="auto" w:fill="auto"/>
            <w:hideMark/>
          </w:tcPr>
          <w:p w14:paraId="30F862CA" w14:textId="77777777" w:rsidR="00A14BD4" w:rsidRPr="00A14BD4" w:rsidRDefault="00A14BD4" w:rsidP="00A14BD4">
            <w:pPr>
              <w:rPr>
                <w:color w:val="000000"/>
                <w:sz w:val="24"/>
                <w:szCs w:val="24"/>
              </w:rPr>
            </w:pPr>
            <w:r w:rsidRPr="00A14BD4">
              <w:rPr>
                <w:color w:val="000000"/>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hideMark/>
          </w:tcPr>
          <w:p w14:paraId="43F2B27A" w14:textId="77777777" w:rsidR="00A14BD4" w:rsidRPr="00A14BD4" w:rsidRDefault="00A14BD4" w:rsidP="00A14BD4">
            <w:pPr>
              <w:jc w:val="center"/>
              <w:rPr>
                <w:color w:val="000000"/>
                <w:sz w:val="24"/>
                <w:szCs w:val="24"/>
              </w:rPr>
            </w:pPr>
            <w:r w:rsidRPr="00A14BD4">
              <w:rPr>
                <w:color w:val="000000"/>
                <w:sz w:val="24"/>
                <w:szCs w:val="24"/>
              </w:rPr>
              <w:t>4 000,00</w:t>
            </w:r>
          </w:p>
        </w:tc>
        <w:tc>
          <w:tcPr>
            <w:tcW w:w="1701" w:type="dxa"/>
            <w:tcBorders>
              <w:top w:val="nil"/>
              <w:left w:val="nil"/>
              <w:bottom w:val="single" w:sz="4" w:space="0" w:color="auto"/>
              <w:right w:val="single" w:sz="4" w:space="0" w:color="auto"/>
            </w:tcBorders>
            <w:shd w:val="clear" w:color="auto" w:fill="auto"/>
            <w:hideMark/>
          </w:tcPr>
          <w:p w14:paraId="50B5DD04" w14:textId="77777777" w:rsidR="00A14BD4" w:rsidRPr="00A14BD4" w:rsidRDefault="00A14BD4" w:rsidP="00A14BD4">
            <w:pPr>
              <w:jc w:val="center"/>
              <w:rPr>
                <w:color w:val="000000"/>
                <w:sz w:val="24"/>
                <w:szCs w:val="24"/>
              </w:rPr>
            </w:pPr>
            <w:r w:rsidRPr="00A14BD4">
              <w:rPr>
                <w:color w:val="000000"/>
                <w:sz w:val="24"/>
                <w:szCs w:val="24"/>
              </w:rPr>
              <w:t>4 000,00</w:t>
            </w:r>
          </w:p>
        </w:tc>
        <w:tc>
          <w:tcPr>
            <w:tcW w:w="1843" w:type="dxa"/>
            <w:tcBorders>
              <w:top w:val="nil"/>
              <w:left w:val="nil"/>
              <w:bottom w:val="single" w:sz="4" w:space="0" w:color="auto"/>
              <w:right w:val="single" w:sz="4" w:space="0" w:color="auto"/>
            </w:tcBorders>
            <w:shd w:val="clear" w:color="auto" w:fill="auto"/>
            <w:hideMark/>
          </w:tcPr>
          <w:p w14:paraId="6BECD577" w14:textId="77777777" w:rsidR="00A14BD4" w:rsidRPr="00A14BD4" w:rsidRDefault="00A14BD4" w:rsidP="00A14BD4">
            <w:pPr>
              <w:jc w:val="center"/>
              <w:rPr>
                <w:color w:val="000000"/>
                <w:sz w:val="24"/>
                <w:szCs w:val="24"/>
              </w:rPr>
            </w:pPr>
            <w:r w:rsidRPr="00A14BD4">
              <w:rPr>
                <w:color w:val="000000"/>
                <w:sz w:val="24"/>
                <w:szCs w:val="24"/>
              </w:rPr>
              <w:t>4 000,00</w:t>
            </w:r>
          </w:p>
        </w:tc>
      </w:tr>
      <w:tr w:rsidR="00A14BD4" w:rsidRPr="00A14BD4" w14:paraId="6383EBAF" w14:textId="77777777" w:rsidTr="00A14BD4">
        <w:trPr>
          <w:trHeight w:val="1950"/>
        </w:trPr>
        <w:tc>
          <w:tcPr>
            <w:tcW w:w="3114" w:type="dxa"/>
            <w:tcBorders>
              <w:top w:val="nil"/>
              <w:left w:val="single" w:sz="4" w:space="0" w:color="auto"/>
              <w:bottom w:val="single" w:sz="4" w:space="0" w:color="auto"/>
              <w:right w:val="single" w:sz="4" w:space="0" w:color="auto"/>
            </w:tcBorders>
            <w:shd w:val="clear" w:color="auto" w:fill="auto"/>
            <w:hideMark/>
          </w:tcPr>
          <w:p w14:paraId="0917BE2D" w14:textId="77777777" w:rsidR="00A14BD4" w:rsidRPr="00A14BD4" w:rsidRDefault="00A14BD4" w:rsidP="00A14BD4">
            <w:pPr>
              <w:rPr>
                <w:color w:val="000000"/>
                <w:sz w:val="24"/>
                <w:szCs w:val="24"/>
              </w:rPr>
            </w:pPr>
            <w:r w:rsidRPr="00A14BD4">
              <w:rPr>
                <w:color w:val="000000"/>
                <w:sz w:val="24"/>
                <w:szCs w:val="24"/>
              </w:rPr>
              <w:t>000 1 16 01140 01 0000 140</w:t>
            </w:r>
          </w:p>
        </w:tc>
        <w:tc>
          <w:tcPr>
            <w:tcW w:w="1701" w:type="dxa"/>
            <w:tcBorders>
              <w:top w:val="nil"/>
              <w:left w:val="nil"/>
              <w:bottom w:val="single" w:sz="4" w:space="0" w:color="auto"/>
              <w:right w:val="single" w:sz="4" w:space="0" w:color="auto"/>
            </w:tcBorders>
            <w:shd w:val="clear" w:color="auto" w:fill="auto"/>
            <w:hideMark/>
          </w:tcPr>
          <w:p w14:paraId="6EE78502" w14:textId="77777777" w:rsidR="00A14BD4" w:rsidRPr="00A14BD4" w:rsidRDefault="00A14BD4" w:rsidP="00A14BD4">
            <w:pPr>
              <w:rPr>
                <w:color w:val="000000"/>
                <w:sz w:val="24"/>
                <w:szCs w:val="24"/>
              </w:rPr>
            </w:pPr>
            <w:r w:rsidRPr="00A14BD4">
              <w:rPr>
                <w:color w:val="000000"/>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701" w:type="dxa"/>
            <w:tcBorders>
              <w:top w:val="nil"/>
              <w:left w:val="nil"/>
              <w:bottom w:val="single" w:sz="4" w:space="0" w:color="auto"/>
              <w:right w:val="single" w:sz="4" w:space="0" w:color="auto"/>
            </w:tcBorders>
            <w:shd w:val="clear" w:color="auto" w:fill="auto"/>
            <w:hideMark/>
          </w:tcPr>
          <w:p w14:paraId="42E69490" w14:textId="77777777" w:rsidR="00A14BD4" w:rsidRPr="00A14BD4" w:rsidRDefault="00A14BD4" w:rsidP="00A14BD4">
            <w:pPr>
              <w:jc w:val="center"/>
              <w:rPr>
                <w:color w:val="000000"/>
                <w:sz w:val="24"/>
                <w:szCs w:val="24"/>
              </w:rPr>
            </w:pPr>
            <w:r w:rsidRPr="00A14BD4">
              <w:rPr>
                <w:color w:val="000000"/>
                <w:sz w:val="24"/>
                <w:szCs w:val="24"/>
              </w:rPr>
              <w:t>20 000,00</w:t>
            </w:r>
          </w:p>
        </w:tc>
        <w:tc>
          <w:tcPr>
            <w:tcW w:w="1701" w:type="dxa"/>
            <w:tcBorders>
              <w:top w:val="nil"/>
              <w:left w:val="nil"/>
              <w:bottom w:val="single" w:sz="4" w:space="0" w:color="auto"/>
              <w:right w:val="single" w:sz="4" w:space="0" w:color="auto"/>
            </w:tcBorders>
            <w:shd w:val="clear" w:color="auto" w:fill="auto"/>
            <w:hideMark/>
          </w:tcPr>
          <w:p w14:paraId="22DE3573" w14:textId="77777777" w:rsidR="00A14BD4" w:rsidRPr="00A14BD4" w:rsidRDefault="00A14BD4" w:rsidP="00A14BD4">
            <w:pPr>
              <w:jc w:val="center"/>
              <w:rPr>
                <w:color w:val="000000"/>
                <w:sz w:val="24"/>
                <w:szCs w:val="24"/>
              </w:rPr>
            </w:pPr>
            <w:r w:rsidRPr="00A14BD4">
              <w:rPr>
                <w:color w:val="000000"/>
                <w:sz w:val="24"/>
                <w:szCs w:val="24"/>
              </w:rPr>
              <w:t>20 000,00</w:t>
            </w:r>
          </w:p>
        </w:tc>
        <w:tc>
          <w:tcPr>
            <w:tcW w:w="1843" w:type="dxa"/>
            <w:tcBorders>
              <w:top w:val="nil"/>
              <w:left w:val="nil"/>
              <w:bottom w:val="single" w:sz="4" w:space="0" w:color="auto"/>
              <w:right w:val="single" w:sz="4" w:space="0" w:color="auto"/>
            </w:tcBorders>
            <w:shd w:val="clear" w:color="auto" w:fill="auto"/>
            <w:hideMark/>
          </w:tcPr>
          <w:p w14:paraId="41B54E26" w14:textId="77777777" w:rsidR="00A14BD4" w:rsidRPr="00A14BD4" w:rsidRDefault="00A14BD4" w:rsidP="00A14BD4">
            <w:pPr>
              <w:jc w:val="center"/>
              <w:rPr>
                <w:color w:val="000000"/>
                <w:sz w:val="24"/>
                <w:szCs w:val="24"/>
              </w:rPr>
            </w:pPr>
            <w:r w:rsidRPr="00A14BD4">
              <w:rPr>
                <w:color w:val="000000"/>
                <w:sz w:val="24"/>
                <w:szCs w:val="24"/>
              </w:rPr>
              <w:t>20 000,00</w:t>
            </w:r>
          </w:p>
        </w:tc>
      </w:tr>
      <w:tr w:rsidR="00A14BD4" w:rsidRPr="00A14BD4" w14:paraId="2E9FB60F" w14:textId="77777777" w:rsidTr="00A14BD4">
        <w:trPr>
          <w:trHeight w:val="1950"/>
        </w:trPr>
        <w:tc>
          <w:tcPr>
            <w:tcW w:w="3114" w:type="dxa"/>
            <w:tcBorders>
              <w:top w:val="nil"/>
              <w:left w:val="single" w:sz="4" w:space="0" w:color="auto"/>
              <w:bottom w:val="single" w:sz="4" w:space="0" w:color="auto"/>
              <w:right w:val="single" w:sz="4" w:space="0" w:color="auto"/>
            </w:tcBorders>
            <w:shd w:val="clear" w:color="auto" w:fill="auto"/>
            <w:hideMark/>
          </w:tcPr>
          <w:p w14:paraId="56F57748" w14:textId="77777777" w:rsidR="00A14BD4" w:rsidRPr="00A14BD4" w:rsidRDefault="00A14BD4" w:rsidP="00A14BD4">
            <w:pPr>
              <w:rPr>
                <w:color w:val="000000"/>
                <w:sz w:val="24"/>
                <w:szCs w:val="24"/>
              </w:rPr>
            </w:pPr>
            <w:r w:rsidRPr="00A14BD4">
              <w:rPr>
                <w:color w:val="000000"/>
                <w:sz w:val="24"/>
                <w:szCs w:val="24"/>
              </w:rPr>
              <w:t>000 1 16 01143 01 0000 140</w:t>
            </w:r>
          </w:p>
        </w:tc>
        <w:tc>
          <w:tcPr>
            <w:tcW w:w="1701" w:type="dxa"/>
            <w:tcBorders>
              <w:top w:val="nil"/>
              <w:left w:val="nil"/>
              <w:bottom w:val="single" w:sz="4" w:space="0" w:color="auto"/>
              <w:right w:val="single" w:sz="4" w:space="0" w:color="auto"/>
            </w:tcBorders>
            <w:shd w:val="clear" w:color="auto" w:fill="auto"/>
            <w:hideMark/>
          </w:tcPr>
          <w:p w14:paraId="21EDF5C7" w14:textId="77777777" w:rsidR="00A14BD4" w:rsidRPr="00A14BD4" w:rsidRDefault="00A14BD4" w:rsidP="00A14BD4">
            <w:pPr>
              <w:rPr>
                <w:color w:val="000000"/>
                <w:sz w:val="24"/>
                <w:szCs w:val="24"/>
              </w:rPr>
            </w:pPr>
            <w:r w:rsidRPr="00A14BD4">
              <w:rPr>
                <w:color w:val="000000"/>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hideMark/>
          </w:tcPr>
          <w:p w14:paraId="40FA86FE" w14:textId="77777777" w:rsidR="00A14BD4" w:rsidRPr="00A14BD4" w:rsidRDefault="00A14BD4" w:rsidP="00A14BD4">
            <w:pPr>
              <w:jc w:val="center"/>
              <w:rPr>
                <w:color w:val="000000"/>
                <w:sz w:val="24"/>
                <w:szCs w:val="24"/>
              </w:rPr>
            </w:pPr>
            <w:r w:rsidRPr="00A14BD4">
              <w:rPr>
                <w:color w:val="000000"/>
                <w:sz w:val="24"/>
                <w:szCs w:val="24"/>
              </w:rPr>
              <w:t>20 000,00</w:t>
            </w:r>
          </w:p>
        </w:tc>
        <w:tc>
          <w:tcPr>
            <w:tcW w:w="1701" w:type="dxa"/>
            <w:tcBorders>
              <w:top w:val="nil"/>
              <w:left w:val="nil"/>
              <w:bottom w:val="single" w:sz="4" w:space="0" w:color="auto"/>
              <w:right w:val="single" w:sz="4" w:space="0" w:color="auto"/>
            </w:tcBorders>
            <w:shd w:val="clear" w:color="auto" w:fill="auto"/>
            <w:hideMark/>
          </w:tcPr>
          <w:p w14:paraId="6619A4D9" w14:textId="77777777" w:rsidR="00A14BD4" w:rsidRPr="00A14BD4" w:rsidRDefault="00A14BD4" w:rsidP="00A14BD4">
            <w:pPr>
              <w:jc w:val="center"/>
              <w:rPr>
                <w:color w:val="000000"/>
                <w:sz w:val="24"/>
                <w:szCs w:val="24"/>
              </w:rPr>
            </w:pPr>
            <w:r w:rsidRPr="00A14BD4">
              <w:rPr>
                <w:color w:val="000000"/>
                <w:sz w:val="24"/>
                <w:szCs w:val="24"/>
              </w:rPr>
              <w:t>20 000,00</w:t>
            </w:r>
          </w:p>
        </w:tc>
        <w:tc>
          <w:tcPr>
            <w:tcW w:w="1843" w:type="dxa"/>
            <w:tcBorders>
              <w:top w:val="nil"/>
              <w:left w:val="nil"/>
              <w:bottom w:val="single" w:sz="4" w:space="0" w:color="auto"/>
              <w:right w:val="single" w:sz="4" w:space="0" w:color="auto"/>
            </w:tcBorders>
            <w:shd w:val="clear" w:color="auto" w:fill="auto"/>
            <w:hideMark/>
          </w:tcPr>
          <w:p w14:paraId="00D60C3A" w14:textId="77777777" w:rsidR="00A14BD4" w:rsidRPr="00A14BD4" w:rsidRDefault="00A14BD4" w:rsidP="00A14BD4">
            <w:pPr>
              <w:jc w:val="center"/>
              <w:rPr>
                <w:color w:val="000000"/>
                <w:sz w:val="24"/>
                <w:szCs w:val="24"/>
              </w:rPr>
            </w:pPr>
            <w:r w:rsidRPr="00A14BD4">
              <w:rPr>
                <w:color w:val="000000"/>
                <w:sz w:val="24"/>
                <w:szCs w:val="24"/>
              </w:rPr>
              <w:t>20 000,00</w:t>
            </w:r>
          </w:p>
        </w:tc>
      </w:tr>
      <w:tr w:rsidR="00A14BD4" w:rsidRPr="00A14BD4" w14:paraId="0A58CBB0" w14:textId="77777777" w:rsidTr="00A14BD4">
        <w:trPr>
          <w:trHeight w:val="1950"/>
        </w:trPr>
        <w:tc>
          <w:tcPr>
            <w:tcW w:w="3114" w:type="dxa"/>
            <w:tcBorders>
              <w:top w:val="nil"/>
              <w:left w:val="single" w:sz="4" w:space="0" w:color="auto"/>
              <w:bottom w:val="single" w:sz="4" w:space="0" w:color="auto"/>
              <w:right w:val="single" w:sz="4" w:space="0" w:color="auto"/>
            </w:tcBorders>
            <w:shd w:val="clear" w:color="auto" w:fill="auto"/>
            <w:hideMark/>
          </w:tcPr>
          <w:p w14:paraId="40181EA3" w14:textId="77777777" w:rsidR="00A14BD4" w:rsidRPr="00A14BD4" w:rsidRDefault="00A14BD4" w:rsidP="00A14BD4">
            <w:pPr>
              <w:rPr>
                <w:color w:val="000000"/>
                <w:sz w:val="24"/>
                <w:szCs w:val="24"/>
              </w:rPr>
            </w:pPr>
            <w:r w:rsidRPr="00A14BD4">
              <w:rPr>
                <w:color w:val="000000"/>
                <w:sz w:val="24"/>
                <w:szCs w:val="24"/>
              </w:rPr>
              <w:t>042 1 16 01143 01 0000 140</w:t>
            </w:r>
          </w:p>
        </w:tc>
        <w:tc>
          <w:tcPr>
            <w:tcW w:w="1701" w:type="dxa"/>
            <w:tcBorders>
              <w:top w:val="nil"/>
              <w:left w:val="nil"/>
              <w:bottom w:val="single" w:sz="4" w:space="0" w:color="auto"/>
              <w:right w:val="single" w:sz="4" w:space="0" w:color="auto"/>
            </w:tcBorders>
            <w:shd w:val="clear" w:color="auto" w:fill="auto"/>
            <w:hideMark/>
          </w:tcPr>
          <w:p w14:paraId="785C399A" w14:textId="77777777" w:rsidR="00A14BD4" w:rsidRPr="00A14BD4" w:rsidRDefault="00A14BD4" w:rsidP="00A14BD4">
            <w:pPr>
              <w:rPr>
                <w:color w:val="000000"/>
                <w:sz w:val="24"/>
                <w:szCs w:val="24"/>
              </w:rPr>
            </w:pPr>
            <w:r w:rsidRPr="00A14BD4">
              <w:rPr>
                <w:color w:val="000000"/>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hideMark/>
          </w:tcPr>
          <w:p w14:paraId="051ABE23" w14:textId="77777777" w:rsidR="00A14BD4" w:rsidRPr="00A14BD4" w:rsidRDefault="00A14BD4" w:rsidP="00A14BD4">
            <w:pPr>
              <w:jc w:val="center"/>
              <w:rPr>
                <w:color w:val="000000"/>
                <w:sz w:val="24"/>
                <w:szCs w:val="24"/>
              </w:rPr>
            </w:pPr>
            <w:r w:rsidRPr="00A14BD4">
              <w:rPr>
                <w:color w:val="000000"/>
                <w:sz w:val="24"/>
                <w:szCs w:val="24"/>
              </w:rPr>
              <w:t>20 000,00</w:t>
            </w:r>
          </w:p>
        </w:tc>
        <w:tc>
          <w:tcPr>
            <w:tcW w:w="1701" w:type="dxa"/>
            <w:tcBorders>
              <w:top w:val="nil"/>
              <w:left w:val="nil"/>
              <w:bottom w:val="single" w:sz="4" w:space="0" w:color="auto"/>
              <w:right w:val="single" w:sz="4" w:space="0" w:color="auto"/>
            </w:tcBorders>
            <w:shd w:val="clear" w:color="auto" w:fill="auto"/>
            <w:hideMark/>
          </w:tcPr>
          <w:p w14:paraId="6DFCFB7C" w14:textId="77777777" w:rsidR="00A14BD4" w:rsidRPr="00A14BD4" w:rsidRDefault="00A14BD4" w:rsidP="00A14BD4">
            <w:pPr>
              <w:jc w:val="center"/>
              <w:rPr>
                <w:color w:val="000000"/>
                <w:sz w:val="24"/>
                <w:szCs w:val="24"/>
              </w:rPr>
            </w:pPr>
            <w:r w:rsidRPr="00A14BD4">
              <w:rPr>
                <w:color w:val="000000"/>
                <w:sz w:val="24"/>
                <w:szCs w:val="24"/>
              </w:rPr>
              <w:t>20 000,00</w:t>
            </w:r>
          </w:p>
        </w:tc>
        <w:tc>
          <w:tcPr>
            <w:tcW w:w="1843" w:type="dxa"/>
            <w:tcBorders>
              <w:top w:val="nil"/>
              <w:left w:val="nil"/>
              <w:bottom w:val="single" w:sz="4" w:space="0" w:color="auto"/>
              <w:right w:val="single" w:sz="4" w:space="0" w:color="auto"/>
            </w:tcBorders>
            <w:shd w:val="clear" w:color="auto" w:fill="auto"/>
            <w:hideMark/>
          </w:tcPr>
          <w:p w14:paraId="1D48BBC9" w14:textId="77777777" w:rsidR="00A14BD4" w:rsidRPr="00A14BD4" w:rsidRDefault="00A14BD4" w:rsidP="00A14BD4">
            <w:pPr>
              <w:jc w:val="center"/>
              <w:rPr>
                <w:color w:val="000000"/>
                <w:sz w:val="24"/>
                <w:szCs w:val="24"/>
              </w:rPr>
            </w:pPr>
            <w:r w:rsidRPr="00A14BD4">
              <w:rPr>
                <w:color w:val="000000"/>
                <w:sz w:val="24"/>
                <w:szCs w:val="24"/>
              </w:rPr>
              <w:t>20 000,00</w:t>
            </w:r>
          </w:p>
        </w:tc>
      </w:tr>
      <w:tr w:rsidR="00A14BD4" w:rsidRPr="00A14BD4" w14:paraId="69B632A7" w14:textId="77777777" w:rsidTr="00A14BD4">
        <w:trPr>
          <w:trHeight w:val="1950"/>
        </w:trPr>
        <w:tc>
          <w:tcPr>
            <w:tcW w:w="3114" w:type="dxa"/>
            <w:tcBorders>
              <w:top w:val="nil"/>
              <w:left w:val="single" w:sz="4" w:space="0" w:color="auto"/>
              <w:bottom w:val="single" w:sz="4" w:space="0" w:color="auto"/>
              <w:right w:val="single" w:sz="4" w:space="0" w:color="auto"/>
            </w:tcBorders>
            <w:shd w:val="clear" w:color="auto" w:fill="auto"/>
            <w:hideMark/>
          </w:tcPr>
          <w:p w14:paraId="0B8AE539" w14:textId="77777777" w:rsidR="00A14BD4" w:rsidRPr="00A14BD4" w:rsidRDefault="00A14BD4" w:rsidP="00A14BD4">
            <w:pPr>
              <w:rPr>
                <w:color w:val="000000"/>
                <w:sz w:val="24"/>
                <w:szCs w:val="24"/>
              </w:rPr>
            </w:pPr>
            <w:r w:rsidRPr="00A14BD4">
              <w:rPr>
                <w:color w:val="000000"/>
                <w:sz w:val="24"/>
                <w:szCs w:val="24"/>
              </w:rPr>
              <w:t>000 1 16 01150 01 0000 140</w:t>
            </w:r>
          </w:p>
        </w:tc>
        <w:tc>
          <w:tcPr>
            <w:tcW w:w="1701" w:type="dxa"/>
            <w:tcBorders>
              <w:top w:val="nil"/>
              <w:left w:val="nil"/>
              <w:bottom w:val="single" w:sz="4" w:space="0" w:color="auto"/>
              <w:right w:val="single" w:sz="4" w:space="0" w:color="auto"/>
            </w:tcBorders>
            <w:shd w:val="clear" w:color="auto" w:fill="auto"/>
            <w:hideMark/>
          </w:tcPr>
          <w:p w14:paraId="6A887DB7" w14:textId="77777777" w:rsidR="00A14BD4" w:rsidRPr="00A14BD4" w:rsidRDefault="00A14BD4" w:rsidP="00A14BD4">
            <w:pPr>
              <w:rPr>
                <w:color w:val="000000"/>
                <w:sz w:val="24"/>
                <w:szCs w:val="24"/>
              </w:rPr>
            </w:pPr>
            <w:r w:rsidRPr="00A14BD4">
              <w:rPr>
                <w:color w:val="000000"/>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701" w:type="dxa"/>
            <w:tcBorders>
              <w:top w:val="nil"/>
              <w:left w:val="nil"/>
              <w:bottom w:val="single" w:sz="4" w:space="0" w:color="auto"/>
              <w:right w:val="single" w:sz="4" w:space="0" w:color="auto"/>
            </w:tcBorders>
            <w:shd w:val="clear" w:color="auto" w:fill="auto"/>
            <w:hideMark/>
          </w:tcPr>
          <w:p w14:paraId="114BD6A9" w14:textId="77777777" w:rsidR="00A14BD4" w:rsidRPr="00A14BD4" w:rsidRDefault="00A14BD4" w:rsidP="00A14BD4">
            <w:pPr>
              <w:jc w:val="center"/>
              <w:rPr>
                <w:color w:val="000000"/>
                <w:sz w:val="24"/>
                <w:szCs w:val="24"/>
              </w:rPr>
            </w:pPr>
            <w:r w:rsidRPr="00A14BD4">
              <w:rPr>
                <w:color w:val="000000"/>
                <w:sz w:val="24"/>
                <w:szCs w:val="24"/>
              </w:rPr>
              <w:t>500,00</w:t>
            </w:r>
          </w:p>
        </w:tc>
        <w:tc>
          <w:tcPr>
            <w:tcW w:w="1701" w:type="dxa"/>
            <w:tcBorders>
              <w:top w:val="nil"/>
              <w:left w:val="nil"/>
              <w:bottom w:val="single" w:sz="4" w:space="0" w:color="auto"/>
              <w:right w:val="single" w:sz="4" w:space="0" w:color="auto"/>
            </w:tcBorders>
            <w:shd w:val="clear" w:color="auto" w:fill="auto"/>
            <w:hideMark/>
          </w:tcPr>
          <w:p w14:paraId="2576CA91" w14:textId="77777777" w:rsidR="00A14BD4" w:rsidRPr="00A14BD4" w:rsidRDefault="00A14BD4" w:rsidP="00A14BD4">
            <w:pPr>
              <w:jc w:val="center"/>
              <w:rPr>
                <w:color w:val="000000"/>
                <w:sz w:val="24"/>
                <w:szCs w:val="24"/>
              </w:rPr>
            </w:pPr>
            <w:r w:rsidRPr="00A14BD4">
              <w:rPr>
                <w:color w:val="000000"/>
                <w:sz w:val="24"/>
                <w:szCs w:val="24"/>
              </w:rPr>
              <w:t>500,00</w:t>
            </w:r>
          </w:p>
        </w:tc>
        <w:tc>
          <w:tcPr>
            <w:tcW w:w="1843" w:type="dxa"/>
            <w:tcBorders>
              <w:top w:val="nil"/>
              <w:left w:val="nil"/>
              <w:bottom w:val="single" w:sz="4" w:space="0" w:color="auto"/>
              <w:right w:val="single" w:sz="4" w:space="0" w:color="auto"/>
            </w:tcBorders>
            <w:shd w:val="clear" w:color="auto" w:fill="auto"/>
            <w:hideMark/>
          </w:tcPr>
          <w:p w14:paraId="5945E6DB" w14:textId="77777777" w:rsidR="00A14BD4" w:rsidRPr="00A14BD4" w:rsidRDefault="00A14BD4" w:rsidP="00A14BD4">
            <w:pPr>
              <w:jc w:val="center"/>
              <w:rPr>
                <w:color w:val="000000"/>
                <w:sz w:val="24"/>
                <w:szCs w:val="24"/>
              </w:rPr>
            </w:pPr>
            <w:r w:rsidRPr="00A14BD4">
              <w:rPr>
                <w:color w:val="000000"/>
                <w:sz w:val="24"/>
                <w:szCs w:val="24"/>
              </w:rPr>
              <w:t>500,00</w:t>
            </w:r>
          </w:p>
        </w:tc>
      </w:tr>
      <w:tr w:rsidR="00A14BD4" w:rsidRPr="00A14BD4" w14:paraId="61F3F54E" w14:textId="77777777" w:rsidTr="00A14BD4">
        <w:trPr>
          <w:trHeight w:val="1950"/>
        </w:trPr>
        <w:tc>
          <w:tcPr>
            <w:tcW w:w="3114" w:type="dxa"/>
            <w:tcBorders>
              <w:top w:val="nil"/>
              <w:left w:val="single" w:sz="4" w:space="0" w:color="auto"/>
              <w:bottom w:val="single" w:sz="4" w:space="0" w:color="auto"/>
              <w:right w:val="single" w:sz="4" w:space="0" w:color="auto"/>
            </w:tcBorders>
            <w:shd w:val="clear" w:color="auto" w:fill="auto"/>
            <w:hideMark/>
          </w:tcPr>
          <w:p w14:paraId="0DC21B5F" w14:textId="77777777" w:rsidR="00A14BD4" w:rsidRPr="00A14BD4" w:rsidRDefault="00A14BD4" w:rsidP="00A14BD4">
            <w:pPr>
              <w:rPr>
                <w:color w:val="000000"/>
                <w:sz w:val="24"/>
                <w:szCs w:val="24"/>
              </w:rPr>
            </w:pPr>
            <w:r w:rsidRPr="00A14BD4">
              <w:rPr>
                <w:color w:val="000000"/>
                <w:sz w:val="24"/>
                <w:szCs w:val="24"/>
              </w:rPr>
              <w:t>000 1 16 01153 01 0000 140</w:t>
            </w:r>
          </w:p>
        </w:tc>
        <w:tc>
          <w:tcPr>
            <w:tcW w:w="1701" w:type="dxa"/>
            <w:tcBorders>
              <w:top w:val="nil"/>
              <w:left w:val="nil"/>
              <w:bottom w:val="single" w:sz="4" w:space="0" w:color="auto"/>
              <w:right w:val="single" w:sz="4" w:space="0" w:color="auto"/>
            </w:tcBorders>
            <w:shd w:val="clear" w:color="auto" w:fill="auto"/>
            <w:hideMark/>
          </w:tcPr>
          <w:p w14:paraId="6AA0B1CC" w14:textId="77777777" w:rsidR="00A14BD4" w:rsidRPr="00A14BD4" w:rsidRDefault="00A14BD4" w:rsidP="00A14BD4">
            <w:pPr>
              <w:rPr>
                <w:color w:val="000000"/>
                <w:sz w:val="24"/>
                <w:szCs w:val="24"/>
              </w:rPr>
            </w:pPr>
            <w:r w:rsidRPr="00A14BD4">
              <w:rPr>
                <w:color w:val="000000"/>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hideMark/>
          </w:tcPr>
          <w:p w14:paraId="31D1D858" w14:textId="77777777" w:rsidR="00A14BD4" w:rsidRPr="00A14BD4" w:rsidRDefault="00A14BD4" w:rsidP="00A14BD4">
            <w:pPr>
              <w:jc w:val="center"/>
              <w:rPr>
                <w:color w:val="000000"/>
                <w:sz w:val="24"/>
                <w:szCs w:val="24"/>
              </w:rPr>
            </w:pPr>
            <w:r w:rsidRPr="00A14BD4">
              <w:rPr>
                <w:color w:val="000000"/>
                <w:sz w:val="24"/>
                <w:szCs w:val="24"/>
              </w:rPr>
              <w:t>500,00</w:t>
            </w:r>
          </w:p>
        </w:tc>
        <w:tc>
          <w:tcPr>
            <w:tcW w:w="1701" w:type="dxa"/>
            <w:tcBorders>
              <w:top w:val="nil"/>
              <w:left w:val="nil"/>
              <w:bottom w:val="single" w:sz="4" w:space="0" w:color="auto"/>
              <w:right w:val="single" w:sz="4" w:space="0" w:color="auto"/>
            </w:tcBorders>
            <w:shd w:val="clear" w:color="auto" w:fill="auto"/>
            <w:hideMark/>
          </w:tcPr>
          <w:p w14:paraId="5A657DC3" w14:textId="77777777" w:rsidR="00A14BD4" w:rsidRPr="00A14BD4" w:rsidRDefault="00A14BD4" w:rsidP="00A14BD4">
            <w:pPr>
              <w:jc w:val="center"/>
              <w:rPr>
                <w:color w:val="000000"/>
                <w:sz w:val="24"/>
                <w:szCs w:val="24"/>
              </w:rPr>
            </w:pPr>
            <w:r w:rsidRPr="00A14BD4">
              <w:rPr>
                <w:color w:val="000000"/>
                <w:sz w:val="24"/>
                <w:szCs w:val="24"/>
              </w:rPr>
              <w:t>500,00</w:t>
            </w:r>
          </w:p>
        </w:tc>
        <w:tc>
          <w:tcPr>
            <w:tcW w:w="1843" w:type="dxa"/>
            <w:tcBorders>
              <w:top w:val="nil"/>
              <w:left w:val="nil"/>
              <w:bottom w:val="single" w:sz="4" w:space="0" w:color="auto"/>
              <w:right w:val="single" w:sz="4" w:space="0" w:color="auto"/>
            </w:tcBorders>
            <w:shd w:val="clear" w:color="auto" w:fill="auto"/>
            <w:hideMark/>
          </w:tcPr>
          <w:p w14:paraId="02967ADC" w14:textId="77777777" w:rsidR="00A14BD4" w:rsidRPr="00A14BD4" w:rsidRDefault="00A14BD4" w:rsidP="00A14BD4">
            <w:pPr>
              <w:jc w:val="center"/>
              <w:rPr>
                <w:color w:val="000000"/>
                <w:sz w:val="24"/>
                <w:szCs w:val="24"/>
              </w:rPr>
            </w:pPr>
            <w:r w:rsidRPr="00A14BD4">
              <w:rPr>
                <w:color w:val="000000"/>
                <w:sz w:val="24"/>
                <w:szCs w:val="24"/>
              </w:rPr>
              <w:t>500,00</w:t>
            </w:r>
          </w:p>
        </w:tc>
      </w:tr>
      <w:tr w:rsidR="00A14BD4" w:rsidRPr="00A14BD4" w14:paraId="6EA8DCCE" w14:textId="77777777" w:rsidTr="00A14BD4">
        <w:trPr>
          <w:trHeight w:val="1950"/>
        </w:trPr>
        <w:tc>
          <w:tcPr>
            <w:tcW w:w="3114" w:type="dxa"/>
            <w:tcBorders>
              <w:top w:val="nil"/>
              <w:left w:val="single" w:sz="4" w:space="0" w:color="auto"/>
              <w:bottom w:val="single" w:sz="4" w:space="0" w:color="auto"/>
              <w:right w:val="single" w:sz="4" w:space="0" w:color="auto"/>
            </w:tcBorders>
            <w:shd w:val="clear" w:color="auto" w:fill="auto"/>
            <w:hideMark/>
          </w:tcPr>
          <w:p w14:paraId="671691B2" w14:textId="77777777" w:rsidR="00A14BD4" w:rsidRPr="00A14BD4" w:rsidRDefault="00A14BD4" w:rsidP="00A14BD4">
            <w:pPr>
              <w:rPr>
                <w:color w:val="000000"/>
                <w:sz w:val="24"/>
                <w:szCs w:val="24"/>
              </w:rPr>
            </w:pPr>
            <w:r w:rsidRPr="00A14BD4">
              <w:rPr>
                <w:color w:val="000000"/>
                <w:sz w:val="24"/>
                <w:szCs w:val="24"/>
              </w:rPr>
              <w:t>042 1 16 01153 01 0000 140</w:t>
            </w:r>
          </w:p>
        </w:tc>
        <w:tc>
          <w:tcPr>
            <w:tcW w:w="1701" w:type="dxa"/>
            <w:tcBorders>
              <w:top w:val="nil"/>
              <w:left w:val="nil"/>
              <w:bottom w:val="single" w:sz="4" w:space="0" w:color="auto"/>
              <w:right w:val="single" w:sz="4" w:space="0" w:color="auto"/>
            </w:tcBorders>
            <w:shd w:val="clear" w:color="auto" w:fill="auto"/>
            <w:hideMark/>
          </w:tcPr>
          <w:p w14:paraId="67E03AC5" w14:textId="77777777" w:rsidR="00A14BD4" w:rsidRPr="00A14BD4" w:rsidRDefault="00A14BD4" w:rsidP="00A14BD4">
            <w:pPr>
              <w:rPr>
                <w:color w:val="000000"/>
                <w:sz w:val="24"/>
                <w:szCs w:val="24"/>
              </w:rPr>
            </w:pPr>
            <w:r w:rsidRPr="00A14BD4">
              <w:rPr>
                <w:color w:val="000000"/>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hideMark/>
          </w:tcPr>
          <w:p w14:paraId="203B80FE" w14:textId="77777777" w:rsidR="00A14BD4" w:rsidRPr="00A14BD4" w:rsidRDefault="00A14BD4" w:rsidP="00A14BD4">
            <w:pPr>
              <w:jc w:val="center"/>
              <w:rPr>
                <w:color w:val="000000"/>
                <w:sz w:val="24"/>
                <w:szCs w:val="24"/>
              </w:rPr>
            </w:pPr>
            <w:r w:rsidRPr="00A14BD4">
              <w:rPr>
                <w:color w:val="000000"/>
                <w:sz w:val="24"/>
                <w:szCs w:val="24"/>
              </w:rPr>
              <w:t>500,00</w:t>
            </w:r>
          </w:p>
        </w:tc>
        <w:tc>
          <w:tcPr>
            <w:tcW w:w="1701" w:type="dxa"/>
            <w:tcBorders>
              <w:top w:val="nil"/>
              <w:left w:val="nil"/>
              <w:bottom w:val="single" w:sz="4" w:space="0" w:color="auto"/>
              <w:right w:val="single" w:sz="4" w:space="0" w:color="auto"/>
            </w:tcBorders>
            <w:shd w:val="clear" w:color="auto" w:fill="auto"/>
            <w:hideMark/>
          </w:tcPr>
          <w:p w14:paraId="25D0598E" w14:textId="77777777" w:rsidR="00A14BD4" w:rsidRPr="00A14BD4" w:rsidRDefault="00A14BD4" w:rsidP="00A14BD4">
            <w:pPr>
              <w:jc w:val="center"/>
              <w:rPr>
                <w:color w:val="000000"/>
                <w:sz w:val="24"/>
                <w:szCs w:val="24"/>
              </w:rPr>
            </w:pPr>
            <w:r w:rsidRPr="00A14BD4">
              <w:rPr>
                <w:color w:val="000000"/>
                <w:sz w:val="24"/>
                <w:szCs w:val="24"/>
              </w:rPr>
              <w:t>500,00</w:t>
            </w:r>
          </w:p>
        </w:tc>
        <w:tc>
          <w:tcPr>
            <w:tcW w:w="1843" w:type="dxa"/>
            <w:tcBorders>
              <w:top w:val="nil"/>
              <w:left w:val="nil"/>
              <w:bottom w:val="single" w:sz="4" w:space="0" w:color="auto"/>
              <w:right w:val="single" w:sz="4" w:space="0" w:color="auto"/>
            </w:tcBorders>
            <w:shd w:val="clear" w:color="auto" w:fill="auto"/>
            <w:hideMark/>
          </w:tcPr>
          <w:p w14:paraId="450868CA" w14:textId="77777777" w:rsidR="00A14BD4" w:rsidRPr="00A14BD4" w:rsidRDefault="00A14BD4" w:rsidP="00A14BD4">
            <w:pPr>
              <w:jc w:val="center"/>
              <w:rPr>
                <w:color w:val="000000"/>
                <w:sz w:val="24"/>
                <w:szCs w:val="24"/>
              </w:rPr>
            </w:pPr>
            <w:r w:rsidRPr="00A14BD4">
              <w:rPr>
                <w:color w:val="000000"/>
                <w:sz w:val="24"/>
                <w:szCs w:val="24"/>
              </w:rPr>
              <w:t>500,00</w:t>
            </w:r>
          </w:p>
        </w:tc>
      </w:tr>
      <w:tr w:rsidR="00A14BD4" w:rsidRPr="00A14BD4" w14:paraId="75296EB5" w14:textId="77777777" w:rsidTr="00A14BD4">
        <w:trPr>
          <w:trHeight w:val="1950"/>
        </w:trPr>
        <w:tc>
          <w:tcPr>
            <w:tcW w:w="3114" w:type="dxa"/>
            <w:tcBorders>
              <w:top w:val="nil"/>
              <w:left w:val="single" w:sz="4" w:space="0" w:color="auto"/>
              <w:bottom w:val="single" w:sz="4" w:space="0" w:color="auto"/>
              <w:right w:val="single" w:sz="4" w:space="0" w:color="auto"/>
            </w:tcBorders>
            <w:shd w:val="clear" w:color="auto" w:fill="auto"/>
            <w:hideMark/>
          </w:tcPr>
          <w:p w14:paraId="5F2BB95B" w14:textId="77777777" w:rsidR="00A14BD4" w:rsidRPr="00A14BD4" w:rsidRDefault="00A14BD4" w:rsidP="00A14BD4">
            <w:pPr>
              <w:rPr>
                <w:color w:val="000000"/>
                <w:sz w:val="24"/>
                <w:szCs w:val="24"/>
              </w:rPr>
            </w:pPr>
            <w:r w:rsidRPr="00A14BD4">
              <w:rPr>
                <w:color w:val="000000"/>
                <w:sz w:val="24"/>
                <w:szCs w:val="24"/>
              </w:rPr>
              <w:t>000 1 16 01170 01 0000 140</w:t>
            </w:r>
          </w:p>
        </w:tc>
        <w:tc>
          <w:tcPr>
            <w:tcW w:w="1701" w:type="dxa"/>
            <w:tcBorders>
              <w:top w:val="nil"/>
              <w:left w:val="nil"/>
              <w:bottom w:val="single" w:sz="4" w:space="0" w:color="auto"/>
              <w:right w:val="single" w:sz="4" w:space="0" w:color="auto"/>
            </w:tcBorders>
            <w:shd w:val="clear" w:color="auto" w:fill="auto"/>
            <w:hideMark/>
          </w:tcPr>
          <w:p w14:paraId="2B72AEE7" w14:textId="77777777" w:rsidR="00A14BD4" w:rsidRPr="00A14BD4" w:rsidRDefault="00A14BD4" w:rsidP="00A14BD4">
            <w:pPr>
              <w:rPr>
                <w:color w:val="000000"/>
                <w:sz w:val="24"/>
                <w:szCs w:val="24"/>
              </w:rPr>
            </w:pPr>
            <w:r w:rsidRPr="00A14BD4">
              <w:rPr>
                <w:color w:val="000000"/>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701" w:type="dxa"/>
            <w:tcBorders>
              <w:top w:val="nil"/>
              <w:left w:val="nil"/>
              <w:bottom w:val="single" w:sz="4" w:space="0" w:color="auto"/>
              <w:right w:val="single" w:sz="4" w:space="0" w:color="auto"/>
            </w:tcBorders>
            <w:shd w:val="clear" w:color="auto" w:fill="auto"/>
            <w:hideMark/>
          </w:tcPr>
          <w:p w14:paraId="69AC9B66" w14:textId="77777777" w:rsidR="00A14BD4" w:rsidRPr="00A14BD4" w:rsidRDefault="00A14BD4" w:rsidP="00A14BD4">
            <w:pPr>
              <w:jc w:val="center"/>
              <w:rPr>
                <w:color w:val="000000"/>
                <w:sz w:val="24"/>
                <w:szCs w:val="24"/>
              </w:rPr>
            </w:pPr>
            <w:r w:rsidRPr="00A14BD4">
              <w:rPr>
                <w:color w:val="000000"/>
                <w:sz w:val="24"/>
                <w:szCs w:val="24"/>
              </w:rPr>
              <w:t>1 000,00</w:t>
            </w:r>
          </w:p>
        </w:tc>
        <w:tc>
          <w:tcPr>
            <w:tcW w:w="1701" w:type="dxa"/>
            <w:tcBorders>
              <w:top w:val="nil"/>
              <w:left w:val="nil"/>
              <w:bottom w:val="single" w:sz="4" w:space="0" w:color="auto"/>
              <w:right w:val="single" w:sz="4" w:space="0" w:color="auto"/>
            </w:tcBorders>
            <w:shd w:val="clear" w:color="auto" w:fill="auto"/>
            <w:hideMark/>
          </w:tcPr>
          <w:p w14:paraId="1DD27CD6" w14:textId="77777777" w:rsidR="00A14BD4" w:rsidRPr="00A14BD4" w:rsidRDefault="00A14BD4" w:rsidP="00A14BD4">
            <w:pPr>
              <w:jc w:val="center"/>
              <w:rPr>
                <w:color w:val="000000"/>
                <w:sz w:val="24"/>
                <w:szCs w:val="24"/>
              </w:rPr>
            </w:pPr>
            <w:r w:rsidRPr="00A14BD4">
              <w:rPr>
                <w:color w:val="000000"/>
                <w:sz w:val="24"/>
                <w:szCs w:val="24"/>
              </w:rPr>
              <w:t>1 000,00</w:t>
            </w:r>
          </w:p>
        </w:tc>
        <w:tc>
          <w:tcPr>
            <w:tcW w:w="1843" w:type="dxa"/>
            <w:tcBorders>
              <w:top w:val="nil"/>
              <w:left w:val="nil"/>
              <w:bottom w:val="single" w:sz="4" w:space="0" w:color="auto"/>
              <w:right w:val="single" w:sz="4" w:space="0" w:color="auto"/>
            </w:tcBorders>
            <w:shd w:val="clear" w:color="auto" w:fill="auto"/>
            <w:hideMark/>
          </w:tcPr>
          <w:p w14:paraId="2F0BDCFC" w14:textId="77777777" w:rsidR="00A14BD4" w:rsidRPr="00A14BD4" w:rsidRDefault="00A14BD4" w:rsidP="00A14BD4">
            <w:pPr>
              <w:jc w:val="center"/>
              <w:rPr>
                <w:color w:val="000000"/>
                <w:sz w:val="24"/>
                <w:szCs w:val="24"/>
              </w:rPr>
            </w:pPr>
            <w:r w:rsidRPr="00A14BD4">
              <w:rPr>
                <w:color w:val="000000"/>
                <w:sz w:val="24"/>
                <w:szCs w:val="24"/>
              </w:rPr>
              <w:t>1 000,00</w:t>
            </w:r>
          </w:p>
        </w:tc>
      </w:tr>
      <w:tr w:rsidR="00A14BD4" w:rsidRPr="00A14BD4" w14:paraId="05575AAB" w14:textId="77777777" w:rsidTr="00A14BD4">
        <w:trPr>
          <w:trHeight w:val="1950"/>
        </w:trPr>
        <w:tc>
          <w:tcPr>
            <w:tcW w:w="3114" w:type="dxa"/>
            <w:tcBorders>
              <w:top w:val="nil"/>
              <w:left w:val="single" w:sz="4" w:space="0" w:color="auto"/>
              <w:bottom w:val="single" w:sz="4" w:space="0" w:color="auto"/>
              <w:right w:val="single" w:sz="4" w:space="0" w:color="auto"/>
            </w:tcBorders>
            <w:shd w:val="clear" w:color="auto" w:fill="auto"/>
            <w:hideMark/>
          </w:tcPr>
          <w:p w14:paraId="51891AAD" w14:textId="77777777" w:rsidR="00A14BD4" w:rsidRPr="00A14BD4" w:rsidRDefault="00A14BD4" w:rsidP="00A14BD4">
            <w:pPr>
              <w:rPr>
                <w:color w:val="000000"/>
                <w:sz w:val="24"/>
                <w:szCs w:val="24"/>
              </w:rPr>
            </w:pPr>
            <w:r w:rsidRPr="00A14BD4">
              <w:rPr>
                <w:color w:val="000000"/>
                <w:sz w:val="24"/>
                <w:szCs w:val="24"/>
              </w:rPr>
              <w:t>000 1 16 01173 01 0000 140</w:t>
            </w:r>
          </w:p>
        </w:tc>
        <w:tc>
          <w:tcPr>
            <w:tcW w:w="1701" w:type="dxa"/>
            <w:tcBorders>
              <w:top w:val="nil"/>
              <w:left w:val="nil"/>
              <w:bottom w:val="single" w:sz="4" w:space="0" w:color="auto"/>
              <w:right w:val="single" w:sz="4" w:space="0" w:color="auto"/>
            </w:tcBorders>
            <w:shd w:val="clear" w:color="auto" w:fill="auto"/>
            <w:hideMark/>
          </w:tcPr>
          <w:p w14:paraId="13D141AE" w14:textId="77777777" w:rsidR="00A14BD4" w:rsidRPr="00A14BD4" w:rsidRDefault="00A14BD4" w:rsidP="00A14BD4">
            <w:pPr>
              <w:rPr>
                <w:color w:val="000000"/>
                <w:sz w:val="24"/>
                <w:szCs w:val="24"/>
              </w:rPr>
            </w:pPr>
            <w:r w:rsidRPr="00A14BD4">
              <w:rPr>
                <w:color w:val="000000"/>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hideMark/>
          </w:tcPr>
          <w:p w14:paraId="5DD17A17" w14:textId="77777777" w:rsidR="00A14BD4" w:rsidRPr="00A14BD4" w:rsidRDefault="00A14BD4" w:rsidP="00A14BD4">
            <w:pPr>
              <w:jc w:val="center"/>
              <w:rPr>
                <w:color w:val="000000"/>
                <w:sz w:val="24"/>
                <w:szCs w:val="24"/>
              </w:rPr>
            </w:pPr>
            <w:r w:rsidRPr="00A14BD4">
              <w:rPr>
                <w:color w:val="000000"/>
                <w:sz w:val="24"/>
                <w:szCs w:val="24"/>
              </w:rPr>
              <w:t>1 000,00</w:t>
            </w:r>
          </w:p>
        </w:tc>
        <w:tc>
          <w:tcPr>
            <w:tcW w:w="1701" w:type="dxa"/>
            <w:tcBorders>
              <w:top w:val="nil"/>
              <w:left w:val="nil"/>
              <w:bottom w:val="single" w:sz="4" w:space="0" w:color="auto"/>
              <w:right w:val="single" w:sz="4" w:space="0" w:color="auto"/>
            </w:tcBorders>
            <w:shd w:val="clear" w:color="auto" w:fill="auto"/>
            <w:hideMark/>
          </w:tcPr>
          <w:p w14:paraId="4845A1F1" w14:textId="77777777" w:rsidR="00A14BD4" w:rsidRPr="00A14BD4" w:rsidRDefault="00A14BD4" w:rsidP="00A14BD4">
            <w:pPr>
              <w:jc w:val="center"/>
              <w:rPr>
                <w:color w:val="000000"/>
                <w:sz w:val="24"/>
                <w:szCs w:val="24"/>
              </w:rPr>
            </w:pPr>
            <w:r w:rsidRPr="00A14BD4">
              <w:rPr>
                <w:color w:val="000000"/>
                <w:sz w:val="24"/>
                <w:szCs w:val="24"/>
              </w:rPr>
              <w:t>1 000,00</w:t>
            </w:r>
          </w:p>
        </w:tc>
        <w:tc>
          <w:tcPr>
            <w:tcW w:w="1843" w:type="dxa"/>
            <w:tcBorders>
              <w:top w:val="nil"/>
              <w:left w:val="nil"/>
              <w:bottom w:val="single" w:sz="4" w:space="0" w:color="auto"/>
              <w:right w:val="single" w:sz="4" w:space="0" w:color="auto"/>
            </w:tcBorders>
            <w:shd w:val="clear" w:color="auto" w:fill="auto"/>
            <w:hideMark/>
          </w:tcPr>
          <w:p w14:paraId="32626F5F" w14:textId="77777777" w:rsidR="00A14BD4" w:rsidRPr="00A14BD4" w:rsidRDefault="00A14BD4" w:rsidP="00A14BD4">
            <w:pPr>
              <w:jc w:val="center"/>
              <w:rPr>
                <w:color w:val="000000"/>
                <w:sz w:val="24"/>
                <w:szCs w:val="24"/>
              </w:rPr>
            </w:pPr>
            <w:r w:rsidRPr="00A14BD4">
              <w:rPr>
                <w:color w:val="000000"/>
                <w:sz w:val="24"/>
                <w:szCs w:val="24"/>
              </w:rPr>
              <w:t>1 000,00</w:t>
            </w:r>
          </w:p>
        </w:tc>
      </w:tr>
      <w:tr w:rsidR="00A14BD4" w:rsidRPr="00A14BD4" w14:paraId="1B8BBA16" w14:textId="77777777" w:rsidTr="00A14BD4">
        <w:trPr>
          <w:trHeight w:val="1950"/>
        </w:trPr>
        <w:tc>
          <w:tcPr>
            <w:tcW w:w="3114" w:type="dxa"/>
            <w:tcBorders>
              <w:top w:val="nil"/>
              <w:left w:val="single" w:sz="4" w:space="0" w:color="auto"/>
              <w:bottom w:val="single" w:sz="4" w:space="0" w:color="auto"/>
              <w:right w:val="single" w:sz="4" w:space="0" w:color="auto"/>
            </w:tcBorders>
            <w:shd w:val="clear" w:color="auto" w:fill="auto"/>
            <w:hideMark/>
          </w:tcPr>
          <w:p w14:paraId="033E0CB8" w14:textId="77777777" w:rsidR="00A14BD4" w:rsidRPr="00A14BD4" w:rsidRDefault="00A14BD4" w:rsidP="00A14BD4">
            <w:pPr>
              <w:rPr>
                <w:color w:val="000000"/>
                <w:sz w:val="24"/>
                <w:szCs w:val="24"/>
              </w:rPr>
            </w:pPr>
            <w:r w:rsidRPr="00A14BD4">
              <w:rPr>
                <w:color w:val="000000"/>
                <w:sz w:val="24"/>
                <w:szCs w:val="24"/>
              </w:rPr>
              <w:t>042 1 16 01173 01 0000 140</w:t>
            </w:r>
          </w:p>
        </w:tc>
        <w:tc>
          <w:tcPr>
            <w:tcW w:w="1701" w:type="dxa"/>
            <w:tcBorders>
              <w:top w:val="nil"/>
              <w:left w:val="nil"/>
              <w:bottom w:val="single" w:sz="4" w:space="0" w:color="auto"/>
              <w:right w:val="single" w:sz="4" w:space="0" w:color="auto"/>
            </w:tcBorders>
            <w:shd w:val="clear" w:color="auto" w:fill="auto"/>
            <w:hideMark/>
          </w:tcPr>
          <w:p w14:paraId="7E7AA3F7" w14:textId="77777777" w:rsidR="00A14BD4" w:rsidRPr="00A14BD4" w:rsidRDefault="00A14BD4" w:rsidP="00A14BD4">
            <w:pPr>
              <w:rPr>
                <w:color w:val="000000"/>
                <w:sz w:val="24"/>
                <w:szCs w:val="24"/>
              </w:rPr>
            </w:pPr>
            <w:r w:rsidRPr="00A14BD4">
              <w:rPr>
                <w:color w:val="000000"/>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hideMark/>
          </w:tcPr>
          <w:p w14:paraId="41F1329E" w14:textId="77777777" w:rsidR="00A14BD4" w:rsidRPr="00A14BD4" w:rsidRDefault="00A14BD4" w:rsidP="00A14BD4">
            <w:pPr>
              <w:jc w:val="center"/>
              <w:rPr>
                <w:color w:val="000000"/>
                <w:sz w:val="24"/>
                <w:szCs w:val="24"/>
              </w:rPr>
            </w:pPr>
            <w:r w:rsidRPr="00A14BD4">
              <w:rPr>
                <w:color w:val="000000"/>
                <w:sz w:val="24"/>
                <w:szCs w:val="24"/>
              </w:rPr>
              <w:t>1 000,00</w:t>
            </w:r>
          </w:p>
        </w:tc>
        <w:tc>
          <w:tcPr>
            <w:tcW w:w="1701" w:type="dxa"/>
            <w:tcBorders>
              <w:top w:val="nil"/>
              <w:left w:val="nil"/>
              <w:bottom w:val="single" w:sz="4" w:space="0" w:color="auto"/>
              <w:right w:val="single" w:sz="4" w:space="0" w:color="auto"/>
            </w:tcBorders>
            <w:shd w:val="clear" w:color="auto" w:fill="auto"/>
            <w:hideMark/>
          </w:tcPr>
          <w:p w14:paraId="5D2FB9ED" w14:textId="77777777" w:rsidR="00A14BD4" w:rsidRPr="00A14BD4" w:rsidRDefault="00A14BD4" w:rsidP="00A14BD4">
            <w:pPr>
              <w:jc w:val="center"/>
              <w:rPr>
                <w:color w:val="000000"/>
                <w:sz w:val="24"/>
                <w:szCs w:val="24"/>
              </w:rPr>
            </w:pPr>
            <w:r w:rsidRPr="00A14BD4">
              <w:rPr>
                <w:color w:val="000000"/>
                <w:sz w:val="24"/>
                <w:szCs w:val="24"/>
              </w:rPr>
              <w:t>1 000,00</w:t>
            </w:r>
          </w:p>
        </w:tc>
        <w:tc>
          <w:tcPr>
            <w:tcW w:w="1843" w:type="dxa"/>
            <w:tcBorders>
              <w:top w:val="nil"/>
              <w:left w:val="nil"/>
              <w:bottom w:val="single" w:sz="4" w:space="0" w:color="auto"/>
              <w:right w:val="single" w:sz="4" w:space="0" w:color="auto"/>
            </w:tcBorders>
            <w:shd w:val="clear" w:color="auto" w:fill="auto"/>
            <w:hideMark/>
          </w:tcPr>
          <w:p w14:paraId="0AFCB3D5" w14:textId="77777777" w:rsidR="00A14BD4" w:rsidRPr="00A14BD4" w:rsidRDefault="00A14BD4" w:rsidP="00A14BD4">
            <w:pPr>
              <w:jc w:val="center"/>
              <w:rPr>
                <w:color w:val="000000"/>
                <w:sz w:val="24"/>
                <w:szCs w:val="24"/>
              </w:rPr>
            </w:pPr>
            <w:r w:rsidRPr="00A14BD4">
              <w:rPr>
                <w:color w:val="000000"/>
                <w:sz w:val="24"/>
                <w:szCs w:val="24"/>
              </w:rPr>
              <w:t>1 000,00</w:t>
            </w:r>
          </w:p>
        </w:tc>
      </w:tr>
      <w:tr w:rsidR="00A14BD4" w:rsidRPr="00A14BD4" w14:paraId="51E4B448" w14:textId="77777777" w:rsidTr="00A14BD4">
        <w:trPr>
          <w:trHeight w:val="1950"/>
        </w:trPr>
        <w:tc>
          <w:tcPr>
            <w:tcW w:w="3114" w:type="dxa"/>
            <w:tcBorders>
              <w:top w:val="nil"/>
              <w:left w:val="single" w:sz="4" w:space="0" w:color="auto"/>
              <w:bottom w:val="single" w:sz="4" w:space="0" w:color="auto"/>
              <w:right w:val="single" w:sz="4" w:space="0" w:color="auto"/>
            </w:tcBorders>
            <w:shd w:val="clear" w:color="auto" w:fill="auto"/>
            <w:hideMark/>
          </w:tcPr>
          <w:p w14:paraId="5A6EB150" w14:textId="77777777" w:rsidR="00A14BD4" w:rsidRPr="00A14BD4" w:rsidRDefault="00A14BD4" w:rsidP="00A14BD4">
            <w:pPr>
              <w:rPr>
                <w:color w:val="000000"/>
                <w:sz w:val="24"/>
                <w:szCs w:val="24"/>
              </w:rPr>
            </w:pPr>
            <w:r w:rsidRPr="00A14BD4">
              <w:rPr>
                <w:color w:val="000000"/>
                <w:sz w:val="24"/>
                <w:szCs w:val="24"/>
              </w:rPr>
              <w:t>000 1 16 01190 01 0000 140</w:t>
            </w:r>
          </w:p>
        </w:tc>
        <w:tc>
          <w:tcPr>
            <w:tcW w:w="1701" w:type="dxa"/>
            <w:tcBorders>
              <w:top w:val="nil"/>
              <w:left w:val="nil"/>
              <w:bottom w:val="single" w:sz="4" w:space="0" w:color="auto"/>
              <w:right w:val="single" w:sz="4" w:space="0" w:color="auto"/>
            </w:tcBorders>
            <w:shd w:val="clear" w:color="auto" w:fill="auto"/>
            <w:hideMark/>
          </w:tcPr>
          <w:p w14:paraId="6395234D" w14:textId="77777777" w:rsidR="00A14BD4" w:rsidRPr="00A14BD4" w:rsidRDefault="00A14BD4" w:rsidP="00A14BD4">
            <w:pPr>
              <w:rPr>
                <w:color w:val="000000"/>
                <w:sz w:val="24"/>
                <w:szCs w:val="24"/>
              </w:rPr>
            </w:pPr>
            <w:r w:rsidRPr="00A14BD4">
              <w:rPr>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701" w:type="dxa"/>
            <w:tcBorders>
              <w:top w:val="nil"/>
              <w:left w:val="nil"/>
              <w:bottom w:val="single" w:sz="4" w:space="0" w:color="auto"/>
              <w:right w:val="single" w:sz="4" w:space="0" w:color="auto"/>
            </w:tcBorders>
            <w:shd w:val="clear" w:color="auto" w:fill="auto"/>
            <w:hideMark/>
          </w:tcPr>
          <w:p w14:paraId="6B78279F" w14:textId="77777777" w:rsidR="00A14BD4" w:rsidRPr="00A14BD4" w:rsidRDefault="00A14BD4" w:rsidP="00A14BD4">
            <w:pPr>
              <w:jc w:val="center"/>
              <w:rPr>
                <w:color w:val="000000"/>
                <w:sz w:val="24"/>
                <w:szCs w:val="24"/>
              </w:rPr>
            </w:pPr>
            <w:r w:rsidRPr="00A14BD4">
              <w:rPr>
                <w:color w:val="000000"/>
                <w:sz w:val="24"/>
                <w:szCs w:val="24"/>
              </w:rPr>
              <w:t>100 000,00</w:t>
            </w:r>
          </w:p>
        </w:tc>
        <w:tc>
          <w:tcPr>
            <w:tcW w:w="1701" w:type="dxa"/>
            <w:tcBorders>
              <w:top w:val="nil"/>
              <w:left w:val="nil"/>
              <w:bottom w:val="single" w:sz="4" w:space="0" w:color="auto"/>
              <w:right w:val="single" w:sz="4" w:space="0" w:color="auto"/>
            </w:tcBorders>
            <w:shd w:val="clear" w:color="auto" w:fill="auto"/>
            <w:hideMark/>
          </w:tcPr>
          <w:p w14:paraId="7B94F91E" w14:textId="77777777" w:rsidR="00A14BD4" w:rsidRPr="00A14BD4" w:rsidRDefault="00A14BD4" w:rsidP="00A14BD4">
            <w:pPr>
              <w:jc w:val="center"/>
              <w:rPr>
                <w:color w:val="000000"/>
                <w:sz w:val="24"/>
                <w:szCs w:val="24"/>
              </w:rPr>
            </w:pPr>
            <w:r w:rsidRPr="00A14BD4">
              <w:rPr>
                <w:color w:val="000000"/>
                <w:sz w:val="24"/>
                <w:szCs w:val="24"/>
              </w:rPr>
              <w:t>100 000,00</w:t>
            </w:r>
          </w:p>
        </w:tc>
        <w:tc>
          <w:tcPr>
            <w:tcW w:w="1843" w:type="dxa"/>
            <w:tcBorders>
              <w:top w:val="nil"/>
              <w:left w:val="nil"/>
              <w:bottom w:val="single" w:sz="4" w:space="0" w:color="auto"/>
              <w:right w:val="single" w:sz="4" w:space="0" w:color="auto"/>
            </w:tcBorders>
            <w:shd w:val="clear" w:color="auto" w:fill="auto"/>
            <w:hideMark/>
          </w:tcPr>
          <w:p w14:paraId="1D25E591" w14:textId="77777777" w:rsidR="00A14BD4" w:rsidRPr="00A14BD4" w:rsidRDefault="00A14BD4" w:rsidP="00A14BD4">
            <w:pPr>
              <w:jc w:val="center"/>
              <w:rPr>
                <w:color w:val="000000"/>
                <w:sz w:val="24"/>
                <w:szCs w:val="24"/>
              </w:rPr>
            </w:pPr>
            <w:r w:rsidRPr="00A14BD4">
              <w:rPr>
                <w:color w:val="000000"/>
                <w:sz w:val="24"/>
                <w:szCs w:val="24"/>
              </w:rPr>
              <w:t>100 000,00</w:t>
            </w:r>
          </w:p>
        </w:tc>
      </w:tr>
      <w:tr w:rsidR="00A14BD4" w:rsidRPr="00A14BD4" w14:paraId="4494EE9C" w14:textId="77777777" w:rsidTr="00A14BD4">
        <w:trPr>
          <w:trHeight w:val="982"/>
        </w:trPr>
        <w:tc>
          <w:tcPr>
            <w:tcW w:w="3114" w:type="dxa"/>
            <w:tcBorders>
              <w:top w:val="nil"/>
              <w:left w:val="single" w:sz="4" w:space="0" w:color="auto"/>
              <w:bottom w:val="single" w:sz="4" w:space="0" w:color="auto"/>
              <w:right w:val="single" w:sz="4" w:space="0" w:color="auto"/>
            </w:tcBorders>
            <w:shd w:val="clear" w:color="auto" w:fill="auto"/>
            <w:hideMark/>
          </w:tcPr>
          <w:p w14:paraId="4DE5085F" w14:textId="77777777" w:rsidR="00A14BD4" w:rsidRPr="00A14BD4" w:rsidRDefault="00A14BD4" w:rsidP="00A14BD4">
            <w:pPr>
              <w:rPr>
                <w:color w:val="000000"/>
                <w:sz w:val="24"/>
                <w:szCs w:val="24"/>
              </w:rPr>
            </w:pPr>
            <w:r w:rsidRPr="00A14BD4">
              <w:rPr>
                <w:color w:val="000000"/>
                <w:sz w:val="24"/>
                <w:szCs w:val="24"/>
              </w:rPr>
              <w:t>000 1 16 01193 01 0000 140</w:t>
            </w:r>
          </w:p>
        </w:tc>
        <w:tc>
          <w:tcPr>
            <w:tcW w:w="1701" w:type="dxa"/>
            <w:tcBorders>
              <w:top w:val="nil"/>
              <w:left w:val="nil"/>
              <w:bottom w:val="single" w:sz="4" w:space="0" w:color="auto"/>
              <w:right w:val="single" w:sz="4" w:space="0" w:color="auto"/>
            </w:tcBorders>
            <w:shd w:val="clear" w:color="auto" w:fill="auto"/>
            <w:hideMark/>
          </w:tcPr>
          <w:p w14:paraId="667EF2A9" w14:textId="77777777" w:rsidR="00A14BD4" w:rsidRPr="00A14BD4" w:rsidRDefault="00A14BD4" w:rsidP="00A14BD4">
            <w:pPr>
              <w:rPr>
                <w:color w:val="000000"/>
                <w:sz w:val="24"/>
                <w:szCs w:val="24"/>
              </w:rPr>
            </w:pPr>
            <w:r w:rsidRPr="00A14BD4">
              <w:rPr>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hideMark/>
          </w:tcPr>
          <w:p w14:paraId="2F30288B" w14:textId="77777777" w:rsidR="00A14BD4" w:rsidRPr="00A14BD4" w:rsidRDefault="00A14BD4" w:rsidP="00A14BD4">
            <w:pPr>
              <w:jc w:val="center"/>
              <w:rPr>
                <w:color w:val="000000"/>
                <w:sz w:val="24"/>
                <w:szCs w:val="24"/>
              </w:rPr>
            </w:pPr>
            <w:r w:rsidRPr="00A14BD4">
              <w:rPr>
                <w:color w:val="000000"/>
                <w:sz w:val="24"/>
                <w:szCs w:val="24"/>
              </w:rPr>
              <w:t>100 000,00</w:t>
            </w:r>
          </w:p>
        </w:tc>
        <w:tc>
          <w:tcPr>
            <w:tcW w:w="1701" w:type="dxa"/>
            <w:tcBorders>
              <w:top w:val="nil"/>
              <w:left w:val="nil"/>
              <w:bottom w:val="single" w:sz="4" w:space="0" w:color="auto"/>
              <w:right w:val="single" w:sz="4" w:space="0" w:color="auto"/>
            </w:tcBorders>
            <w:shd w:val="clear" w:color="auto" w:fill="auto"/>
            <w:hideMark/>
          </w:tcPr>
          <w:p w14:paraId="65902C98" w14:textId="77777777" w:rsidR="00A14BD4" w:rsidRPr="00A14BD4" w:rsidRDefault="00A14BD4" w:rsidP="00A14BD4">
            <w:pPr>
              <w:jc w:val="center"/>
              <w:rPr>
                <w:color w:val="000000"/>
                <w:sz w:val="24"/>
                <w:szCs w:val="24"/>
              </w:rPr>
            </w:pPr>
            <w:r w:rsidRPr="00A14BD4">
              <w:rPr>
                <w:color w:val="000000"/>
                <w:sz w:val="24"/>
                <w:szCs w:val="24"/>
              </w:rPr>
              <w:t>100 000,00</w:t>
            </w:r>
          </w:p>
        </w:tc>
        <w:tc>
          <w:tcPr>
            <w:tcW w:w="1843" w:type="dxa"/>
            <w:tcBorders>
              <w:top w:val="nil"/>
              <w:left w:val="nil"/>
              <w:bottom w:val="single" w:sz="4" w:space="0" w:color="auto"/>
              <w:right w:val="single" w:sz="4" w:space="0" w:color="auto"/>
            </w:tcBorders>
            <w:shd w:val="clear" w:color="auto" w:fill="auto"/>
            <w:hideMark/>
          </w:tcPr>
          <w:p w14:paraId="670BA3B9" w14:textId="77777777" w:rsidR="00A14BD4" w:rsidRPr="00A14BD4" w:rsidRDefault="00A14BD4" w:rsidP="00A14BD4">
            <w:pPr>
              <w:jc w:val="center"/>
              <w:rPr>
                <w:color w:val="000000"/>
                <w:sz w:val="24"/>
                <w:szCs w:val="24"/>
              </w:rPr>
            </w:pPr>
            <w:r w:rsidRPr="00A14BD4">
              <w:rPr>
                <w:color w:val="000000"/>
                <w:sz w:val="24"/>
                <w:szCs w:val="24"/>
              </w:rPr>
              <w:t>100 000,00</w:t>
            </w:r>
          </w:p>
        </w:tc>
      </w:tr>
      <w:tr w:rsidR="00A14BD4" w:rsidRPr="00A14BD4" w14:paraId="6A4ECECA" w14:textId="77777777" w:rsidTr="00A14BD4">
        <w:trPr>
          <w:trHeight w:val="1950"/>
        </w:trPr>
        <w:tc>
          <w:tcPr>
            <w:tcW w:w="3114" w:type="dxa"/>
            <w:tcBorders>
              <w:top w:val="nil"/>
              <w:left w:val="single" w:sz="4" w:space="0" w:color="auto"/>
              <w:bottom w:val="single" w:sz="4" w:space="0" w:color="auto"/>
              <w:right w:val="single" w:sz="4" w:space="0" w:color="auto"/>
            </w:tcBorders>
            <w:shd w:val="clear" w:color="auto" w:fill="auto"/>
            <w:hideMark/>
          </w:tcPr>
          <w:p w14:paraId="2092C0EC" w14:textId="77777777" w:rsidR="00A14BD4" w:rsidRPr="00A14BD4" w:rsidRDefault="00A14BD4" w:rsidP="00A14BD4">
            <w:pPr>
              <w:rPr>
                <w:color w:val="000000"/>
                <w:sz w:val="24"/>
                <w:szCs w:val="24"/>
              </w:rPr>
            </w:pPr>
            <w:r w:rsidRPr="00A14BD4">
              <w:rPr>
                <w:color w:val="000000"/>
                <w:sz w:val="24"/>
                <w:szCs w:val="24"/>
              </w:rPr>
              <w:t>042 1 16 01193 01 0000 140</w:t>
            </w:r>
          </w:p>
        </w:tc>
        <w:tc>
          <w:tcPr>
            <w:tcW w:w="1701" w:type="dxa"/>
            <w:tcBorders>
              <w:top w:val="nil"/>
              <w:left w:val="nil"/>
              <w:bottom w:val="single" w:sz="4" w:space="0" w:color="auto"/>
              <w:right w:val="single" w:sz="4" w:space="0" w:color="auto"/>
            </w:tcBorders>
            <w:shd w:val="clear" w:color="auto" w:fill="auto"/>
            <w:hideMark/>
          </w:tcPr>
          <w:p w14:paraId="38FFE6F1" w14:textId="77777777" w:rsidR="00A14BD4" w:rsidRPr="00A14BD4" w:rsidRDefault="00A14BD4" w:rsidP="00A14BD4">
            <w:pPr>
              <w:rPr>
                <w:color w:val="000000"/>
                <w:sz w:val="24"/>
                <w:szCs w:val="24"/>
              </w:rPr>
            </w:pPr>
            <w:r w:rsidRPr="00A14BD4">
              <w:rPr>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hideMark/>
          </w:tcPr>
          <w:p w14:paraId="4C4B70C9" w14:textId="77777777" w:rsidR="00A14BD4" w:rsidRPr="00A14BD4" w:rsidRDefault="00A14BD4" w:rsidP="00A14BD4">
            <w:pPr>
              <w:jc w:val="center"/>
              <w:rPr>
                <w:color w:val="000000"/>
                <w:sz w:val="24"/>
                <w:szCs w:val="24"/>
              </w:rPr>
            </w:pPr>
            <w:r w:rsidRPr="00A14BD4">
              <w:rPr>
                <w:color w:val="000000"/>
                <w:sz w:val="24"/>
                <w:szCs w:val="24"/>
              </w:rPr>
              <w:t>100 000,00</w:t>
            </w:r>
          </w:p>
        </w:tc>
        <w:tc>
          <w:tcPr>
            <w:tcW w:w="1701" w:type="dxa"/>
            <w:tcBorders>
              <w:top w:val="nil"/>
              <w:left w:val="nil"/>
              <w:bottom w:val="single" w:sz="4" w:space="0" w:color="auto"/>
              <w:right w:val="single" w:sz="4" w:space="0" w:color="auto"/>
            </w:tcBorders>
            <w:shd w:val="clear" w:color="auto" w:fill="auto"/>
            <w:hideMark/>
          </w:tcPr>
          <w:p w14:paraId="0532A292" w14:textId="77777777" w:rsidR="00A14BD4" w:rsidRPr="00A14BD4" w:rsidRDefault="00A14BD4" w:rsidP="00A14BD4">
            <w:pPr>
              <w:jc w:val="center"/>
              <w:rPr>
                <w:color w:val="000000"/>
                <w:sz w:val="24"/>
                <w:szCs w:val="24"/>
              </w:rPr>
            </w:pPr>
            <w:r w:rsidRPr="00A14BD4">
              <w:rPr>
                <w:color w:val="000000"/>
                <w:sz w:val="24"/>
                <w:szCs w:val="24"/>
              </w:rPr>
              <w:t>100 000,00</w:t>
            </w:r>
          </w:p>
        </w:tc>
        <w:tc>
          <w:tcPr>
            <w:tcW w:w="1843" w:type="dxa"/>
            <w:tcBorders>
              <w:top w:val="nil"/>
              <w:left w:val="nil"/>
              <w:bottom w:val="single" w:sz="4" w:space="0" w:color="auto"/>
              <w:right w:val="single" w:sz="4" w:space="0" w:color="auto"/>
            </w:tcBorders>
            <w:shd w:val="clear" w:color="auto" w:fill="auto"/>
            <w:hideMark/>
          </w:tcPr>
          <w:p w14:paraId="02935C76" w14:textId="77777777" w:rsidR="00A14BD4" w:rsidRPr="00A14BD4" w:rsidRDefault="00A14BD4" w:rsidP="00A14BD4">
            <w:pPr>
              <w:jc w:val="center"/>
              <w:rPr>
                <w:color w:val="000000"/>
                <w:sz w:val="24"/>
                <w:szCs w:val="24"/>
              </w:rPr>
            </w:pPr>
            <w:r w:rsidRPr="00A14BD4">
              <w:rPr>
                <w:color w:val="000000"/>
                <w:sz w:val="24"/>
                <w:szCs w:val="24"/>
              </w:rPr>
              <w:t>100 000,00</w:t>
            </w:r>
          </w:p>
        </w:tc>
      </w:tr>
      <w:tr w:rsidR="00A14BD4" w:rsidRPr="00A14BD4" w14:paraId="44DC1674" w14:textId="77777777" w:rsidTr="00A14BD4">
        <w:trPr>
          <w:trHeight w:val="982"/>
        </w:trPr>
        <w:tc>
          <w:tcPr>
            <w:tcW w:w="3114" w:type="dxa"/>
            <w:tcBorders>
              <w:top w:val="nil"/>
              <w:left w:val="single" w:sz="4" w:space="0" w:color="auto"/>
              <w:bottom w:val="single" w:sz="4" w:space="0" w:color="auto"/>
              <w:right w:val="single" w:sz="4" w:space="0" w:color="auto"/>
            </w:tcBorders>
            <w:shd w:val="clear" w:color="auto" w:fill="auto"/>
            <w:hideMark/>
          </w:tcPr>
          <w:p w14:paraId="6C6016DD" w14:textId="77777777" w:rsidR="00A14BD4" w:rsidRPr="00A14BD4" w:rsidRDefault="00A14BD4" w:rsidP="00A14BD4">
            <w:pPr>
              <w:rPr>
                <w:color w:val="000000"/>
                <w:sz w:val="24"/>
                <w:szCs w:val="24"/>
              </w:rPr>
            </w:pPr>
            <w:r w:rsidRPr="00A14BD4">
              <w:rPr>
                <w:color w:val="000000"/>
                <w:sz w:val="24"/>
                <w:szCs w:val="24"/>
              </w:rPr>
              <w:t>000 1 16 01200 01 0000 140</w:t>
            </w:r>
          </w:p>
        </w:tc>
        <w:tc>
          <w:tcPr>
            <w:tcW w:w="1701" w:type="dxa"/>
            <w:tcBorders>
              <w:top w:val="nil"/>
              <w:left w:val="nil"/>
              <w:bottom w:val="single" w:sz="4" w:space="0" w:color="auto"/>
              <w:right w:val="single" w:sz="4" w:space="0" w:color="auto"/>
            </w:tcBorders>
            <w:shd w:val="clear" w:color="auto" w:fill="auto"/>
            <w:hideMark/>
          </w:tcPr>
          <w:p w14:paraId="3D5A1A51" w14:textId="77777777" w:rsidR="00A14BD4" w:rsidRPr="00A14BD4" w:rsidRDefault="00A14BD4" w:rsidP="00A14BD4">
            <w:pPr>
              <w:rPr>
                <w:color w:val="000000"/>
                <w:sz w:val="24"/>
                <w:szCs w:val="24"/>
              </w:rPr>
            </w:pPr>
            <w:r w:rsidRPr="00A14BD4">
              <w:rPr>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701" w:type="dxa"/>
            <w:tcBorders>
              <w:top w:val="nil"/>
              <w:left w:val="nil"/>
              <w:bottom w:val="single" w:sz="4" w:space="0" w:color="auto"/>
              <w:right w:val="single" w:sz="4" w:space="0" w:color="auto"/>
            </w:tcBorders>
            <w:shd w:val="clear" w:color="auto" w:fill="auto"/>
            <w:hideMark/>
          </w:tcPr>
          <w:p w14:paraId="44B05CFB" w14:textId="77777777" w:rsidR="00A14BD4" w:rsidRPr="00A14BD4" w:rsidRDefault="00A14BD4" w:rsidP="00A14BD4">
            <w:pPr>
              <w:jc w:val="center"/>
              <w:rPr>
                <w:color w:val="000000"/>
                <w:sz w:val="24"/>
                <w:szCs w:val="24"/>
              </w:rPr>
            </w:pPr>
            <w:r w:rsidRPr="00A14BD4">
              <w:rPr>
                <w:color w:val="000000"/>
                <w:sz w:val="24"/>
                <w:szCs w:val="24"/>
              </w:rPr>
              <w:t>49 000,00</w:t>
            </w:r>
          </w:p>
        </w:tc>
        <w:tc>
          <w:tcPr>
            <w:tcW w:w="1701" w:type="dxa"/>
            <w:tcBorders>
              <w:top w:val="nil"/>
              <w:left w:val="nil"/>
              <w:bottom w:val="single" w:sz="4" w:space="0" w:color="auto"/>
              <w:right w:val="single" w:sz="4" w:space="0" w:color="auto"/>
            </w:tcBorders>
            <w:shd w:val="clear" w:color="auto" w:fill="auto"/>
            <w:hideMark/>
          </w:tcPr>
          <w:p w14:paraId="3CEBF4EE" w14:textId="77777777" w:rsidR="00A14BD4" w:rsidRPr="00A14BD4" w:rsidRDefault="00A14BD4" w:rsidP="00A14BD4">
            <w:pPr>
              <w:jc w:val="center"/>
              <w:rPr>
                <w:color w:val="000000"/>
                <w:sz w:val="24"/>
                <w:szCs w:val="24"/>
              </w:rPr>
            </w:pPr>
            <w:r w:rsidRPr="00A14BD4">
              <w:rPr>
                <w:color w:val="000000"/>
                <w:sz w:val="24"/>
                <w:szCs w:val="24"/>
              </w:rPr>
              <w:t>49 000,00</w:t>
            </w:r>
          </w:p>
        </w:tc>
        <w:tc>
          <w:tcPr>
            <w:tcW w:w="1843" w:type="dxa"/>
            <w:tcBorders>
              <w:top w:val="nil"/>
              <w:left w:val="nil"/>
              <w:bottom w:val="single" w:sz="4" w:space="0" w:color="auto"/>
              <w:right w:val="single" w:sz="4" w:space="0" w:color="auto"/>
            </w:tcBorders>
            <w:shd w:val="clear" w:color="auto" w:fill="auto"/>
            <w:hideMark/>
          </w:tcPr>
          <w:p w14:paraId="43202FF1" w14:textId="77777777" w:rsidR="00A14BD4" w:rsidRPr="00A14BD4" w:rsidRDefault="00A14BD4" w:rsidP="00A14BD4">
            <w:pPr>
              <w:jc w:val="center"/>
              <w:rPr>
                <w:color w:val="000000"/>
                <w:sz w:val="24"/>
                <w:szCs w:val="24"/>
              </w:rPr>
            </w:pPr>
            <w:r w:rsidRPr="00A14BD4">
              <w:rPr>
                <w:color w:val="000000"/>
                <w:sz w:val="24"/>
                <w:szCs w:val="24"/>
              </w:rPr>
              <w:t>49 000,00</w:t>
            </w:r>
          </w:p>
        </w:tc>
      </w:tr>
      <w:tr w:rsidR="00A14BD4" w:rsidRPr="00A14BD4" w14:paraId="2BC224E1" w14:textId="77777777" w:rsidTr="00A14BD4">
        <w:trPr>
          <w:trHeight w:val="1950"/>
        </w:trPr>
        <w:tc>
          <w:tcPr>
            <w:tcW w:w="3114" w:type="dxa"/>
            <w:tcBorders>
              <w:top w:val="nil"/>
              <w:left w:val="single" w:sz="4" w:space="0" w:color="auto"/>
              <w:bottom w:val="single" w:sz="4" w:space="0" w:color="auto"/>
              <w:right w:val="single" w:sz="4" w:space="0" w:color="auto"/>
            </w:tcBorders>
            <w:shd w:val="clear" w:color="auto" w:fill="auto"/>
            <w:hideMark/>
          </w:tcPr>
          <w:p w14:paraId="4A563B2E" w14:textId="77777777" w:rsidR="00A14BD4" w:rsidRPr="00A14BD4" w:rsidRDefault="00A14BD4" w:rsidP="00A14BD4">
            <w:pPr>
              <w:rPr>
                <w:sz w:val="24"/>
                <w:szCs w:val="24"/>
              </w:rPr>
            </w:pPr>
            <w:r w:rsidRPr="00A14BD4">
              <w:rPr>
                <w:sz w:val="24"/>
                <w:szCs w:val="24"/>
              </w:rPr>
              <w:t>000 1 16 01203 01 0000 140</w:t>
            </w:r>
          </w:p>
        </w:tc>
        <w:tc>
          <w:tcPr>
            <w:tcW w:w="1701" w:type="dxa"/>
            <w:tcBorders>
              <w:top w:val="nil"/>
              <w:left w:val="nil"/>
              <w:bottom w:val="single" w:sz="4" w:space="0" w:color="auto"/>
              <w:right w:val="single" w:sz="4" w:space="0" w:color="auto"/>
            </w:tcBorders>
            <w:shd w:val="clear" w:color="auto" w:fill="auto"/>
            <w:hideMark/>
          </w:tcPr>
          <w:p w14:paraId="692921C9" w14:textId="77777777" w:rsidR="00A14BD4" w:rsidRPr="00A14BD4" w:rsidRDefault="00A14BD4" w:rsidP="00A14BD4">
            <w:pPr>
              <w:jc w:val="both"/>
              <w:rPr>
                <w:color w:val="000000"/>
                <w:sz w:val="24"/>
                <w:szCs w:val="24"/>
              </w:rPr>
            </w:pPr>
            <w:r w:rsidRPr="00A14BD4">
              <w:rPr>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hideMark/>
          </w:tcPr>
          <w:p w14:paraId="6A020032" w14:textId="77777777" w:rsidR="00A14BD4" w:rsidRPr="00A14BD4" w:rsidRDefault="00A14BD4" w:rsidP="00A14BD4">
            <w:pPr>
              <w:jc w:val="center"/>
              <w:rPr>
                <w:color w:val="000000"/>
                <w:sz w:val="24"/>
                <w:szCs w:val="24"/>
              </w:rPr>
            </w:pPr>
            <w:r w:rsidRPr="00A14BD4">
              <w:rPr>
                <w:color w:val="000000"/>
                <w:sz w:val="24"/>
                <w:szCs w:val="24"/>
              </w:rPr>
              <w:t>9 000,00</w:t>
            </w:r>
          </w:p>
        </w:tc>
        <w:tc>
          <w:tcPr>
            <w:tcW w:w="1701" w:type="dxa"/>
            <w:tcBorders>
              <w:top w:val="nil"/>
              <w:left w:val="nil"/>
              <w:bottom w:val="single" w:sz="4" w:space="0" w:color="auto"/>
              <w:right w:val="single" w:sz="4" w:space="0" w:color="auto"/>
            </w:tcBorders>
            <w:shd w:val="clear" w:color="auto" w:fill="auto"/>
            <w:hideMark/>
          </w:tcPr>
          <w:p w14:paraId="69CE78BF" w14:textId="77777777" w:rsidR="00A14BD4" w:rsidRPr="00A14BD4" w:rsidRDefault="00A14BD4" w:rsidP="00A14BD4">
            <w:pPr>
              <w:jc w:val="center"/>
              <w:rPr>
                <w:color w:val="000000"/>
                <w:sz w:val="24"/>
                <w:szCs w:val="24"/>
              </w:rPr>
            </w:pPr>
            <w:r w:rsidRPr="00A14BD4">
              <w:rPr>
                <w:color w:val="000000"/>
                <w:sz w:val="24"/>
                <w:szCs w:val="24"/>
              </w:rPr>
              <w:t>9 000,00</w:t>
            </w:r>
          </w:p>
        </w:tc>
        <w:tc>
          <w:tcPr>
            <w:tcW w:w="1843" w:type="dxa"/>
            <w:tcBorders>
              <w:top w:val="nil"/>
              <w:left w:val="nil"/>
              <w:bottom w:val="single" w:sz="4" w:space="0" w:color="auto"/>
              <w:right w:val="single" w:sz="4" w:space="0" w:color="auto"/>
            </w:tcBorders>
            <w:shd w:val="clear" w:color="auto" w:fill="auto"/>
            <w:hideMark/>
          </w:tcPr>
          <w:p w14:paraId="30FB1785" w14:textId="77777777" w:rsidR="00A14BD4" w:rsidRPr="00A14BD4" w:rsidRDefault="00A14BD4" w:rsidP="00A14BD4">
            <w:pPr>
              <w:jc w:val="center"/>
              <w:rPr>
                <w:color w:val="000000"/>
                <w:sz w:val="24"/>
                <w:szCs w:val="24"/>
              </w:rPr>
            </w:pPr>
            <w:r w:rsidRPr="00A14BD4">
              <w:rPr>
                <w:color w:val="000000"/>
                <w:sz w:val="24"/>
                <w:szCs w:val="24"/>
              </w:rPr>
              <w:t>9 000,00</w:t>
            </w:r>
          </w:p>
        </w:tc>
      </w:tr>
      <w:tr w:rsidR="00A14BD4" w:rsidRPr="00A14BD4" w14:paraId="4F44BB99" w14:textId="77777777" w:rsidTr="00A14BD4">
        <w:trPr>
          <w:trHeight w:val="5505"/>
        </w:trPr>
        <w:tc>
          <w:tcPr>
            <w:tcW w:w="3114" w:type="dxa"/>
            <w:tcBorders>
              <w:top w:val="nil"/>
              <w:left w:val="single" w:sz="4" w:space="0" w:color="auto"/>
              <w:bottom w:val="single" w:sz="4" w:space="0" w:color="auto"/>
              <w:right w:val="single" w:sz="4" w:space="0" w:color="auto"/>
            </w:tcBorders>
            <w:shd w:val="clear" w:color="auto" w:fill="auto"/>
            <w:hideMark/>
          </w:tcPr>
          <w:p w14:paraId="520DA43A" w14:textId="77777777" w:rsidR="00A14BD4" w:rsidRPr="00A14BD4" w:rsidRDefault="00A14BD4" w:rsidP="00A14BD4">
            <w:pPr>
              <w:rPr>
                <w:sz w:val="24"/>
                <w:szCs w:val="24"/>
              </w:rPr>
            </w:pPr>
            <w:r w:rsidRPr="00A14BD4">
              <w:rPr>
                <w:sz w:val="24"/>
                <w:szCs w:val="24"/>
              </w:rPr>
              <w:t>023 1 16 01203 01 0000 140</w:t>
            </w:r>
          </w:p>
        </w:tc>
        <w:tc>
          <w:tcPr>
            <w:tcW w:w="1701" w:type="dxa"/>
            <w:tcBorders>
              <w:top w:val="nil"/>
              <w:left w:val="nil"/>
              <w:bottom w:val="single" w:sz="4" w:space="0" w:color="auto"/>
              <w:right w:val="single" w:sz="4" w:space="0" w:color="auto"/>
            </w:tcBorders>
            <w:shd w:val="clear" w:color="auto" w:fill="auto"/>
            <w:hideMark/>
          </w:tcPr>
          <w:p w14:paraId="706232C3" w14:textId="77777777" w:rsidR="00A14BD4" w:rsidRPr="00A14BD4" w:rsidRDefault="00A14BD4" w:rsidP="00A14BD4">
            <w:pPr>
              <w:jc w:val="both"/>
              <w:rPr>
                <w:color w:val="000000"/>
                <w:sz w:val="24"/>
                <w:szCs w:val="24"/>
              </w:rPr>
            </w:pPr>
            <w:r w:rsidRPr="00A14BD4">
              <w:rPr>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hideMark/>
          </w:tcPr>
          <w:p w14:paraId="0242600D" w14:textId="77777777" w:rsidR="00A14BD4" w:rsidRPr="00A14BD4" w:rsidRDefault="00A14BD4" w:rsidP="00A14BD4">
            <w:pPr>
              <w:jc w:val="center"/>
              <w:rPr>
                <w:color w:val="000000"/>
                <w:sz w:val="24"/>
                <w:szCs w:val="24"/>
              </w:rPr>
            </w:pPr>
            <w:r w:rsidRPr="00A14BD4">
              <w:rPr>
                <w:color w:val="000000"/>
                <w:sz w:val="24"/>
                <w:szCs w:val="24"/>
              </w:rPr>
              <w:t>9 000,00</w:t>
            </w:r>
          </w:p>
        </w:tc>
        <w:tc>
          <w:tcPr>
            <w:tcW w:w="1701" w:type="dxa"/>
            <w:tcBorders>
              <w:top w:val="nil"/>
              <w:left w:val="nil"/>
              <w:bottom w:val="single" w:sz="4" w:space="0" w:color="auto"/>
              <w:right w:val="single" w:sz="4" w:space="0" w:color="auto"/>
            </w:tcBorders>
            <w:shd w:val="clear" w:color="auto" w:fill="auto"/>
            <w:hideMark/>
          </w:tcPr>
          <w:p w14:paraId="476B73EA" w14:textId="77777777" w:rsidR="00A14BD4" w:rsidRPr="00A14BD4" w:rsidRDefault="00A14BD4" w:rsidP="00A14BD4">
            <w:pPr>
              <w:jc w:val="center"/>
              <w:rPr>
                <w:color w:val="000000"/>
                <w:sz w:val="24"/>
                <w:szCs w:val="24"/>
              </w:rPr>
            </w:pPr>
            <w:r w:rsidRPr="00A14BD4">
              <w:rPr>
                <w:color w:val="000000"/>
                <w:sz w:val="24"/>
                <w:szCs w:val="24"/>
              </w:rPr>
              <w:t>9 000,00</w:t>
            </w:r>
          </w:p>
        </w:tc>
        <w:tc>
          <w:tcPr>
            <w:tcW w:w="1843" w:type="dxa"/>
            <w:tcBorders>
              <w:top w:val="nil"/>
              <w:left w:val="nil"/>
              <w:bottom w:val="single" w:sz="4" w:space="0" w:color="auto"/>
              <w:right w:val="single" w:sz="4" w:space="0" w:color="auto"/>
            </w:tcBorders>
            <w:shd w:val="clear" w:color="auto" w:fill="auto"/>
            <w:hideMark/>
          </w:tcPr>
          <w:p w14:paraId="004AC3C3" w14:textId="77777777" w:rsidR="00A14BD4" w:rsidRPr="00A14BD4" w:rsidRDefault="00A14BD4" w:rsidP="00A14BD4">
            <w:pPr>
              <w:jc w:val="center"/>
              <w:rPr>
                <w:color w:val="000000"/>
                <w:sz w:val="24"/>
                <w:szCs w:val="24"/>
              </w:rPr>
            </w:pPr>
            <w:r w:rsidRPr="00A14BD4">
              <w:rPr>
                <w:color w:val="000000"/>
                <w:sz w:val="24"/>
                <w:szCs w:val="24"/>
              </w:rPr>
              <w:t>9 000,00</w:t>
            </w:r>
          </w:p>
        </w:tc>
      </w:tr>
      <w:tr w:rsidR="00A14BD4" w:rsidRPr="00A14BD4" w14:paraId="40992218" w14:textId="77777777" w:rsidTr="00A14BD4">
        <w:trPr>
          <w:trHeight w:val="5505"/>
        </w:trPr>
        <w:tc>
          <w:tcPr>
            <w:tcW w:w="3114" w:type="dxa"/>
            <w:tcBorders>
              <w:top w:val="nil"/>
              <w:left w:val="single" w:sz="4" w:space="0" w:color="auto"/>
              <w:bottom w:val="single" w:sz="4" w:space="0" w:color="auto"/>
              <w:right w:val="single" w:sz="4" w:space="0" w:color="auto"/>
            </w:tcBorders>
            <w:shd w:val="clear" w:color="auto" w:fill="auto"/>
            <w:hideMark/>
          </w:tcPr>
          <w:p w14:paraId="1ADDB96C" w14:textId="77777777" w:rsidR="00A14BD4" w:rsidRPr="00A14BD4" w:rsidRDefault="00A14BD4" w:rsidP="00A14BD4">
            <w:pPr>
              <w:rPr>
                <w:sz w:val="24"/>
                <w:szCs w:val="24"/>
              </w:rPr>
            </w:pPr>
            <w:r w:rsidRPr="00A14BD4">
              <w:rPr>
                <w:sz w:val="24"/>
                <w:szCs w:val="24"/>
              </w:rPr>
              <w:t>000 1 16 01203 01 0000 140</w:t>
            </w:r>
          </w:p>
        </w:tc>
        <w:tc>
          <w:tcPr>
            <w:tcW w:w="1701" w:type="dxa"/>
            <w:tcBorders>
              <w:top w:val="nil"/>
              <w:left w:val="nil"/>
              <w:bottom w:val="single" w:sz="4" w:space="0" w:color="auto"/>
              <w:right w:val="single" w:sz="4" w:space="0" w:color="auto"/>
            </w:tcBorders>
            <w:shd w:val="clear" w:color="auto" w:fill="auto"/>
            <w:hideMark/>
          </w:tcPr>
          <w:p w14:paraId="471F281F" w14:textId="77777777" w:rsidR="00A14BD4" w:rsidRPr="00A14BD4" w:rsidRDefault="00A14BD4" w:rsidP="00A14BD4">
            <w:pPr>
              <w:jc w:val="both"/>
              <w:rPr>
                <w:color w:val="000000"/>
                <w:sz w:val="24"/>
                <w:szCs w:val="24"/>
              </w:rPr>
            </w:pPr>
            <w:r w:rsidRPr="00A14BD4">
              <w:rPr>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hideMark/>
          </w:tcPr>
          <w:p w14:paraId="1152F678" w14:textId="77777777" w:rsidR="00A14BD4" w:rsidRPr="00A14BD4" w:rsidRDefault="00A14BD4" w:rsidP="00A14BD4">
            <w:pPr>
              <w:jc w:val="center"/>
              <w:rPr>
                <w:color w:val="000000"/>
                <w:sz w:val="24"/>
                <w:szCs w:val="24"/>
              </w:rPr>
            </w:pPr>
            <w:r w:rsidRPr="00A14BD4">
              <w:rPr>
                <w:color w:val="000000"/>
                <w:sz w:val="24"/>
                <w:szCs w:val="24"/>
              </w:rPr>
              <w:t>40 000,00</w:t>
            </w:r>
          </w:p>
        </w:tc>
        <w:tc>
          <w:tcPr>
            <w:tcW w:w="1701" w:type="dxa"/>
            <w:tcBorders>
              <w:top w:val="nil"/>
              <w:left w:val="nil"/>
              <w:bottom w:val="single" w:sz="4" w:space="0" w:color="auto"/>
              <w:right w:val="single" w:sz="4" w:space="0" w:color="auto"/>
            </w:tcBorders>
            <w:shd w:val="clear" w:color="auto" w:fill="auto"/>
            <w:hideMark/>
          </w:tcPr>
          <w:p w14:paraId="36C61ED4" w14:textId="77777777" w:rsidR="00A14BD4" w:rsidRPr="00A14BD4" w:rsidRDefault="00A14BD4" w:rsidP="00A14BD4">
            <w:pPr>
              <w:jc w:val="center"/>
              <w:rPr>
                <w:color w:val="000000"/>
                <w:sz w:val="24"/>
                <w:szCs w:val="24"/>
              </w:rPr>
            </w:pPr>
            <w:r w:rsidRPr="00A14BD4">
              <w:rPr>
                <w:color w:val="000000"/>
                <w:sz w:val="24"/>
                <w:szCs w:val="24"/>
              </w:rPr>
              <w:t>40 000,00</w:t>
            </w:r>
          </w:p>
        </w:tc>
        <w:tc>
          <w:tcPr>
            <w:tcW w:w="1843" w:type="dxa"/>
            <w:tcBorders>
              <w:top w:val="nil"/>
              <w:left w:val="nil"/>
              <w:bottom w:val="single" w:sz="4" w:space="0" w:color="auto"/>
              <w:right w:val="single" w:sz="4" w:space="0" w:color="auto"/>
            </w:tcBorders>
            <w:shd w:val="clear" w:color="auto" w:fill="auto"/>
            <w:hideMark/>
          </w:tcPr>
          <w:p w14:paraId="69997E8F" w14:textId="77777777" w:rsidR="00A14BD4" w:rsidRPr="00A14BD4" w:rsidRDefault="00A14BD4" w:rsidP="00A14BD4">
            <w:pPr>
              <w:jc w:val="center"/>
              <w:rPr>
                <w:color w:val="000000"/>
                <w:sz w:val="24"/>
                <w:szCs w:val="24"/>
              </w:rPr>
            </w:pPr>
            <w:r w:rsidRPr="00A14BD4">
              <w:rPr>
                <w:color w:val="000000"/>
                <w:sz w:val="24"/>
                <w:szCs w:val="24"/>
              </w:rPr>
              <w:t>40 000,00</w:t>
            </w:r>
          </w:p>
        </w:tc>
      </w:tr>
      <w:tr w:rsidR="00A14BD4" w:rsidRPr="00A14BD4" w14:paraId="42E8AA92" w14:textId="77777777" w:rsidTr="00A14BD4">
        <w:trPr>
          <w:trHeight w:val="5505"/>
        </w:trPr>
        <w:tc>
          <w:tcPr>
            <w:tcW w:w="3114" w:type="dxa"/>
            <w:tcBorders>
              <w:top w:val="nil"/>
              <w:left w:val="single" w:sz="4" w:space="0" w:color="auto"/>
              <w:bottom w:val="single" w:sz="4" w:space="0" w:color="auto"/>
              <w:right w:val="single" w:sz="4" w:space="0" w:color="auto"/>
            </w:tcBorders>
            <w:shd w:val="clear" w:color="auto" w:fill="auto"/>
            <w:hideMark/>
          </w:tcPr>
          <w:p w14:paraId="4DBDCD02" w14:textId="77777777" w:rsidR="00A14BD4" w:rsidRPr="00A14BD4" w:rsidRDefault="00A14BD4" w:rsidP="00A14BD4">
            <w:pPr>
              <w:rPr>
                <w:sz w:val="24"/>
                <w:szCs w:val="24"/>
              </w:rPr>
            </w:pPr>
            <w:r w:rsidRPr="00A14BD4">
              <w:rPr>
                <w:sz w:val="24"/>
                <w:szCs w:val="24"/>
              </w:rPr>
              <w:t>042 1 16 01203 01 0000 140</w:t>
            </w:r>
          </w:p>
        </w:tc>
        <w:tc>
          <w:tcPr>
            <w:tcW w:w="1701" w:type="dxa"/>
            <w:tcBorders>
              <w:top w:val="nil"/>
              <w:left w:val="nil"/>
              <w:bottom w:val="single" w:sz="4" w:space="0" w:color="auto"/>
              <w:right w:val="single" w:sz="4" w:space="0" w:color="auto"/>
            </w:tcBorders>
            <w:shd w:val="clear" w:color="auto" w:fill="auto"/>
            <w:hideMark/>
          </w:tcPr>
          <w:p w14:paraId="056E9AD9" w14:textId="77777777" w:rsidR="00A14BD4" w:rsidRPr="00A14BD4" w:rsidRDefault="00A14BD4" w:rsidP="00A14BD4">
            <w:pPr>
              <w:jc w:val="both"/>
              <w:rPr>
                <w:color w:val="000000"/>
                <w:sz w:val="24"/>
                <w:szCs w:val="24"/>
              </w:rPr>
            </w:pPr>
            <w:r w:rsidRPr="00A14BD4">
              <w:rPr>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hideMark/>
          </w:tcPr>
          <w:p w14:paraId="7F37377E" w14:textId="77777777" w:rsidR="00A14BD4" w:rsidRPr="00A14BD4" w:rsidRDefault="00A14BD4" w:rsidP="00A14BD4">
            <w:pPr>
              <w:jc w:val="center"/>
              <w:rPr>
                <w:color w:val="000000"/>
                <w:sz w:val="24"/>
                <w:szCs w:val="24"/>
              </w:rPr>
            </w:pPr>
            <w:r w:rsidRPr="00A14BD4">
              <w:rPr>
                <w:color w:val="000000"/>
                <w:sz w:val="24"/>
                <w:szCs w:val="24"/>
              </w:rPr>
              <w:t>40 000,00</w:t>
            </w:r>
          </w:p>
        </w:tc>
        <w:tc>
          <w:tcPr>
            <w:tcW w:w="1701" w:type="dxa"/>
            <w:tcBorders>
              <w:top w:val="nil"/>
              <w:left w:val="nil"/>
              <w:bottom w:val="single" w:sz="4" w:space="0" w:color="auto"/>
              <w:right w:val="single" w:sz="4" w:space="0" w:color="auto"/>
            </w:tcBorders>
            <w:shd w:val="clear" w:color="auto" w:fill="auto"/>
            <w:hideMark/>
          </w:tcPr>
          <w:p w14:paraId="0458D39D" w14:textId="77777777" w:rsidR="00A14BD4" w:rsidRPr="00A14BD4" w:rsidRDefault="00A14BD4" w:rsidP="00A14BD4">
            <w:pPr>
              <w:jc w:val="center"/>
              <w:rPr>
                <w:color w:val="000000"/>
                <w:sz w:val="24"/>
                <w:szCs w:val="24"/>
              </w:rPr>
            </w:pPr>
            <w:r w:rsidRPr="00A14BD4">
              <w:rPr>
                <w:color w:val="000000"/>
                <w:sz w:val="24"/>
                <w:szCs w:val="24"/>
              </w:rPr>
              <w:t>40 000,00</w:t>
            </w:r>
          </w:p>
        </w:tc>
        <w:tc>
          <w:tcPr>
            <w:tcW w:w="1843" w:type="dxa"/>
            <w:tcBorders>
              <w:top w:val="nil"/>
              <w:left w:val="nil"/>
              <w:bottom w:val="single" w:sz="4" w:space="0" w:color="auto"/>
              <w:right w:val="single" w:sz="4" w:space="0" w:color="auto"/>
            </w:tcBorders>
            <w:shd w:val="clear" w:color="auto" w:fill="auto"/>
            <w:hideMark/>
          </w:tcPr>
          <w:p w14:paraId="5EBAE4CE" w14:textId="77777777" w:rsidR="00A14BD4" w:rsidRPr="00A14BD4" w:rsidRDefault="00A14BD4" w:rsidP="00A14BD4">
            <w:pPr>
              <w:jc w:val="center"/>
              <w:rPr>
                <w:color w:val="000000"/>
                <w:sz w:val="24"/>
                <w:szCs w:val="24"/>
              </w:rPr>
            </w:pPr>
            <w:r w:rsidRPr="00A14BD4">
              <w:rPr>
                <w:color w:val="000000"/>
                <w:sz w:val="24"/>
                <w:szCs w:val="24"/>
              </w:rPr>
              <w:t>40 000,00</w:t>
            </w:r>
          </w:p>
        </w:tc>
      </w:tr>
      <w:tr w:rsidR="00A14BD4" w:rsidRPr="00A14BD4" w14:paraId="6E0DD2C4" w14:textId="77777777" w:rsidTr="00A14BD4">
        <w:trPr>
          <w:trHeight w:val="1785"/>
        </w:trPr>
        <w:tc>
          <w:tcPr>
            <w:tcW w:w="3114" w:type="dxa"/>
            <w:tcBorders>
              <w:top w:val="nil"/>
              <w:left w:val="single" w:sz="4" w:space="0" w:color="auto"/>
              <w:bottom w:val="single" w:sz="4" w:space="0" w:color="auto"/>
              <w:right w:val="single" w:sz="4" w:space="0" w:color="auto"/>
            </w:tcBorders>
            <w:shd w:val="clear" w:color="auto" w:fill="auto"/>
            <w:hideMark/>
          </w:tcPr>
          <w:p w14:paraId="72E486EA" w14:textId="77777777" w:rsidR="00A14BD4" w:rsidRPr="00A14BD4" w:rsidRDefault="00A14BD4" w:rsidP="00A14BD4">
            <w:pPr>
              <w:rPr>
                <w:sz w:val="24"/>
                <w:szCs w:val="24"/>
              </w:rPr>
            </w:pPr>
            <w:r w:rsidRPr="00A14BD4">
              <w:rPr>
                <w:sz w:val="24"/>
                <w:szCs w:val="24"/>
              </w:rPr>
              <w:t>000 1 16 10000 00 0000 140</w:t>
            </w:r>
          </w:p>
        </w:tc>
        <w:tc>
          <w:tcPr>
            <w:tcW w:w="1701" w:type="dxa"/>
            <w:tcBorders>
              <w:top w:val="nil"/>
              <w:left w:val="nil"/>
              <w:bottom w:val="single" w:sz="4" w:space="0" w:color="auto"/>
              <w:right w:val="single" w:sz="4" w:space="0" w:color="auto"/>
            </w:tcBorders>
            <w:shd w:val="clear" w:color="auto" w:fill="auto"/>
            <w:hideMark/>
          </w:tcPr>
          <w:p w14:paraId="4418C415" w14:textId="77777777" w:rsidR="00A14BD4" w:rsidRPr="00A14BD4" w:rsidRDefault="00A14BD4" w:rsidP="00A14BD4">
            <w:pPr>
              <w:jc w:val="both"/>
              <w:rPr>
                <w:color w:val="000000"/>
                <w:sz w:val="24"/>
                <w:szCs w:val="24"/>
              </w:rPr>
            </w:pPr>
            <w:r w:rsidRPr="00A14BD4">
              <w:rPr>
                <w:color w:val="000000"/>
                <w:sz w:val="24"/>
                <w:szCs w:val="24"/>
              </w:rPr>
              <w:t>Платежи в целях возмещения причиненного ущерба (убытков)</w:t>
            </w:r>
          </w:p>
        </w:tc>
        <w:tc>
          <w:tcPr>
            <w:tcW w:w="1701" w:type="dxa"/>
            <w:tcBorders>
              <w:top w:val="nil"/>
              <w:left w:val="nil"/>
              <w:bottom w:val="single" w:sz="4" w:space="0" w:color="auto"/>
              <w:right w:val="single" w:sz="4" w:space="0" w:color="auto"/>
            </w:tcBorders>
            <w:shd w:val="clear" w:color="auto" w:fill="auto"/>
            <w:hideMark/>
          </w:tcPr>
          <w:p w14:paraId="052723E3" w14:textId="77777777" w:rsidR="00A14BD4" w:rsidRPr="00A14BD4" w:rsidRDefault="00A14BD4" w:rsidP="00A14BD4">
            <w:pPr>
              <w:jc w:val="center"/>
              <w:rPr>
                <w:color w:val="000000"/>
                <w:sz w:val="24"/>
                <w:szCs w:val="24"/>
              </w:rPr>
            </w:pPr>
            <w:r w:rsidRPr="00A14BD4">
              <w:rPr>
                <w:color w:val="000000"/>
                <w:sz w:val="24"/>
                <w:szCs w:val="24"/>
              </w:rPr>
              <w:t>1 000,00</w:t>
            </w:r>
          </w:p>
        </w:tc>
        <w:tc>
          <w:tcPr>
            <w:tcW w:w="1701" w:type="dxa"/>
            <w:tcBorders>
              <w:top w:val="nil"/>
              <w:left w:val="nil"/>
              <w:bottom w:val="single" w:sz="4" w:space="0" w:color="auto"/>
              <w:right w:val="single" w:sz="4" w:space="0" w:color="auto"/>
            </w:tcBorders>
            <w:shd w:val="clear" w:color="auto" w:fill="auto"/>
            <w:hideMark/>
          </w:tcPr>
          <w:p w14:paraId="49986F2A" w14:textId="77777777" w:rsidR="00A14BD4" w:rsidRPr="00A14BD4" w:rsidRDefault="00A14BD4" w:rsidP="00A14BD4">
            <w:pPr>
              <w:jc w:val="center"/>
              <w:rPr>
                <w:color w:val="000000"/>
                <w:sz w:val="24"/>
                <w:szCs w:val="24"/>
              </w:rPr>
            </w:pPr>
            <w:r w:rsidRPr="00A14BD4">
              <w:rPr>
                <w:color w:val="000000"/>
                <w:sz w:val="24"/>
                <w:szCs w:val="24"/>
              </w:rPr>
              <w:t>1 000,00</w:t>
            </w:r>
          </w:p>
        </w:tc>
        <w:tc>
          <w:tcPr>
            <w:tcW w:w="1843" w:type="dxa"/>
            <w:tcBorders>
              <w:top w:val="nil"/>
              <w:left w:val="nil"/>
              <w:bottom w:val="single" w:sz="4" w:space="0" w:color="auto"/>
              <w:right w:val="single" w:sz="4" w:space="0" w:color="auto"/>
            </w:tcBorders>
            <w:shd w:val="clear" w:color="auto" w:fill="auto"/>
            <w:hideMark/>
          </w:tcPr>
          <w:p w14:paraId="77ED84D5" w14:textId="77777777" w:rsidR="00A14BD4" w:rsidRPr="00A14BD4" w:rsidRDefault="00A14BD4" w:rsidP="00A14BD4">
            <w:pPr>
              <w:jc w:val="center"/>
              <w:rPr>
                <w:color w:val="000000"/>
                <w:sz w:val="24"/>
                <w:szCs w:val="24"/>
              </w:rPr>
            </w:pPr>
            <w:r w:rsidRPr="00A14BD4">
              <w:rPr>
                <w:color w:val="000000"/>
                <w:sz w:val="24"/>
                <w:szCs w:val="24"/>
              </w:rPr>
              <w:t>1 000,00</w:t>
            </w:r>
          </w:p>
        </w:tc>
      </w:tr>
      <w:tr w:rsidR="00A14BD4" w:rsidRPr="00A14BD4" w14:paraId="65046AC0" w14:textId="77777777" w:rsidTr="00A14BD4">
        <w:trPr>
          <w:trHeight w:val="5505"/>
        </w:trPr>
        <w:tc>
          <w:tcPr>
            <w:tcW w:w="3114" w:type="dxa"/>
            <w:tcBorders>
              <w:top w:val="nil"/>
              <w:left w:val="single" w:sz="4" w:space="0" w:color="auto"/>
              <w:bottom w:val="single" w:sz="4" w:space="0" w:color="auto"/>
              <w:right w:val="single" w:sz="4" w:space="0" w:color="auto"/>
            </w:tcBorders>
            <w:shd w:val="clear" w:color="auto" w:fill="auto"/>
            <w:hideMark/>
          </w:tcPr>
          <w:p w14:paraId="235B9EEB" w14:textId="77777777" w:rsidR="00A14BD4" w:rsidRPr="00A14BD4" w:rsidRDefault="00A14BD4" w:rsidP="00A14BD4">
            <w:pPr>
              <w:rPr>
                <w:sz w:val="24"/>
                <w:szCs w:val="24"/>
              </w:rPr>
            </w:pPr>
            <w:r w:rsidRPr="00A14BD4">
              <w:rPr>
                <w:sz w:val="24"/>
                <w:szCs w:val="24"/>
              </w:rPr>
              <w:t>000 1 16 10120 00 0000 140</w:t>
            </w:r>
          </w:p>
        </w:tc>
        <w:tc>
          <w:tcPr>
            <w:tcW w:w="1701" w:type="dxa"/>
            <w:tcBorders>
              <w:top w:val="nil"/>
              <w:left w:val="nil"/>
              <w:bottom w:val="single" w:sz="4" w:space="0" w:color="auto"/>
              <w:right w:val="single" w:sz="4" w:space="0" w:color="auto"/>
            </w:tcBorders>
            <w:shd w:val="clear" w:color="auto" w:fill="auto"/>
            <w:hideMark/>
          </w:tcPr>
          <w:p w14:paraId="0CEC5EA3" w14:textId="77777777" w:rsidR="00A14BD4" w:rsidRPr="00A14BD4" w:rsidRDefault="00A14BD4" w:rsidP="00A14BD4">
            <w:pPr>
              <w:jc w:val="both"/>
              <w:rPr>
                <w:color w:val="000000"/>
                <w:sz w:val="24"/>
                <w:szCs w:val="24"/>
              </w:rPr>
            </w:pPr>
            <w:r w:rsidRPr="00A14BD4">
              <w:rPr>
                <w:color w:val="00000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701" w:type="dxa"/>
            <w:tcBorders>
              <w:top w:val="nil"/>
              <w:left w:val="nil"/>
              <w:bottom w:val="single" w:sz="4" w:space="0" w:color="auto"/>
              <w:right w:val="single" w:sz="4" w:space="0" w:color="auto"/>
            </w:tcBorders>
            <w:shd w:val="clear" w:color="auto" w:fill="auto"/>
            <w:hideMark/>
          </w:tcPr>
          <w:p w14:paraId="62F74EB5" w14:textId="77777777" w:rsidR="00A14BD4" w:rsidRPr="00A14BD4" w:rsidRDefault="00A14BD4" w:rsidP="00A14BD4">
            <w:pPr>
              <w:jc w:val="center"/>
              <w:rPr>
                <w:color w:val="000000"/>
                <w:sz w:val="24"/>
                <w:szCs w:val="24"/>
              </w:rPr>
            </w:pPr>
            <w:r w:rsidRPr="00A14BD4">
              <w:rPr>
                <w:color w:val="000000"/>
                <w:sz w:val="24"/>
                <w:szCs w:val="24"/>
              </w:rPr>
              <w:t>1 000,00</w:t>
            </w:r>
          </w:p>
        </w:tc>
        <w:tc>
          <w:tcPr>
            <w:tcW w:w="1701" w:type="dxa"/>
            <w:tcBorders>
              <w:top w:val="nil"/>
              <w:left w:val="nil"/>
              <w:bottom w:val="single" w:sz="4" w:space="0" w:color="auto"/>
              <w:right w:val="single" w:sz="4" w:space="0" w:color="auto"/>
            </w:tcBorders>
            <w:shd w:val="clear" w:color="auto" w:fill="auto"/>
            <w:hideMark/>
          </w:tcPr>
          <w:p w14:paraId="44935823" w14:textId="77777777" w:rsidR="00A14BD4" w:rsidRPr="00A14BD4" w:rsidRDefault="00A14BD4" w:rsidP="00A14BD4">
            <w:pPr>
              <w:jc w:val="center"/>
              <w:rPr>
                <w:color w:val="000000"/>
                <w:sz w:val="24"/>
                <w:szCs w:val="24"/>
              </w:rPr>
            </w:pPr>
            <w:r w:rsidRPr="00A14BD4">
              <w:rPr>
                <w:color w:val="000000"/>
                <w:sz w:val="24"/>
                <w:szCs w:val="24"/>
              </w:rPr>
              <w:t>1 000,00</w:t>
            </w:r>
          </w:p>
        </w:tc>
        <w:tc>
          <w:tcPr>
            <w:tcW w:w="1843" w:type="dxa"/>
            <w:tcBorders>
              <w:top w:val="nil"/>
              <w:left w:val="nil"/>
              <w:bottom w:val="single" w:sz="4" w:space="0" w:color="auto"/>
              <w:right w:val="single" w:sz="4" w:space="0" w:color="auto"/>
            </w:tcBorders>
            <w:shd w:val="clear" w:color="auto" w:fill="auto"/>
            <w:hideMark/>
          </w:tcPr>
          <w:p w14:paraId="63A8FD25" w14:textId="77777777" w:rsidR="00A14BD4" w:rsidRPr="00A14BD4" w:rsidRDefault="00A14BD4" w:rsidP="00A14BD4">
            <w:pPr>
              <w:jc w:val="center"/>
              <w:rPr>
                <w:color w:val="000000"/>
                <w:sz w:val="24"/>
                <w:szCs w:val="24"/>
              </w:rPr>
            </w:pPr>
            <w:r w:rsidRPr="00A14BD4">
              <w:rPr>
                <w:color w:val="000000"/>
                <w:sz w:val="24"/>
                <w:szCs w:val="24"/>
              </w:rPr>
              <w:t>1 000,00</w:t>
            </w:r>
          </w:p>
        </w:tc>
      </w:tr>
      <w:tr w:rsidR="00A14BD4" w:rsidRPr="00A14BD4" w14:paraId="4A5AB82C" w14:textId="77777777" w:rsidTr="00A14BD4">
        <w:trPr>
          <w:trHeight w:val="4500"/>
        </w:trPr>
        <w:tc>
          <w:tcPr>
            <w:tcW w:w="3114" w:type="dxa"/>
            <w:tcBorders>
              <w:top w:val="nil"/>
              <w:left w:val="single" w:sz="4" w:space="0" w:color="auto"/>
              <w:bottom w:val="single" w:sz="4" w:space="0" w:color="auto"/>
              <w:right w:val="single" w:sz="4" w:space="0" w:color="auto"/>
            </w:tcBorders>
            <w:shd w:val="clear" w:color="auto" w:fill="auto"/>
            <w:hideMark/>
          </w:tcPr>
          <w:p w14:paraId="758040AE" w14:textId="77777777" w:rsidR="00A14BD4" w:rsidRPr="00A14BD4" w:rsidRDefault="00A14BD4" w:rsidP="00A14BD4">
            <w:pPr>
              <w:rPr>
                <w:sz w:val="24"/>
                <w:szCs w:val="24"/>
              </w:rPr>
            </w:pPr>
            <w:r w:rsidRPr="00A14BD4">
              <w:rPr>
                <w:sz w:val="24"/>
                <w:szCs w:val="24"/>
              </w:rPr>
              <w:t>000 1 16 10123 01 0000 140</w:t>
            </w:r>
          </w:p>
        </w:tc>
        <w:tc>
          <w:tcPr>
            <w:tcW w:w="1701" w:type="dxa"/>
            <w:tcBorders>
              <w:top w:val="nil"/>
              <w:left w:val="nil"/>
              <w:bottom w:val="single" w:sz="4" w:space="0" w:color="auto"/>
              <w:right w:val="single" w:sz="4" w:space="0" w:color="auto"/>
            </w:tcBorders>
            <w:shd w:val="clear" w:color="auto" w:fill="auto"/>
            <w:hideMark/>
          </w:tcPr>
          <w:p w14:paraId="543E59DB" w14:textId="77777777" w:rsidR="00A14BD4" w:rsidRPr="00A14BD4" w:rsidRDefault="00A14BD4" w:rsidP="00A14BD4">
            <w:pPr>
              <w:jc w:val="both"/>
              <w:rPr>
                <w:color w:val="000000"/>
                <w:sz w:val="24"/>
                <w:szCs w:val="24"/>
              </w:rPr>
            </w:pPr>
            <w:r w:rsidRPr="00A14BD4">
              <w:rPr>
                <w:color w:val="00000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701" w:type="dxa"/>
            <w:tcBorders>
              <w:top w:val="nil"/>
              <w:left w:val="nil"/>
              <w:bottom w:val="single" w:sz="4" w:space="0" w:color="auto"/>
              <w:right w:val="single" w:sz="4" w:space="0" w:color="auto"/>
            </w:tcBorders>
            <w:shd w:val="clear" w:color="auto" w:fill="auto"/>
            <w:hideMark/>
          </w:tcPr>
          <w:p w14:paraId="770A1021" w14:textId="77777777" w:rsidR="00A14BD4" w:rsidRPr="00A14BD4" w:rsidRDefault="00A14BD4" w:rsidP="00A14BD4">
            <w:pPr>
              <w:jc w:val="center"/>
              <w:rPr>
                <w:color w:val="000000"/>
                <w:sz w:val="24"/>
                <w:szCs w:val="24"/>
              </w:rPr>
            </w:pPr>
            <w:r w:rsidRPr="00A14BD4">
              <w:rPr>
                <w:color w:val="000000"/>
                <w:sz w:val="24"/>
                <w:szCs w:val="24"/>
              </w:rPr>
              <w:t>1 000,00</w:t>
            </w:r>
          </w:p>
        </w:tc>
        <w:tc>
          <w:tcPr>
            <w:tcW w:w="1701" w:type="dxa"/>
            <w:tcBorders>
              <w:top w:val="nil"/>
              <w:left w:val="nil"/>
              <w:bottom w:val="single" w:sz="4" w:space="0" w:color="auto"/>
              <w:right w:val="single" w:sz="4" w:space="0" w:color="auto"/>
            </w:tcBorders>
            <w:shd w:val="clear" w:color="auto" w:fill="auto"/>
            <w:hideMark/>
          </w:tcPr>
          <w:p w14:paraId="5819BF91" w14:textId="77777777" w:rsidR="00A14BD4" w:rsidRPr="00A14BD4" w:rsidRDefault="00A14BD4" w:rsidP="00A14BD4">
            <w:pPr>
              <w:jc w:val="center"/>
              <w:rPr>
                <w:color w:val="000000"/>
                <w:sz w:val="24"/>
                <w:szCs w:val="24"/>
              </w:rPr>
            </w:pPr>
            <w:r w:rsidRPr="00A14BD4">
              <w:rPr>
                <w:color w:val="000000"/>
                <w:sz w:val="24"/>
                <w:szCs w:val="24"/>
              </w:rPr>
              <w:t>1 000,00</w:t>
            </w:r>
          </w:p>
        </w:tc>
        <w:tc>
          <w:tcPr>
            <w:tcW w:w="1843" w:type="dxa"/>
            <w:tcBorders>
              <w:top w:val="nil"/>
              <w:left w:val="nil"/>
              <w:bottom w:val="single" w:sz="4" w:space="0" w:color="auto"/>
              <w:right w:val="single" w:sz="4" w:space="0" w:color="auto"/>
            </w:tcBorders>
            <w:shd w:val="clear" w:color="auto" w:fill="auto"/>
            <w:hideMark/>
          </w:tcPr>
          <w:p w14:paraId="6ED707FF" w14:textId="77777777" w:rsidR="00A14BD4" w:rsidRPr="00A14BD4" w:rsidRDefault="00A14BD4" w:rsidP="00A14BD4">
            <w:pPr>
              <w:jc w:val="center"/>
              <w:rPr>
                <w:color w:val="000000"/>
                <w:sz w:val="24"/>
                <w:szCs w:val="24"/>
              </w:rPr>
            </w:pPr>
            <w:r w:rsidRPr="00A14BD4">
              <w:rPr>
                <w:color w:val="000000"/>
                <w:sz w:val="24"/>
                <w:szCs w:val="24"/>
              </w:rPr>
              <w:t>1 000,00</w:t>
            </w:r>
          </w:p>
        </w:tc>
      </w:tr>
      <w:tr w:rsidR="00A14BD4" w:rsidRPr="00A14BD4" w14:paraId="2E7FC206" w14:textId="77777777" w:rsidTr="00A14BD4">
        <w:trPr>
          <w:trHeight w:val="4395"/>
        </w:trPr>
        <w:tc>
          <w:tcPr>
            <w:tcW w:w="3114" w:type="dxa"/>
            <w:tcBorders>
              <w:top w:val="nil"/>
              <w:left w:val="single" w:sz="4" w:space="0" w:color="auto"/>
              <w:bottom w:val="single" w:sz="4" w:space="0" w:color="auto"/>
              <w:right w:val="single" w:sz="4" w:space="0" w:color="auto"/>
            </w:tcBorders>
            <w:shd w:val="clear" w:color="auto" w:fill="auto"/>
            <w:hideMark/>
          </w:tcPr>
          <w:p w14:paraId="1558579D" w14:textId="77777777" w:rsidR="00A14BD4" w:rsidRPr="00A14BD4" w:rsidRDefault="00A14BD4" w:rsidP="00A14BD4">
            <w:pPr>
              <w:rPr>
                <w:sz w:val="24"/>
                <w:szCs w:val="24"/>
              </w:rPr>
            </w:pPr>
            <w:r w:rsidRPr="00A14BD4">
              <w:rPr>
                <w:sz w:val="24"/>
                <w:szCs w:val="24"/>
              </w:rPr>
              <w:t>188 1 16 10123 01 0051 140</w:t>
            </w:r>
          </w:p>
        </w:tc>
        <w:tc>
          <w:tcPr>
            <w:tcW w:w="1701" w:type="dxa"/>
            <w:tcBorders>
              <w:top w:val="nil"/>
              <w:left w:val="nil"/>
              <w:bottom w:val="single" w:sz="4" w:space="0" w:color="auto"/>
              <w:right w:val="single" w:sz="4" w:space="0" w:color="auto"/>
            </w:tcBorders>
            <w:shd w:val="clear" w:color="auto" w:fill="auto"/>
            <w:hideMark/>
          </w:tcPr>
          <w:p w14:paraId="7925DD86" w14:textId="77777777" w:rsidR="00A14BD4" w:rsidRPr="00A14BD4" w:rsidRDefault="00A14BD4" w:rsidP="00A14BD4">
            <w:pPr>
              <w:rPr>
                <w:sz w:val="24"/>
                <w:szCs w:val="24"/>
              </w:rPr>
            </w:pPr>
            <w:r w:rsidRPr="00A14BD4">
              <w:rPr>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701" w:type="dxa"/>
            <w:tcBorders>
              <w:top w:val="nil"/>
              <w:left w:val="nil"/>
              <w:bottom w:val="single" w:sz="4" w:space="0" w:color="auto"/>
              <w:right w:val="single" w:sz="4" w:space="0" w:color="auto"/>
            </w:tcBorders>
            <w:shd w:val="clear" w:color="auto" w:fill="auto"/>
            <w:hideMark/>
          </w:tcPr>
          <w:p w14:paraId="3CB0666D" w14:textId="77777777" w:rsidR="00A14BD4" w:rsidRPr="00A14BD4" w:rsidRDefault="00A14BD4" w:rsidP="00A14BD4">
            <w:pPr>
              <w:jc w:val="center"/>
              <w:rPr>
                <w:color w:val="000000"/>
                <w:sz w:val="24"/>
                <w:szCs w:val="24"/>
              </w:rPr>
            </w:pPr>
            <w:r w:rsidRPr="00A14BD4">
              <w:rPr>
                <w:color w:val="000000"/>
                <w:sz w:val="24"/>
                <w:szCs w:val="24"/>
              </w:rPr>
              <w:t>1 000,00</w:t>
            </w:r>
          </w:p>
        </w:tc>
        <w:tc>
          <w:tcPr>
            <w:tcW w:w="1701" w:type="dxa"/>
            <w:tcBorders>
              <w:top w:val="nil"/>
              <w:left w:val="nil"/>
              <w:bottom w:val="single" w:sz="4" w:space="0" w:color="auto"/>
              <w:right w:val="single" w:sz="4" w:space="0" w:color="auto"/>
            </w:tcBorders>
            <w:shd w:val="clear" w:color="auto" w:fill="auto"/>
            <w:hideMark/>
          </w:tcPr>
          <w:p w14:paraId="56562A1B" w14:textId="77777777" w:rsidR="00A14BD4" w:rsidRPr="00A14BD4" w:rsidRDefault="00A14BD4" w:rsidP="00A14BD4">
            <w:pPr>
              <w:jc w:val="center"/>
              <w:rPr>
                <w:color w:val="000000"/>
                <w:sz w:val="24"/>
                <w:szCs w:val="24"/>
              </w:rPr>
            </w:pPr>
            <w:r w:rsidRPr="00A14BD4">
              <w:rPr>
                <w:color w:val="000000"/>
                <w:sz w:val="24"/>
                <w:szCs w:val="24"/>
              </w:rPr>
              <w:t>1 000,00</w:t>
            </w:r>
          </w:p>
        </w:tc>
        <w:tc>
          <w:tcPr>
            <w:tcW w:w="1843" w:type="dxa"/>
            <w:tcBorders>
              <w:top w:val="nil"/>
              <w:left w:val="nil"/>
              <w:bottom w:val="single" w:sz="4" w:space="0" w:color="auto"/>
              <w:right w:val="single" w:sz="4" w:space="0" w:color="auto"/>
            </w:tcBorders>
            <w:shd w:val="clear" w:color="auto" w:fill="auto"/>
            <w:hideMark/>
          </w:tcPr>
          <w:p w14:paraId="429A24BA" w14:textId="77777777" w:rsidR="00A14BD4" w:rsidRPr="00A14BD4" w:rsidRDefault="00A14BD4" w:rsidP="00A14BD4">
            <w:pPr>
              <w:jc w:val="center"/>
              <w:rPr>
                <w:color w:val="000000"/>
                <w:sz w:val="24"/>
                <w:szCs w:val="24"/>
              </w:rPr>
            </w:pPr>
            <w:r w:rsidRPr="00A14BD4">
              <w:rPr>
                <w:color w:val="000000"/>
                <w:sz w:val="24"/>
                <w:szCs w:val="24"/>
              </w:rPr>
              <w:t>1 000,00</w:t>
            </w:r>
          </w:p>
        </w:tc>
      </w:tr>
      <w:tr w:rsidR="00A14BD4" w:rsidRPr="00A14BD4" w14:paraId="5FBAA039" w14:textId="77777777" w:rsidTr="00A14BD4">
        <w:trPr>
          <w:trHeight w:val="735"/>
        </w:trPr>
        <w:tc>
          <w:tcPr>
            <w:tcW w:w="3114" w:type="dxa"/>
            <w:tcBorders>
              <w:top w:val="nil"/>
              <w:left w:val="single" w:sz="4" w:space="0" w:color="auto"/>
              <w:bottom w:val="single" w:sz="4" w:space="0" w:color="auto"/>
              <w:right w:val="single" w:sz="4" w:space="0" w:color="auto"/>
            </w:tcBorders>
            <w:shd w:val="clear" w:color="auto" w:fill="auto"/>
            <w:hideMark/>
          </w:tcPr>
          <w:p w14:paraId="76431A79" w14:textId="77777777" w:rsidR="00A14BD4" w:rsidRPr="00A14BD4" w:rsidRDefault="00A14BD4" w:rsidP="00A14BD4">
            <w:pPr>
              <w:rPr>
                <w:b/>
                <w:bCs/>
                <w:color w:val="000000"/>
                <w:sz w:val="24"/>
                <w:szCs w:val="24"/>
              </w:rPr>
            </w:pPr>
            <w:r w:rsidRPr="00A14BD4">
              <w:rPr>
                <w:b/>
                <w:bCs/>
                <w:color w:val="000000"/>
                <w:sz w:val="24"/>
                <w:szCs w:val="24"/>
              </w:rPr>
              <w:t>000 2 00 00000 00 0000 000</w:t>
            </w:r>
          </w:p>
        </w:tc>
        <w:tc>
          <w:tcPr>
            <w:tcW w:w="1701" w:type="dxa"/>
            <w:tcBorders>
              <w:top w:val="nil"/>
              <w:left w:val="nil"/>
              <w:bottom w:val="single" w:sz="4" w:space="0" w:color="auto"/>
              <w:right w:val="single" w:sz="4" w:space="0" w:color="auto"/>
            </w:tcBorders>
            <w:shd w:val="clear" w:color="auto" w:fill="auto"/>
            <w:hideMark/>
          </w:tcPr>
          <w:p w14:paraId="075B79F0" w14:textId="77777777" w:rsidR="00A14BD4" w:rsidRPr="00A14BD4" w:rsidRDefault="00A14BD4" w:rsidP="00A14BD4">
            <w:pPr>
              <w:rPr>
                <w:b/>
                <w:bCs/>
                <w:color w:val="000000"/>
                <w:sz w:val="24"/>
                <w:szCs w:val="24"/>
              </w:rPr>
            </w:pPr>
            <w:r w:rsidRPr="00A14BD4">
              <w:rPr>
                <w:b/>
                <w:bCs/>
                <w:color w:val="000000"/>
                <w:sz w:val="24"/>
                <w:szCs w:val="24"/>
              </w:rPr>
              <w:t>БЕЗВОЗМЕЗДНЫЕ ПОСТУПЛЕНИЯ</w:t>
            </w:r>
          </w:p>
        </w:tc>
        <w:tc>
          <w:tcPr>
            <w:tcW w:w="1701" w:type="dxa"/>
            <w:tcBorders>
              <w:top w:val="nil"/>
              <w:left w:val="nil"/>
              <w:bottom w:val="single" w:sz="4" w:space="0" w:color="auto"/>
              <w:right w:val="single" w:sz="4" w:space="0" w:color="auto"/>
            </w:tcBorders>
            <w:shd w:val="clear" w:color="auto" w:fill="auto"/>
            <w:hideMark/>
          </w:tcPr>
          <w:p w14:paraId="5B61A7E7" w14:textId="77777777" w:rsidR="00A14BD4" w:rsidRPr="00A14BD4" w:rsidRDefault="00A14BD4" w:rsidP="00A14BD4">
            <w:pPr>
              <w:jc w:val="center"/>
              <w:rPr>
                <w:b/>
                <w:bCs/>
                <w:color w:val="000000"/>
                <w:sz w:val="24"/>
                <w:szCs w:val="24"/>
              </w:rPr>
            </w:pPr>
            <w:r w:rsidRPr="00A14BD4">
              <w:rPr>
                <w:b/>
                <w:bCs/>
                <w:color w:val="000000"/>
                <w:sz w:val="24"/>
                <w:szCs w:val="24"/>
              </w:rPr>
              <w:t>255 545 800,79</w:t>
            </w:r>
          </w:p>
        </w:tc>
        <w:tc>
          <w:tcPr>
            <w:tcW w:w="1701" w:type="dxa"/>
            <w:tcBorders>
              <w:top w:val="nil"/>
              <w:left w:val="nil"/>
              <w:bottom w:val="single" w:sz="4" w:space="0" w:color="auto"/>
              <w:right w:val="single" w:sz="4" w:space="0" w:color="auto"/>
            </w:tcBorders>
            <w:shd w:val="clear" w:color="auto" w:fill="auto"/>
            <w:hideMark/>
          </w:tcPr>
          <w:p w14:paraId="4C734034" w14:textId="77777777" w:rsidR="00A14BD4" w:rsidRPr="00A14BD4" w:rsidRDefault="00A14BD4" w:rsidP="00A14BD4">
            <w:pPr>
              <w:jc w:val="center"/>
              <w:rPr>
                <w:b/>
                <w:bCs/>
                <w:color w:val="000000"/>
                <w:sz w:val="24"/>
                <w:szCs w:val="24"/>
              </w:rPr>
            </w:pPr>
            <w:r w:rsidRPr="00A14BD4">
              <w:rPr>
                <w:b/>
                <w:bCs/>
                <w:color w:val="000000"/>
                <w:sz w:val="24"/>
                <w:szCs w:val="24"/>
              </w:rPr>
              <w:t>204 641 392,24</w:t>
            </w:r>
          </w:p>
        </w:tc>
        <w:tc>
          <w:tcPr>
            <w:tcW w:w="1843" w:type="dxa"/>
            <w:tcBorders>
              <w:top w:val="nil"/>
              <w:left w:val="nil"/>
              <w:bottom w:val="single" w:sz="4" w:space="0" w:color="auto"/>
              <w:right w:val="single" w:sz="4" w:space="0" w:color="auto"/>
            </w:tcBorders>
            <w:shd w:val="clear" w:color="auto" w:fill="auto"/>
            <w:hideMark/>
          </w:tcPr>
          <w:p w14:paraId="7C72EB52" w14:textId="77777777" w:rsidR="00A14BD4" w:rsidRPr="00A14BD4" w:rsidRDefault="00A14BD4" w:rsidP="00A14BD4">
            <w:pPr>
              <w:jc w:val="center"/>
              <w:rPr>
                <w:b/>
                <w:bCs/>
                <w:color w:val="000000"/>
                <w:sz w:val="24"/>
                <w:szCs w:val="24"/>
              </w:rPr>
            </w:pPr>
            <w:r w:rsidRPr="00A14BD4">
              <w:rPr>
                <w:b/>
                <w:bCs/>
                <w:color w:val="000000"/>
                <w:sz w:val="24"/>
                <w:szCs w:val="24"/>
              </w:rPr>
              <w:t>189 791 754,55</w:t>
            </w:r>
          </w:p>
        </w:tc>
      </w:tr>
      <w:tr w:rsidR="00A14BD4" w:rsidRPr="00A14BD4" w14:paraId="20E906AF" w14:textId="77777777" w:rsidTr="00A14BD4">
        <w:trPr>
          <w:trHeight w:val="1189"/>
        </w:trPr>
        <w:tc>
          <w:tcPr>
            <w:tcW w:w="3114" w:type="dxa"/>
            <w:tcBorders>
              <w:top w:val="nil"/>
              <w:left w:val="single" w:sz="4" w:space="0" w:color="auto"/>
              <w:bottom w:val="single" w:sz="4" w:space="0" w:color="auto"/>
              <w:right w:val="single" w:sz="4" w:space="0" w:color="auto"/>
            </w:tcBorders>
            <w:shd w:val="clear" w:color="auto" w:fill="auto"/>
            <w:hideMark/>
          </w:tcPr>
          <w:p w14:paraId="15A1993B" w14:textId="77777777" w:rsidR="00A14BD4" w:rsidRPr="00A14BD4" w:rsidRDefault="00A14BD4" w:rsidP="00A14BD4">
            <w:pPr>
              <w:rPr>
                <w:b/>
                <w:bCs/>
                <w:color w:val="000000"/>
                <w:sz w:val="24"/>
                <w:szCs w:val="24"/>
              </w:rPr>
            </w:pPr>
            <w:r w:rsidRPr="00A14BD4">
              <w:rPr>
                <w:b/>
                <w:bCs/>
                <w:color w:val="000000"/>
                <w:sz w:val="24"/>
                <w:szCs w:val="24"/>
              </w:rPr>
              <w:t>000 2 02 00000 00 0000 000</w:t>
            </w:r>
          </w:p>
        </w:tc>
        <w:tc>
          <w:tcPr>
            <w:tcW w:w="1701" w:type="dxa"/>
            <w:tcBorders>
              <w:top w:val="nil"/>
              <w:left w:val="nil"/>
              <w:bottom w:val="single" w:sz="4" w:space="0" w:color="auto"/>
              <w:right w:val="single" w:sz="4" w:space="0" w:color="auto"/>
            </w:tcBorders>
            <w:shd w:val="clear" w:color="auto" w:fill="auto"/>
            <w:hideMark/>
          </w:tcPr>
          <w:p w14:paraId="73801CD6" w14:textId="77777777" w:rsidR="00A14BD4" w:rsidRPr="00A14BD4" w:rsidRDefault="00A14BD4" w:rsidP="00A14BD4">
            <w:pPr>
              <w:rPr>
                <w:b/>
                <w:bCs/>
                <w:color w:val="000000"/>
                <w:sz w:val="24"/>
                <w:szCs w:val="24"/>
              </w:rPr>
            </w:pPr>
            <w:r w:rsidRPr="00A14BD4">
              <w:rPr>
                <w:b/>
                <w:bCs/>
                <w:color w:val="000000"/>
                <w:sz w:val="24"/>
                <w:szCs w:val="24"/>
              </w:rPr>
              <w:t>БЕЗВОЗМЕЗДНЫЕ ПОСТУПЛЕНИЯ ОТ ДРУГИХ БЮДЖЕТОВ БЮДЖЕТНОЙ СИСТЕМЫ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14DF249F" w14:textId="77777777" w:rsidR="00A14BD4" w:rsidRPr="00A14BD4" w:rsidRDefault="00A14BD4" w:rsidP="00A14BD4">
            <w:pPr>
              <w:jc w:val="center"/>
              <w:rPr>
                <w:b/>
                <w:bCs/>
                <w:color w:val="000000"/>
                <w:sz w:val="24"/>
                <w:szCs w:val="24"/>
              </w:rPr>
            </w:pPr>
            <w:r w:rsidRPr="00A14BD4">
              <w:rPr>
                <w:b/>
                <w:bCs/>
                <w:color w:val="000000"/>
                <w:sz w:val="24"/>
                <w:szCs w:val="24"/>
              </w:rPr>
              <w:t>255 545 800,79</w:t>
            </w:r>
          </w:p>
        </w:tc>
        <w:tc>
          <w:tcPr>
            <w:tcW w:w="1701" w:type="dxa"/>
            <w:tcBorders>
              <w:top w:val="nil"/>
              <w:left w:val="nil"/>
              <w:bottom w:val="single" w:sz="4" w:space="0" w:color="auto"/>
              <w:right w:val="single" w:sz="4" w:space="0" w:color="auto"/>
            </w:tcBorders>
            <w:shd w:val="clear" w:color="auto" w:fill="auto"/>
            <w:hideMark/>
          </w:tcPr>
          <w:p w14:paraId="4F8CAA5F" w14:textId="77777777" w:rsidR="00A14BD4" w:rsidRPr="00A14BD4" w:rsidRDefault="00A14BD4" w:rsidP="00A14BD4">
            <w:pPr>
              <w:jc w:val="center"/>
              <w:rPr>
                <w:b/>
                <w:bCs/>
                <w:color w:val="000000"/>
                <w:sz w:val="24"/>
                <w:szCs w:val="24"/>
              </w:rPr>
            </w:pPr>
            <w:r w:rsidRPr="00A14BD4">
              <w:rPr>
                <w:b/>
                <w:bCs/>
                <w:color w:val="000000"/>
                <w:sz w:val="24"/>
                <w:szCs w:val="24"/>
              </w:rPr>
              <w:t>204 641 392,24</w:t>
            </w:r>
          </w:p>
        </w:tc>
        <w:tc>
          <w:tcPr>
            <w:tcW w:w="1843" w:type="dxa"/>
            <w:tcBorders>
              <w:top w:val="nil"/>
              <w:left w:val="nil"/>
              <w:bottom w:val="single" w:sz="4" w:space="0" w:color="auto"/>
              <w:right w:val="single" w:sz="4" w:space="0" w:color="auto"/>
            </w:tcBorders>
            <w:shd w:val="clear" w:color="auto" w:fill="auto"/>
            <w:hideMark/>
          </w:tcPr>
          <w:p w14:paraId="6270EAB5" w14:textId="77777777" w:rsidR="00A14BD4" w:rsidRPr="00A14BD4" w:rsidRDefault="00A14BD4" w:rsidP="00A14BD4">
            <w:pPr>
              <w:jc w:val="center"/>
              <w:rPr>
                <w:b/>
                <w:bCs/>
                <w:color w:val="000000"/>
                <w:sz w:val="24"/>
                <w:szCs w:val="24"/>
              </w:rPr>
            </w:pPr>
            <w:r w:rsidRPr="00A14BD4">
              <w:rPr>
                <w:b/>
                <w:bCs/>
                <w:color w:val="000000"/>
                <w:sz w:val="24"/>
                <w:szCs w:val="24"/>
              </w:rPr>
              <w:t>189 791 754,55</w:t>
            </w:r>
          </w:p>
        </w:tc>
      </w:tr>
      <w:tr w:rsidR="00A14BD4" w:rsidRPr="00A14BD4" w14:paraId="2CF630F3" w14:textId="77777777" w:rsidTr="00A14BD4">
        <w:trPr>
          <w:trHeight w:val="1140"/>
        </w:trPr>
        <w:tc>
          <w:tcPr>
            <w:tcW w:w="3114" w:type="dxa"/>
            <w:tcBorders>
              <w:top w:val="nil"/>
              <w:left w:val="single" w:sz="4" w:space="0" w:color="auto"/>
              <w:bottom w:val="single" w:sz="4" w:space="0" w:color="auto"/>
              <w:right w:val="single" w:sz="4" w:space="0" w:color="auto"/>
            </w:tcBorders>
            <w:shd w:val="clear" w:color="auto" w:fill="auto"/>
            <w:hideMark/>
          </w:tcPr>
          <w:p w14:paraId="26B234C1" w14:textId="77777777" w:rsidR="00A14BD4" w:rsidRPr="00A14BD4" w:rsidRDefault="00A14BD4" w:rsidP="00A14BD4">
            <w:pPr>
              <w:rPr>
                <w:color w:val="000000"/>
                <w:sz w:val="24"/>
                <w:szCs w:val="24"/>
              </w:rPr>
            </w:pPr>
            <w:r w:rsidRPr="00A14BD4">
              <w:rPr>
                <w:color w:val="000000"/>
                <w:sz w:val="24"/>
                <w:szCs w:val="24"/>
              </w:rPr>
              <w:t>000 2 02 10000 00 0000 150</w:t>
            </w:r>
          </w:p>
        </w:tc>
        <w:tc>
          <w:tcPr>
            <w:tcW w:w="1701" w:type="dxa"/>
            <w:tcBorders>
              <w:top w:val="nil"/>
              <w:left w:val="nil"/>
              <w:bottom w:val="single" w:sz="4" w:space="0" w:color="auto"/>
              <w:right w:val="single" w:sz="4" w:space="0" w:color="auto"/>
            </w:tcBorders>
            <w:shd w:val="clear" w:color="auto" w:fill="auto"/>
            <w:hideMark/>
          </w:tcPr>
          <w:p w14:paraId="1D9E870A" w14:textId="77777777" w:rsidR="00A14BD4" w:rsidRPr="00A14BD4" w:rsidRDefault="00A14BD4" w:rsidP="00A14BD4">
            <w:pPr>
              <w:rPr>
                <w:color w:val="000000"/>
                <w:sz w:val="24"/>
                <w:szCs w:val="24"/>
              </w:rPr>
            </w:pPr>
            <w:r w:rsidRPr="00A14BD4">
              <w:rPr>
                <w:color w:val="000000"/>
                <w:sz w:val="24"/>
                <w:szCs w:val="24"/>
              </w:rPr>
              <w:t>Дотации бюджетам бюджетной системы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65AF4394" w14:textId="77777777" w:rsidR="00A14BD4" w:rsidRPr="00A14BD4" w:rsidRDefault="00A14BD4" w:rsidP="00A14BD4">
            <w:pPr>
              <w:jc w:val="center"/>
              <w:rPr>
                <w:color w:val="000000"/>
                <w:sz w:val="24"/>
                <w:szCs w:val="24"/>
              </w:rPr>
            </w:pPr>
            <w:r w:rsidRPr="00A14BD4">
              <w:rPr>
                <w:color w:val="000000"/>
                <w:sz w:val="24"/>
                <w:szCs w:val="24"/>
              </w:rPr>
              <w:t>106 256 236,37</w:t>
            </w:r>
          </w:p>
        </w:tc>
        <w:tc>
          <w:tcPr>
            <w:tcW w:w="1701" w:type="dxa"/>
            <w:tcBorders>
              <w:top w:val="nil"/>
              <w:left w:val="nil"/>
              <w:bottom w:val="single" w:sz="4" w:space="0" w:color="auto"/>
              <w:right w:val="single" w:sz="4" w:space="0" w:color="auto"/>
            </w:tcBorders>
            <w:shd w:val="clear" w:color="auto" w:fill="auto"/>
            <w:hideMark/>
          </w:tcPr>
          <w:p w14:paraId="0FC06068" w14:textId="77777777" w:rsidR="00A14BD4" w:rsidRPr="00A14BD4" w:rsidRDefault="00A14BD4" w:rsidP="00A14BD4">
            <w:pPr>
              <w:jc w:val="center"/>
              <w:rPr>
                <w:color w:val="000000"/>
                <w:sz w:val="24"/>
                <w:szCs w:val="24"/>
              </w:rPr>
            </w:pPr>
            <w:r w:rsidRPr="00A14BD4">
              <w:rPr>
                <w:color w:val="000000"/>
                <w:sz w:val="24"/>
                <w:szCs w:val="24"/>
              </w:rPr>
              <w:t>75 342 500,00</w:t>
            </w:r>
          </w:p>
        </w:tc>
        <w:tc>
          <w:tcPr>
            <w:tcW w:w="1843" w:type="dxa"/>
            <w:tcBorders>
              <w:top w:val="nil"/>
              <w:left w:val="nil"/>
              <w:bottom w:val="single" w:sz="4" w:space="0" w:color="auto"/>
              <w:right w:val="single" w:sz="4" w:space="0" w:color="auto"/>
            </w:tcBorders>
            <w:shd w:val="clear" w:color="auto" w:fill="auto"/>
            <w:hideMark/>
          </w:tcPr>
          <w:p w14:paraId="623F2EE0" w14:textId="77777777" w:rsidR="00A14BD4" w:rsidRPr="00A14BD4" w:rsidRDefault="00A14BD4" w:rsidP="00A14BD4">
            <w:pPr>
              <w:jc w:val="center"/>
              <w:rPr>
                <w:color w:val="000000"/>
                <w:sz w:val="24"/>
                <w:szCs w:val="24"/>
              </w:rPr>
            </w:pPr>
            <w:r w:rsidRPr="00A14BD4">
              <w:rPr>
                <w:color w:val="000000"/>
                <w:sz w:val="24"/>
                <w:szCs w:val="24"/>
              </w:rPr>
              <w:t>74 908 400,00</w:t>
            </w:r>
          </w:p>
        </w:tc>
      </w:tr>
      <w:tr w:rsidR="00A14BD4" w:rsidRPr="00A14BD4" w14:paraId="1ABDE742" w14:textId="77777777" w:rsidTr="00A14BD4">
        <w:trPr>
          <w:trHeight w:val="870"/>
        </w:trPr>
        <w:tc>
          <w:tcPr>
            <w:tcW w:w="3114" w:type="dxa"/>
            <w:tcBorders>
              <w:top w:val="nil"/>
              <w:left w:val="single" w:sz="4" w:space="0" w:color="auto"/>
              <w:bottom w:val="single" w:sz="4" w:space="0" w:color="auto"/>
              <w:right w:val="single" w:sz="4" w:space="0" w:color="auto"/>
            </w:tcBorders>
            <w:shd w:val="clear" w:color="auto" w:fill="auto"/>
            <w:hideMark/>
          </w:tcPr>
          <w:p w14:paraId="7BC0B17E" w14:textId="77777777" w:rsidR="00A14BD4" w:rsidRPr="00A14BD4" w:rsidRDefault="00A14BD4" w:rsidP="00A14BD4">
            <w:pPr>
              <w:rPr>
                <w:color w:val="000000"/>
                <w:sz w:val="24"/>
                <w:szCs w:val="24"/>
              </w:rPr>
            </w:pPr>
            <w:r w:rsidRPr="00A14BD4">
              <w:rPr>
                <w:color w:val="000000"/>
                <w:sz w:val="24"/>
                <w:szCs w:val="24"/>
              </w:rPr>
              <w:t>000 2 02 15001 00 0000 150</w:t>
            </w:r>
          </w:p>
        </w:tc>
        <w:tc>
          <w:tcPr>
            <w:tcW w:w="1701" w:type="dxa"/>
            <w:tcBorders>
              <w:top w:val="nil"/>
              <w:left w:val="nil"/>
              <w:bottom w:val="single" w:sz="4" w:space="0" w:color="auto"/>
              <w:right w:val="single" w:sz="4" w:space="0" w:color="auto"/>
            </w:tcBorders>
            <w:shd w:val="clear" w:color="auto" w:fill="auto"/>
            <w:hideMark/>
          </w:tcPr>
          <w:p w14:paraId="2A661919" w14:textId="77777777" w:rsidR="00A14BD4" w:rsidRPr="00A14BD4" w:rsidRDefault="00A14BD4" w:rsidP="00A14BD4">
            <w:pPr>
              <w:rPr>
                <w:color w:val="000000"/>
                <w:sz w:val="24"/>
                <w:szCs w:val="24"/>
              </w:rPr>
            </w:pPr>
            <w:r w:rsidRPr="00A14BD4">
              <w:rPr>
                <w:color w:val="000000"/>
                <w:sz w:val="24"/>
                <w:szCs w:val="24"/>
              </w:rPr>
              <w:t>Дотации на выравнивание бюджетной обеспеченности</w:t>
            </w:r>
          </w:p>
        </w:tc>
        <w:tc>
          <w:tcPr>
            <w:tcW w:w="1701" w:type="dxa"/>
            <w:tcBorders>
              <w:top w:val="nil"/>
              <w:left w:val="nil"/>
              <w:bottom w:val="single" w:sz="4" w:space="0" w:color="auto"/>
              <w:right w:val="single" w:sz="4" w:space="0" w:color="auto"/>
            </w:tcBorders>
            <w:shd w:val="clear" w:color="auto" w:fill="auto"/>
            <w:hideMark/>
          </w:tcPr>
          <w:p w14:paraId="29DDA455" w14:textId="77777777" w:rsidR="00A14BD4" w:rsidRPr="00A14BD4" w:rsidRDefault="00A14BD4" w:rsidP="00A14BD4">
            <w:pPr>
              <w:jc w:val="center"/>
              <w:rPr>
                <w:color w:val="000000"/>
                <w:sz w:val="24"/>
                <w:szCs w:val="24"/>
              </w:rPr>
            </w:pPr>
            <w:r w:rsidRPr="00A14BD4">
              <w:rPr>
                <w:color w:val="000000"/>
                <w:sz w:val="24"/>
                <w:szCs w:val="24"/>
              </w:rPr>
              <w:t>84 096 500,00</w:t>
            </w:r>
          </w:p>
        </w:tc>
        <w:tc>
          <w:tcPr>
            <w:tcW w:w="1701" w:type="dxa"/>
            <w:tcBorders>
              <w:top w:val="nil"/>
              <w:left w:val="nil"/>
              <w:bottom w:val="single" w:sz="4" w:space="0" w:color="auto"/>
              <w:right w:val="single" w:sz="4" w:space="0" w:color="auto"/>
            </w:tcBorders>
            <w:shd w:val="clear" w:color="auto" w:fill="auto"/>
            <w:hideMark/>
          </w:tcPr>
          <w:p w14:paraId="36F618F6" w14:textId="77777777" w:rsidR="00A14BD4" w:rsidRPr="00A14BD4" w:rsidRDefault="00A14BD4" w:rsidP="00A14BD4">
            <w:pPr>
              <w:jc w:val="center"/>
              <w:rPr>
                <w:color w:val="000000"/>
                <w:sz w:val="24"/>
                <w:szCs w:val="24"/>
              </w:rPr>
            </w:pPr>
            <w:r w:rsidRPr="00A14BD4">
              <w:rPr>
                <w:color w:val="000000"/>
                <w:sz w:val="24"/>
                <w:szCs w:val="24"/>
              </w:rPr>
              <w:t>75 342 500,00</w:t>
            </w:r>
          </w:p>
        </w:tc>
        <w:tc>
          <w:tcPr>
            <w:tcW w:w="1843" w:type="dxa"/>
            <w:tcBorders>
              <w:top w:val="nil"/>
              <w:left w:val="nil"/>
              <w:bottom w:val="single" w:sz="4" w:space="0" w:color="auto"/>
              <w:right w:val="single" w:sz="4" w:space="0" w:color="auto"/>
            </w:tcBorders>
            <w:shd w:val="clear" w:color="auto" w:fill="auto"/>
            <w:hideMark/>
          </w:tcPr>
          <w:p w14:paraId="1A28652B" w14:textId="77777777" w:rsidR="00A14BD4" w:rsidRPr="00A14BD4" w:rsidRDefault="00A14BD4" w:rsidP="00A14BD4">
            <w:pPr>
              <w:jc w:val="center"/>
              <w:rPr>
                <w:color w:val="000000"/>
                <w:sz w:val="24"/>
                <w:szCs w:val="24"/>
              </w:rPr>
            </w:pPr>
            <w:r w:rsidRPr="00A14BD4">
              <w:rPr>
                <w:color w:val="000000"/>
                <w:sz w:val="24"/>
                <w:szCs w:val="24"/>
              </w:rPr>
              <w:t>74 908 400,00</w:t>
            </w:r>
          </w:p>
        </w:tc>
      </w:tr>
      <w:tr w:rsidR="00A14BD4" w:rsidRPr="00A14BD4" w14:paraId="054F20A5" w14:textId="77777777" w:rsidTr="00A14BD4">
        <w:trPr>
          <w:trHeight w:val="1935"/>
        </w:trPr>
        <w:tc>
          <w:tcPr>
            <w:tcW w:w="3114" w:type="dxa"/>
            <w:tcBorders>
              <w:top w:val="nil"/>
              <w:left w:val="single" w:sz="4" w:space="0" w:color="auto"/>
              <w:bottom w:val="single" w:sz="4" w:space="0" w:color="auto"/>
              <w:right w:val="single" w:sz="4" w:space="0" w:color="auto"/>
            </w:tcBorders>
            <w:shd w:val="clear" w:color="auto" w:fill="auto"/>
            <w:hideMark/>
          </w:tcPr>
          <w:p w14:paraId="025D9124" w14:textId="77777777" w:rsidR="00A14BD4" w:rsidRPr="00A14BD4" w:rsidRDefault="00A14BD4" w:rsidP="00A14BD4">
            <w:pPr>
              <w:rPr>
                <w:color w:val="000000"/>
                <w:sz w:val="24"/>
                <w:szCs w:val="24"/>
              </w:rPr>
            </w:pPr>
            <w:r w:rsidRPr="00A14BD4">
              <w:rPr>
                <w:color w:val="000000"/>
                <w:sz w:val="24"/>
                <w:szCs w:val="24"/>
              </w:rPr>
              <w:t>000 2 02 15001 05 0000 150</w:t>
            </w:r>
          </w:p>
        </w:tc>
        <w:tc>
          <w:tcPr>
            <w:tcW w:w="1701" w:type="dxa"/>
            <w:tcBorders>
              <w:top w:val="nil"/>
              <w:left w:val="nil"/>
              <w:bottom w:val="single" w:sz="4" w:space="0" w:color="auto"/>
              <w:right w:val="single" w:sz="4" w:space="0" w:color="auto"/>
            </w:tcBorders>
            <w:shd w:val="clear" w:color="auto" w:fill="auto"/>
            <w:hideMark/>
          </w:tcPr>
          <w:p w14:paraId="5A95D477" w14:textId="77777777" w:rsidR="00A14BD4" w:rsidRPr="00A14BD4" w:rsidRDefault="00A14BD4" w:rsidP="00A14BD4">
            <w:pPr>
              <w:jc w:val="both"/>
              <w:rPr>
                <w:color w:val="000000"/>
                <w:sz w:val="24"/>
                <w:szCs w:val="24"/>
              </w:rPr>
            </w:pPr>
            <w:r w:rsidRPr="00A14BD4">
              <w:rPr>
                <w:color w:val="000000"/>
                <w:sz w:val="24"/>
                <w:szCs w:val="24"/>
              </w:rPr>
              <w:t>Дотации бюджетам муниципальных районов на выравнивание  бюджетной обеспеченности</w:t>
            </w:r>
          </w:p>
        </w:tc>
        <w:tc>
          <w:tcPr>
            <w:tcW w:w="1701" w:type="dxa"/>
            <w:tcBorders>
              <w:top w:val="nil"/>
              <w:left w:val="nil"/>
              <w:bottom w:val="single" w:sz="4" w:space="0" w:color="auto"/>
              <w:right w:val="single" w:sz="4" w:space="0" w:color="auto"/>
            </w:tcBorders>
            <w:shd w:val="clear" w:color="auto" w:fill="auto"/>
            <w:hideMark/>
          </w:tcPr>
          <w:p w14:paraId="4104B086" w14:textId="77777777" w:rsidR="00A14BD4" w:rsidRPr="00A14BD4" w:rsidRDefault="00A14BD4" w:rsidP="00A14BD4">
            <w:pPr>
              <w:jc w:val="center"/>
              <w:rPr>
                <w:color w:val="000000"/>
                <w:sz w:val="24"/>
                <w:szCs w:val="24"/>
              </w:rPr>
            </w:pPr>
            <w:r w:rsidRPr="00A14BD4">
              <w:rPr>
                <w:color w:val="000000"/>
                <w:sz w:val="24"/>
                <w:szCs w:val="24"/>
              </w:rPr>
              <w:t>84 096 500,00</w:t>
            </w:r>
          </w:p>
        </w:tc>
        <w:tc>
          <w:tcPr>
            <w:tcW w:w="1701" w:type="dxa"/>
            <w:tcBorders>
              <w:top w:val="nil"/>
              <w:left w:val="nil"/>
              <w:bottom w:val="single" w:sz="4" w:space="0" w:color="auto"/>
              <w:right w:val="single" w:sz="4" w:space="0" w:color="auto"/>
            </w:tcBorders>
            <w:shd w:val="clear" w:color="auto" w:fill="auto"/>
            <w:hideMark/>
          </w:tcPr>
          <w:p w14:paraId="6BF4E69C" w14:textId="77777777" w:rsidR="00A14BD4" w:rsidRPr="00A14BD4" w:rsidRDefault="00A14BD4" w:rsidP="00A14BD4">
            <w:pPr>
              <w:jc w:val="center"/>
              <w:rPr>
                <w:color w:val="000000"/>
                <w:sz w:val="24"/>
                <w:szCs w:val="24"/>
              </w:rPr>
            </w:pPr>
            <w:r w:rsidRPr="00A14BD4">
              <w:rPr>
                <w:color w:val="000000"/>
                <w:sz w:val="24"/>
                <w:szCs w:val="24"/>
              </w:rPr>
              <w:t>75 342 500,00</w:t>
            </w:r>
          </w:p>
        </w:tc>
        <w:tc>
          <w:tcPr>
            <w:tcW w:w="1843" w:type="dxa"/>
            <w:tcBorders>
              <w:top w:val="nil"/>
              <w:left w:val="nil"/>
              <w:bottom w:val="single" w:sz="4" w:space="0" w:color="auto"/>
              <w:right w:val="single" w:sz="4" w:space="0" w:color="auto"/>
            </w:tcBorders>
            <w:shd w:val="clear" w:color="auto" w:fill="auto"/>
            <w:hideMark/>
          </w:tcPr>
          <w:p w14:paraId="2D3FD806" w14:textId="77777777" w:rsidR="00A14BD4" w:rsidRPr="00A14BD4" w:rsidRDefault="00A14BD4" w:rsidP="00A14BD4">
            <w:pPr>
              <w:jc w:val="center"/>
              <w:rPr>
                <w:color w:val="000000"/>
                <w:sz w:val="24"/>
                <w:szCs w:val="24"/>
              </w:rPr>
            </w:pPr>
            <w:r w:rsidRPr="00A14BD4">
              <w:rPr>
                <w:color w:val="000000"/>
                <w:sz w:val="24"/>
                <w:szCs w:val="24"/>
              </w:rPr>
              <w:t>74 908 400,00</w:t>
            </w:r>
          </w:p>
        </w:tc>
      </w:tr>
      <w:tr w:rsidR="00A14BD4" w:rsidRPr="00A14BD4" w14:paraId="2362608C" w14:textId="77777777" w:rsidTr="00A14BD4">
        <w:trPr>
          <w:trHeight w:val="2460"/>
        </w:trPr>
        <w:tc>
          <w:tcPr>
            <w:tcW w:w="3114" w:type="dxa"/>
            <w:tcBorders>
              <w:top w:val="nil"/>
              <w:left w:val="single" w:sz="4" w:space="0" w:color="auto"/>
              <w:bottom w:val="single" w:sz="4" w:space="0" w:color="auto"/>
              <w:right w:val="single" w:sz="4" w:space="0" w:color="auto"/>
            </w:tcBorders>
            <w:shd w:val="clear" w:color="auto" w:fill="auto"/>
            <w:hideMark/>
          </w:tcPr>
          <w:p w14:paraId="47A411D6" w14:textId="77777777" w:rsidR="00A14BD4" w:rsidRPr="00A14BD4" w:rsidRDefault="00A14BD4" w:rsidP="00A14BD4">
            <w:pPr>
              <w:rPr>
                <w:color w:val="000000"/>
                <w:sz w:val="24"/>
                <w:szCs w:val="24"/>
              </w:rPr>
            </w:pPr>
            <w:r w:rsidRPr="00A14BD4">
              <w:rPr>
                <w:color w:val="000000"/>
                <w:sz w:val="24"/>
                <w:szCs w:val="24"/>
              </w:rPr>
              <w:t>092 2 02 15001 05 0000 150</w:t>
            </w:r>
          </w:p>
        </w:tc>
        <w:tc>
          <w:tcPr>
            <w:tcW w:w="1701" w:type="dxa"/>
            <w:tcBorders>
              <w:top w:val="nil"/>
              <w:left w:val="nil"/>
              <w:bottom w:val="single" w:sz="4" w:space="0" w:color="auto"/>
              <w:right w:val="single" w:sz="4" w:space="0" w:color="auto"/>
            </w:tcBorders>
            <w:shd w:val="clear" w:color="auto" w:fill="auto"/>
            <w:hideMark/>
          </w:tcPr>
          <w:p w14:paraId="7C4D2BE9" w14:textId="77777777" w:rsidR="00A14BD4" w:rsidRPr="00A14BD4" w:rsidRDefault="00A14BD4" w:rsidP="00A14BD4">
            <w:pPr>
              <w:jc w:val="both"/>
              <w:rPr>
                <w:color w:val="000000"/>
                <w:sz w:val="24"/>
                <w:szCs w:val="24"/>
              </w:rPr>
            </w:pPr>
            <w:r w:rsidRPr="00A14BD4">
              <w:rPr>
                <w:color w:val="000000"/>
                <w:sz w:val="24"/>
                <w:szCs w:val="24"/>
              </w:rPr>
              <w:t>Дотации бюджетам муниципальных районов на выравнивание бюджетной обеспеченности из бюджета субъекта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379A7C6F" w14:textId="77777777" w:rsidR="00A14BD4" w:rsidRPr="00A14BD4" w:rsidRDefault="00A14BD4" w:rsidP="00A14BD4">
            <w:pPr>
              <w:jc w:val="center"/>
              <w:rPr>
                <w:color w:val="000000"/>
                <w:sz w:val="24"/>
                <w:szCs w:val="24"/>
              </w:rPr>
            </w:pPr>
            <w:r w:rsidRPr="00A14BD4">
              <w:rPr>
                <w:color w:val="000000"/>
                <w:sz w:val="24"/>
                <w:szCs w:val="24"/>
              </w:rPr>
              <w:t>84 096 500,00</w:t>
            </w:r>
          </w:p>
        </w:tc>
        <w:tc>
          <w:tcPr>
            <w:tcW w:w="1701" w:type="dxa"/>
            <w:tcBorders>
              <w:top w:val="nil"/>
              <w:left w:val="nil"/>
              <w:bottom w:val="single" w:sz="4" w:space="0" w:color="auto"/>
              <w:right w:val="single" w:sz="4" w:space="0" w:color="auto"/>
            </w:tcBorders>
            <w:shd w:val="clear" w:color="auto" w:fill="auto"/>
            <w:hideMark/>
          </w:tcPr>
          <w:p w14:paraId="3CA492A7" w14:textId="77777777" w:rsidR="00A14BD4" w:rsidRPr="00A14BD4" w:rsidRDefault="00A14BD4" w:rsidP="00A14BD4">
            <w:pPr>
              <w:jc w:val="center"/>
              <w:rPr>
                <w:color w:val="000000"/>
                <w:sz w:val="24"/>
                <w:szCs w:val="24"/>
              </w:rPr>
            </w:pPr>
            <w:r w:rsidRPr="00A14BD4">
              <w:rPr>
                <w:color w:val="000000"/>
                <w:sz w:val="24"/>
                <w:szCs w:val="24"/>
              </w:rPr>
              <w:t>75 342 500,00</w:t>
            </w:r>
          </w:p>
        </w:tc>
        <w:tc>
          <w:tcPr>
            <w:tcW w:w="1843" w:type="dxa"/>
            <w:tcBorders>
              <w:top w:val="nil"/>
              <w:left w:val="nil"/>
              <w:bottom w:val="single" w:sz="4" w:space="0" w:color="auto"/>
              <w:right w:val="single" w:sz="4" w:space="0" w:color="auto"/>
            </w:tcBorders>
            <w:shd w:val="clear" w:color="auto" w:fill="auto"/>
            <w:hideMark/>
          </w:tcPr>
          <w:p w14:paraId="109AF2D4" w14:textId="77777777" w:rsidR="00A14BD4" w:rsidRPr="00A14BD4" w:rsidRDefault="00A14BD4" w:rsidP="00A14BD4">
            <w:pPr>
              <w:jc w:val="center"/>
              <w:rPr>
                <w:color w:val="000000"/>
                <w:sz w:val="24"/>
                <w:szCs w:val="24"/>
              </w:rPr>
            </w:pPr>
            <w:r w:rsidRPr="00A14BD4">
              <w:rPr>
                <w:color w:val="000000"/>
                <w:sz w:val="24"/>
                <w:szCs w:val="24"/>
              </w:rPr>
              <w:t>74 908 400,00</w:t>
            </w:r>
          </w:p>
        </w:tc>
      </w:tr>
      <w:tr w:rsidR="00A14BD4" w:rsidRPr="00A14BD4" w14:paraId="005C5652" w14:textId="77777777" w:rsidTr="00A14BD4">
        <w:trPr>
          <w:trHeight w:val="1485"/>
        </w:trPr>
        <w:tc>
          <w:tcPr>
            <w:tcW w:w="3114" w:type="dxa"/>
            <w:tcBorders>
              <w:top w:val="nil"/>
              <w:left w:val="single" w:sz="4" w:space="0" w:color="auto"/>
              <w:bottom w:val="single" w:sz="4" w:space="0" w:color="auto"/>
              <w:right w:val="single" w:sz="4" w:space="0" w:color="auto"/>
            </w:tcBorders>
            <w:shd w:val="clear" w:color="auto" w:fill="auto"/>
            <w:hideMark/>
          </w:tcPr>
          <w:p w14:paraId="101E90D0" w14:textId="77777777" w:rsidR="00A14BD4" w:rsidRPr="00A14BD4" w:rsidRDefault="00A14BD4" w:rsidP="00A14BD4">
            <w:pPr>
              <w:rPr>
                <w:color w:val="000000"/>
                <w:sz w:val="24"/>
                <w:szCs w:val="24"/>
              </w:rPr>
            </w:pPr>
            <w:r w:rsidRPr="00A14BD4">
              <w:rPr>
                <w:color w:val="000000"/>
                <w:sz w:val="24"/>
                <w:szCs w:val="24"/>
              </w:rPr>
              <w:t>000 2 02 15002 00 0000 150</w:t>
            </w:r>
          </w:p>
        </w:tc>
        <w:tc>
          <w:tcPr>
            <w:tcW w:w="1701" w:type="dxa"/>
            <w:tcBorders>
              <w:top w:val="nil"/>
              <w:left w:val="nil"/>
              <w:bottom w:val="single" w:sz="4" w:space="0" w:color="auto"/>
              <w:right w:val="single" w:sz="4" w:space="0" w:color="auto"/>
            </w:tcBorders>
            <w:shd w:val="clear" w:color="auto" w:fill="auto"/>
            <w:hideMark/>
          </w:tcPr>
          <w:p w14:paraId="7FA626A5" w14:textId="77777777" w:rsidR="00A14BD4" w:rsidRPr="00A14BD4" w:rsidRDefault="00A14BD4" w:rsidP="00A14BD4">
            <w:pPr>
              <w:jc w:val="both"/>
              <w:rPr>
                <w:color w:val="000000"/>
                <w:sz w:val="24"/>
                <w:szCs w:val="24"/>
              </w:rPr>
            </w:pPr>
            <w:r w:rsidRPr="00A14BD4">
              <w:rPr>
                <w:color w:val="000000"/>
                <w:sz w:val="24"/>
                <w:szCs w:val="24"/>
              </w:rPr>
              <w:t>Дотации бюджетам муниципальных районов на поддержку мер по обеспечению сбалансированности бюджетов</w:t>
            </w:r>
          </w:p>
        </w:tc>
        <w:tc>
          <w:tcPr>
            <w:tcW w:w="1701" w:type="dxa"/>
            <w:tcBorders>
              <w:top w:val="nil"/>
              <w:left w:val="nil"/>
              <w:bottom w:val="single" w:sz="4" w:space="0" w:color="auto"/>
              <w:right w:val="single" w:sz="4" w:space="0" w:color="auto"/>
            </w:tcBorders>
            <w:shd w:val="clear" w:color="auto" w:fill="auto"/>
            <w:hideMark/>
          </w:tcPr>
          <w:p w14:paraId="242572CB" w14:textId="77777777" w:rsidR="00A14BD4" w:rsidRPr="00A14BD4" w:rsidRDefault="00A14BD4" w:rsidP="00A14BD4">
            <w:pPr>
              <w:jc w:val="center"/>
              <w:rPr>
                <w:color w:val="000000"/>
                <w:sz w:val="24"/>
                <w:szCs w:val="24"/>
              </w:rPr>
            </w:pPr>
            <w:r w:rsidRPr="00A14BD4">
              <w:rPr>
                <w:color w:val="000000"/>
                <w:sz w:val="24"/>
                <w:szCs w:val="24"/>
              </w:rPr>
              <w:t>22 159 736,37</w:t>
            </w:r>
          </w:p>
        </w:tc>
        <w:tc>
          <w:tcPr>
            <w:tcW w:w="1701" w:type="dxa"/>
            <w:tcBorders>
              <w:top w:val="nil"/>
              <w:left w:val="nil"/>
              <w:bottom w:val="single" w:sz="4" w:space="0" w:color="auto"/>
              <w:right w:val="single" w:sz="4" w:space="0" w:color="auto"/>
            </w:tcBorders>
            <w:shd w:val="clear" w:color="auto" w:fill="auto"/>
            <w:hideMark/>
          </w:tcPr>
          <w:p w14:paraId="4BB18A1F" w14:textId="77777777" w:rsidR="00A14BD4" w:rsidRPr="00A14BD4" w:rsidRDefault="00A14BD4" w:rsidP="00A14BD4">
            <w:pPr>
              <w:jc w:val="center"/>
              <w:rPr>
                <w:color w:val="000000"/>
                <w:sz w:val="24"/>
                <w:szCs w:val="24"/>
              </w:rPr>
            </w:pPr>
            <w:r w:rsidRPr="00A14BD4">
              <w:rPr>
                <w:color w:val="000000"/>
                <w:sz w:val="24"/>
                <w:szCs w:val="24"/>
              </w:rPr>
              <w:t>0,00</w:t>
            </w:r>
          </w:p>
        </w:tc>
        <w:tc>
          <w:tcPr>
            <w:tcW w:w="1843" w:type="dxa"/>
            <w:tcBorders>
              <w:top w:val="nil"/>
              <w:left w:val="nil"/>
              <w:bottom w:val="single" w:sz="4" w:space="0" w:color="auto"/>
              <w:right w:val="single" w:sz="4" w:space="0" w:color="auto"/>
            </w:tcBorders>
            <w:shd w:val="clear" w:color="auto" w:fill="auto"/>
            <w:hideMark/>
          </w:tcPr>
          <w:p w14:paraId="750C9FD3" w14:textId="77777777" w:rsidR="00A14BD4" w:rsidRPr="00A14BD4" w:rsidRDefault="00A14BD4" w:rsidP="00A14BD4">
            <w:pPr>
              <w:jc w:val="center"/>
              <w:rPr>
                <w:color w:val="000000"/>
                <w:sz w:val="24"/>
                <w:szCs w:val="24"/>
              </w:rPr>
            </w:pPr>
            <w:r w:rsidRPr="00A14BD4">
              <w:rPr>
                <w:color w:val="000000"/>
                <w:sz w:val="24"/>
                <w:szCs w:val="24"/>
              </w:rPr>
              <w:t>0,00</w:t>
            </w:r>
          </w:p>
        </w:tc>
      </w:tr>
      <w:tr w:rsidR="00A14BD4" w:rsidRPr="00A14BD4" w14:paraId="564858AF" w14:textId="77777777" w:rsidTr="00A14BD4">
        <w:trPr>
          <w:trHeight w:val="1140"/>
        </w:trPr>
        <w:tc>
          <w:tcPr>
            <w:tcW w:w="3114" w:type="dxa"/>
            <w:tcBorders>
              <w:top w:val="nil"/>
              <w:left w:val="single" w:sz="4" w:space="0" w:color="auto"/>
              <w:bottom w:val="single" w:sz="4" w:space="0" w:color="auto"/>
              <w:right w:val="single" w:sz="4" w:space="0" w:color="auto"/>
            </w:tcBorders>
            <w:shd w:val="clear" w:color="auto" w:fill="auto"/>
            <w:hideMark/>
          </w:tcPr>
          <w:p w14:paraId="71683438" w14:textId="77777777" w:rsidR="00A14BD4" w:rsidRPr="00A14BD4" w:rsidRDefault="00A14BD4" w:rsidP="00A14BD4">
            <w:pPr>
              <w:rPr>
                <w:color w:val="000000"/>
                <w:sz w:val="24"/>
                <w:szCs w:val="24"/>
              </w:rPr>
            </w:pPr>
            <w:r w:rsidRPr="00A14BD4">
              <w:rPr>
                <w:color w:val="000000"/>
                <w:sz w:val="24"/>
                <w:szCs w:val="24"/>
              </w:rPr>
              <w:t>000 2 02 15002 05 0000150</w:t>
            </w:r>
          </w:p>
        </w:tc>
        <w:tc>
          <w:tcPr>
            <w:tcW w:w="1701" w:type="dxa"/>
            <w:tcBorders>
              <w:top w:val="nil"/>
              <w:left w:val="nil"/>
              <w:bottom w:val="single" w:sz="4" w:space="0" w:color="auto"/>
              <w:right w:val="single" w:sz="4" w:space="0" w:color="auto"/>
            </w:tcBorders>
            <w:shd w:val="clear" w:color="auto" w:fill="auto"/>
            <w:hideMark/>
          </w:tcPr>
          <w:p w14:paraId="45A83D88" w14:textId="77777777" w:rsidR="00A14BD4" w:rsidRPr="00A14BD4" w:rsidRDefault="00A14BD4" w:rsidP="00A14BD4">
            <w:pPr>
              <w:jc w:val="both"/>
              <w:rPr>
                <w:color w:val="000000"/>
                <w:sz w:val="24"/>
                <w:szCs w:val="24"/>
              </w:rPr>
            </w:pPr>
            <w:r w:rsidRPr="00A14BD4">
              <w:rPr>
                <w:color w:val="000000"/>
                <w:sz w:val="24"/>
                <w:szCs w:val="24"/>
              </w:rPr>
              <w:t>Дотации бюджетам муниципальных районов на поддержку мер по обеспечению сбалансированности бюджетов</w:t>
            </w:r>
          </w:p>
        </w:tc>
        <w:tc>
          <w:tcPr>
            <w:tcW w:w="1701" w:type="dxa"/>
            <w:tcBorders>
              <w:top w:val="nil"/>
              <w:left w:val="nil"/>
              <w:bottom w:val="single" w:sz="4" w:space="0" w:color="auto"/>
              <w:right w:val="single" w:sz="4" w:space="0" w:color="auto"/>
            </w:tcBorders>
            <w:shd w:val="clear" w:color="auto" w:fill="auto"/>
            <w:hideMark/>
          </w:tcPr>
          <w:p w14:paraId="624D75ED" w14:textId="77777777" w:rsidR="00A14BD4" w:rsidRPr="00A14BD4" w:rsidRDefault="00A14BD4" w:rsidP="00A14BD4">
            <w:pPr>
              <w:jc w:val="center"/>
              <w:rPr>
                <w:color w:val="000000"/>
                <w:sz w:val="24"/>
                <w:szCs w:val="24"/>
              </w:rPr>
            </w:pPr>
            <w:r w:rsidRPr="00A14BD4">
              <w:rPr>
                <w:color w:val="000000"/>
                <w:sz w:val="24"/>
                <w:szCs w:val="24"/>
              </w:rPr>
              <w:t>22 159 736,37</w:t>
            </w:r>
          </w:p>
        </w:tc>
        <w:tc>
          <w:tcPr>
            <w:tcW w:w="1701" w:type="dxa"/>
            <w:tcBorders>
              <w:top w:val="nil"/>
              <w:left w:val="nil"/>
              <w:bottom w:val="single" w:sz="4" w:space="0" w:color="auto"/>
              <w:right w:val="single" w:sz="4" w:space="0" w:color="auto"/>
            </w:tcBorders>
            <w:shd w:val="clear" w:color="auto" w:fill="auto"/>
            <w:hideMark/>
          </w:tcPr>
          <w:p w14:paraId="50B1F809" w14:textId="77777777" w:rsidR="00A14BD4" w:rsidRPr="00A14BD4" w:rsidRDefault="00A14BD4" w:rsidP="00A14BD4">
            <w:pPr>
              <w:jc w:val="center"/>
              <w:rPr>
                <w:color w:val="000000"/>
                <w:sz w:val="24"/>
                <w:szCs w:val="24"/>
              </w:rPr>
            </w:pPr>
            <w:r w:rsidRPr="00A14BD4">
              <w:rPr>
                <w:color w:val="000000"/>
                <w:sz w:val="24"/>
                <w:szCs w:val="24"/>
              </w:rPr>
              <w:t>0,00</w:t>
            </w:r>
          </w:p>
        </w:tc>
        <w:tc>
          <w:tcPr>
            <w:tcW w:w="1843" w:type="dxa"/>
            <w:tcBorders>
              <w:top w:val="nil"/>
              <w:left w:val="nil"/>
              <w:bottom w:val="single" w:sz="4" w:space="0" w:color="auto"/>
              <w:right w:val="single" w:sz="4" w:space="0" w:color="auto"/>
            </w:tcBorders>
            <w:shd w:val="clear" w:color="auto" w:fill="auto"/>
            <w:hideMark/>
          </w:tcPr>
          <w:p w14:paraId="56856389" w14:textId="77777777" w:rsidR="00A14BD4" w:rsidRPr="00A14BD4" w:rsidRDefault="00A14BD4" w:rsidP="00A14BD4">
            <w:pPr>
              <w:jc w:val="center"/>
              <w:rPr>
                <w:color w:val="000000"/>
                <w:sz w:val="24"/>
                <w:szCs w:val="24"/>
              </w:rPr>
            </w:pPr>
            <w:r w:rsidRPr="00A14BD4">
              <w:rPr>
                <w:color w:val="000000"/>
                <w:sz w:val="24"/>
                <w:szCs w:val="24"/>
              </w:rPr>
              <w:t>0,00</w:t>
            </w:r>
          </w:p>
        </w:tc>
      </w:tr>
      <w:tr w:rsidR="00A14BD4" w:rsidRPr="00A14BD4" w14:paraId="35032FA3" w14:textId="77777777" w:rsidTr="00A14BD4">
        <w:trPr>
          <w:trHeight w:val="1155"/>
        </w:trPr>
        <w:tc>
          <w:tcPr>
            <w:tcW w:w="3114" w:type="dxa"/>
            <w:tcBorders>
              <w:top w:val="nil"/>
              <w:left w:val="single" w:sz="4" w:space="0" w:color="auto"/>
              <w:bottom w:val="single" w:sz="4" w:space="0" w:color="auto"/>
              <w:right w:val="single" w:sz="4" w:space="0" w:color="auto"/>
            </w:tcBorders>
            <w:shd w:val="clear" w:color="auto" w:fill="auto"/>
            <w:hideMark/>
          </w:tcPr>
          <w:p w14:paraId="307F0A37" w14:textId="77777777" w:rsidR="00A14BD4" w:rsidRPr="00A14BD4" w:rsidRDefault="00A14BD4" w:rsidP="00A14BD4">
            <w:pPr>
              <w:rPr>
                <w:color w:val="000000"/>
                <w:sz w:val="24"/>
                <w:szCs w:val="24"/>
              </w:rPr>
            </w:pPr>
            <w:r w:rsidRPr="00A14BD4">
              <w:rPr>
                <w:color w:val="000000"/>
                <w:sz w:val="24"/>
                <w:szCs w:val="24"/>
              </w:rPr>
              <w:t>092 2 02 15002 05 0000150</w:t>
            </w:r>
          </w:p>
        </w:tc>
        <w:tc>
          <w:tcPr>
            <w:tcW w:w="1701" w:type="dxa"/>
            <w:tcBorders>
              <w:top w:val="nil"/>
              <w:left w:val="nil"/>
              <w:bottom w:val="single" w:sz="4" w:space="0" w:color="auto"/>
              <w:right w:val="single" w:sz="4" w:space="0" w:color="auto"/>
            </w:tcBorders>
            <w:shd w:val="clear" w:color="auto" w:fill="auto"/>
            <w:hideMark/>
          </w:tcPr>
          <w:p w14:paraId="14B7B540" w14:textId="77777777" w:rsidR="00A14BD4" w:rsidRPr="00A14BD4" w:rsidRDefault="00A14BD4" w:rsidP="00A14BD4">
            <w:pPr>
              <w:jc w:val="both"/>
              <w:rPr>
                <w:color w:val="000000"/>
                <w:sz w:val="24"/>
                <w:szCs w:val="24"/>
              </w:rPr>
            </w:pPr>
            <w:r w:rsidRPr="00A14BD4">
              <w:rPr>
                <w:color w:val="000000"/>
                <w:sz w:val="24"/>
                <w:szCs w:val="24"/>
              </w:rPr>
              <w:t>Дотации бюджетам муниципальных районов на поддержку мер по обеспечению сбалансированности бюджетов</w:t>
            </w:r>
          </w:p>
        </w:tc>
        <w:tc>
          <w:tcPr>
            <w:tcW w:w="1701" w:type="dxa"/>
            <w:tcBorders>
              <w:top w:val="nil"/>
              <w:left w:val="nil"/>
              <w:bottom w:val="single" w:sz="4" w:space="0" w:color="auto"/>
              <w:right w:val="single" w:sz="4" w:space="0" w:color="auto"/>
            </w:tcBorders>
            <w:shd w:val="clear" w:color="auto" w:fill="auto"/>
            <w:hideMark/>
          </w:tcPr>
          <w:p w14:paraId="66B126D9" w14:textId="77777777" w:rsidR="00A14BD4" w:rsidRPr="00A14BD4" w:rsidRDefault="00A14BD4" w:rsidP="00A14BD4">
            <w:pPr>
              <w:jc w:val="center"/>
              <w:rPr>
                <w:color w:val="000000"/>
                <w:sz w:val="24"/>
                <w:szCs w:val="24"/>
              </w:rPr>
            </w:pPr>
            <w:r w:rsidRPr="00A14BD4">
              <w:rPr>
                <w:color w:val="000000"/>
                <w:sz w:val="24"/>
                <w:szCs w:val="24"/>
              </w:rPr>
              <w:t>22 159 736,37</w:t>
            </w:r>
          </w:p>
        </w:tc>
        <w:tc>
          <w:tcPr>
            <w:tcW w:w="1701" w:type="dxa"/>
            <w:tcBorders>
              <w:top w:val="nil"/>
              <w:left w:val="nil"/>
              <w:bottom w:val="single" w:sz="4" w:space="0" w:color="auto"/>
              <w:right w:val="single" w:sz="4" w:space="0" w:color="auto"/>
            </w:tcBorders>
            <w:shd w:val="clear" w:color="auto" w:fill="auto"/>
            <w:hideMark/>
          </w:tcPr>
          <w:p w14:paraId="352C416D" w14:textId="77777777" w:rsidR="00A14BD4" w:rsidRPr="00A14BD4" w:rsidRDefault="00A14BD4" w:rsidP="00A14BD4">
            <w:pPr>
              <w:jc w:val="center"/>
              <w:rPr>
                <w:color w:val="000000"/>
                <w:sz w:val="24"/>
                <w:szCs w:val="24"/>
              </w:rPr>
            </w:pPr>
            <w:r w:rsidRPr="00A14BD4">
              <w:rPr>
                <w:color w:val="000000"/>
                <w:sz w:val="24"/>
                <w:szCs w:val="24"/>
              </w:rPr>
              <w:t>0,00</w:t>
            </w:r>
          </w:p>
        </w:tc>
        <w:tc>
          <w:tcPr>
            <w:tcW w:w="1843" w:type="dxa"/>
            <w:tcBorders>
              <w:top w:val="nil"/>
              <w:left w:val="nil"/>
              <w:bottom w:val="single" w:sz="4" w:space="0" w:color="auto"/>
              <w:right w:val="single" w:sz="4" w:space="0" w:color="auto"/>
            </w:tcBorders>
            <w:shd w:val="clear" w:color="auto" w:fill="auto"/>
            <w:hideMark/>
          </w:tcPr>
          <w:p w14:paraId="7DD6D054" w14:textId="77777777" w:rsidR="00A14BD4" w:rsidRPr="00A14BD4" w:rsidRDefault="00A14BD4" w:rsidP="00A14BD4">
            <w:pPr>
              <w:jc w:val="center"/>
              <w:rPr>
                <w:color w:val="000000"/>
                <w:sz w:val="24"/>
                <w:szCs w:val="24"/>
              </w:rPr>
            </w:pPr>
            <w:r w:rsidRPr="00A14BD4">
              <w:rPr>
                <w:color w:val="000000"/>
                <w:sz w:val="24"/>
                <w:szCs w:val="24"/>
              </w:rPr>
              <w:t>0,00</w:t>
            </w:r>
          </w:p>
        </w:tc>
      </w:tr>
      <w:tr w:rsidR="00A14BD4" w:rsidRPr="00A14BD4" w14:paraId="6DA12868" w14:textId="77777777" w:rsidTr="00A14BD4">
        <w:trPr>
          <w:trHeight w:val="1155"/>
        </w:trPr>
        <w:tc>
          <w:tcPr>
            <w:tcW w:w="3114" w:type="dxa"/>
            <w:tcBorders>
              <w:top w:val="nil"/>
              <w:left w:val="single" w:sz="4" w:space="0" w:color="auto"/>
              <w:bottom w:val="single" w:sz="4" w:space="0" w:color="auto"/>
              <w:right w:val="single" w:sz="4" w:space="0" w:color="auto"/>
            </w:tcBorders>
            <w:shd w:val="clear" w:color="auto" w:fill="auto"/>
            <w:hideMark/>
          </w:tcPr>
          <w:p w14:paraId="56474346" w14:textId="77777777" w:rsidR="00A14BD4" w:rsidRPr="00A14BD4" w:rsidRDefault="00A14BD4" w:rsidP="00A14BD4">
            <w:pPr>
              <w:rPr>
                <w:color w:val="000000"/>
                <w:sz w:val="24"/>
                <w:szCs w:val="24"/>
              </w:rPr>
            </w:pPr>
            <w:r w:rsidRPr="00A14BD4">
              <w:rPr>
                <w:color w:val="000000"/>
                <w:sz w:val="24"/>
                <w:szCs w:val="24"/>
              </w:rPr>
              <w:t>000 2 02 20000 00 0000 150</w:t>
            </w:r>
          </w:p>
        </w:tc>
        <w:tc>
          <w:tcPr>
            <w:tcW w:w="1701" w:type="dxa"/>
            <w:tcBorders>
              <w:top w:val="nil"/>
              <w:left w:val="nil"/>
              <w:bottom w:val="single" w:sz="4" w:space="0" w:color="auto"/>
              <w:right w:val="single" w:sz="4" w:space="0" w:color="auto"/>
            </w:tcBorders>
            <w:shd w:val="clear" w:color="auto" w:fill="auto"/>
            <w:hideMark/>
          </w:tcPr>
          <w:p w14:paraId="06ECC414" w14:textId="77777777" w:rsidR="00A14BD4" w:rsidRPr="00A14BD4" w:rsidRDefault="00A14BD4" w:rsidP="00A14BD4">
            <w:pPr>
              <w:jc w:val="both"/>
              <w:rPr>
                <w:color w:val="000000"/>
                <w:sz w:val="24"/>
                <w:szCs w:val="24"/>
              </w:rPr>
            </w:pPr>
            <w:r w:rsidRPr="00A14BD4">
              <w:rPr>
                <w:color w:val="000000"/>
                <w:sz w:val="24"/>
                <w:szCs w:val="24"/>
              </w:rPr>
              <w:t>Субсидии бюджетам бюджетной системы Российской Федерации (межбюджетные субсидии)</w:t>
            </w:r>
          </w:p>
        </w:tc>
        <w:tc>
          <w:tcPr>
            <w:tcW w:w="1701" w:type="dxa"/>
            <w:tcBorders>
              <w:top w:val="nil"/>
              <w:left w:val="nil"/>
              <w:bottom w:val="single" w:sz="4" w:space="0" w:color="auto"/>
              <w:right w:val="single" w:sz="4" w:space="0" w:color="auto"/>
            </w:tcBorders>
            <w:shd w:val="clear" w:color="auto" w:fill="auto"/>
            <w:hideMark/>
          </w:tcPr>
          <w:p w14:paraId="442AD91B" w14:textId="77777777" w:rsidR="00A14BD4" w:rsidRPr="00A14BD4" w:rsidRDefault="00A14BD4" w:rsidP="00A14BD4">
            <w:pPr>
              <w:jc w:val="center"/>
              <w:rPr>
                <w:color w:val="000000"/>
                <w:sz w:val="24"/>
                <w:szCs w:val="24"/>
              </w:rPr>
            </w:pPr>
            <w:r w:rsidRPr="00A14BD4">
              <w:rPr>
                <w:color w:val="000000"/>
                <w:sz w:val="24"/>
                <w:szCs w:val="24"/>
              </w:rPr>
              <w:t>21 976 255,30</w:t>
            </w:r>
          </w:p>
        </w:tc>
        <w:tc>
          <w:tcPr>
            <w:tcW w:w="1701" w:type="dxa"/>
            <w:tcBorders>
              <w:top w:val="nil"/>
              <w:left w:val="nil"/>
              <w:bottom w:val="single" w:sz="4" w:space="0" w:color="auto"/>
              <w:right w:val="single" w:sz="4" w:space="0" w:color="auto"/>
            </w:tcBorders>
            <w:shd w:val="clear" w:color="auto" w:fill="auto"/>
            <w:hideMark/>
          </w:tcPr>
          <w:p w14:paraId="3AD7B03C" w14:textId="77777777" w:rsidR="00A14BD4" w:rsidRPr="00A14BD4" w:rsidRDefault="00A14BD4" w:rsidP="00A14BD4">
            <w:pPr>
              <w:jc w:val="center"/>
              <w:rPr>
                <w:color w:val="000000"/>
                <w:sz w:val="24"/>
                <w:szCs w:val="24"/>
              </w:rPr>
            </w:pPr>
            <w:r w:rsidRPr="00A14BD4">
              <w:rPr>
                <w:color w:val="000000"/>
                <w:sz w:val="24"/>
                <w:szCs w:val="24"/>
              </w:rPr>
              <w:t>6 336 054,16</w:t>
            </w:r>
          </w:p>
        </w:tc>
        <w:tc>
          <w:tcPr>
            <w:tcW w:w="1843" w:type="dxa"/>
            <w:tcBorders>
              <w:top w:val="nil"/>
              <w:left w:val="nil"/>
              <w:bottom w:val="single" w:sz="4" w:space="0" w:color="auto"/>
              <w:right w:val="single" w:sz="4" w:space="0" w:color="auto"/>
            </w:tcBorders>
            <w:shd w:val="clear" w:color="auto" w:fill="auto"/>
            <w:hideMark/>
          </w:tcPr>
          <w:p w14:paraId="7F90B5F3" w14:textId="77777777" w:rsidR="00A14BD4" w:rsidRPr="00A14BD4" w:rsidRDefault="00A14BD4" w:rsidP="00A14BD4">
            <w:pPr>
              <w:jc w:val="center"/>
              <w:rPr>
                <w:color w:val="000000"/>
                <w:sz w:val="24"/>
                <w:szCs w:val="24"/>
              </w:rPr>
            </w:pPr>
            <w:r w:rsidRPr="00A14BD4">
              <w:rPr>
                <w:color w:val="000000"/>
                <w:sz w:val="24"/>
                <w:szCs w:val="24"/>
              </w:rPr>
              <w:t>982 826,10</w:t>
            </w:r>
          </w:p>
        </w:tc>
      </w:tr>
      <w:tr w:rsidR="00A14BD4" w:rsidRPr="00A14BD4" w14:paraId="4FE5CE1B" w14:textId="77777777" w:rsidTr="00A14BD4">
        <w:trPr>
          <w:trHeight w:val="3090"/>
        </w:trPr>
        <w:tc>
          <w:tcPr>
            <w:tcW w:w="3114" w:type="dxa"/>
            <w:tcBorders>
              <w:top w:val="nil"/>
              <w:left w:val="single" w:sz="4" w:space="0" w:color="auto"/>
              <w:bottom w:val="single" w:sz="4" w:space="0" w:color="auto"/>
              <w:right w:val="single" w:sz="4" w:space="0" w:color="auto"/>
            </w:tcBorders>
            <w:shd w:val="clear" w:color="auto" w:fill="auto"/>
            <w:hideMark/>
          </w:tcPr>
          <w:p w14:paraId="5A9804CE" w14:textId="77777777" w:rsidR="00A14BD4" w:rsidRPr="00A14BD4" w:rsidRDefault="00A14BD4" w:rsidP="00A14BD4">
            <w:pPr>
              <w:rPr>
                <w:color w:val="000000"/>
                <w:sz w:val="24"/>
                <w:szCs w:val="24"/>
              </w:rPr>
            </w:pPr>
            <w:r w:rsidRPr="00A14BD4">
              <w:rPr>
                <w:color w:val="000000"/>
                <w:sz w:val="24"/>
                <w:szCs w:val="24"/>
              </w:rPr>
              <w:t>000 2 02 20216 05 0000 150</w:t>
            </w:r>
          </w:p>
        </w:tc>
        <w:tc>
          <w:tcPr>
            <w:tcW w:w="1701" w:type="dxa"/>
            <w:tcBorders>
              <w:top w:val="nil"/>
              <w:left w:val="nil"/>
              <w:bottom w:val="single" w:sz="4" w:space="0" w:color="auto"/>
              <w:right w:val="single" w:sz="4" w:space="0" w:color="auto"/>
            </w:tcBorders>
            <w:shd w:val="clear" w:color="auto" w:fill="auto"/>
            <w:hideMark/>
          </w:tcPr>
          <w:p w14:paraId="14FD49C0" w14:textId="77777777" w:rsidR="00A14BD4" w:rsidRPr="00A14BD4" w:rsidRDefault="00A14BD4" w:rsidP="00A14BD4">
            <w:pPr>
              <w:jc w:val="both"/>
              <w:rPr>
                <w:color w:val="000000"/>
                <w:sz w:val="24"/>
                <w:szCs w:val="24"/>
              </w:rPr>
            </w:pPr>
            <w:r w:rsidRPr="00A14BD4">
              <w:rPr>
                <w:color w:val="000000"/>
                <w:sz w:val="24"/>
                <w:szCs w:val="24"/>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701" w:type="dxa"/>
            <w:tcBorders>
              <w:top w:val="nil"/>
              <w:left w:val="nil"/>
              <w:bottom w:val="single" w:sz="4" w:space="0" w:color="auto"/>
              <w:right w:val="single" w:sz="4" w:space="0" w:color="auto"/>
            </w:tcBorders>
            <w:shd w:val="clear" w:color="auto" w:fill="auto"/>
            <w:hideMark/>
          </w:tcPr>
          <w:p w14:paraId="54030857" w14:textId="77777777" w:rsidR="00A14BD4" w:rsidRPr="00A14BD4" w:rsidRDefault="00A14BD4" w:rsidP="00A14BD4">
            <w:pPr>
              <w:jc w:val="center"/>
              <w:rPr>
                <w:color w:val="000000"/>
                <w:sz w:val="24"/>
                <w:szCs w:val="24"/>
              </w:rPr>
            </w:pPr>
            <w:r w:rsidRPr="00A14BD4">
              <w:rPr>
                <w:color w:val="000000"/>
                <w:sz w:val="24"/>
                <w:szCs w:val="24"/>
              </w:rPr>
              <w:t>6 666 129,88</w:t>
            </w:r>
          </w:p>
        </w:tc>
        <w:tc>
          <w:tcPr>
            <w:tcW w:w="1701" w:type="dxa"/>
            <w:tcBorders>
              <w:top w:val="nil"/>
              <w:left w:val="nil"/>
              <w:bottom w:val="single" w:sz="4" w:space="0" w:color="auto"/>
              <w:right w:val="single" w:sz="4" w:space="0" w:color="auto"/>
            </w:tcBorders>
            <w:shd w:val="clear" w:color="auto" w:fill="auto"/>
            <w:hideMark/>
          </w:tcPr>
          <w:p w14:paraId="1363D749" w14:textId="77777777" w:rsidR="00A14BD4" w:rsidRPr="00A14BD4" w:rsidRDefault="00A14BD4" w:rsidP="00A14BD4">
            <w:pPr>
              <w:jc w:val="center"/>
              <w:rPr>
                <w:color w:val="000000"/>
                <w:sz w:val="24"/>
                <w:szCs w:val="24"/>
              </w:rPr>
            </w:pPr>
            <w:r w:rsidRPr="00A14BD4">
              <w:rPr>
                <w:color w:val="000000"/>
                <w:sz w:val="24"/>
                <w:szCs w:val="24"/>
              </w:rPr>
              <w:t>0,00</w:t>
            </w:r>
          </w:p>
        </w:tc>
        <w:tc>
          <w:tcPr>
            <w:tcW w:w="1843" w:type="dxa"/>
            <w:tcBorders>
              <w:top w:val="nil"/>
              <w:left w:val="nil"/>
              <w:bottom w:val="single" w:sz="4" w:space="0" w:color="auto"/>
              <w:right w:val="single" w:sz="4" w:space="0" w:color="auto"/>
            </w:tcBorders>
            <w:shd w:val="clear" w:color="auto" w:fill="auto"/>
            <w:hideMark/>
          </w:tcPr>
          <w:p w14:paraId="7846D1A6" w14:textId="77777777" w:rsidR="00A14BD4" w:rsidRPr="00A14BD4" w:rsidRDefault="00A14BD4" w:rsidP="00A14BD4">
            <w:pPr>
              <w:jc w:val="center"/>
              <w:rPr>
                <w:color w:val="000000"/>
                <w:sz w:val="24"/>
                <w:szCs w:val="24"/>
              </w:rPr>
            </w:pPr>
            <w:r w:rsidRPr="00A14BD4">
              <w:rPr>
                <w:color w:val="000000"/>
                <w:sz w:val="24"/>
                <w:szCs w:val="24"/>
              </w:rPr>
              <w:t>0,00</w:t>
            </w:r>
          </w:p>
        </w:tc>
      </w:tr>
      <w:tr w:rsidR="00A14BD4" w:rsidRPr="00A14BD4" w14:paraId="2DD3FE16" w14:textId="77777777" w:rsidTr="00A14BD4">
        <w:trPr>
          <w:trHeight w:val="1155"/>
        </w:trPr>
        <w:tc>
          <w:tcPr>
            <w:tcW w:w="3114" w:type="dxa"/>
            <w:tcBorders>
              <w:top w:val="nil"/>
              <w:left w:val="single" w:sz="4" w:space="0" w:color="auto"/>
              <w:bottom w:val="single" w:sz="4" w:space="0" w:color="auto"/>
              <w:right w:val="single" w:sz="4" w:space="0" w:color="auto"/>
            </w:tcBorders>
            <w:shd w:val="clear" w:color="auto" w:fill="auto"/>
            <w:hideMark/>
          </w:tcPr>
          <w:p w14:paraId="3E20C4F0" w14:textId="77777777" w:rsidR="00A14BD4" w:rsidRPr="00A14BD4" w:rsidRDefault="00A14BD4" w:rsidP="00A14BD4">
            <w:pPr>
              <w:rPr>
                <w:color w:val="000000"/>
                <w:sz w:val="24"/>
                <w:szCs w:val="24"/>
              </w:rPr>
            </w:pPr>
            <w:r w:rsidRPr="00A14BD4">
              <w:rPr>
                <w:color w:val="000000"/>
                <w:sz w:val="24"/>
                <w:szCs w:val="24"/>
              </w:rPr>
              <w:t>092 2 02 20216 05 0000 150</w:t>
            </w:r>
          </w:p>
        </w:tc>
        <w:tc>
          <w:tcPr>
            <w:tcW w:w="1701" w:type="dxa"/>
            <w:tcBorders>
              <w:top w:val="nil"/>
              <w:left w:val="nil"/>
              <w:bottom w:val="single" w:sz="4" w:space="0" w:color="auto"/>
              <w:right w:val="single" w:sz="4" w:space="0" w:color="auto"/>
            </w:tcBorders>
            <w:shd w:val="clear" w:color="auto" w:fill="auto"/>
            <w:hideMark/>
          </w:tcPr>
          <w:p w14:paraId="0A3010F2" w14:textId="77777777" w:rsidR="00A14BD4" w:rsidRPr="00A14BD4" w:rsidRDefault="00A14BD4" w:rsidP="00A14BD4">
            <w:pPr>
              <w:jc w:val="both"/>
              <w:rPr>
                <w:color w:val="000000"/>
                <w:sz w:val="24"/>
                <w:szCs w:val="24"/>
              </w:rPr>
            </w:pPr>
            <w:r w:rsidRPr="00A14BD4">
              <w:rPr>
                <w:color w:val="000000"/>
                <w:sz w:val="24"/>
                <w:szCs w:val="24"/>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701" w:type="dxa"/>
            <w:tcBorders>
              <w:top w:val="nil"/>
              <w:left w:val="nil"/>
              <w:bottom w:val="single" w:sz="4" w:space="0" w:color="auto"/>
              <w:right w:val="single" w:sz="4" w:space="0" w:color="auto"/>
            </w:tcBorders>
            <w:shd w:val="clear" w:color="auto" w:fill="auto"/>
            <w:hideMark/>
          </w:tcPr>
          <w:p w14:paraId="7106BAA6" w14:textId="77777777" w:rsidR="00A14BD4" w:rsidRPr="00A14BD4" w:rsidRDefault="00A14BD4" w:rsidP="00A14BD4">
            <w:pPr>
              <w:jc w:val="center"/>
              <w:rPr>
                <w:color w:val="000000"/>
                <w:sz w:val="24"/>
                <w:szCs w:val="24"/>
              </w:rPr>
            </w:pPr>
            <w:r w:rsidRPr="00A14BD4">
              <w:rPr>
                <w:color w:val="000000"/>
                <w:sz w:val="24"/>
                <w:szCs w:val="24"/>
              </w:rPr>
              <w:t>6 666 129,88</w:t>
            </w:r>
          </w:p>
        </w:tc>
        <w:tc>
          <w:tcPr>
            <w:tcW w:w="1701" w:type="dxa"/>
            <w:tcBorders>
              <w:top w:val="nil"/>
              <w:left w:val="nil"/>
              <w:bottom w:val="single" w:sz="4" w:space="0" w:color="auto"/>
              <w:right w:val="single" w:sz="4" w:space="0" w:color="auto"/>
            </w:tcBorders>
            <w:shd w:val="clear" w:color="auto" w:fill="auto"/>
            <w:hideMark/>
          </w:tcPr>
          <w:p w14:paraId="2A336EFD" w14:textId="77777777" w:rsidR="00A14BD4" w:rsidRPr="00A14BD4" w:rsidRDefault="00A14BD4" w:rsidP="00A14BD4">
            <w:pPr>
              <w:jc w:val="center"/>
              <w:rPr>
                <w:color w:val="000000"/>
                <w:sz w:val="24"/>
                <w:szCs w:val="24"/>
              </w:rPr>
            </w:pPr>
            <w:r w:rsidRPr="00A14BD4">
              <w:rPr>
                <w:color w:val="000000"/>
                <w:sz w:val="24"/>
                <w:szCs w:val="24"/>
              </w:rPr>
              <w:t>0,00</w:t>
            </w:r>
          </w:p>
        </w:tc>
        <w:tc>
          <w:tcPr>
            <w:tcW w:w="1843" w:type="dxa"/>
            <w:tcBorders>
              <w:top w:val="nil"/>
              <w:left w:val="nil"/>
              <w:bottom w:val="single" w:sz="4" w:space="0" w:color="auto"/>
              <w:right w:val="single" w:sz="4" w:space="0" w:color="auto"/>
            </w:tcBorders>
            <w:shd w:val="clear" w:color="auto" w:fill="auto"/>
            <w:hideMark/>
          </w:tcPr>
          <w:p w14:paraId="12359CFB" w14:textId="77777777" w:rsidR="00A14BD4" w:rsidRPr="00A14BD4" w:rsidRDefault="00A14BD4" w:rsidP="00A14BD4">
            <w:pPr>
              <w:jc w:val="center"/>
              <w:rPr>
                <w:color w:val="000000"/>
                <w:sz w:val="24"/>
                <w:szCs w:val="24"/>
              </w:rPr>
            </w:pPr>
            <w:r w:rsidRPr="00A14BD4">
              <w:rPr>
                <w:color w:val="000000"/>
                <w:sz w:val="24"/>
                <w:szCs w:val="24"/>
              </w:rPr>
              <w:t>0,00</w:t>
            </w:r>
          </w:p>
        </w:tc>
      </w:tr>
      <w:tr w:rsidR="00A14BD4" w:rsidRPr="00A14BD4" w14:paraId="752747AE" w14:textId="77777777" w:rsidTr="00A14BD4">
        <w:trPr>
          <w:trHeight w:val="1830"/>
        </w:trPr>
        <w:tc>
          <w:tcPr>
            <w:tcW w:w="3114" w:type="dxa"/>
            <w:tcBorders>
              <w:top w:val="nil"/>
              <w:left w:val="single" w:sz="4" w:space="0" w:color="auto"/>
              <w:bottom w:val="single" w:sz="4" w:space="0" w:color="auto"/>
              <w:right w:val="single" w:sz="4" w:space="0" w:color="auto"/>
            </w:tcBorders>
            <w:shd w:val="clear" w:color="auto" w:fill="auto"/>
            <w:hideMark/>
          </w:tcPr>
          <w:p w14:paraId="38C74E9C" w14:textId="77777777" w:rsidR="00A14BD4" w:rsidRPr="00A14BD4" w:rsidRDefault="00A14BD4" w:rsidP="00A14BD4">
            <w:pPr>
              <w:rPr>
                <w:color w:val="000000"/>
                <w:sz w:val="24"/>
                <w:szCs w:val="24"/>
              </w:rPr>
            </w:pPr>
            <w:r w:rsidRPr="00A14BD4">
              <w:rPr>
                <w:color w:val="000000"/>
                <w:sz w:val="24"/>
                <w:szCs w:val="24"/>
              </w:rPr>
              <w:t>000 2 02 25304 05 0000 150</w:t>
            </w:r>
          </w:p>
        </w:tc>
        <w:tc>
          <w:tcPr>
            <w:tcW w:w="1701" w:type="dxa"/>
            <w:tcBorders>
              <w:top w:val="nil"/>
              <w:left w:val="nil"/>
              <w:bottom w:val="single" w:sz="4" w:space="0" w:color="auto"/>
              <w:right w:val="single" w:sz="4" w:space="0" w:color="auto"/>
            </w:tcBorders>
            <w:shd w:val="clear" w:color="auto" w:fill="auto"/>
            <w:hideMark/>
          </w:tcPr>
          <w:p w14:paraId="511F8E7D" w14:textId="77777777" w:rsidR="00A14BD4" w:rsidRPr="00A14BD4" w:rsidRDefault="00A14BD4" w:rsidP="00A14BD4">
            <w:pPr>
              <w:jc w:val="both"/>
              <w:rPr>
                <w:color w:val="000000"/>
                <w:sz w:val="24"/>
                <w:szCs w:val="24"/>
              </w:rPr>
            </w:pPr>
            <w:r w:rsidRPr="00A14BD4">
              <w:rPr>
                <w:color w:val="000000"/>
                <w:sz w:val="24"/>
                <w:szCs w:val="24"/>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tcBorders>
              <w:top w:val="nil"/>
              <w:left w:val="nil"/>
              <w:bottom w:val="single" w:sz="4" w:space="0" w:color="auto"/>
              <w:right w:val="single" w:sz="4" w:space="0" w:color="auto"/>
            </w:tcBorders>
            <w:shd w:val="clear" w:color="auto" w:fill="auto"/>
            <w:hideMark/>
          </w:tcPr>
          <w:p w14:paraId="42AA26C1" w14:textId="77777777" w:rsidR="00A14BD4" w:rsidRPr="00A14BD4" w:rsidRDefault="00A14BD4" w:rsidP="00A14BD4">
            <w:pPr>
              <w:jc w:val="center"/>
              <w:rPr>
                <w:color w:val="000000"/>
                <w:sz w:val="24"/>
                <w:szCs w:val="24"/>
              </w:rPr>
            </w:pPr>
            <w:r w:rsidRPr="00A14BD4">
              <w:rPr>
                <w:color w:val="000000"/>
                <w:sz w:val="24"/>
                <w:szCs w:val="24"/>
              </w:rPr>
              <w:t>5 636 480,40</w:t>
            </w:r>
          </w:p>
        </w:tc>
        <w:tc>
          <w:tcPr>
            <w:tcW w:w="1701" w:type="dxa"/>
            <w:tcBorders>
              <w:top w:val="nil"/>
              <w:left w:val="nil"/>
              <w:bottom w:val="single" w:sz="4" w:space="0" w:color="auto"/>
              <w:right w:val="single" w:sz="4" w:space="0" w:color="auto"/>
            </w:tcBorders>
            <w:shd w:val="clear" w:color="auto" w:fill="auto"/>
            <w:hideMark/>
          </w:tcPr>
          <w:p w14:paraId="149D8FAF" w14:textId="77777777" w:rsidR="00A14BD4" w:rsidRPr="00A14BD4" w:rsidRDefault="00A14BD4" w:rsidP="00A14BD4">
            <w:pPr>
              <w:jc w:val="center"/>
              <w:rPr>
                <w:color w:val="000000"/>
                <w:sz w:val="24"/>
                <w:szCs w:val="24"/>
              </w:rPr>
            </w:pPr>
            <w:r w:rsidRPr="00A14BD4">
              <w:rPr>
                <w:color w:val="000000"/>
                <w:sz w:val="24"/>
                <w:szCs w:val="24"/>
              </w:rPr>
              <w:t>5 794 794,00</w:t>
            </w:r>
          </w:p>
        </w:tc>
        <w:tc>
          <w:tcPr>
            <w:tcW w:w="1843" w:type="dxa"/>
            <w:tcBorders>
              <w:top w:val="nil"/>
              <w:left w:val="nil"/>
              <w:bottom w:val="single" w:sz="4" w:space="0" w:color="auto"/>
              <w:right w:val="single" w:sz="4" w:space="0" w:color="auto"/>
            </w:tcBorders>
            <w:shd w:val="clear" w:color="auto" w:fill="auto"/>
            <w:hideMark/>
          </w:tcPr>
          <w:p w14:paraId="7B9DF0AE" w14:textId="77777777" w:rsidR="00A14BD4" w:rsidRPr="00A14BD4" w:rsidRDefault="00A14BD4" w:rsidP="00A14BD4">
            <w:pPr>
              <w:jc w:val="center"/>
              <w:rPr>
                <w:color w:val="000000"/>
                <w:sz w:val="24"/>
                <w:szCs w:val="24"/>
              </w:rPr>
            </w:pPr>
            <w:r w:rsidRPr="00A14BD4">
              <w:rPr>
                <w:color w:val="000000"/>
                <w:sz w:val="24"/>
                <w:szCs w:val="24"/>
              </w:rPr>
              <w:t>405 635,58</w:t>
            </w:r>
          </w:p>
        </w:tc>
      </w:tr>
      <w:tr w:rsidR="00A14BD4" w:rsidRPr="00A14BD4" w14:paraId="730CADF8" w14:textId="77777777" w:rsidTr="00A14BD4">
        <w:trPr>
          <w:trHeight w:val="1155"/>
        </w:trPr>
        <w:tc>
          <w:tcPr>
            <w:tcW w:w="3114" w:type="dxa"/>
            <w:tcBorders>
              <w:top w:val="nil"/>
              <w:left w:val="single" w:sz="4" w:space="0" w:color="auto"/>
              <w:bottom w:val="single" w:sz="4" w:space="0" w:color="auto"/>
              <w:right w:val="single" w:sz="4" w:space="0" w:color="auto"/>
            </w:tcBorders>
            <w:shd w:val="clear" w:color="auto" w:fill="auto"/>
            <w:hideMark/>
          </w:tcPr>
          <w:p w14:paraId="7EF5E3CE" w14:textId="77777777" w:rsidR="00A14BD4" w:rsidRPr="00A14BD4" w:rsidRDefault="00A14BD4" w:rsidP="00A14BD4">
            <w:pPr>
              <w:rPr>
                <w:color w:val="000000"/>
                <w:sz w:val="24"/>
                <w:szCs w:val="24"/>
              </w:rPr>
            </w:pPr>
            <w:r w:rsidRPr="00A14BD4">
              <w:rPr>
                <w:color w:val="000000"/>
                <w:sz w:val="24"/>
                <w:szCs w:val="24"/>
              </w:rPr>
              <w:t>092 2 02 25304 05 0000 150</w:t>
            </w:r>
          </w:p>
        </w:tc>
        <w:tc>
          <w:tcPr>
            <w:tcW w:w="1701" w:type="dxa"/>
            <w:tcBorders>
              <w:top w:val="nil"/>
              <w:left w:val="nil"/>
              <w:bottom w:val="single" w:sz="4" w:space="0" w:color="auto"/>
              <w:right w:val="single" w:sz="4" w:space="0" w:color="auto"/>
            </w:tcBorders>
            <w:shd w:val="clear" w:color="auto" w:fill="auto"/>
            <w:hideMark/>
          </w:tcPr>
          <w:p w14:paraId="3A3150F2" w14:textId="77777777" w:rsidR="00A14BD4" w:rsidRPr="00A14BD4" w:rsidRDefault="00A14BD4" w:rsidP="00A14BD4">
            <w:pPr>
              <w:jc w:val="both"/>
              <w:rPr>
                <w:color w:val="000000"/>
                <w:sz w:val="24"/>
                <w:szCs w:val="24"/>
              </w:rPr>
            </w:pPr>
            <w:r w:rsidRPr="00A14BD4">
              <w:rPr>
                <w:color w:val="000000"/>
                <w:sz w:val="24"/>
                <w:szCs w:val="24"/>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tcBorders>
              <w:top w:val="nil"/>
              <w:left w:val="nil"/>
              <w:bottom w:val="single" w:sz="4" w:space="0" w:color="auto"/>
              <w:right w:val="single" w:sz="4" w:space="0" w:color="auto"/>
            </w:tcBorders>
            <w:shd w:val="clear" w:color="auto" w:fill="auto"/>
            <w:hideMark/>
          </w:tcPr>
          <w:p w14:paraId="10FB182D" w14:textId="77777777" w:rsidR="00A14BD4" w:rsidRPr="00A14BD4" w:rsidRDefault="00A14BD4" w:rsidP="00A14BD4">
            <w:pPr>
              <w:jc w:val="center"/>
              <w:rPr>
                <w:color w:val="000000"/>
                <w:sz w:val="24"/>
                <w:szCs w:val="24"/>
              </w:rPr>
            </w:pPr>
            <w:r w:rsidRPr="00A14BD4">
              <w:rPr>
                <w:color w:val="000000"/>
                <w:sz w:val="24"/>
                <w:szCs w:val="24"/>
              </w:rPr>
              <w:t>5 636 480,40</w:t>
            </w:r>
          </w:p>
        </w:tc>
        <w:tc>
          <w:tcPr>
            <w:tcW w:w="1701" w:type="dxa"/>
            <w:tcBorders>
              <w:top w:val="nil"/>
              <w:left w:val="nil"/>
              <w:bottom w:val="single" w:sz="4" w:space="0" w:color="auto"/>
              <w:right w:val="single" w:sz="4" w:space="0" w:color="auto"/>
            </w:tcBorders>
            <w:shd w:val="clear" w:color="auto" w:fill="auto"/>
            <w:hideMark/>
          </w:tcPr>
          <w:p w14:paraId="0BDB3C09" w14:textId="77777777" w:rsidR="00A14BD4" w:rsidRPr="00A14BD4" w:rsidRDefault="00A14BD4" w:rsidP="00A14BD4">
            <w:pPr>
              <w:jc w:val="center"/>
              <w:rPr>
                <w:color w:val="000000"/>
                <w:sz w:val="24"/>
                <w:szCs w:val="24"/>
              </w:rPr>
            </w:pPr>
            <w:r w:rsidRPr="00A14BD4">
              <w:rPr>
                <w:color w:val="000000"/>
                <w:sz w:val="24"/>
                <w:szCs w:val="24"/>
              </w:rPr>
              <w:t>5 794 794,00</w:t>
            </w:r>
          </w:p>
        </w:tc>
        <w:tc>
          <w:tcPr>
            <w:tcW w:w="1843" w:type="dxa"/>
            <w:tcBorders>
              <w:top w:val="nil"/>
              <w:left w:val="nil"/>
              <w:bottom w:val="single" w:sz="4" w:space="0" w:color="auto"/>
              <w:right w:val="single" w:sz="4" w:space="0" w:color="auto"/>
            </w:tcBorders>
            <w:shd w:val="clear" w:color="auto" w:fill="auto"/>
            <w:hideMark/>
          </w:tcPr>
          <w:p w14:paraId="749AD5E5" w14:textId="77777777" w:rsidR="00A14BD4" w:rsidRPr="00A14BD4" w:rsidRDefault="00A14BD4" w:rsidP="00A14BD4">
            <w:pPr>
              <w:jc w:val="center"/>
              <w:rPr>
                <w:color w:val="000000"/>
                <w:sz w:val="24"/>
                <w:szCs w:val="24"/>
              </w:rPr>
            </w:pPr>
            <w:r w:rsidRPr="00A14BD4">
              <w:rPr>
                <w:color w:val="000000"/>
                <w:sz w:val="24"/>
                <w:szCs w:val="24"/>
              </w:rPr>
              <w:t>405 635,58</w:t>
            </w:r>
          </w:p>
        </w:tc>
      </w:tr>
      <w:tr w:rsidR="00DD0FD3" w:rsidRPr="00A14BD4" w14:paraId="10516336" w14:textId="77777777" w:rsidTr="00A14BD4">
        <w:trPr>
          <w:trHeight w:val="780"/>
        </w:trPr>
        <w:tc>
          <w:tcPr>
            <w:tcW w:w="3114" w:type="dxa"/>
            <w:tcBorders>
              <w:top w:val="nil"/>
              <w:left w:val="single" w:sz="4" w:space="0" w:color="auto"/>
              <w:bottom w:val="single" w:sz="4" w:space="0" w:color="auto"/>
              <w:right w:val="single" w:sz="4" w:space="0" w:color="auto"/>
            </w:tcBorders>
            <w:shd w:val="clear" w:color="auto" w:fill="auto"/>
          </w:tcPr>
          <w:p w14:paraId="487B05FE" w14:textId="77777777" w:rsidR="00DD0FD3" w:rsidRPr="00A14BD4" w:rsidRDefault="00DD0FD3" w:rsidP="00A14BD4">
            <w:pPr>
              <w:rPr>
                <w:color w:val="000000"/>
                <w:sz w:val="24"/>
                <w:szCs w:val="24"/>
              </w:rPr>
            </w:pPr>
            <w:r>
              <w:rPr>
                <w:color w:val="000000"/>
                <w:sz w:val="24"/>
                <w:szCs w:val="24"/>
              </w:rPr>
              <w:t>000 2 02 25599 05 0000 150</w:t>
            </w:r>
          </w:p>
        </w:tc>
        <w:tc>
          <w:tcPr>
            <w:tcW w:w="1701" w:type="dxa"/>
            <w:tcBorders>
              <w:top w:val="nil"/>
              <w:left w:val="nil"/>
              <w:bottom w:val="single" w:sz="4" w:space="0" w:color="auto"/>
              <w:right w:val="single" w:sz="4" w:space="0" w:color="auto"/>
            </w:tcBorders>
            <w:shd w:val="clear" w:color="auto" w:fill="auto"/>
          </w:tcPr>
          <w:p w14:paraId="32A1C7B4" w14:textId="77777777" w:rsidR="00DD0FD3" w:rsidRDefault="00DD0FD3" w:rsidP="00DD0FD3">
            <w:pPr>
              <w:autoSpaceDE w:val="0"/>
              <w:autoSpaceDN w:val="0"/>
              <w:adjustRightInd w:val="0"/>
              <w:jc w:val="both"/>
              <w:rPr>
                <w:sz w:val="24"/>
                <w:szCs w:val="24"/>
              </w:rPr>
            </w:pPr>
            <w:r>
              <w:rPr>
                <w:sz w:val="24"/>
                <w:szCs w:val="24"/>
              </w:rPr>
              <w:t>Субсидии бюджетам муниципальных районов на подготовку проектов межевания земельных участков и на проведение кадастровых работ</w:t>
            </w:r>
          </w:p>
          <w:p w14:paraId="0377037C" w14:textId="77777777" w:rsidR="00DD0FD3" w:rsidRPr="00A14BD4" w:rsidRDefault="00DD0FD3" w:rsidP="00A14BD4">
            <w:pPr>
              <w:jc w:val="both"/>
              <w:rPr>
                <w:color w:val="000000"/>
                <w:sz w:val="24"/>
                <w:szCs w:val="24"/>
              </w:rPr>
            </w:pPr>
          </w:p>
        </w:tc>
        <w:tc>
          <w:tcPr>
            <w:tcW w:w="1701" w:type="dxa"/>
            <w:tcBorders>
              <w:top w:val="nil"/>
              <w:left w:val="nil"/>
              <w:bottom w:val="single" w:sz="4" w:space="0" w:color="auto"/>
              <w:right w:val="single" w:sz="4" w:space="0" w:color="auto"/>
            </w:tcBorders>
            <w:shd w:val="clear" w:color="auto" w:fill="auto"/>
          </w:tcPr>
          <w:p w14:paraId="07CD5D47" w14:textId="77777777" w:rsidR="00DD0FD3" w:rsidRPr="00A14BD4" w:rsidRDefault="00DD0FD3" w:rsidP="00A14BD4">
            <w:pPr>
              <w:jc w:val="center"/>
              <w:rPr>
                <w:color w:val="000000"/>
                <w:sz w:val="24"/>
                <w:szCs w:val="24"/>
              </w:rPr>
            </w:pPr>
            <w:r>
              <w:rPr>
                <w:color w:val="000000"/>
                <w:sz w:val="24"/>
                <w:szCs w:val="24"/>
              </w:rPr>
              <w:t>47383,26</w:t>
            </w:r>
          </w:p>
        </w:tc>
        <w:tc>
          <w:tcPr>
            <w:tcW w:w="1701" w:type="dxa"/>
            <w:tcBorders>
              <w:top w:val="nil"/>
              <w:left w:val="nil"/>
              <w:bottom w:val="single" w:sz="4" w:space="0" w:color="auto"/>
              <w:right w:val="single" w:sz="4" w:space="0" w:color="auto"/>
            </w:tcBorders>
            <w:shd w:val="clear" w:color="auto" w:fill="auto"/>
          </w:tcPr>
          <w:p w14:paraId="6C802D3B" w14:textId="77777777" w:rsidR="00DD0FD3" w:rsidRPr="00A14BD4" w:rsidRDefault="00DD0FD3" w:rsidP="00A14BD4">
            <w:pPr>
              <w:jc w:val="center"/>
              <w:rPr>
                <w:color w:val="000000"/>
                <w:sz w:val="24"/>
                <w:szCs w:val="24"/>
              </w:rPr>
            </w:pPr>
            <w:r>
              <w:rPr>
                <w:color w:val="000000"/>
                <w:sz w:val="24"/>
                <w:szCs w:val="24"/>
              </w:rPr>
              <w:t>150660,16</w:t>
            </w:r>
          </w:p>
        </w:tc>
        <w:tc>
          <w:tcPr>
            <w:tcW w:w="1843" w:type="dxa"/>
            <w:tcBorders>
              <w:top w:val="nil"/>
              <w:left w:val="nil"/>
              <w:bottom w:val="single" w:sz="4" w:space="0" w:color="auto"/>
              <w:right w:val="single" w:sz="4" w:space="0" w:color="auto"/>
            </w:tcBorders>
            <w:shd w:val="clear" w:color="auto" w:fill="auto"/>
          </w:tcPr>
          <w:p w14:paraId="0C54125E" w14:textId="77777777" w:rsidR="00DD0FD3" w:rsidRPr="00A14BD4" w:rsidRDefault="00DD0FD3" w:rsidP="00A14BD4">
            <w:pPr>
              <w:jc w:val="center"/>
              <w:rPr>
                <w:color w:val="000000"/>
                <w:sz w:val="24"/>
                <w:szCs w:val="24"/>
              </w:rPr>
            </w:pPr>
            <w:r>
              <w:rPr>
                <w:color w:val="000000"/>
                <w:sz w:val="24"/>
                <w:szCs w:val="24"/>
              </w:rPr>
              <w:t>186590,52</w:t>
            </w:r>
          </w:p>
        </w:tc>
      </w:tr>
      <w:tr w:rsidR="00DD0FD3" w:rsidRPr="00A14BD4" w14:paraId="3626E99D" w14:textId="77777777" w:rsidTr="00A14BD4">
        <w:trPr>
          <w:trHeight w:val="780"/>
        </w:trPr>
        <w:tc>
          <w:tcPr>
            <w:tcW w:w="3114" w:type="dxa"/>
            <w:tcBorders>
              <w:top w:val="nil"/>
              <w:left w:val="single" w:sz="4" w:space="0" w:color="auto"/>
              <w:bottom w:val="single" w:sz="4" w:space="0" w:color="auto"/>
              <w:right w:val="single" w:sz="4" w:space="0" w:color="auto"/>
            </w:tcBorders>
            <w:shd w:val="clear" w:color="auto" w:fill="auto"/>
          </w:tcPr>
          <w:p w14:paraId="1D57D7E6" w14:textId="77777777" w:rsidR="00DD0FD3" w:rsidRPr="00A14BD4" w:rsidRDefault="00DD0FD3" w:rsidP="00DD0FD3">
            <w:pPr>
              <w:rPr>
                <w:color w:val="000000"/>
                <w:sz w:val="24"/>
                <w:szCs w:val="24"/>
              </w:rPr>
            </w:pPr>
            <w:r>
              <w:rPr>
                <w:color w:val="000000"/>
                <w:sz w:val="24"/>
                <w:szCs w:val="24"/>
              </w:rPr>
              <w:t>092 2 02 25599 05 0000 150</w:t>
            </w:r>
          </w:p>
        </w:tc>
        <w:tc>
          <w:tcPr>
            <w:tcW w:w="1701" w:type="dxa"/>
            <w:tcBorders>
              <w:top w:val="nil"/>
              <w:left w:val="nil"/>
              <w:bottom w:val="single" w:sz="4" w:space="0" w:color="auto"/>
              <w:right w:val="single" w:sz="4" w:space="0" w:color="auto"/>
            </w:tcBorders>
            <w:shd w:val="clear" w:color="auto" w:fill="auto"/>
          </w:tcPr>
          <w:p w14:paraId="4E025EC2" w14:textId="77777777" w:rsidR="00DD0FD3" w:rsidRDefault="00DD0FD3" w:rsidP="00DD0FD3">
            <w:pPr>
              <w:autoSpaceDE w:val="0"/>
              <w:autoSpaceDN w:val="0"/>
              <w:adjustRightInd w:val="0"/>
              <w:jc w:val="both"/>
              <w:rPr>
                <w:sz w:val="24"/>
                <w:szCs w:val="24"/>
              </w:rPr>
            </w:pPr>
            <w:r>
              <w:rPr>
                <w:sz w:val="24"/>
                <w:szCs w:val="24"/>
              </w:rPr>
              <w:t>Субсидии бюджетам муниципальных районов на подготовку проектов межевания земельных участков и на проведение кадастровых работ</w:t>
            </w:r>
          </w:p>
          <w:p w14:paraId="4BFA07E6" w14:textId="77777777" w:rsidR="00DD0FD3" w:rsidRPr="00A14BD4" w:rsidRDefault="00DD0FD3" w:rsidP="00DD0FD3">
            <w:pPr>
              <w:jc w:val="both"/>
              <w:rPr>
                <w:color w:val="000000"/>
                <w:sz w:val="24"/>
                <w:szCs w:val="24"/>
              </w:rPr>
            </w:pPr>
          </w:p>
        </w:tc>
        <w:tc>
          <w:tcPr>
            <w:tcW w:w="1701" w:type="dxa"/>
            <w:tcBorders>
              <w:top w:val="nil"/>
              <w:left w:val="nil"/>
              <w:bottom w:val="single" w:sz="4" w:space="0" w:color="auto"/>
              <w:right w:val="single" w:sz="4" w:space="0" w:color="auto"/>
            </w:tcBorders>
            <w:shd w:val="clear" w:color="auto" w:fill="auto"/>
          </w:tcPr>
          <w:p w14:paraId="520DF113" w14:textId="77777777" w:rsidR="00DD0FD3" w:rsidRPr="00A14BD4" w:rsidRDefault="00DD0FD3" w:rsidP="00DD0FD3">
            <w:pPr>
              <w:jc w:val="center"/>
              <w:rPr>
                <w:color w:val="000000"/>
                <w:sz w:val="24"/>
                <w:szCs w:val="24"/>
              </w:rPr>
            </w:pPr>
            <w:r>
              <w:rPr>
                <w:color w:val="000000"/>
                <w:sz w:val="24"/>
                <w:szCs w:val="24"/>
              </w:rPr>
              <w:t>47383,26</w:t>
            </w:r>
          </w:p>
        </w:tc>
        <w:tc>
          <w:tcPr>
            <w:tcW w:w="1701" w:type="dxa"/>
            <w:tcBorders>
              <w:top w:val="nil"/>
              <w:left w:val="nil"/>
              <w:bottom w:val="single" w:sz="4" w:space="0" w:color="auto"/>
              <w:right w:val="single" w:sz="4" w:space="0" w:color="auto"/>
            </w:tcBorders>
            <w:shd w:val="clear" w:color="auto" w:fill="auto"/>
          </w:tcPr>
          <w:p w14:paraId="7BE63CAA" w14:textId="77777777" w:rsidR="00DD0FD3" w:rsidRPr="00A14BD4" w:rsidRDefault="00DD0FD3" w:rsidP="00DD0FD3">
            <w:pPr>
              <w:jc w:val="center"/>
              <w:rPr>
                <w:color w:val="000000"/>
                <w:sz w:val="24"/>
                <w:szCs w:val="24"/>
              </w:rPr>
            </w:pPr>
            <w:r>
              <w:rPr>
                <w:color w:val="000000"/>
                <w:sz w:val="24"/>
                <w:szCs w:val="24"/>
              </w:rPr>
              <w:t>150660,16</w:t>
            </w:r>
          </w:p>
        </w:tc>
        <w:tc>
          <w:tcPr>
            <w:tcW w:w="1843" w:type="dxa"/>
            <w:tcBorders>
              <w:top w:val="nil"/>
              <w:left w:val="nil"/>
              <w:bottom w:val="single" w:sz="4" w:space="0" w:color="auto"/>
              <w:right w:val="single" w:sz="4" w:space="0" w:color="auto"/>
            </w:tcBorders>
            <w:shd w:val="clear" w:color="auto" w:fill="auto"/>
          </w:tcPr>
          <w:p w14:paraId="4AB252FF" w14:textId="77777777" w:rsidR="00DD0FD3" w:rsidRPr="00A14BD4" w:rsidRDefault="00DD0FD3" w:rsidP="00DD0FD3">
            <w:pPr>
              <w:jc w:val="center"/>
              <w:rPr>
                <w:color w:val="000000"/>
                <w:sz w:val="24"/>
                <w:szCs w:val="24"/>
              </w:rPr>
            </w:pPr>
            <w:r>
              <w:rPr>
                <w:color w:val="000000"/>
                <w:sz w:val="24"/>
                <w:szCs w:val="24"/>
              </w:rPr>
              <w:t>186590,52</w:t>
            </w:r>
          </w:p>
        </w:tc>
      </w:tr>
      <w:tr w:rsidR="00A14BD4" w:rsidRPr="00A14BD4" w14:paraId="3B6FF124" w14:textId="77777777" w:rsidTr="00A14BD4">
        <w:trPr>
          <w:trHeight w:val="780"/>
        </w:trPr>
        <w:tc>
          <w:tcPr>
            <w:tcW w:w="3114" w:type="dxa"/>
            <w:tcBorders>
              <w:top w:val="nil"/>
              <w:left w:val="single" w:sz="4" w:space="0" w:color="auto"/>
              <w:bottom w:val="single" w:sz="4" w:space="0" w:color="auto"/>
              <w:right w:val="single" w:sz="4" w:space="0" w:color="auto"/>
            </w:tcBorders>
            <w:shd w:val="clear" w:color="auto" w:fill="auto"/>
            <w:hideMark/>
          </w:tcPr>
          <w:p w14:paraId="0DDCF1DF" w14:textId="77777777" w:rsidR="00A14BD4" w:rsidRPr="00A14BD4" w:rsidRDefault="00A14BD4" w:rsidP="00A14BD4">
            <w:pPr>
              <w:rPr>
                <w:color w:val="000000"/>
                <w:sz w:val="24"/>
                <w:szCs w:val="24"/>
              </w:rPr>
            </w:pPr>
            <w:r w:rsidRPr="00A14BD4">
              <w:rPr>
                <w:color w:val="000000"/>
                <w:sz w:val="24"/>
                <w:szCs w:val="24"/>
              </w:rPr>
              <w:t>000 2 02 29999 00 0000 150</w:t>
            </w:r>
          </w:p>
        </w:tc>
        <w:tc>
          <w:tcPr>
            <w:tcW w:w="1701" w:type="dxa"/>
            <w:tcBorders>
              <w:top w:val="nil"/>
              <w:left w:val="nil"/>
              <w:bottom w:val="single" w:sz="4" w:space="0" w:color="auto"/>
              <w:right w:val="single" w:sz="4" w:space="0" w:color="auto"/>
            </w:tcBorders>
            <w:shd w:val="clear" w:color="auto" w:fill="auto"/>
            <w:hideMark/>
          </w:tcPr>
          <w:p w14:paraId="7037B693" w14:textId="77777777" w:rsidR="00A14BD4" w:rsidRPr="00A14BD4" w:rsidRDefault="00A14BD4" w:rsidP="00A14BD4">
            <w:pPr>
              <w:jc w:val="both"/>
              <w:rPr>
                <w:color w:val="000000"/>
                <w:sz w:val="24"/>
                <w:szCs w:val="24"/>
              </w:rPr>
            </w:pPr>
            <w:r w:rsidRPr="00A14BD4">
              <w:rPr>
                <w:color w:val="000000"/>
                <w:sz w:val="24"/>
                <w:szCs w:val="24"/>
              </w:rPr>
              <w:t>Прочие субсидии</w:t>
            </w:r>
          </w:p>
        </w:tc>
        <w:tc>
          <w:tcPr>
            <w:tcW w:w="1701" w:type="dxa"/>
            <w:tcBorders>
              <w:top w:val="nil"/>
              <w:left w:val="nil"/>
              <w:bottom w:val="single" w:sz="4" w:space="0" w:color="auto"/>
              <w:right w:val="single" w:sz="4" w:space="0" w:color="auto"/>
            </w:tcBorders>
            <w:shd w:val="clear" w:color="auto" w:fill="auto"/>
            <w:hideMark/>
          </w:tcPr>
          <w:p w14:paraId="246418F2" w14:textId="77777777" w:rsidR="00A14BD4" w:rsidRPr="00B8461B" w:rsidRDefault="00B8461B" w:rsidP="00A14BD4">
            <w:pPr>
              <w:jc w:val="center"/>
              <w:rPr>
                <w:sz w:val="24"/>
                <w:szCs w:val="24"/>
              </w:rPr>
            </w:pPr>
            <w:r w:rsidRPr="00B8461B">
              <w:rPr>
                <w:sz w:val="24"/>
                <w:szCs w:val="24"/>
              </w:rPr>
              <w:t>9 626 261,76</w:t>
            </w:r>
          </w:p>
        </w:tc>
        <w:tc>
          <w:tcPr>
            <w:tcW w:w="1701" w:type="dxa"/>
            <w:tcBorders>
              <w:top w:val="nil"/>
              <w:left w:val="nil"/>
              <w:bottom w:val="single" w:sz="4" w:space="0" w:color="auto"/>
              <w:right w:val="single" w:sz="4" w:space="0" w:color="auto"/>
            </w:tcBorders>
            <w:shd w:val="clear" w:color="auto" w:fill="auto"/>
            <w:hideMark/>
          </w:tcPr>
          <w:p w14:paraId="2F1DB2FD" w14:textId="77777777" w:rsidR="00A14BD4" w:rsidRPr="00B8461B" w:rsidRDefault="00B8461B" w:rsidP="00A14BD4">
            <w:pPr>
              <w:jc w:val="center"/>
              <w:rPr>
                <w:sz w:val="24"/>
                <w:szCs w:val="24"/>
              </w:rPr>
            </w:pPr>
            <w:r w:rsidRPr="00B8461B">
              <w:rPr>
                <w:sz w:val="24"/>
                <w:szCs w:val="24"/>
              </w:rPr>
              <w:t>390 600,00</w:t>
            </w:r>
          </w:p>
        </w:tc>
        <w:tc>
          <w:tcPr>
            <w:tcW w:w="1843" w:type="dxa"/>
            <w:tcBorders>
              <w:top w:val="nil"/>
              <w:left w:val="nil"/>
              <w:bottom w:val="single" w:sz="4" w:space="0" w:color="auto"/>
              <w:right w:val="single" w:sz="4" w:space="0" w:color="auto"/>
            </w:tcBorders>
            <w:shd w:val="clear" w:color="auto" w:fill="auto"/>
            <w:hideMark/>
          </w:tcPr>
          <w:p w14:paraId="21685ACB" w14:textId="77777777" w:rsidR="00A14BD4" w:rsidRPr="00B8461B" w:rsidRDefault="00B8461B" w:rsidP="00A14BD4">
            <w:pPr>
              <w:jc w:val="center"/>
              <w:rPr>
                <w:sz w:val="24"/>
                <w:szCs w:val="24"/>
              </w:rPr>
            </w:pPr>
            <w:r w:rsidRPr="00B8461B">
              <w:rPr>
                <w:sz w:val="24"/>
                <w:szCs w:val="24"/>
              </w:rPr>
              <w:t>390 600,00</w:t>
            </w:r>
          </w:p>
        </w:tc>
      </w:tr>
      <w:tr w:rsidR="00B8461B" w:rsidRPr="00A14BD4" w14:paraId="42E4687B" w14:textId="77777777" w:rsidTr="00B8461B">
        <w:trPr>
          <w:trHeight w:val="675"/>
        </w:trPr>
        <w:tc>
          <w:tcPr>
            <w:tcW w:w="3114" w:type="dxa"/>
            <w:tcBorders>
              <w:top w:val="nil"/>
              <w:left w:val="single" w:sz="4" w:space="0" w:color="auto"/>
              <w:bottom w:val="single" w:sz="4" w:space="0" w:color="auto"/>
              <w:right w:val="single" w:sz="4" w:space="0" w:color="auto"/>
            </w:tcBorders>
            <w:shd w:val="clear" w:color="auto" w:fill="auto"/>
            <w:hideMark/>
          </w:tcPr>
          <w:p w14:paraId="5082D249" w14:textId="77777777" w:rsidR="00B8461B" w:rsidRPr="00A14BD4" w:rsidRDefault="00B8461B" w:rsidP="00B8461B">
            <w:pPr>
              <w:rPr>
                <w:color w:val="000000"/>
                <w:sz w:val="24"/>
                <w:szCs w:val="24"/>
              </w:rPr>
            </w:pPr>
            <w:r w:rsidRPr="00A14BD4">
              <w:rPr>
                <w:color w:val="000000"/>
                <w:sz w:val="24"/>
                <w:szCs w:val="24"/>
              </w:rPr>
              <w:t>092 2 02 29999 05 0000 150</w:t>
            </w:r>
          </w:p>
        </w:tc>
        <w:tc>
          <w:tcPr>
            <w:tcW w:w="1701" w:type="dxa"/>
            <w:tcBorders>
              <w:top w:val="nil"/>
              <w:left w:val="nil"/>
              <w:bottom w:val="single" w:sz="4" w:space="0" w:color="auto"/>
              <w:right w:val="single" w:sz="4" w:space="0" w:color="auto"/>
            </w:tcBorders>
            <w:shd w:val="clear" w:color="auto" w:fill="auto"/>
            <w:hideMark/>
          </w:tcPr>
          <w:p w14:paraId="45CA1D0D" w14:textId="77777777" w:rsidR="00B8461B" w:rsidRPr="00A14BD4" w:rsidRDefault="00B8461B" w:rsidP="00B8461B">
            <w:pPr>
              <w:jc w:val="both"/>
              <w:rPr>
                <w:color w:val="000000"/>
                <w:sz w:val="24"/>
                <w:szCs w:val="24"/>
              </w:rPr>
            </w:pPr>
            <w:r w:rsidRPr="00A14BD4">
              <w:rPr>
                <w:color w:val="000000"/>
                <w:sz w:val="24"/>
                <w:szCs w:val="24"/>
              </w:rPr>
              <w:t>Прочие субсидии бюджетам муниципальных районов</w:t>
            </w:r>
          </w:p>
        </w:tc>
        <w:tc>
          <w:tcPr>
            <w:tcW w:w="1701" w:type="dxa"/>
            <w:tcBorders>
              <w:top w:val="nil"/>
              <w:left w:val="nil"/>
              <w:bottom w:val="single" w:sz="4" w:space="0" w:color="auto"/>
              <w:right w:val="single" w:sz="4" w:space="0" w:color="auto"/>
            </w:tcBorders>
            <w:shd w:val="clear" w:color="auto" w:fill="auto"/>
            <w:hideMark/>
          </w:tcPr>
          <w:p w14:paraId="75C95017" w14:textId="77777777" w:rsidR="00B8461B" w:rsidRPr="00B8461B" w:rsidRDefault="00B8461B" w:rsidP="00B8461B">
            <w:pPr>
              <w:jc w:val="center"/>
              <w:rPr>
                <w:sz w:val="24"/>
                <w:szCs w:val="24"/>
              </w:rPr>
            </w:pPr>
            <w:r w:rsidRPr="00B8461B">
              <w:rPr>
                <w:sz w:val="24"/>
                <w:szCs w:val="24"/>
              </w:rPr>
              <w:t>9 626 261,76</w:t>
            </w:r>
          </w:p>
        </w:tc>
        <w:tc>
          <w:tcPr>
            <w:tcW w:w="1701" w:type="dxa"/>
            <w:tcBorders>
              <w:top w:val="nil"/>
              <w:left w:val="nil"/>
              <w:bottom w:val="single" w:sz="4" w:space="0" w:color="auto"/>
              <w:right w:val="single" w:sz="4" w:space="0" w:color="auto"/>
            </w:tcBorders>
            <w:shd w:val="clear" w:color="auto" w:fill="auto"/>
          </w:tcPr>
          <w:p w14:paraId="4712706D" w14:textId="77777777" w:rsidR="00B8461B" w:rsidRPr="00B8461B" w:rsidRDefault="00B8461B" w:rsidP="00B8461B">
            <w:pPr>
              <w:jc w:val="center"/>
              <w:rPr>
                <w:sz w:val="24"/>
                <w:szCs w:val="24"/>
              </w:rPr>
            </w:pPr>
            <w:r w:rsidRPr="00B8461B">
              <w:rPr>
                <w:sz w:val="24"/>
                <w:szCs w:val="24"/>
              </w:rPr>
              <w:t>390 600,00</w:t>
            </w:r>
          </w:p>
        </w:tc>
        <w:tc>
          <w:tcPr>
            <w:tcW w:w="1843" w:type="dxa"/>
            <w:tcBorders>
              <w:top w:val="nil"/>
              <w:left w:val="nil"/>
              <w:bottom w:val="single" w:sz="4" w:space="0" w:color="auto"/>
              <w:right w:val="single" w:sz="4" w:space="0" w:color="auto"/>
            </w:tcBorders>
            <w:shd w:val="clear" w:color="auto" w:fill="auto"/>
          </w:tcPr>
          <w:p w14:paraId="296FD8FF" w14:textId="77777777" w:rsidR="00B8461B" w:rsidRPr="00B8461B" w:rsidRDefault="00B8461B" w:rsidP="00B8461B">
            <w:pPr>
              <w:jc w:val="center"/>
              <w:rPr>
                <w:sz w:val="24"/>
                <w:szCs w:val="24"/>
              </w:rPr>
            </w:pPr>
            <w:r w:rsidRPr="00B8461B">
              <w:rPr>
                <w:sz w:val="24"/>
                <w:szCs w:val="24"/>
              </w:rPr>
              <w:t>390 600,00</w:t>
            </w:r>
          </w:p>
        </w:tc>
      </w:tr>
      <w:tr w:rsidR="00A14BD4" w:rsidRPr="00A14BD4" w14:paraId="36CCFA35" w14:textId="77777777" w:rsidTr="00A14BD4">
        <w:trPr>
          <w:trHeight w:val="765"/>
        </w:trPr>
        <w:tc>
          <w:tcPr>
            <w:tcW w:w="3114" w:type="dxa"/>
            <w:tcBorders>
              <w:top w:val="nil"/>
              <w:left w:val="single" w:sz="4" w:space="0" w:color="auto"/>
              <w:bottom w:val="single" w:sz="4" w:space="0" w:color="auto"/>
              <w:right w:val="single" w:sz="4" w:space="0" w:color="auto"/>
            </w:tcBorders>
            <w:shd w:val="clear" w:color="auto" w:fill="auto"/>
            <w:hideMark/>
          </w:tcPr>
          <w:p w14:paraId="4F891937" w14:textId="77777777" w:rsidR="00A14BD4" w:rsidRPr="00A14BD4" w:rsidRDefault="00A14BD4" w:rsidP="00A14BD4">
            <w:pPr>
              <w:rPr>
                <w:color w:val="000000"/>
                <w:sz w:val="24"/>
                <w:szCs w:val="24"/>
              </w:rPr>
            </w:pPr>
            <w:r w:rsidRPr="00A14BD4">
              <w:rPr>
                <w:color w:val="000000"/>
                <w:sz w:val="24"/>
                <w:szCs w:val="24"/>
              </w:rPr>
              <w:t>000 2 02 30000 00 0000 150</w:t>
            </w:r>
          </w:p>
        </w:tc>
        <w:tc>
          <w:tcPr>
            <w:tcW w:w="1701" w:type="dxa"/>
            <w:tcBorders>
              <w:top w:val="nil"/>
              <w:left w:val="nil"/>
              <w:bottom w:val="single" w:sz="4" w:space="0" w:color="auto"/>
              <w:right w:val="single" w:sz="4" w:space="0" w:color="auto"/>
            </w:tcBorders>
            <w:shd w:val="clear" w:color="auto" w:fill="auto"/>
            <w:hideMark/>
          </w:tcPr>
          <w:p w14:paraId="59992759" w14:textId="77777777" w:rsidR="00A14BD4" w:rsidRPr="00A14BD4" w:rsidRDefault="00A14BD4" w:rsidP="00A14BD4">
            <w:pPr>
              <w:jc w:val="both"/>
              <w:rPr>
                <w:color w:val="000000"/>
                <w:sz w:val="24"/>
                <w:szCs w:val="24"/>
              </w:rPr>
            </w:pPr>
            <w:r w:rsidRPr="00A14BD4">
              <w:rPr>
                <w:color w:val="000000"/>
                <w:sz w:val="24"/>
                <w:szCs w:val="24"/>
              </w:rPr>
              <w:t xml:space="preserve">Субвенции бюджетам субъектов Российской Федерации </w:t>
            </w:r>
          </w:p>
        </w:tc>
        <w:tc>
          <w:tcPr>
            <w:tcW w:w="1701" w:type="dxa"/>
            <w:tcBorders>
              <w:top w:val="nil"/>
              <w:left w:val="nil"/>
              <w:bottom w:val="single" w:sz="4" w:space="0" w:color="auto"/>
              <w:right w:val="single" w:sz="4" w:space="0" w:color="auto"/>
            </w:tcBorders>
            <w:shd w:val="clear" w:color="auto" w:fill="auto"/>
            <w:hideMark/>
          </w:tcPr>
          <w:p w14:paraId="63876F66" w14:textId="77777777" w:rsidR="00A14BD4" w:rsidRPr="00A14BD4" w:rsidRDefault="00A14BD4" w:rsidP="00A14BD4">
            <w:pPr>
              <w:jc w:val="center"/>
              <w:rPr>
                <w:color w:val="000000"/>
                <w:sz w:val="24"/>
                <w:szCs w:val="24"/>
              </w:rPr>
            </w:pPr>
            <w:r w:rsidRPr="00A14BD4">
              <w:rPr>
                <w:color w:val="000000"/>
                <w:sz w:val="24"/>
                <w:szCs w:val="24"/>
              </w:rPr>
              <w:t>112 745 968,12</w:t>
            </w:r>
          </w:p>
        </w:tc>
        <w:tc>
          <w:tcPr>
            <w:tcW w:w="1701" w:type="dxa"/>
            <w:tcBorders>
              <w:top w:val="nil"/>
              <w:left w:val="nil"/>
              <w:bottom w:val="single" w:sz="4" w:space="0" w:color="auto"/>
              <w:right w:val="single" w:sz="4" w:space="0" w:color="auto"/>
            </w:tcBorders>
            <w:shd w:val="clear" w:color="auto" w:fill="auto"/>
            <w:hideMark/>
          </w:tcPr>
          <w:p w14:paraId="5DC995BD" w14:textId="77777777" w:rsidR="00A14BD4" w:rsidRPr="00A14BD4" w:rsidRDefault="00A14BD4" w:rsidP="00A14BD4">
            <w:pPr>
              <w:jc w:val="center"/>
              <w:rPr>
                <w:color w:val="000000"/>
                <w:sz w:val="24"/>
                <w:szCs w:val="24"/>
              </w:rPr>
            </w:pPr>
            <w:r w:rsidRPr="00A14BD4">
              <w:rPr>
                <w:color w:val="000000"/>
                <w:sz w:val="24"/>
                <w:szCs w:val="24"/>
              </w:rPr>
              <w:t>112 943 845,08</w:t>
            </w:r>
          </w:p>
        </w:tc>
        <w:tc>
          <w:tcPr>
            <w:tcW w:w="1843" w:type="dxa"/>
            <w:tcBorders>
              <w:top w:val="nil"/>
              <w:left w:val="nil"/>
              <w:bottom w:val="single" w:sz="4" w:space="0" w:color="auto"/>
              <w:right w:val="single" w:sz="4" w:space="0" w:color="auto"/>
            </w:tcBorders>
            <w:shd w:val="clear" w:color="auto" w:fill="auto"/>
            <w:hideMark/>
          </w:tcPr>
          <w:p w14:paraId="19824CE7" w14:textId="77777777" w:rsidR="00A14BD4" w:rsidRPr="00A14BD4" w:rsidRDefault="00A14BD4" w:rsidP="00A14BD4">
            <w:pPr>
              <w:jc w:val="center"/>
              <w:rPr>
                <w:color w:val="000000"/>
                <w:sz w:val="24"/>
                <w:szCs w:val="24"/>
              </w:rPr>
            </w:pPr>
            <w:r w:rsidRPr="00A14BD4">
              <w:rPr>
                <w:color w:val="000000"/>
                <w:sz w:val="24"/>
                <w:szCs w:val="24"/>
              </w:rPr>
              <w:t>111 490 455,45</w:t>
            </w:r>
          </w:p>
        </w:tc>
      </w:tr>
      <w:tr w:rsidR="00A14BD4" w:rsidRPr="00A14BD4" w14:paraId="0F0DA186" w14:textId="77777777" w:rsidTr="00A14BD4">
        <w:trPr>
          <w:trHeight w:val="1260"/>
        </w:trPr>
        <w:tc>
          <w:tcPr>
            <w:tcW w:w="3114" w:type="dxa"/>
            <w:tcBorders>
              <w:top w:val="nil"/>
              <w:left w:val="single" w:sz="4" w:space="0" w:color="auto"/>
              <w:bottom w:val="single" w:sz="4" w:space="0" w:color="auto"/>
              <w:right w:val="single" w:sz="4" w:space="0" w:color="auto"/>
            </w:tcBorders>
            <w:shd w:val="clear" w:color="auto" w:fill="auto"/>
            <w:hideMark/>
          </w:tcPr>
          <w:p w14:paraId="70A7973F" w14:textId="77777777" w:rsidR="00A14BD4" w:rsidRPr="00A14BD4" w:rsidRDefault="00A14BD4" w:rsidP="00A14BD4">
            <w:pPr>
              <w:rPr>
                <w:color w:val="000000"/>
                <w:sz w:val="24"/>
                <w:szCs w:val="24"/>
              </w:rPr>
            </w:pPr>
            <w:r w:rsidRPr="00A14BD4">
              <w:rPr>
                <w:color w:val="000000"/>
                <w:sz w:val="24"/>
                <w:szCs w:val="24"/>
              </w:rPr>
              <w:t>000 2 02 30024 00 0000 150</w:t>
            </w:r>
          </w:p>
        </w:tc>
        <w:tc>
          <w:tcPr>
            <w:tcW w:w="1701" w:type="dxa"/>
            <w:tcBorders>
              <w:top w:val="nil"/>
              <w:left w:val="nil"/>
              <w:bottom w:val="single" w:sz="4" w:space="0" w:color="auto"/>
              <w:right w:val="single" w:sz="4" w:space="0" w:color="auto"/>
            </w:tcBorders>
            <w:shd w:val="clear" w:color="auto" w:fill="auto"/>
            <w:hideMark/>
          </w:tcPr>
          <w:p w14:paraId="68623D7A" w14:textId="77777777" w:rsidR="00A14BD4" w:rsidRPr="00A14BD4" w:rsidRDefault="00A14BD4" w:rsidP="00A14BD4">
            <w:pPr>
              <w:jc w:val="both"/>
              <w:rPr>
                <w:color w:val="000000"/>
                <w:sz w:val="24"/>
                <w:szCs w:val="24"/>
              </w:rPr>
            </w:pPr>
            <w:r w:rsidRPr="00A14BD4">
              <w:rPr>
                <w:color w:val="000000"/>
                <w:sz w:val="24"/>
                <w:szCs w:val="24"/>
              </w:rPr>
              <w:t>Субвенции местным бюджетам на выполнение передаваемых полномочий субъектов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1BDD5940" w14:textId="77777777" w:rsidR="00A14BD4" w:rsidRPr="00A14BD4" w:rsidRDefault="00A14BD4" w:rsidP="00A14BD4">
            <w:pPr>
              <w:jc w:val="center"/>
              <w:rPr>
                <w:color w:val="000000"/>
                <w:sz w:val="24"/>
                <w:szCs w:val="24"/>
              </w:rPr>
            </w:pPr>
            <w:r w:rsidRPr="00A14BD4">
              <w:rPr>
                <w:color w:val="000000"/>
                <w:sz w:val="24"/>
                <w:szCs w:val="24"/>
              </w:rPr>
              <w:t>2 238 988,28</w:t>
            </w:r>
          </w:p>
        </w:tc>
        <w:tc>
          <w:tcPr>
            <w:tcW w:w="1701" w:type="dxa"/>
            <w:tcBorders>
              <w:top w:val="nil"/>
              <w:left w:val="nil"/>
              <w:bottom w:val="single" w:sz="4" w:space="0" w:color="auto"/>
              <w:right w:val="single" w:sz="4" w:space="0" w:color="auto"/>
            </w:tcBorders>
            <w:shd w:val="clear" w:color="auto" w:fill="auto"/>
            <w:hideMark/>
          </w:tcPr>
          <w:p w14:paraId="15B59D42" w14:textId="77777777" w:rsidR="00A14BD4" w:rsidRPr="00A14BD4" w:rsidRDefault="00A14BD4" w:rsidP="00A14BD4">
            <w:pPr>
              <w:jc w:val="center"/>
              <w:rPr>
                <w:color w:val="000000"/>
                <w:sz w:val="24"/>
                <w:szCs w:val="24"/>
              </w:rPr>
            </w:pPr>
            <w:r w:rsidRPr="00A14BD4">
              <w:rPr>
                <w:color w:val="000000"/>
                <w:sz w:val="24"/>
                <w:szCs w:val="24"/>
              </w:rPr>
              <w:t>1 797 937,56</w:t>
            </w:r>
          </w:p>
        </w:tc>
        <w:tc>
          <w:tcPr>
            <w:tcW w:w="1843" w:type="dxa"/>
            <w:tcBorders>
              <w:top w:val="nil"/>
              <w:left w:val="nil"/>
              <w:bottom w:val="single" w:sz="4" w:space="0" w:color="auto"/>
              <w:right w:val="single" w:sz="4" w:space="0" w:color="auto"/>
            </w:tcBorders>
            <w:shd w:val="clear" w:color="auto" w:fill="auto"/>
            <w:hideMark/>
          </w:tcPr>
          <w:p w14:paraId="735E9882" w14:textId="77777777" w:rsidR="00A14BD4" w:rsidRPr="00A14BD4" w:rsidRDefault="00A14BD4" w:rsidP="00A14BD4">
            <w:pPr>
              <w:jc w:val="center"/>
              <w:rPr>
                <w:color w:val="000000"/>
                <w:sz w:val="24"/>
                <w:szCs w:val="24"/>
              </w:rPr>
            </w:pPr>
            <w:r w:rsidRPr="00A14BD4">
              <w:rPr>
                <w:color w:val="000000"/>
                <w:sz w:val="24"/>
                <w:szCs w:val="24"/>
              </w:rPr>
              <w:t>1 797 937,56</w:t>
            </w:r>
          </w:p>
        </w:tc>
      </w:tr>
      <w:tr w:rsidR="00A14BD4" w:rsidRPr="00A14BD4" w14:paraId="3DB98913" w14:textId="77777777" w:rsidTr="00A14BD4">
        <w:trPr>
          <w:trHeight w:val="1260"/>
        </w:trPr>
        <w:tc>
          <w:tcPr>
            <w:tcW w:w="3114" w:type="dxa"/>
            <w:tcBorders>
              <w:top w:val="nil"/>
              <w:left w:val="single" w:sz="4" w:space="0" w:color="auto"/>
              <w:bottom w:val="single" w:sz="4" w:space="0" w:color="auto"/>
              <w:right w:val="single" w:sz="4" w:space="0" w:color="auto"/>
            </w:tcBorders>
            <w:shd w:val="clear" w:color="auto" w:fill="auto"/>
            <w:hideMark/>
          </w:tcPr>
          <w:p w14:paraId="18FA538B" w14:textId="77777777" w:rsidR="00A14BD4" w:rsidRPr="00A14BD4" w:rsidRDefault="00A14BD4" w:rsidP="00A14BD4">
            <w:pPr>
              <w:rPr>
                <w:color w:val="000000"/>
                <w:sz w:val="24"/>
                <w:szCs w:val="24"/>
              </w:rPr>
            </w:pPr>
            <w:r w:rsidRPr="00A14BD4">
              <w:rPr>
                <w:color w:val="000000"/>
                <w:sz w:val="24"/>
                <w:szCs w:val="24"/>
              </w:rPr>
              <w:t>000 2 02 30024 05 0000 150</w:t>
            </w:r>
          </w:p>
        </w:tc>
        <w:tc>
          <w:tcPr>
            <w:tcW w:w="1701" w:type="dxa"/>
            <w:tcBorders>
              <w:top w:val="nil"/>
              <w:left w:val="nil"/>
              <w:bottom w:val="single" w:sz="4" w:space="0" w:color="auto"/>
              <w:right w:val="single" w:sz="4" w:space="0" w:color="auto"/>
            </w:tcBorders>
            <w:shd w:val="clear" w:color="auto" w:fill="auto"/>
            <w:hideMark/>
          </w:tcPr>
          <w:p w14:paraId="5663C85F" w14:textId="77777777" w:rsidR="00A14BD4" w:rsidRPr="00A14BD4" w:rsidRDefault="00A14BD4" w:rsidP="00A14BD4">
            <w:pPr>
              <w:jc w:val="both"/>
              <w:rPr>
                <w:color w:val="000000"/>
                <w:sz w:val="24"/>
                <w:szCs w:val="24"/>
              </w:rPr>
            </w:pPr>
            <w:r w:rsidRPr="00A14BD4">
              <w:rPr>
                <w:color w:val="000000"/>
                <w:sz w:val="24"/>
                <w:szCs w:val="24"/>
              </w:rPr>
              <w:t>Субвенции бюджетам муниципальных районов на выполнение передаваемых полномочий субъектов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4D0ACC49" w14:textId="77777777" w:rsidR="00A14BD4" w:rsidRPr="00A14BD4" w:rsidRDefault="00A14BD4" w:rsidP="00A14BD4">
            <w:pPr>
              <w:jc w:val="center"/>
              <w:rPr>
                <w:color w:val="000000"/>
                <w:sz w:val="24"/>
                <w:szCs w:val="24"/>
              </w:rPr>
            </w:pPr>
            <w:r w:rsidRPr="00A14BD4">
              <w:rPr>
                <w:color w:val="000000"/>
                <w:sz w:val="24"/>
                <w:szCs w:val="24"/>
              </w:rPr>
              <w:t>2 238 988,28</w:t>
            </w:r>
          </w:p>
        </w:tc>
        <w:tc>
          <w:tcPr>
            <w:tcW w:w="1701" w:type="dxa"/>
            <w:tcBorders>
              <w:top w:val="nil"/>
              <w:left w:val="nil"/>
              <w:bottom w:val="single" w:sz="4" w:space="0" w:color="auto"/>
              <w:right w:val="single" w:sz="4" w:space="0" w:color="auto"/>
            </w:tcBorders>
            <w:shd w:val="clear" w:color="auto" w:fill="auto"/>
            <w:hideMark/>
          </w:tcPr>
          <w:p w14:paraId="324BFC50" w14:textId="77777777" w:rsidR="00A14BD4" w:rsidRPr="00A14BD4" w:rsidRDefault="00A14BD4" w:rsidP="00A14BD4">
            <w:pPr>
              <w:jc w:val="center"/>
              <w:rPr>
                <w:color w:val="000000"/>
                <w:sz w:val="24"/>
                <w:szCs w:val="24"/>
              </w:rPr>
            </w:pPr>
            <w:r w:rsidRPr="00A14BD4">
              <w:rPr>
                <w:color w:val="000000"/>
                <w:sz w:val="24"/>
                <w:szCs w:val="24"/>
              </w:rPr>
              <w:t>1 797 937,56</w:t>
            </w:r>
          </w:p>
        </w:tc>
        <w:tc>
          <w:tcPr>
            <w:tcW w:w="1843" w:type="dxa"/>
            <w:tcBorders>
              <w:top w:val="nil"/>
              <w:left w:val="nil"/>
              <w:bottom w:val="single" w:sz="4" w:space="0" w:color="auto"/>
              <w:right w:val="single" w:sz="4" w:space="0" w:color="auto"/>
            </w:tcBorders>
            <w:shd w:val="clear" w:color="auto" w:fill="auto"/>
            <w:hideMark/>
          </w:tcPr>
          <w:p w14:paraId="281B6334" w14:textId="77777777" w:rsidR="00A14BD4" w:rsidRPr="00A14BD4" w:rsidRDefault="00A14BD4" w:rsidP="00A14BD4">
            <w:pPr>
              <w:jc w:val="center"/>
              <w:rPr>
                <w:color w:val="000000"/>
                <w:sz w:val="24"/>
                <w:szCs w:val="24"/>
              </w:rPr>
            </w:pPr>
            <w:r w:rsidRPr="00A14BD4">
              <w:rPr>
                <w:color w:val="000000"/>
                <w:sz w:val="24"/>
                <w:szCs w:val="24"/>
              </w:rPr>
              <w:t>1 797 937,56</w:t>
            </w:r>
          </w:p>
        </w:tc>
      </w:tr>
      <w:tr w:rsidR="00A14BD4" w:rsidRPr="00A14BD4" w14:paraId="367906CA" w14:textId="77777777" w:rsidTr="00A14BD4">
        <w:trPr>
          <w:trHeight w:val="1110"/>
        </w:trPr>
        <w:tc>
          <w:tcPr>
            <w:tcW w:w="3114" w:type="dxa"/>
            <w:tcBorders>
              <w:top w:val="nil"/>
              <w:left w:val="single" w:sz="4" w:space="0" w:color="auto"/>
              <w:bottom w:val="single" w:sz="4" w:space="0" w:color="auto"/>
              <w:right w:val="single" w:sz="4" w:space="0" w:color="auto"/>
            </w:tcBorders>
            <w:shd w:val="clear" w:color="auto" w:fill="auto"/>
            <w:hideMark/>
          </w:tcPr>
          <w:p w14:paraId="11CC66D0" w14:textId="77777777" w:rsidR="00A14BD4" w:rsidRPr="00A14BD4" w:rsidRDefault="00A14BD4" w:rsidP="00A14BD4">
            <w:pPr>
              <w:rPr>
                <w:color w:val="000000"/>
                <w:sz w:val="24"/>
                <w:szCs w:val="24"/>
              </w:rPr>
            </w:pPr>
            <w:r w:rsidRPr="00A14BD4">
              <w:rPr>
                <w:color w:val="000000"/>
                <w:sz w:val="24"/>
                <w:szCs w:val="24"/>
              </w:rPr>
              <w:t>092 2 02 30024 05 0000 150</w:t>
            </w:r>
          </w:p>
        </w:tc>
        <w:tc>
          <w:tcPr>
            <w:tcW w:w="1701" w:type="dxa"/>
            <w:tcBorders>
              <w:top w:val="nil"/>
              <w:left w:val="nil"/>
              <w:bottom w:val="single" w:sz="4" w:space="0" w:color="auto"/>
              <w:right w:val="single" w:sz="4" w:space="0" w:color="auto"/>
            </w:tcBorders>
            <w:shd w:val="clear" w:color="auto" w:fill="auto"/>
            <w:hideMark/>
          </w:tcPr>
          <w:p w14:paraId="6990E2EC" w14:textId="77777777" w:rsidR="00A14BD4" w:rsidRPr="00A14BD4" w:rsidRDefault="00A14BD4" w:rsidP="00A14BD4">
            <w:pPr>
              <w:jc w:val="both"/>
              <w:rPr>
                <w:color w:val="000000"/>
                <w:sz w:val="24"/>
                <w:szCs w:val="24"/>
              </w:rPr>
            </w:pPr>
            <w:r w:rsidRPr="00A14BD4">
              <w:rPr>
                <w:color w:val="000000"/>
                <w:sz w:val="24"/>
                <w:szCs w:val="24"/>
              </w:rPr>
              <w:t>Субвенции бюджетам муниципальных районов на выполнение передаваемых полномочий субъектов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765E5BC3" w14:textId="77777777" w:rsidR="00A14BD4" w:rsidRPr="00A14BD4" w:rsidRDefault="00A14BD4" w:rsidP="00A14BD4">
            <w:pPr>
              <w:jc w:val="center"/>
              <w:rPr>
                <w:color w:val="000000"/>
                <w:sz w:val="24"/>
                <w:szCs w:val="24"/>
              </w:rPr>
            </w:pPr>
            <w:r w:rsidRPr="00A14BD4">
              <w:rPr>
                <w:color w:val="000000"/>
                <w:sz w:val="24"/>
                <w:szCs w:val="24"/>
              </w:rPr>
              <w:t>2 238 988,28</w:t>
            </w:r>
          </w:p>
        </w:tc>
        <w:tc>
          <w:tcPr>
            <w:tcW w:w="1701" w:type="dxa"/>
            <w:tcBorders>
              <w:top w:val="nil"/>
              <w:left w:val="nil"/>
              <w:bottom w:val="single" w:sz="4" w:space="0" w:color="auto"/>
              <w:right w:val="single" w:sz="4" w:space="0" w:color="auto"/>
            </w:tcBorders>
            <w:shd w:val="clear" w:color="auto" w:fill="auto"/>
            <w:hideMark/>
          </w:tcPr>
          <w:p w14:paraId="1CF3347D" w14:textId="77777777" w:rsidR="00A14BD4" w:rsidRPr="00A14BD4" w:rsidRDefault="00A14BD4" w:rsidP="00A14BD4">
            <w:pPr>
              <w:jc w:val="center"/>
              <w:rPr>
                <w:color w:val="000000"/>
                <w:sz w:val="24"/>
                <w:szCs w:val="24"/>
              </w:rPr>
            </w:pPr>
            <w:r w:rsidRPr="00A14BD4">
              <w:rPr>
                <w:color w:val="000000"/>
                <w:sz w:val="24"/>
                <w:szCs w:val="24"/>
              </w:rPr>
              <w:t>1 797 937,56</w:t>
            </w:r>
          </w:p>
        </w:tc>
        <w:tc>
          <w:tcPr>
            <w:tcW w:w="1843" w:type="dxa"/>
            <w:tcBorders>
              <w:top w:val="nil"/>
              <w:left w:val="nil"/>
              <w:bottom w:val="single" w:sz="4" w:space="0" w:color="auto"/>
              <w:right w:val="single" w:sz="4" w:space="0" w:color="auto"/>
            </w:tcBorders>
            <w:shd w:val="clear" w:color="auto" w:fill="auto"/>
            <w:hideMark/>
          </w:tcPr>
          <w:p w14:paraId="39316193" w14:textId="77777777" w:rsidR="00A14BD4" w:rsidRPr="00A14BD4" w:rsidRDefault="00A14BD4" w:rsidP="00A14BD4">
            <w:pPr>
              <w:jc w:val="center"/>
              <w:rPr>
                <w:color w:val="000000"/>
                <w:sz w:val="24"/>
                <w:szCs w:val="24"/>
              </w:rPr>
            </w:pPr>
            <w:r w:rsidRPr="00A14BD4">
              <w:rPr>
                <w:color w:val="000000"/>
                <w:sz w:val="24"/>
                <w:szCs w:val="24"/>
              </w:rPr>
              <w:t>1 797 937,56</w:t>
            </w:r>
          </w:p>
        </w:tc>
      </w:tr>
      <w:tr w:rsidR="00A14BD4" w:rsidRPr="00A14BD4" w14:paraId="7656D5FE" w14:textId="77777777" w:rsidTr="00A14BD4">
        <w:trPr>
          <w:trHeight w:val="2355"/>
        </w:trPr>
        <w:tc>
          <w:tcPr>
            <w:tcW w:w="3114" w:type="dxa"/>
            <w:tcBorders>
              <w:top w:val="nil"/>
              <w:left w:val="single" w:sz="4" w:space="0" w:color="auto"/>
              <w:bottom w:val="single" w:sz="4" w:space="0" w:color="auto"/>
              <w:right w:val="single" w:sz="4" w:space="0" w:color="auto"/>
            </w:tcBorders>
            <w:shd w:val="clear" w:color="auto" w:fill="auto"/>
            <w:hideMark/>
          </w:tcPr>
          <w:p w14:paraId="5C064AAC" w14:textId="77777777" w:rsidR="00A14BD4" w:rsidRPr="00A14BD4" w:rsidRDefault="00A14BD4" w:rsidP="00A14BD4">
            <w:pPr>
              <w:rPr>
                <w:color w:val="000000"/>
                <w:sz w:val="24"/>
                <w:szCs w:val="24"/>
              </w:rPr>
            </w:pPr>
            <w:r w:rsidRPr="00A14BD4">
              <w:rPr>
                <w:color w:val="000000"/>
                <w:sz w:val="24"/>
                <w:szCs w:val="24"/>
              </w:rPr>
              <w:t>000 2 02 35082 05 0000 150</w:t>
            </w:r>
          </w:p>
        </w:tc>
        <w:tc>
          <w:tcPr>
            <w:tcW w:w="1701" w:type="dxa"/>
            <w:tcBorders>
              <w:top w:val="nil"/>
              <w:left w:val="nil"/>
              <w:bottom w:val="single" w:sz="4" w:space="0" w:color="auto"/>
              <w:right w:val="single" w:sz="4" w:space="0" w:color="auto"/>
            </w:tcBorders>
            <w:shd w:val="clear" w:color="auto" w:fill="auto"/>
            <w:hideMark/>
          </w:tcPr>
          <w:p w14:paraId="786B99C6" w14:textId="77777777" w:rsidR="00A14BD4" w:rsidRPr="00A14BD4" w:rsidRDefault="00A14BD4" w:rsidP="00A14BD4">
            <w:pPr>
              <w:rPr>
                <w:color w:val="000000"/>
                <w:sz w:val="24"/>
                <w:szCs w:val="24"/>
              </w:rPr>
            </w:pPr>
            <w:r w:rsidRPr="00A14BD4">
              <w:rPr>
                <w:color w:val="000000"/>
                <w:sz w:val="24"/>
                <w:szCs w:val="24"/>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tcBorders>
              <w:top w:val="nil"/>
              <w:left w:val="nil"/>
              <w:bottom w:val="single" w:sz="4" w:space="0" w:color="auto"/>
              <w:right w:val="single" w:sz="4" w:space="0" w:color="auto"/>
            </w:tcBorders>
            <w:shd w:val="clear" w:color="auto" w:fill="auto"/>
            <w:hideMark/>
          </w:tcPr>
          <w:p w14:paraId="52F73358" w14:textId="77777777" w:rsidR="00A14BD4" w:rsidRPr="00A14BD4" w:rsidRDefault="00A14BD4" w:rsidP="00A14BD4">
            <w:pPr>
              <w:jc w:val="center"/>
              <w:rPr>
                <w:color w:val="000000"/>
                <w:sz w:val="24"/>
                <w:szCs w:val="24"/>
              </w:rPr>
            </w:pPr>
            <w:r w:rsidRPr="00A14BD4">
              <w:rPr>
                <w:color w:val="000000"/>
                <w:sz w:val="24"/>
                <w:szCs w:val="24"/>
              </w:rPr>
              <w:t>2 905 891,56</w:t>
            </w:r>
          </w:p>
        </w:tc>
        <w:tc>
          <w:tcPr>
            <w:tcW w:w="1701" w:type="dxa"/>
            <w:tcBorders>
              <w:top w:val="nil"/>
              <w:left w:val="nil"/>
              <w:bottom w:val="single" w:sz="4" w:space="0" w:color="auto"/>
              <w:right w:val="single" w:sz="4" w:space="0" w:color="auto"/>
            </w:tcBorders>
            <w:shd w:val="clear" w:color="auto" w:fill="auto"/>
            <w:hideMark/>
          </w:tcPr>
          <w:p w14:paraId="70799EE4" w14:textId="77777777" w:rsidR="00A14BD4" w:rsidRPr="00A14BD4" w:rsidRDefault="00A14BD4" w:rsidP="00A14BD4">
            <w:pPr>
              <w:jc w:val="center"/>
              <w:rPr>
                <w:color w:val="000000"/>
                <w:sz w:val="24"/>
                <w:szCs w:val="24"/>
              </w:rPr>
            </w:pPr>
            <w:r w:rsidRPr="00A14BD4">
              <w:rPr>
                <w:color w:val="000000"/>
                <w:sz w:val="24"/>
                <w:szCs w:val="24"/>
              </w:rPr>
              <w:t>2 179 418,67</w:t>
            </w:r>
          </w:p>
        </w:tc>
        <w:tc>
          <w:tcPr>
            <w:tcW w:w="1843" w:type="dxa"/>
            <w:tcBorders>
              <w:top w:val="nil"/>
              <w:left w:val="nil"/>
              <w:bottom w:val="single" w:sz="4" w:space="0" w:color="auto"/>
              <w:right w:val="single" w:sz="4" w:space="0" w:color="auto"/>
            </w:tcBorders>
            <w:shd w:val="clear" w:color="auto" w:fill="auto"/>
            <w:hideMark/>
          </w:tcPr>
          <w:p w14:paraId="04D18E90" w14:textId="77777777" w:rsidR="00A14BD4" w:rsidRPr="00A14BD4" w:rsidRDefault="00A14BD4" w:rsidP="00A14BD4">
            <w:pPr>
              <w:jc w:val="center"/>
              <w:rPr>
                <w:color w:val="000000"/>
                <w:sz w:val="24"/>
                <w:szCs w:val="24"/>
              </w:rPr>
            </w:pPr>
            <w:r w:rsidRPr="00A14BD4">
              <w:rPr>
                <w:color w:val="000000"/>
                <w:sz w:val="24"/>
                <w:szCs w:val="24"/>
              </w:rPr>
              <w:t>726 472,89</w:t>
            </w:r>
          </w:p>
        </w:tc>
      </w:tr>
      <w:tr w:rsidR="00A14BD4" w:rsidRPr="00A14BD4" w14:paraId="124F6BF0" w14:textId="77777777" w:rsidTr="00A14BD4">
        <w:trPr>
          <w:trHeight w:val="2385"/>
        </w:trPr>
        <w:tc>
          <w:tcPr>
            <w:tcW w:w="3114" w:type="dxa"/>
            <w:tcBorders>
              <w:top w:val="nil"/>
              <w:left w:val="single" w:sz="4" w:space="0" w:color="auto"/>
              <w:bottom w:val="single" w:sz="4" w:space="0" w:color="auto"/>
              <w:right w:val="single" w:sz="4" w:space="0" w:color="auto"/>
            </w:tcBorders>
            <w:shd w:val="clear" w:color="auto" w:fill="auto"/>
            <w:hideMark/>
          </w:tcPr>
          <w:p w14:paraId="7C5C6D80" w14:textId="77777777" w:rsidR="00A14BD4" w:rsidRPr="00A14BD4" w:rsidRDefault="00A14BD4" w:rsidP="00A14BD4">
            <w:pPr>
              <w:rPr>
                <w:color w:val="000000"/>
                <w:sz w:val="24"/>
                <w:szCs w:val="24"/>
              </w:rPr>
            </w:pPr>
            <w:r w:rsidRPr="00A14BD4">
              <w:rPr>
                <w:color w:val="000000"/>
                <w:sz w:val="24"/>
                <w:szCs w:val="24"/>
              </w:rPr>
              <w:t>092 2 02 35082 05 0000 150</w:t>
            </w:r>
          </w:p>
        </w:tc>
        <w:tc>
          <w:tcPr>
            <w:tcW w:w="1701" w:type="dxa"/>
            <w:tcBorders>
              <w:top w:val="nil"/>
              <w:left w:val="nil"/>
              <w:bottom w:val="single" w:sz="4" w:space="0" w:color="auto"/>
              <w:right w:val="single" w:sz="4" w:space="0" w:color="auto"/>
            </w:tcBorders>
            <w:shd w:val="clear" w:color="auto" w:fill="auto"/>
            <w:hideMark/>
          </w:tcPr>
          <w:p w14:paraId="00E1CE00" w14:textId="77777777" w:rsidR="00A14BD4" w:rsidRPr="00A14BD4" w:rsidRDefault="00A14BD4" w:rsidP="00A14BD4">
            <w:pPr>
              <w:rPr>
                <w:color w:val="000000"/>
                <w:sz w:val="24"/>
                <w:szCs w:val="24"/>
              </w:rPr>
            </w:pPr>
            <w:r w:rsidRPr="00A14BD4">
              <w:rPr>
                <w:color w:val="000000"/>
                <w:sz w:val="24"/>
                <w:szCs w:val="24"/>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tcBorders>
              <w:top w:val="nil"/>
              <w:left w:val="nil"/>
              <w:bottom w:val="single" w:sz="4" w:space="0" w:color="auto"/>
              <w:right w:val="single" w:sz="4" w:space="0" w:color="auto"/>
            </w:tcBorders>
            <w:shd w:val="clear" w:color="auto" w:fill="auto"/>
            <w:hideMark/>
          </w:tcPr>
          <w:p w14:paraId="71A88B45" w14:textId="77777777" w:rsidR="00A14BD4" w:rsidRPr="00A14BD4" w:rsidRDefault="00A14BD4" w:rsidP="00A14BD4">
            <w:pPr>
              <w:jc w:val="center"/>
              <w:rPr>
                <w:color w:val="000000"/>
                <w:sz w:val="24"/>
                <w:szCs w:val="24"/>
              </w:rPr>
            </w:pPr>
            <w:r w:rsidRPr="00A14BD4">
              <w:rPr>
                <w:color w:val="000000"/>
                <w:sz w:val="24"/>
                <w:szCs w:val="24"/>
              </w:rPr>
              <w:t>2 905 891,56</w:t>
            </w:r>
          </w:p>
        </w:tc>
        <w:tc>
          <w:tcPr>
            <w:tcW w:w="1701" w:type="dxa"/>
            <w:tcBorders>
              <w:top w:val="nil"/>
              <w:left w:val="nil"/>
              <w:bottom w:val="single" w:sz="4" w:space="0" w:color="auto"/>
              <w:right w:val="single" w:sz="4" w:space="0" w:color="auto"/>
            </w:tcBorders>
            <w:shd w:val="clear" w:color="auto" w:fill="auto"/>
            <w:hideMark/>
          </w:tcPr>
          <w:p w14:paraId="69F3DBE3" w14:textId="77777777" w:rsidR="00A14BD4" w:rsidRPr="00A14BD4" w:rsidRDefault="00A14BD4" w:rsidP="00A14BD4">
            <w:pPr>
              <w:jc w:val="center"/>
              <w:rPr>
                <w:color w:val="000000"/>
                <w:sz w:val="24"/>
                <w:szCs w:val="24"/>
              </w:rPr>
            </w:pPr>
            <w:r w:rsidRPr="00A14BD4">
              <w:rPr>
                <w:color w:val="000000"/>
                <w:sz w:val="24"/>
                <w:szCs w:val="24"/>
              </w:rPr>
              <w:t>2 179 418,67</w:t>
            </w:r>
          </w:p>
        </w:tc>
        <w:tc>
          <w:tcPr>
            <w:tcW w:w="1843" w:type="dxa"/>
            <w:tcBorders>
              <w:top w:val="nil"/>
              <w:left w:val="nil"/>
              <w:bottom w:val="single" w:sz="4" w:space="0" w:color="auto"/>
              <w:right w:val="single" w:sz="4" w:space="0" w:color="auto"/>
            </w:tcBorders>
            <w:shd w:val="clear" w:color="auto" w:fill="auto"/>
            <w:hideMark/>
          </w:tcPr>
          <w:p w14:paraId="4B478894" w14:textId="77777777" w:rsidR="00A14BD4" w:rsidRPr="00A14BD4" w:rsidRDefault="00A14BD4" w:rsidP="00A14BD4">
            <w:pPr>
              <w:jc w:val="center"/>
              <w:rPr>
                <w:color w:val="000000"/>
                <w:sz w:val="24"/>
                <w:szCs w:val="24"/>
              </w:rPr>
            </w:pPr>
            <w:r w:rsidRPr="00A14BD4">
              <w:rPr>
                <w:color w:val="000000"/>
                <w:sz w:val="24"/>
                <w:szCs w:val="24"/>
              </w:rPr>
              <w:t>726 472,89</w:t>
            </w:r>
          </w:p>
        </w:tc>
      </w:tr>
      <w:tr w:rsidR="00A14BD4" w:rsidRPr="00A14BD4" w14:paraId="70D116D0" w14:textId="77777777" w:rsidTr="00A14BD4">
        <w:trPr>
          <w:trHeight w:val="2385"/>
        </w:trPr>
        <w:tc>
          <w:tcPr>
            <w:tcW w:w="3114" w:type="dxa"/>
            <w:tcBorders>
              <w:top w:val="nil"/>
              <w:left w:val="single" w:sz="4" w:space="0" w:color="auto"/>
              <w:bottom w:val="single" w:sz="4" w:space="0" w:color="auto"/>
              <w:right w:val="single" w:sz="4" w:space="0" w:color="auto"/>
            </w:tcBorders>
            <w:shd w:val="clear" w:color="auto" w:fill="auto"/>
            <w:hideMark/>
          </w:tcPr>
          <w:p w14:paraId="0BEC8552" w14:textId="77777777" w:rsidR="00A14BD4" w:rsidRPr="00A14BD4" w:rsidRDefault="00A14BD4" w:rsidP="00A14BD4">
            <w:pPr>
              <w:rPr>
                <w:color w:val="000000"/>
                <w:sz w:val="24"/>
                <w:szCs w:val="24"/>
              </w:rPr>
            </w:pPr>
            <w:r w:rsidRPr="00A14BD4">
              <w:rPr>
                <w:color w:val="000000"/>
                <w:sz w:val="24"/>
                <w:szCs w:val="24"/>
              </w:rPr>
              <w:t>000 2 02 35120 05 0000 150</w:t>
            </w:r>
          </w:p>
        </w:tc>
        <w:tc>
          <w:tcPr>
            <w:tcW w:w="1701" w:type="dxa"/>
            <w:tcBorders>
              <w:top w:val="nil"/>
              <w:left w:val="nil"/>
              <w:bottom w:val="single" w:sz="4" w:space="0" w:color="auto"/>
              <w:right w:val="single" w:sz="4" w:space="0" w:color="auto"/>
            </w:tcBorders>
            <w:shd w:val="clear" w:color="auto" w:fill="auto"/>
            <w:hideMark/>
          </w:tcPr>
          <w:p w14:paraId="0BC357EF" w14:textId="77777777" w:rsidR="00A14BD4" w:rsidRPr="00A14BD4" w:rsidRDefault="00A14BD4" w:rsidP="00A14BD4">
            <w:pPr>
              <w:jc w:val="both"/>
              <w:rPr>
                <w:color w:val="000000"/>
                <w:sz w:val="24"/>
                <w:szCs w:val="24"/>
              </w:rPr>
            </w:pPr>
            <w:r w:rsidRPr="00A14BD4">
              <w:rPr>
                <w:color w:val="000000"/>
                <w:sz w:val="24"/>
                <w:szCs w:val="24"/>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601127B1" w14:textId="77777777" w:rsidR="00A14BD4" w:rsidRPr="00A14BD4" w:rsidRDefault="00A14BD4" w:rsidP="00A14BD4">
            <w:pPr>
              <w:jc w:val="center"/>
              <w:rPr>
                <w:color w:val="000000"/>
                <w:sz w:val="24"/>
                <w:szCs w:val="24"/>
              </w:rPr>
            </w:pPr>
            <w:r w:rsidRPr="00A14BD4">
              <w:rPr>
                <w:color w:val="000000"/>
                <w:sz w:val="24"/>
                <w:szCs w:val="24"/>
              </w:rPr>
              <w:t>494,28</w:t>
            </w:r>
          </w:p>
        </w:tc>
        <w:tc>
          <w:tcPr>
            <w:tcW w:w="1701" w:type="dxa"/>
            <w:tcBorders>
              <w:top w:val="nil"/>
              <w:left w:val="nil"/>
              <w:bottom w:val="single" w:sz="4" w:space="0" w:color="auto"/>
              <w:right w:val="single" w:sz="4" w:space="0" w:color="auto"/>
            </w:tcBorders>
            <w:shd w:val="clear" w:color="auto" w:fill="auto"/>
            <w:hideMark/>
          </w:tcPr>
          <w:p w14:paraId="0D2C902A" w14:textId="77777777" w:rsidR="00A14BD4" w:rsidRPr="00A14BD4" w:rsidRDefault="00A14BD4" w:rsidP="00A14BD4">
            <w:pPr>
              <w:jc w:val="center"/>
              <w:rPr>
                <w:color w:val="000000"/>
                <w:sz w:val="24"/>
                <w:szCs w:val="24"/>
              </w:rPr>
            </w:pPr>
            <w:r w:rsidRPr="00A14BD4">
              <w:rPr>
                <w:color w:val="000000"/>
                <w:sz w:val="24"/>
                <w:szCs w:val="24"/>
              </w:rPr>
              <w:t>443,85</w:t>
            </w:r>
          </w:p>
        </w:tc>
        <w:tc>
          <w:tcPr>
            <w:tcW w:w="1843" w:type="dxa"/>
            <w:tcBorders>
              <w:top w:val="nil"/>
              <w:left w:val="nil"/>
              <w:bottom w:val="single" w:sz="4" w:space="0" w:color="auto"/>
              <w:right w:val="single" w:sz="4" w:space="0" w:color="auto"/>
            </w:tcBorders>
            <w:shd w:val="clear" w:color="auto" w:fill="auto"/>
            <w:hideMark/>
          </w:tcPr>
          <w:p w14:paraId="01A34D17" w14:textId="77777777" w:rsidR="00A14BD4" w:rsidRPr="00A14BD4" w:rsidRDefault="00A14BD4" w:rsidP="00A14BD4">
            <w:pPr>
              <w:jc w:val="center"/>
              <w:rPr>
                <w:color w:val="000000"/>
                <w:sz w:val="24"/>
                <w:szCs w:val="24"/>
              </w:rPr>
            </w:pPr>
            <w:r w:rsidRPr="00A14BD4">
              <w:rPr>
                <w:color w:val="000000"/>
                <w:sz w:val="24"/>
                <w:szCs w:val="24"/>
              </w:rPr>
              <w:t>0,00</w:t>
            </w:r>
          </w:p>
        </w:tc>
      </w:tr>
      <w:tr w:rsidR="00A14BD4" w:rsidRPr="00A14BD4" w14:paraId="6BAE1095" w14:textId="77777777" w:rsidTr="00A14BD4">
        <w:trPr>
          <w:trHeight w:val="1883"/>
        </w:trPr>
        <w:tc>
          <w:tcPr>
            <w:tcW w:w="3114" w:type="dxa"/>
            <w:tcBorders>
              <w:top w:val="nil"/>
              <w:left w:val="single" w:sz="4" w:space="0" w:color="auto"/>
              <w:bottom w:val="single" w:sz="4" w:space="0" w:color="auto"/>
              <w:right w:val="single" w:sz="4" w:space="0" w:color="auto"/>
            </w:tcBorders>
            <w:shd w:val="clear" w:color="auto" w:fill="auto"/>
            <w:hideMark/>
          </w:tcPr>
          <w:p w14:paraId="206510E4" w14:textId="77777777" w:rsidR="00A14BD4" w:rsidRPr="00A14BD4" w:rsidRDefault="00A14BD4" w:rsidP="00A14BD4">
            <w:pPr>
              <w:rPr>
                <w:color w:val="000000"/>
                <w:sz w:val="24"/>
                <w:szCs w:val="24"/>
              </w:rPr>
            </w:pPr>
            <w:r w:rsidRPr="00A14BD4">
              <w:rPr>
                <w:color w:val="000000"/>
                <w:sz w:val="24"/>
                <w:szCs w:val="24"/>
              </w:rPr>
              <w:t>092 2 02 35120 05 0000 150</w:t>
            </w:r>
          </w:p>
        </w:tc>
        <w:tc>
          <w:tcPr>
            <w:tcW w:w="1701" w:type="dxa"/>
            <w:tcBorders>
              <w:top w:val="nil"/>
              <w:left w:val="nil"/>
              <w:bottom w:val="single" w:sz="4" w:space="0" w:color="auto"/>
              <w:right w:val="single" w:sz="4" w:space="0" w:color="auto"/>
            </w:tcBorders>
            <w:shd w:val="clear" w:color="auto" w:fill="auto"/>
            <w:hideMark/>
          </w:tcPr>
          <w:p w14:paraId="6045CC6C" w14:textId="77777777" w:rsidR="00A14BD4" w:rsidRPr="00A14BD4" w:rsidRDefault="00A14BD4" w:rsidP="00A14BD4">
            <w:pPr>
              <w:jc w:val="both"/>
              <w:rPr>
                <w:color w:val="000000"/>
                <w:sz w:val="24"/>
                <w:szCs w:val="24"/>
              </w:rPr>
            </w:pPr>
            <w:r w:rsidRPr="00A14BD4">
              <w:rPr>
                <w:color w:val="000000"/>
                <w:sz w:val="24"/>
                <w:szCs w:val="24"/>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70C04404" w14:textId="77777777" w:rsidR="00A14BD4" w:rsidRPr="00A14BD4" w:rsidRDefault="00A14BD4" w:rsidP="00A14BD4">
            <w:pPr>
              <w:jc w:val="center"/>
              <w:rPr>
                <w:color w:val="000000"/>
                <w:sz w:val="24"/>
                <w:szCs w:val="24"/>
              </w:rPr>
            </w:pPr>
            <w:r w:rsidRPr="00A14BD4">
              <w:rPr>
                <w:color w:val="000000"/>
                <w:sz w:val="24"/>
                <w:szCs w:val="24"/>
              </w:rPr>
              <w:t>494,28</w:t>
            </w:r>
          </w:p>
        </w:tc>
        <w:tc>
          <w:tcPr>
            <w:tcW w:w="1701" w:type="dxa"/>
            <w:tcBorders>
              <w:top w:val="nil"/>
              <w:left w:val="nil"/>
              <w:bottom w:val="single" w:sz="4" w:space="0" w:color="auto"/>
              <w:right w:val="single" w:sz="4" w:space="0" w:color="auto"/>
            </w:tcBorders>
            <w:shd w:val="clear" w:color="auto" w:fill="auto"/>
            <w:hideMark/>
          </w:tcPr>
          <w:p w14:paraId="1AFE462A" w14:textId="77777777" w:rsidR="00A14BD4" w:rsidRPr="00A14BD4" w:rsidRDefault="00A14BD4" w:rsidP="00A14BD4">
            <w:pPr>
              <w:jc w:val="center"/>
              <w:rPr>
                <w:color w:val="000000"/>
                <w:sz w:val="24"/>
                <w:szCs w:val="24"/>
              </w:rPr>
            </w:pPr>
            <w:r w:rsidRPr="00A14BD4">
              <w:rPr>
                <w:color w:val="000000"/>
                <w:sz w:val="24"/>
                <w:szCs w:val="24"/>
              </w:rPr>
              <w:t>443,85</w:t>
            </w:r>
          </w:p>
        </w:tc>
        <w:tc>
          <w:tcPr>
            <w:tcW w:w="1843" w:type="dxa"/>
            <w:tcBorders>
              <w:top w:val="nil"/>
              <w:left w:val="nil"/>
              <w:bottom w:val="single" w:sz="4" w:space="0" w:color="auto"/>
              <w:right w:val="single" w:sz="4" w:space="0" w:color="auto"/>
            </w:tcBorders>
            <w:shd w:val="clear" w:color="auto" w:fill="auto"/>
            <w:hideMark/>
          </w:tcPr>
          <w:p w14:paraId="27D684B6" w14:textId="77777777" w:rsidR="00A14BD4" w:rsidRPr="00A14BD4" w:rsidRDefault="00A14BD4" w:rsidP="00A14BD4">
            <w:pPr>
              <w:jc w:val="center"/>
              <w:rPr>
                <w:color w:val="000000"/>
                <w:sz w:val="24"/>
                <w:szCs w:val="24"/>
              </w:rPr>
            </w:pPr>
            <w:r w:rsidRPr="00A14BD4">
              <w:rPr>
                <w:color w:val="000000"/>
                <w:sz w:val="24"/>
                <w:szCs w:val="24"/>
              </w:rPr>
              <w:t>0,00</w:t>
            </w:r>
          </w:p>
        </w:tc>
      </w:tr>
      <w:tr w:rsidR="00A14BD4" w:rsidRPr="00A14BD4" w14:paraId="1E4E1B98" w14:textId="77777777" w:rsidTr="00A14BD4">
        <w:trPr>
          <w:trHeight w:val="735"/>
        </w:trPr>
        <w:tc>
          <w:tcPr>
            <w:tcW w:w="3114" w:type="dxa"/>
            <w:tcBorders>
              <w:top w:val="nil"/>
              <w:left w:val="single" w:sz="4" w:space="0" w:color="auto"/>
              <w:bottom w:val="single" w:sz="4" w:space="0" w:color="auto"/>
              <w:right w:val="single" w:sz="4" w:space="0" w:color="auto"/>
            </w:tcBorders>
            <w:shd w:val="clear" w:color="auto" w:fill="auto"/>
            <w:hideMark/>
          </w:tcPr>
          <w:p w14:paraId="0FBF1580" w14:textId="77777777" w:rsidR="00A14BD4" w:rsidRPr="00A14BD4" w:rsidRDefault="00A14BD4" w:rsidP="00A14BD4">
            <w:pPr>
              <w:rPr>
                <w:color w:val="000000"/>
                <w:sz w:val="24"/>
                <w:szCs w:val="24"/>
              </w:rPr>
            </w:pPr>
            <w:r w:rsidRPr="00A14BD4">
              <w:rPr>
                <w:color w:val="000000"/>
                <w:sz w:val="24"/>
                <w:szCs w:val="24"/>
              </w:rPr>
              <w:t>000 2 02 39999 00 0000 150</w:t>
            </w:r>
          </w:p>
        </w:tc>
        <w:tc>
          <w:tcPr>
            <w:tcW w:w="1701" w:type="dxa"/>
            <w:tcBorders>
              <w:top w:val="nil"/>
              <w:left w:val="nil"/>
              <w:bottom w:val="single" w:sz="4" w:space="0" w:color="auto"/>
              <w:right w:val="single" w:sz="4" w:space="0" w:color="auto"/>
            </w:tcBorders>
            <w:shd w:val="clear" w:color="auto" w:fill="auto"/>
            <w:hideMark/>
          </w:tcPr>
          <w:p w14:paraId="30A87C3C" w14:textId="77777777" w:rsidR="00A14BD4" w:rsidRPr="00A14BD4" w:rsidRDefault="00A14BD4" w:rsidP="00A14BD4">
            <w:pPr>
              <w:jc w:val="both"/>
              <w:rPr>
                <w:color w:val="000000"/>
                <w:sz w:val="24"/>
                <w:szCs w:val="24"/>
              </w:rPr>
            </w:pPr>
            <w:r w:rsidRPr="00A14BD4">
              <w:rPr>
                <w:color w:val="000000"/>
                <w:sz w:val="24"/>
                <w:szCs w:val="24"/>
              </w:rPr>
              <w:t>Прочие субвенции</w:t>
            </w:r>
          </w:p>
        </w:tc>
        <w:tc>
          <w:tcPr>
            <w:tcW w:w="1701" w:type="dxa"/>
            <w:tcBorders>
              <w:top w:val="nil"/>
              <w:left w:val="nil"/>
              <w:bottom w:val="single" w:sz="4" w:space="0" w:color="auto"/>
              <w:right w:val="single" w:sz="4" w:space="0" w:color="auto"/>
            </w:tcBorders>
            <w:shd w:val="clear" w:color="auto" w:fill="auto"/>
            <w:hideMark/>
          </w:tcPr>
          <w:p w14:paraId="4AB2CE22" w14:textId="77777777" w:rsidR="00A14BD4" w:rsidRPr="00B8461B" w:rsidRDefault="00A14BD4" w:rsidP="00A14BD4">
            <w:pPr>
              <w:jc w:val="center"/>
              <w:rPr>
                <w:color w:val="000000"/>
                <w:sz w:val="22"/>
                <w:szCs w:val="22"/>
              </w:rPr>
            </w:pPr>
            <w:r w:rsidRPr="00B8461B">
              <w:rPr>
                <w:color w:val="000000"/>
                <w:sz w:val="22"/>
                <w:szCs w:val="22"/>
              </w:rPr>
              <w:t>107 600 594,00</w:t>
            </w:r>
          </w:p>
        </w:tc>
        <w:tc>
          <w:tcPr>
            <w:tcW w:w="1701" w:type="dxa"/>
            <w:tcBorders>
              <w:top w:val="nil"/>
              <w:left w:val="nil"/>
              <w:bottom w:val="single" w:sz="4" w:space="0" w:color="auto"/>
              <w:right w:val="single" w:sz="4" w:space="0" w:color="auto"/>
            </w:tcBorders>
            <w:shd w:val="clear" w:color="auto" w:fill="auto"/>
            <w:hideMark/>
          </w:tcPr>
          <w:p w14:paraId="489ABB01" w14:textId="77777777" w:rsidR="00A14BD4" w:rsidRPr="00B8461B" w:rsidRDefault="00A14BD4" w:rsidP="00A14BD4">
            <w:pPr>
              <w:jc w:val="center"/>
              <w:rPr>
                <w:color w:val="000000"/>
                <w:sz w:val="22"/>
                <w:szCs w:val="22"/>
              </w:rPr>
            </w:pPr>
            <w:r w:rsidRPr="00B8461B">
              <w:rPr>
                <w:color w:val="000000"/>
                <w:sz w:val="22"/>
                <w:szCs w:val="22"/>
              </w:rPr>
              <w:t>108 966 045,00</w:t>
            </w:r>
          </w:p>
        </w:tc>
        <w:tc>
          <w:tcPr>
            <w:tcW w:w="1843" w:type="dxa"/>
            <w:tcBorders>
              <w:top w:val="nil"/>
              <w:left w:val="nil"/>
              <w:bottom w:val="single" w:sz="4" w:space="0" w:color="auto"/>
              <w:right w:val="single" w:sz="4" w:space="0" w:color="auto"/>
            </w:tcBorders>
            <w:shd w:val="clear" w:color="auto" w:fill="auto"/>
            <w:hideMark/>
          </w:tcPr>
          <w:p w14:paraId="7304E83B" w14:textId="77777777" w:rsidR="00A14BD4" w:rsidRPr="00A14BD4" w:rsidRDefault="00A14BD4" w:rsidP="00A14BD4">
            <w:pPr>
              <w:jc w:val="center"/>
              <w:rPr>
                <w:color w:val="000000"/>
                <w:sz w:val="24"/>
                <w:szCs w:val="24"/>
              </w:rPr>
            </w:pPr>
            <w:r w:rsidRPr="00A14BD4">
              <w:rPr>
                <w:color w:val="000000"/>
                <w:sz w:val="24"/>
                <w:szCs w:val="24"/>
              </w:rPr>
              <w:t>108 966 045,00</w:t>
            </w:r>
          </w:p>
        </w:tc>
      </w:tr>
      <w:tr w:rsidR="00A14BD4" w:rsidRPr="00A14BD4" w14:paraId="40DD49CE" w14:textId="77777777" w:rsidTr="00A14BD4">
        <w:trPr>
          <w:trHeight w:val="885"/>
        </w:trPr>
        <w:tc>
          <w:tcPr>
            <w:tcW w:w="3114" w:type="dxa"/>
            <w:tcBorders>
              <w:top w:val="nil"/>
              <w:left w:val="single" w:sz="4" w:space="0" w:color="auto"/>
              <w:bottom w:val="single" w:sz="4" w:space="0" w:color="auto"/>
              <w:right w:val="single" w:sz="4" w:space="0" w:color="auto"/>
            </w:tcBorders>
            <w:shd w:val="clear" w:color="auto" w:fill="auto"/>
            <w:hideMark/>
          </w:tcPr>
          <w:p w14:paraId="358548F2" w14:textId="77777777" w:rsidR="00A14BD4" w:rsidRPr="00A14BD4" w:rsidRDefault="00A14BD4" w:rsidP="00A14BD4">
            <w:pPr>
              <w:rPr>
                <w:color w:val="000000"/>
                <w:sz w:val="24"/>
                <w:szCs w:val="24"/>
              </w:rPr>
            </w:pPr>
            <w:r w:rsidRPr="00A14BD4">
              <w:rPr>
                <w:color w:val="000000"/>
                <w:sz w:val="24"/>
                <w:szCs w:val="24"/>
              </w:rPr>
              <w:t>000 2 02 39999 05 0000 150</w:t>
            </w:r>
          </w:p>
        </w:tc>
        <w:tc>
          <w:tcPr>
            <w:tcW w:w="1701" w:type="dxa"/>
            <w:tcBorders>
              <w:top w:val="nil"/>
              <w:left w:val="nil"/>
              <w:bottom w:val="single" w:sz="4" w:space="0" w:color="auto"/>
              <w:right w:val="single" w:sz="4" w:space="0" w:color="auto"/>
            </w:tcBorders>
            <w:shd w:val="clear" w:color="auto" w:fill="auto"/>
            <w:hideMark/>
          </w:tcPr>
          <w:p w14:paraId="554C44A1" w14:textId="77777777" w:rsidR="00A14BD4" w:rsidRPr="00A14BD4" w:rsidRDefault="00A14BD4" w:rsidP="00A14BD4">
            <w:pPr>
              <w:jc w:val="both"/>
              <w:rPr>
                <w:color w:val="000000"/>
                <w:sz w:val="24"/>
                <w:szCs w:val="24"/>
              </w:rPr>
            </w:pPr>
            <w:r w:rsidRPr="00A14BD4">
              <w:rPr>
                <w:color w:val="000000"/>
                <w:sz w:val="24"/>
                <w:szCs w:val="24"/>
              </w:rPr>
              <w:t>Прочие субвенции бюджетам муниципальных районов</w:t>
            </w:r>
          </w:p>
        </w:tc>
        <w:tc>
          <w:tcPr>
            <w:tcW w:w="1701" w:type="dxa"/>
            <w:tcBorders>
              <w:top w:val="nil"/>
              <w:left w:val="nil"/>
              <w:bottom w:val="single" w:sz="4" w:space="0" w:color="auto"/>
              <w:right w:val="single" w:sz="4" w:space="0" w:color="auto"/>
            </w:tcBorders>
            <w:shd w:val="clear" w:color="auto" w:fill="auto"/>
            <w:hideMark/>
          </w:tcPr>
          <w:p w14:paraId="69F1B0B9" w14:textId="77777777" w:rsidR="00A14BD4" w:rsidRPr="00B8461B" w:rsidRDefault="00A14BD4" w:rsidP="00A14BD4">
            <w:pPr>
              <w:jc w:val="center"/>
              <w:rPr>
                <w:color w:val="000000"/>
                <w:sz w:val="22"/>
                <w:szCs w:val="22"/>
              </w:rPr>
            </w:pPr>
            <w:r w:rsidRPr="00B8461B">
              <w:rPr>
                <w:color w:val="000000"/>
                <w:sz w:val="22"/>
                <w:szCs w:val="22"/>
              </w:rPr>
              <w:t>107 600 594,00</w:t>
            </w:r>
          </w:p>
        </w:tc>
        <w:tc>
          <w:tcPr>
            <w:tcW w:w="1701" w:type="dxa"/>
            <w:tcBorders>
              <w:top w:val="nil"/>
              <w:left w:val="nil"/>
              <w:bottom w:val="single" w:sz="4" w:space="0" w:color="auto"/>
              <w:right w:val="single" w:sz="4" w:space="0" w:color="auto"/>
            </w:tcBorders>
            <w:shd w:val="clear" w:color="auto" w:fill="auto"/>
            <w:hideMark/>
          </w:tcPr>
          <w:p w14:paraId="78159A0C" w14:textId="77777777" w:rsidR="00A14BD4" w:rsidRPr="00B8461B" w:rsidRDefault="00A14BD4" w:rsidP="00A14BD4">
            <w:pPr>
              <w:jc w:val="center"/>
              <w:rPr>
                <w:color w:val="000000"/>
                <w:sz w:val="22"/>
                <w:szCs w:val="22"/>
              </w:rPr>
            </w:pPr>
            <w:r w:rsidRPr="00B8461B">
              <w:rPr>
                <w:color w:val="000000"/>
                <w:sz w:val="22"/>
                <w:szCs w:val="22"/>
              </w:rPr>
              <w:t>108 966 045,00</w:t>
            </w:r>
          </w:p>
        </w:tc>
        <w:tc>
          <w:tcPr>
            <w:tcW w:w="1843" w:type="dxa"/>
            <w:tcBorders>
              <w:top w:val="nil"/>
              <w:left w:val="nil"/>
              <w:bottom w:val="single" w:sz="4" w:space="0" w:color="auto"/>
              <w:right w:val="single" w:sz="4" w:space="0" w:color="auto"/>
            </w:tcBorders>
            <w:shd w:val="clear" w:color="auto" w:fill="auto"/>
            <w:hideMark/>
          </w:tcPr>
          <w:p w14:paraId="6FC3AD53" w14:textId="77777777" w:rsidR="00A14BD4" w:rsidRPr="00A14BD4" w:rsidRDefault="00A14BD4" w:rsidP="00A14BD4">
            <w:pPr>
              <w:jc w:val="center"/>
              <w:rPr>
                <w:color w:val="000000"/>
                <w:sz w:val="24"/>
                <w:szCs w:val="24"/>
              </w:rPr>
            </w:pPr>
            <w:r w:rsidRPr="00A14BD4">
              <w:rPr>
                <w:color w:val="000000"/>
                <w:sz w:val="24"/>
                <w:szCs w:val="24"/>
              </w:rPr>
              <w:t>108 966 045,00</w:t>
            </w:r>
          </w:p>
        </w:tc>
      </w:tr>
      <w:tr w:rsidR="00A14BD4" w:rsidRPr="00A14BD4" w14:paraId="1832E5F8" w14:textId="77777777" w:rsidTr="00A14BD4">
        <w:trPr>
          <w:trHeight w:val="829"/>
        </w:trPr>
        <w:tc>
          <w:tcPr>
            <w:tcW w:w="3114" w:type="dxa"/>
            <w:tcBorders>
              <w:top w:val="nil"/>
              <w:left w:val="single" w:sz="4" w:space="0" w:color="auto"/>
              <w:bottom w:val="single" w:sz="4" w:space="0" w:color="auto"/>
              <w:right w:val="single" w:sz="4" w:space="0" w:color="auto"/>
            </w:tcBorders>
            <w:shd w:val="clear" w:color="auto" w:fill="auto"/>
            <w:hideMark/>
          </w:tcPr>
          <w:p w14:paraId="04653909" w14:textId="77777777" w:rsidR="00A14BD4" w:rsidRPr="00A14BD4" w:rsidRDefault="00A14BD4" w:rsidP="00A14BD4">
            <w:pPr>
              <w:rPr>
                <w:color w:val="000000"/>
                <w:sz w:val="24"/>
                <w:szCs w:val="24"/>
              </w:rPr>
            </w:pPr>
            <w:r w:rsidRPr="00A14BD4">
              <w:rPr>
                <w:color w:val="000000"/>
                <w:sz w:val="24"/>
                <w:szCs w:val="24"/>
              </w:rPr>
              <w:t>092 2 02 39999 05 0000 150</w:t>
            </w:r>
          </w:p>
        </w:tc>
        <w:tc>
          <w:tcPr>
            <w:tcW w:w="1701" w:type="dxa"/>
            <w:tcBorders>
              <w:top w:val="nil"/>
              <w:left w:val="nil"/>
              <w:bottom w:val="single" w:sz="4" w:space="0" w:color="auto"/>
              <w:right w:val="single" w:sz="4" w:space="0" w:color="auto"/>
            </w:tcBorders>
            <w:shd w:val="clear" w:color="auto" w:fill="auto"/>
            <w:hideMark/>
          </w:tcPr>
          <w:p w14:paraId="3A49AF8A" w14:textId="77777777" w:rsidR="00A14BD4" w:rsidRPr="00A14BD4" w:rsidRDefault="00A14BD4" w:rsidP="00A14BD4">
            <w:pPr>
              <w:jc w:val="both"/>
              <w:rPr>
                <w:color w:val="000000"/>
                <w:sz w:val="24"/>
                <w:szCs w:val="24"/>
              </w:rPr>
            </w:pPr>
            <w:r w:rsidRPr="00A14BD4">
              <w:rPr>
                <w:color w:val="000000"/>
                <w:sz w:val="24"/>
                <w:szCs w:val="24"/>
              </w:rPr>
              <w:t>Прочие субвенции бюджетам муниципальных районов</w:t>
            </w:r>
          </w:p>
        </w:tc>
        <w:tc>
          <w:tcPr>
            <w:tcW w:w="1701" w:type="dxa"/>
            <w:tcBorders>
              <w:top w:val="nil"/>
              <w:left w:val="nil"/>
              <w:bottom w:val="single" w:sz="4" w:space="0" w:color="auto"/>
              <w:right w:val="single" w:sz="4" w:space="0" w:color="auto"/>
            </w:tcBorders>
            <w:shd w:val="clear" w:color="auto" w:fill="auto"/>
            <w:hideMark/>
          </w:tcPr>
          <w:p w14:paraId="37E00D7C" w14:textId="77777777" w:rsidR="00A14BD4" w:rsidRPr="00B8461B" w:rsidRDefault="00A14BD4" w:rsidP="00A14BD4">
            <w:pPr>
              <w:jc w:val="center"/>
              <w:rPr>
                <w:color w:val="000000"/>
                <w:sz w:val="22"/>
                <w:szCs w:val="22"/>
              </w:rPr>
            </w:pPr>
            <w:r w:rsidRPr="00B8461B">
              <w:rPr>
                <w:color w:val="000000"/>
                <w:sz w:val="22"/>
                <w:szCs w:val="22"/>
              </w:rPr>
              <w:t>107 600 594,00</w:t>
            </w:r>
          </w:p>
        </w:tc>
        <w:tc>
          <w:tcPr>
            <w:tcW w:w="1701" w:type="dxa"/>
            <w:tcBorders>
              <w:top w:val="nil"/>
              <w:left w:val="nil"/>
              <w:bottom w:val="single" w:sz="4" w:space="0" w:color="auto"/>
              <w:right w:val="single" w:sz="4" w:space="0" w:color="auto"/>
            </w:tcBorders>
            <w:shd w:val="clear" w:color="auto" w:fill="auto"/>
            <w:hideMark/>
          </w:tcPr>
          <w:p w14:paraId="29722B69" w14:textId="77777777" w:rsidR="00A14BD4" w:rsidRPr="00B8461B" w:rsidRDefault="00A14BD4" w:rsidP="00A14BD4">
            <w:pPr>
              <w:jc w:val="center"/>
              <w:rPr>
                <w:color w:val="000000"/>
                <w:sz w:val="22"/>
                <w:szCs w:val="22"/>
              </w:rPr>
            </w:pPr>
            <w:r w:rsidRPr="00B8461B">
              <w:rPr>
                <w:color w:val="000000"/>
                <w:sz w:val="22"/>
                <w:szCs w:val="22"/>
              </w:rPr>
              <w:t>108 966 045,00</w:t>
            </w:r>
          </w:p>
        </w:tc>
        <w:tc>
          <w:tcPr>
            <w:tcW w:w="1843" w:type="dxa"/>
            <w:tcBorders>
              <w:top w:val="nil"/>
              <w:left w:val="nil"/>
              <w:bottom w:val="single" w:sz="4" w:space="0" w:color="auto"/>
              <w:right w:val="single" w:sz="4" w:space="0" w:color="auto"/>
            </w:tcBorders>
            <w:shd w:val="clear" w:color="auto" w:fill="auto"/>
            <w:hideMark/>
          </w:tcPr>
          <w:p w14:paraId="1BF81B10" w14:textId="77777777" w:rsidR="00A14BD4" w:rsidRPr="00A14BD4" w:rsidRDefault="00A14BD4" w:rsidP="00A14BD4">
            <w:pPr>
              <w:jc w:val="center"/>
              <w:rPr>
                <w:color w:val="000000"/>
                <w:sz w:val="24"/>
                <w:szCs w:val="24"/>
              </w:rPr>
            </w:pPr>
            <w:r w:rsidRPr="00A14BD4">
              <w:rPr>
                <w:color w:val="000000"/>
                <w:sz w:val="24"/>
                <w:szCs w:val="24"/>
              </w:rPr>
              <w:t>108 966 045,00</w:t>
            </w:r>
          </w:p>
        </w:tc>
      </w:tr>
      <w:tr w:rsidR="00A14BD4" w:rsidRPr="00A14BD4" w14:paraId="2B0F3317" w14:textId="77777777" w:rsidTr="00A14BD4">
        <w:trPr>
          <w:trHeight w:val="503"/>
        </w:trPr>
        <w:tc>
          <w:tcPr>
            <w:tcW w:w="3114" w:type="dxa"/>
            <w:tcBorders>
              <w:top w:val="nil"/>
              <w:left w:val="single" w:sz="4" w:space="0" w:color="auto"/>
              <w:bottom w:val="single" w:sz="4" w:space="0" w:color="auto"/>
              <w:right w:val="single" w:sz="4" w:space="0" w:color="auto"/>
            </w:tcBorders>
            <w:shd w:val="clear" w:color="auto" w:fill="auto"/>
            <w:hideMark/>
          </w:tcPr>
          <w:p w14:paraId="73AD1490" w14:textId="77777777" w:rsidR="00A14BD4" w:rsidRPr="00A14BD4" w:rsidRDefault="00A14BD4" w:rsidP="00A14BD4">
            <w:pPr>
              <w:rPr>
                <w:color w:val="000000"/>
                <w:sz w:val="24"/>
                <w:szCs w:val="24"/>
              </w:rPr>
            </w:pPr>
            <w:r w:rsidRPr="00A14BD4">
              <w:rPr>
                <w:color w:val="000000"/>
                <w:sz w:val="24"/>
                <w:szCs w:val="24"/>
              </w:rPr>
              <w:t>000 2 02 40000 00 0000 150</w:t>
            </w:r>
          </w:p>
        </w:tc>
        <w:tc>
          <w:tcPr>
            <w:tcW w:w="1701" w:type="dxa"/>
            <w:tcBorders>
              <w:top w:val="nil"/>
              <w:left w:val="nil"/>
              <w:bottom w:val="single" w:sz="4" w:space="0" w:color="auto"/>
              <w:right w:val="single" w:sz="4" w:space="0" w:color="auto"/>
            </w:tcBorders>
            <w:shd w:val="clear" w:color="auto" w:fill="auto"/>
            <w:hideMark/>
          </w:tcPr>
          <w:p w14:paraId="51FABE5D" w14:textId="77777777" w:rsidR="00A14BD4" w:rsidRPr="00A14BD4" w:rsidRDefault="00A14BD4" w:rsidP="00A14BD4">
            <w:pPr>
              <w:jc w:val="both"/>
              <w:rPr>
                <w:color w:val="000000"/>
                <w:sz w:val="24"/>
                <w:szCs w:val="24"/>
              </w:rPr>
            </w:pPr>
            <w:r w:rsidRPr="00A14BD4">
              <w:rPr>
                <w:color w:val="000000"/>
                <w:sz w:val="24"/>
                <w:szCs w:val="24"/>
              </w:rPr>
              <w:t>Иные межбюджетные трансферты</w:t>
            </w:r>
          </w:p>
        </w:tc>
        <w:tc>
          <w:tcPr>
            <w:tcW w:w="1701" w:type="dxa"/>
            <w:tcBorders>
              <w:top w:val="nil"/>
              <w:left w:val="nil"/>
              <w:bottom w:val="single" w:sz="4" w:space="0" w:color="auto"/>
              <w:right w:val="single" w:sz="4" w:space="0" w:color="auto"/>
            </w:tcBorders>
            <w:shd w:val="clear" w:color="auto" w:fill="auto"/>
            <w:hideMark/>
          </w:tcPr>
          <w:p w14:paraId="1B65DEE9" w14:textId="77777777" w:rsidR="00A14BD4" w:rsidRPr="00A14BD4" w:rsidRDefault="00A14BD4" w:rsidP="00A14BD4">
            <w:pPr>
              <w:jc w:val="center"/>
              <w:rPr>
                <w:color w:val="000000"/>
                <w:sz w:val="24"/>
                <w:szCs w:val="24"/>
              </w:rPr>
            </w:pPr>
            <w:r w:rsidRPr="00A14BD4">
              <w:rPr>
                <w:color w:val="000000"/>
                <w:sz w:val="24"/>
                <w:szCs w:val="24"/>
              </w:rPr>
              <w:t>14 567 341,00</w:t>
            </w:r>
          </w:p>
        </w:tc>
        <w:tc>
          <w:tcPr>
            <w:tcW w:w="1701" w:type="dxa"/>
            <w:tcBorders>
              <w:top w:val="nil"/>
              <w:left w:val="nil"/>
              <w:bottom w:val="single" w:sz="4" w:space="0" w:color="auto"/>
              <w:right w:val="single" w:sz="4" w:space="0" w:color="auto"/>
            </w:tcBorders>
            <w:shd w:val="clear" w:color="auto" w:fill="auto"/>
            <w:hideMark/>
          </w:tcPr>
          <w:p w14:paraId="2E25646A" w14:textId="77777777" w:rsidR="00A14BD4" w:rsidRPr="00A14BD4" w:rsidRDefault="00A14BD4" w:rsidP="00A14BD4">
            <w:pPr>
              <w:jc w:val="center"/>
              <w:rPr>
                <w:color w:val="000000"/>
                <w:sz w:val="24"/>
                <w:szCs w:val="24"/>
              </w:rPr>
            </w:pPr>
            <w:r w:rsidRPr="00A14BD4">
              <w:rPr>
                <w:color w:val="000000"/>
                <w:sz w:val="24"/>
                <w:szCs w:val="24"/>
              </w:rPr>
              <w:t>10 018 993,00</w:t>
            </w:r>
          </w:p>
        </w:tc>
        <w:tc>
          <w:tcPr>
            <w:tcW w:w="1843" w:type="dxa"/>
            <w:tcBorders>
              <w:top w:val="nil"/>
              <w:left w:val="nil"/>
              <w:bottom w:val="single" w:sz="4" w:space="0" w:color="auto"/>
              <w:right w:val="single" w:sz="4" w:space="0" w:color="auto"/>
            </w:tcBorders>
            <w:shd w:val="clear" w:color="auto" w:fill="auto"/>
            <w:hideMark/>
          </w:tcPr>
          <w:p w14:paraId="6B8A1331" w14:textId="77777777" w:rsidR="00A14BD4" w:rsidRPr="00A14BD4" w:rsidRDefault="00A14BD4" w:rsidP="00A14BD4">
            <w:pPr>
              <w:jc w:val="center"/>
              <w:rPr>
                <w:color w:val="000000"/>
                <w:sz w:val="24"/>
                <w:szCs w:val="24"/>
              </w:rPr>
            </w:pPr>
            <w:r w:rsidRPr="00A14BD4">
              <w:rPr>
                <w:color w:val="000000"/>
                <w:sz w:val="24"/>
                <w:szCs w:val="24"/>
              </w:rPr>
              <w:t>2 410 073,00</w:t>
            </w:r>
          </w:p>
        </w:tc>
      </w:tr>
      <w:tr w:rsidR="00A14BD4" w:rsidRPr="00A14BD4" w14:paraId="1DC4C3D7" w14:textId="77777777" w:rsidTr="00A14BD4">
        <w:trPr>
          <w:trHeight w:val="2415"/>
        </w:trPr>
        <w:tc>
          <w:tcPr>
            <w:tcW w:w="3114" w:type="dxa"/>
            <w:tcBorders>
              <w:top w:val="nil"/>
              <w:left w:val="single" w:sz="4" w:space="0" w:color="auto"/>
              <w:bottom w:val="single" w:sz="4" w:space="0" w:color="auto"/>
              <w:right w:val="single" w:sz="4" w:space="0" w:color="auto"/>
            </w:tcBorders>
            <w:shd w:val="clear" w:color="auto" w:fill="auto"/>
            <w:hideMark/>
          </w:tcPr>
          <w:p w14:paraId="0127CF9A" w14:textId="77777777" w:rsidR="00A14BD4" w:rsidRPr="00A14BD4" w:rsidRDefault="00A14BD4" w:rsidP="00A14BD4">
            <w:pPr>
              <w:rPr>
                <w:color w:val="000000"/>
                <w:sz w:val="24"/>
                <w:szCs w:val="24"/>
              </w:rPr>
            </w:pPr>
            <w:r w:rsidRPr="00A14BD4">
              <w:rPr>
                <w:color w:val="000000"/>
                <w:sz w:val="24"/>
                <w:szCs w:val="24"/>
              </w:rPr>
              <w:t>000 2 02 40014 05 0000 150</w:t>
            </w:r>
          </w:p>
        </w:tc>
        <w:tc>
          <w:tcPr>
            <w:tcW w:w="1701" w:type="dxa"/>
            <w:tcBorders>
              <w:top w:val="nil"/>
              <w:left w:val="nil"/>
              <w:bottom w:val="single" w:sz="4" w:space="0" w:color="auto"/>
              <w:right w:val="single" w:sz="4" w:space="0" w:color="auto"/>
            </w:tcBorders>
            <w:shd w:val="clear" w:color="auto" w:fill="auto"/>
            <w:hideMark/>
          </w:tcPr>
          <w:p w14:paraId="6F53FD0A" w14:textId="77777777" w:rsidR="00A14BD4" w:rsidRPr="00A14BD4" w:rsidRDefault="00A14BD4" w:rsidP="00A14BD4">
            <w:pPr>
              <w:jc w:val="both"/>
              <w:rPr>
                <w:color w:val="000000"/>
                <w:sz w:val="24"/>
                <w:szCs w:val="24"/>
              </w:rPr>
            </w:pPr>
            <w:r w:rsidRPr="00A14BD4">
              <w:rPr>
                <w:color w:val="000000"/>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nil"/>
              <w:left w:val="nil"/>
              <w:bottom w:val="single" w:sz="4" w:space="0" w:color="auto"/>
              <w:right w:val="single" w:sz="4" w:space="0" w:color="auto"/>
            </w:tcBorders>
            <w:shd w:val="clear" w:color="auto" w:fill="auto"/>
            <w:hideMark/>
          </w:tcPr>
          <w:p w14:paraId="041F6E63" w14:textId="77777777" w:rsidR="00A14BD4" w:rsidRPr="00A14BD4" w:rsidRDefault="00A14BD4" w:rsidP="00A14BD4">
            <w:pPr>
              <w:jc w:val="center"/>
              <w:rPr>
                <w:color w:val="000000"/>
                <w:sz w:val="24"/>
                <w:szCs w:val="24"/>
              </w:rPr>
            </w:pPr>
            <w:r w:rsidRPr="00A14BD4">
              <w:rPr>
                <w:color w:val="000000"/>
                <w:sz w:val="24"/>
                <w:szCs w:val="24"/>
              </w:rPr>
              <w:t>7 770 901,00</w:t>
            </w:r>
          </w:p>
        </w:tc>
        <w:tc>
          <w:tcPr>
            <w:tcW w:w="1701" w:type="dxa"/>
            <w:tcBorders>
              <w:top w:val="nil"/>
              <w:left w:val="nil"/>
              <w:bottom w:val="single" w:sz="4" w:space="0" w:color="auto"/>
              <w:right w:val="single" w:sz="4" w:space="0" w:color="auto"/>
            </w:tcBorders>
            <w:shd w:val="clear" w:color="auto" w:fill="auto"/>
            <w:hideMark/>
          </w:tcPr>
          <w:p w14:paraId="44DA6D75" w14:textId="77777777" w:rsidR="00A14BD4" w:rsidRPr="00A14BD4" w:rsidRDefault="00A14BD4" w:rsidP="00A14BD4">
            <w:pPr>
              <w:jc w:val="center"/>
              <w:rPr>
                <w:color w:val="000000"/>
                <w:sz w:val="24"/>
                <w:szCs w:val="24"/>
              </w:rPr>
            </w:pPr>
            <w:r w:rsidRPr="00A14BD4">
              <w:rPr>
                <w:color w:val="000000"/>
                <w:sz w:val="24"/>
                <w:szCs w:val="24"/>
              </w:rPr>
              <w:t>2 910 073,00</w:t>
            </w:r>
          </w:p>
        </w:tc>
        <w:tc>
          <w:tcPr>
            <w:tcW w:w="1843" w:type="dxa"/>
            <w:tcBorders>
              <w:top w:val="nil"/>
              <w:left w:val="nil"/>
              <w:bottom w:val="single" w:sz="4" w:space="0" w:color="auto"/>
              <w:right w:val="single" w:sz="4" w:space="0" w:color="auto"/>
            </w:tcBorders>
            <w:shd w:val="clear" w:color="auto" w:fill="auto"/>
            <w:hideMark/>
          </w:tcPr>
          <w:p w14:paraId="0AA602C4" w14:textId="77777777" w:rsidR="00A14BD4" w:rsidRPr="00A14BD4" w:rsidRDefault="00A14BD4" w:rsidP="00A14BD4">
            <w:pPr>
              <w:jc w:val="center"/>
              <w:rPr>
                <w:color w:val="000000"/>
                <w:sz w:val="24"/>
                <w:szCs w:val="24"/>
              </w:rPr>
            </w:pPr>
            <w:r w:rsidRPr="00A14BD4">
              <w:rPr>
                <w:color w:val="000000"/>
                <w:sz w:val="24"/>
                <w:szCs w:val="24"/>
              </w:rPr>
              <w:t>2 410 073,00</w:t>
            </w:r>
          </w:p>
        </w:tc>
      </w:tr>
      <w:tr w:rsidR="00A14BD4" w:rsidRPr="00A14BD4" w14:paraId="3D2DDE7A" w14:textId="77777777" w:rsidTr="00A14BD4">
        <w:trPr>
          <w:trHeight w:val="2415"/>
        </w:trPr>
        <w:tc>
          <w:tcPr>
            <w:tcW w:w="3114" w:type="dxa"/>
            <w:tcBorders>
              <w:top w:val="nil"/>
              <w:left w:val="single" w:sz="4" w:space="0" w:color="auto"/>
              <w:bottom w:val="single" w:sz="4" w:space="0" w:color="auto"/>
              <w:right w:val="single" w:sz="4" w:space="0" w:color="auto"/>
            </w:tcBorders>
            <w:shd w:val="clear" w:color="auto" w:fill="auto"/>
            <w:hideMark/>
          </w:tcPr>
          <w:p w14:paraId="2099D025" w14:textId="77777777" w:rsidR="00A14BD4" w:rsidRPr="00A14BD4" w:rsidRDefault="00A14BD4" w:rsidP="00A14BD4">
            <w:pPr>
              <w:rPr>
                <w:color w:val="000000"/>
                <w:sz w:val="24"/>
                <w:szCs w:val="24"/>
              </w:rPr>
            </w:pPr>
            <w:r w:rsidRPr="00A14BD4">
              <w:rPr>
                <w:color w:val="000000"/>
                <w:sz w:val="24"/>
                <w:szCs w:val="24"/>
              </w:rPr>
              <w:t>092 2 02 40014 05 0000 150</w:t>
            </w:r>
          </w:p>
        </w:tc>
        <w:tc>
          <w:tcPr>
            <w:tcW w:w="1701" w:type="dxa"/>
            <w:tcBorders>
              <w:top w:val="nil"/>
              <w:left w:val="nil"/>
              <w:bottom w:val="single" w:sz="4" w:space="0" w:color="auto"/>
              <w:right w:val="single" w:sz="4" w:space="0" w:color="auto"/>
            </w:tcBorders>
            <w:shd w:val="clear" w:color="auto" w:fill="auto"/>
            <w:hideMark/>
          </w:tcPr>
          <w:p w14:paraId="47D2E865" w14:textId="77777777" w:rsidR="00A14BD4" w:rsidRPr="00A14BD4" w:rsidRDefault="00A14BD4" w:rsidP="00A14BD4">
            <w:pPr>
              <w:jc w:val="both"/>
              <w:rPr>
                <w:color w:val="000000"/>
                <w:sz w:val="24"/>
                <w:szCs w:val="24"/>
              </w:rPr>
            </w:pPr>
            <w:r w:rsidRPr="00A14BD4">
              <w:rPr>
                <w:color w:val="000000"/>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nil"/>
              <w:left w:val="nil"/>
              <w:bottom w:val="single" w:sz="4" w:space="0" w:color="auto"/>
              <w:right w:val="single" w:sz="4" w:space="0" w:color="auto"/>
            </w:tcBorders>
            <w:shd w:val="clear" w:color="auto" w:fill="auto"/>
            <w:hideMark/>
          </w:tcPr>
          <w:p w14:paraId="012A3314" w14:textId="77777777" w:rsidR="00A14BD4" w:rsidRPr="00A14BD4" w:rsidRDefault="00A14BD4" w:rsidP="00A14BD4">
            <w:pPr>
              <w:jc w:val="center"/>
              <w:rPr>
                <w:color w:val="000000"/>
                <w:sz w:val="24"/>
                <w:szCs w:val="24"/>
              </w:rPr>
            </w:pPr>
            <w:r w:rsidRPr="00A14BD4">
              <w:rPr>
                <w:color w:val="000000"/>
                <w:sz w:val="24"/>
                <w:szCs w:val="24"/>
              </w:rPr>
              <w:t>7 770 901,00</w:t>
            </w:r>
          </w:p>
        </w:tc>
        <w:tc>
          <w:tcPr>
            <w:tcW w:w="1701" w:type="dxa"/>
            <w:tcBorders>
              <w:top w:val="nil"/>
              <w:left w:val="nil"/>
              <w:bottom w:val="single" w:sz="4" w:space="0" w:color="auto"/>
              <w:right w:val="single" w:sz="4" w:space="0" w:color="auto"/>
            </w:tcBorders>
            <w:shd w:val="clear" w:color="auto" w:fill="auto"/>
            <w:hideMark/>
          </w:tcPr>
          <w:p w14:paraId="4AF62536" w14:textId="77777777" w:rsidR="00A14BD4" w:rsidRPr="00A14BD4" w:rsidRDefault="00A14BD4" w:rsidP="00A14BD4">
            <w:pPr>
              <w:jc w:val="center"/>
              <w:rPr>
                <w:color w:val="000000"/>
                <w:sz w:val="24"/>
                <w:szCs w:val="24"/>
              </w:rPr>
            </w:pPr>
            <w:r w:rsidRPr="00A14BD4">
              <w:rPr>
                <w:color w:val="000000"/>
                <w:sz w:val="24"/>
                <w:szCs w:val="24"/>
              </w:rPr>
              <w:t>2 910 073,00</w:t>
            </w:r>
          </w:p>
        </w:tc>
        <w:tc>
          <w:tcPr>
            <w:tcW w:w="1843" w:type="dxa"/>
            <w:tcBorders>
              <w:top w:val="nil"/>
              <w:left w:val="nil"/>
              <w:bottom w:val="single" w:sz="4" w:space="0" w:color="auto"/>
              <w:right w:val="single" w:sz="4" w:space="0" w:color="auto"/>
            </w:tcBorders>
            <w:shd w:val="clear" w:color="auto" w:fill="auto"/>
            <w:hideMark/>
          </w:tcPr>
          <w:p w14:paraId="5FFE6321" w14:textId="77777777" w:rsidR="00A14BD4" w:rsidRPr="00A14BD4" w:rsidRDefault="00A14BD4" w:rsidP="00A14BD4">
            <w:pPr>
              <w:jc w:val="center"/>
              <w:rPr>
                <w:color w:val="000000"/>
                <w:sz w:val="24"/>
                <w:szCs w:val="24"/>
              </w:rPr>
            </w:pPr>
            <w:r w:rsidRPr="00A14BD4">
              <w:rPr>
                <w:color w:val="000000"/>
                <w:sz w:val="24"/>
                <w:szCs w:val="24"/>
              </w:rPr>
              <w:t>2 410 073,00</w:t>
            </w:r>
          </w:p>
        </w:tc>
      </w:tr>
      <w:tr w:rsidR="00A14BD4" w:rsidRPr="00A14BD4" w14:paraId="64A447F1" w14:textId="77777777" w:rsidTr="00A14BD4">
        <w:trPr>
          <w:trHeight w:val="2415"/>
        </w:trPr>
        <w:tc>
          <w:tcPr>
            <w:tcW w:w="3114" w:type="dxa"/>
            <w:tcBorders>
              <w:top w:val="nil"/>
              <w:left w:val="single" w:sz="4" w:space="0" w:color="auto"/>
              <w:bottom w:val="single" w:sz="4" w:space="0" w:color="auto"/>
              <w:right w:val="single" w:sz="4" w:space="0" w:color="auto"/>
            </w:tcBorders>
            <w:shd w:val="clear" w:color="auto" w:fill="auto"/>
            <w:hideMark/>
          </w:tcPr>
          <w:p w14:paraId="23BCC0F8" w14:textId="77777777" w:rsidR="00A14BD4" w:rsidRPr="00A14BD4" w:rsidRDefault="00A14BD4" w:rsidP="00A14BD4">
            <w:pPr>
              <w:rPr>
                <w:color w:val="000000"/>
                <w:sz w:val="24"/>
                <w:szCs w:val="24"/>
              </w:rPr>
            </w:pPr>
            <w:r w:rsidRPr="00A14BD4">
              <w:rPr>
                <w:color w:val="000000"/>
                <w:sz w:val="24"/>
                <w:szCs w:val="24"/>
              </w:rPr>
              <w:t>000 2 02 45303 05 0000 150</w:t>
            </w:r>
          </w:p>
        </w:tc>
        <w:tc>
          <w:tcPr>
            <w:tcW w:w="1701" w:type="dxa"/>
            <w:tcBorders>
              <w:top w:val="nil"/>
              <w:left w:val="nil"/>
              <w:bottom w:val="single" w:sz="4" w:space="0" w:color="auto"/>
              <w:right w:val="single" w:sz="4" w:space="0" w:color="auto"/>
            </w:tcBorders>
            <w:shd w:val="clear" w:color="auto" w:fill="auto"/>
            <w:hideMark/>
          </w:tcPr>
          <w:p w14:paraId="1B43AAFC" w14:textId="77777777" w:rsidR="00A14BD4" w:rsidRPr="00A14BD4" w:rsidRDefault="00A14BD4" w:rsidP="00A14BD4">
            <w:pPr>
              <w:jc w:val="both"/>
              <w:rPr>
                <w:color w:val="000000"/>
                <w:sz w:val="24"/>
                <w:szCs w:val="24"/>
              </w:rPr>
            </w:pPr>
            <w:r w:rsidRPr="00A14BD4">
              <w:rPr>
                <w:color w:val="000000"/>
                <w:sz w:val="24"/>
                <w:szCs w:val="24"/>
              </w:rP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01" w:type="dxa"/>
            <w:tcBorders>
              <w:top w:val="nil"/>
              <w:left w:val="nil"/>
              <w:bottom w:val="single" w:sz="4" w:space="0" w:color="auto"/>
              <w:right w:val="single" w:sz="4" w:space="0" w:color="auto"/>
            </w:tcBorders>
            <w:shd w:val="clear" w:color="auto" w:fill="auto"/>
            <w:hideMark/>
          </w:tcPr>
          <w:p w14:paraId="0E034491" w14:textId="77777777" w:rsidR="00A14BD4" w:rsidRPr="00A14BD4" w:rsidRDefault="00A14BD4" w:rsidP="00A14BD4">
            <w:pPr>
              <w:jc w:val="center"/>
              <w:rPr>
                <w:color w:val="000000"/>
                <w:sz w:val="24"/>
                <w:szCs w:val="24"/>
              </w:rPr>
            </w:pPr>
            <w:r w:rsidRPr="00A14BD4">
              <w:rPr>
                <w:color w:val="000000"/>
                <w:sz w:val="24"/>
                <w:szCs w:val="24"/>
              </w:rPr>
              <w:t>6 796 440,00</w:t>
            </w:r>
          </w:p>
        </w:tc>
        <w:tc>
          <w:tcPr>
            <w:tcW w:w="1701" w:type="dxa"/>
            <w:tcBorders>
              <w:top w:val="nil"/>
              <w:left w:val="nil"/>
              <w:bottom w:val="single" w:sz="4" w:space="0" w:color="auto"/>
              <w:right w:val="single" w:sz="4" w:space="0" w:color="auto"/>
            </w:tcBorders>
            <w:shd w:val="clear" w:color="auto" w:fill="auto"/>
            <w:hideMark/>
          </w:tcPr>
          <w:p w14:paraId="2E6A18F0" w14:textId="77777777" w:rsidR="00A14BD4" w:rsidRPr="00A14BD4" w:rsidRDefault="00A14BD4" w:rsidP="00A14BD4">
            <w:pPr>
              <w:jc w:val="center"/>
              <w:rPr>
                <w:color w:val="000000"/>
                <w:sz w:val="24"/>
                <w:szCs w:val="24"/>
              </w:rPr>
            </w:pPr>
            <w:r w:rsidRPr="00A14BD4">
              <w:rPr>
                <w:color w:val="000000"/>
                <w:sz w:val="24"/>
                <w:szCs w:val="24"/>
              </w:rPr>
              <w:t>7 108 920,00</w:t>
            </w:r>
          </w:p>
        </w:tc>
        <w:tc>
          <w:tcPr>
            <w:tcW w:w="1843" w:type="dxa"/>
            <w:tcBorders>
              <w:top w:val="nil"/>
              <w:left w:val="nil"/>
              <w:bottom w:val="single" w:sz="4" w:space="0" w:color="auto"/>
              <w:right w:val="single" w:sz="4" w:space="0" w:color="auto"/>
            </w:tcBorders>
            <w:shd w:val="clear" w:color="auto" w:fill="auto"/>
            <w:hideMark/>
          </w:tcPr>
          <w:p w14:paraId="374B73BF" w14:textId="77777777" w:rsidR="00A14BD4" w:rsidRPr="00A14BD4" w:rsidRDefault="00A14BD4" w:rsidP="00A14BD4">
            <w:pPr>
              <w:jc w:val="center"/>
              <w:rPr>
                <w:color w:val="000000"/>
                <w:sz w:val="24"/>
                <w:szCs w:val="24"/>
              </w:rPr>
            </w:pPr>
            <w:r w:rsidRPr="00A14BD4">
              <w:rPr>
                <w:color w:val="000000"/>
                <w:sz w:val="24"/>
                <w:szCs w:val="24"/>
              </w:rPr>
              <w:t>0,00</w:t>
            </w:r>
          </w:p>
        </w:tc>
      </w:tr>
      <w:tr w:rsidR="00A14BD4" w:rsidRPr="00A14BD4" w14:paraId="0F87BDD2" w14:textId="77777777" w:rsidTr="00A14BD4">
        <w:trPr>
          <w:trHeight w:val="2415"/>
        </w:trPr>
        <w:tc>
          <w:tcPr>
            <w:tcW w:w="3114" w:type="dxa"/>
            <w:tcBorders>
              <w:top w:val="nil"/>
              <w:left w:val="single" w:sz="4" w:space="0" w:color="auto"/>
              <w:bottom w:val="single" w:sz="4" w:space="0" w:color="auto"/>
              <w:right w:val="single" w:sz="4" w:space="0" w:color="auto"/>
            </w:tcBorders>
            <w:shd w:val="clear" w:color="auto" w:fill="auto"/>
            <w:hideMark/>
          </w:tcPr>
          <w:p w14:paraId="0D68D56D" w14:textId="77777777" w:rsidR="00A14BD4" w:rsidRPr="00A14BD4" w:rsidRDefault="00A14BD4" w:rsidP="00A14BD4">
            <w:pPr>
              <w:rPr>
                <w:color w:val="000000"/>
                <w:sz w:val="24"/>
                <w:szCs w:val="24"/>
              </w:rPr>
            </w:pPr>
            <w:r w:rsidRPr="00A14BD4">
              <w:rPr>
                <w:color w:val="000000"/>
                <w:sz w:val="24"/>
                <w:szCs w:val="24"/>
              </w:rPr>
              <w:t>092 2 02 45303 05 0000 150</w:t>
            </w:r>
          </w:p>
        </w:tc>
        <w:tc>
          <w:tcPr>
            <w:tcW w:w="1701" w:type="dxa"/>
            <w:tcBorders>
              <w:top w:val="nil"/>
              <w:left w:val="nil"/>
              <w:bottom w:val="single" w:sz="4" w:space="0" w:color="auto"/>
              <w:right w:val="single" w:sz="4" w:space="0" w:color="auto"/>
            </w:tcBorders>
            <w:shd w:val="clear" w:color="auto" w:fill="auto"/>
            <w:hideMark/>
          </w:tcPr>
          <w:p w14:paraId="09D06728" w14:textId="77777777" w:rsidR="00A14BD4" w:rsidRPr="00A14BD4" w:rsidRDefault="00A14BD4" w:rsidP="00A14BD4">
            <w:pPr>
              <w:jc w:val="both"/>
              <w:rPr>
                <w:color w:val="000000"/>
                <w:sz w:val="24"/>
                <w:szCs w:val="24"/>
              </w:rPr>
            </w:pPr>
            <w:r w:rsidRPr="00A14BD4">
              <w:rPr>
                <w:color w:val="000000"/>
                <w:sz w:val="24"/>
                <w:szCs w:val="24"/>
              </w:rP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01" w:type="dxa"/>
            <w:tcBorders>
              <w:top w:val="nil"/>
              <w:left w:val="nil"/>
              <w:bottom w:val="single" w:sz="4" w:space="0" w:color="auto"/>
              <w:right w:val="single" w:sz="4" w:space="0" w:color="auto"/>
            </w:tcBorders>
            <w:shd w:val="clear" w:color="auto" w:fill="auto"/>
            <w:hideMark/>
          </w:tcPr>
          <w:p w14:paraId="1B12119F" w14:textId="77777777" w:rsidR="00A14BD4" w:rsidRPr="00A14BD4" w:rsidRDefault="00A14BD4" w:rsidP="00A14BD4">
            <w:pPr>
              <w:jc w:val="center"/>
              <w:rPr>
                <w:color w:val="000000"/>
                <w:sz w:val="24"/>
                <w:szCs w:val="24"/>
              </w:rPr>
            </w:pPr>
            <w:r w:rsidRPr="00A14BD4">
              <w:rPr>
                <w:color w:val="000000"/>
                <w:sz w:val="24"/>
                <w:szCs w:val="24"/>
              </w:rPr>
              <w:t>6 796 440,00</w:t>
            </w:r>
          </w:p>
        </w:tc>
        <w:tc>
          <w:tcPr>
            <w:tcW w:w="1701" w:type="dxa"/>
            <w:tcBorders>
              <w:top w:val="nil"/>
              <w:left w:val="nil"/>
              <w:bottom w:val="single" w:sz="4" w:space="0" w:color="auto"/>
              <w:right w:val="single" w:sz="4" w:space="0" w:color="auto"/>
            </w:tcBorders>
            <w:shd w:val="clear" w:color="auto" w:fill="auto"/>
            <w:hideMark/>
          </w:tcPr>
          <w:p w14:paraId="1F3ABB0F" w14:textId="77777777" w:rsidR="00A14BD4" w:rsidRPr="00A14BD4" w:rsidRDefault="00A14BD4" w:rsidP="00A14BD4">
            <w:pPr>
              <w:jc w:val="center"/>
              <w:rPr>
                <w:color w:val="000000"/>
                <w:sz w:val="24"/>
                <w:szCs w:val="24"/>
              </w:rPr>
            </w:pPr>
            <w:r w:rsidRPr="00A14BD4">
              <w:rPr>
                <w:color w:val="000000"/>
                <w:sz w:val="24"/>
                <w:szCs w:val="24"/>
              </w:rPr>
              <w:t>7 108 920,00</w:t>
            </w:r>
          </w:p>
        </w:tc>
        <w:tc>
          <w:tcPr>
            <w:tcW w:w="1843" w:type="dxa"/>
            <w:tcBorders>
              <w:top w:val="nil"/>
              <w:left w:val="nil"/>
              <w:bottom w:val="single" w:sz="4" w:space="0" w:color="auto"/>
              <w:right w:val="single" w:sz="4" w:space="0" w:color="auto"/>
            </w:tcBorders>
            <w:shd w:val="clear" w:color="auto" w:fill="auto"/>
            <w:hideMark/>
          </w:tcPr>
          <w:p w14:paraId="2B26EE11" w14:textId="77777777" w:rsidR="00A14BD4" w:rsidRPr="00A14BD4" w:rsidRDefault="00A14BD4" w:rsidP="00A14BD4">
            <w:pPr>
              <w:jc w:val="center"/>
              <w:rPr>
                <w:color w:val="000000"/>
                <w:sz w:val="24"/>
                <w:szCs w:val="24"/>
              </w:rPr>
            </w:pPr>
            <w:r w:rsidRPr="00A14BD4">
              <w:rPr>
                <w:color w:val="000000"/>
                <w:sz w:val="24"/>
                <w:szCs w:val="24"/>
              </w:rPr>
              <w:t>0,00</w:t>
            </w:r>
          </w:p>
        </w:tc>
      </w:tr>
      <w:tr w:rsidR="00A14BD4" w:rsidRPr="00A14BD4" w14:paraId="19752149" w14:textId="77777777" w:rsidTr="00A14BD4">
        <w:trPr>
          <w:trHeight w:val="360"/>
        </w:trPr>
        <w:tc>
          <w:tcPr>
            <w:tcW w:w="481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589EB3E" w14:textId="77777777" w:rsidR="00A14BD4" w:rsidRPr="00A14BD4" w:rsidRDefault="00A14BD4" w:rsidP="00A14BD4">
            <w:pPr>
              <w:rPr>
                <w:b/>
                <w:bCs/>
                <w:color w:val="000000"/>
                <w:sz w:val="24"/>
                <w:szCs w:val="24"/>
              </w:rPr>
            </w:pPr>
            <w:r w:rsidRPr="00A14BD4">
              <w:rPr>
                <w:b/>
                <w:bCs/>
                <w:color w:val="000000"/>
                <w:sz w:val="24"/>
                <w:szCs w:val="24"/>
              </w:rPr>
              <w:t>ВСЕГО:</w:t>
            </w:r>
          </w:p>
        </w:tc>
        <w:tc>
          <w:tcPr>
            <w:tcW w:w="1701" w:type="dxa"/>
            <w:tcBorders>
              <w:top w:val="nil"/>
              <w:left w:val="nil"/>
              <w:bottom w:val="single" w:sz="4" w:space="0" w:color="auto"/>
              <w:right w:val="single" w:sz="4" w:space="0" w:color="auto"/>
            </w:tcBorders>
            <w:shd w:val="clear" w:color="auto" w:fill="auto"/>
            <w:hideMark/>
          </w:tcPr>
          <w:p w14:paraId="77128E13" w14:textId="77777777" w:rsidR="00A14BD4" w:rsidRPr="00A14BD4" w:rsidRDefault="00A14BD4" w:rsidP="00A14BD4">
            <w:pPr>
              <w:jc w:val="center"/>
              <w:rPr>
                <w:b/>
                <w:bCs/>
                <w:color w:val="000000"/>
                <w:sz w:val="22"/>
                <w:szCs w:val="22"/>
              </w:rPr>
            </w:pPr>
            <w:r w:rsidRPr="00A14BD4">
              <w:rPr>
                <w:b/>
                <w:bCs/>
                <w:color w:val="000000"/>
                <w:sz w:val="22"/>
                <w:szCs w:val="22"/>
              </w:rPr>
              <w:t>325 314 181,28</w:t>
            </w:r>
          </w:p>
        </w:tc>
        <w:tc>
          <w:tcPr>
            <w:tcW w:w="1701" w:type="dxa"/>
            <w:tcBorders>
              <w:top w:val="nil"/>
              <w:left w:val="nil"/>
              <w:bottom w:val="single" w:sz="4" w:space="0" w:color="auto"/>
              <w:right w:val="single" w:sz="4" w:space="0" w:color="auto"/>
            </w:tcBorders>
            <w:shd w:val="clear" w:color="auto" w:fill="auto"/>
            <w:hideMark/>
          </w:tcPr>
          <w:p w14:paraId="1DE165F7" w14:textId="77777777" w:rsidR="00A14BD4" w:rsidRPr="00A14BD4" w:rsidRDefault="00A14BD4" w:rsidP="00A14BD4">
            <w:pPr>
              <w:jc w:val="center"/>
              <w:rPr>
                <w:b/>
                <w:bCs/>
                <w:color w:val="000000"/>
                <w:sz w:val="22"/>
                <w:szCs w:val="22"/>
              </w:rPr>
            </w:pPr>
            <w:r w:rsidRPr="00A14BD4">
              <w:rPr>
                <w:b/>
                <w:bCs/>
                <w:color w:val="000000"/>
                <w:sz w:val="22"/>
                <w:szCs w:val="22"/>
              </w:rPr>
              <w:t>275 426 322,73</w:t>
            </w:r>
          </w:p>
        </w:tc>
        <w:tc>
          <w:tcPr>
            <w:tcW w:w="1843" w:type="dxa"/>
            <w:tcBorders>
              <w:top w:val="nil"/>
              <w:left w:val="nil"/>
              <w:bottom w:val="single" w:sz="4" w:space="0" w:color="auto"/>
              <w:right w:val="single" w:sz="4" w:space="0" w:color="auto"/>
            </w:tcBorders>
            <w:shd w:val="clear" w:color="auto" w:fill="auto"/>
            <w:hideMark/>
          </w:tcPr>
          <w:p w14:paraId="6B118055" w14:textId="77777777" w:rsidR="00A14BD4" w:rsidRPr="00A14BD4" w:rsidRDefault="00A14BD4" w:rsidP="00A14BD4">
            <w:pPr>
              <w:jc w:val="center"/>
              <w:rPr>
                <w:b/>
                <w:bCs/>
                <w:color w:val="000000"/>
                <w:sz w:val="22"/>
                <w:szCs w:val="22"/>
              </w:rPr>
            </w:pPr>
            <w:r w:rsidRPr="00A14BD4">
              <w:rPr>
                <w:b/>
                <w:bCs/>
                <w:color w:val="000000"/>
                <w:sz w:val="22"/>
                <w:szCs w:val="22"/>
              </w:rPr>
              <w:t>261 369 145,14</w:t>
            </w:r>
          </w:p>
        </w:tc>
      </w:tr>
    </w:tbl>
    <w:p w14:paraId="3D8AB048" w14:textId="77777777" w:rsidR="00A14BD4" w:rsidRDefault="00A14BD4" w:rsidP="00A14BD4">
      <w:pPr>
        <w:rPr>
          <w:b/>
          <w:color w:val="FF0000"/>
        </w:rPr>
      </w:pPr>
    </w:p>
    <w:p w14:paraId="0C998DEE" w14:textId="77777777" w:rsidR="00A14BD4" w:rsidRDefault="00A14BD4" w:rsidP="00A73DF2">
      <w:pPr>
        <w:jc w:val="center"/>
        <w:rPr>
          <w:b/>
          <w:color w:val="FF0000"/>
        </w:rPr>
      </w:pPr>
    </w:p>
    <w:p w14:paraId="79E699C8" w14:textId="77777777" w:rsidR="00A14BD4" w:rsidRDefault="00A14BD4" w:rsidP="00A73DF2">
      <w:pPr>
        <w:jc w:val="center"/>
        <w:rPr>
          <w:b/>
          <w:color w:val="FF0000"/>
        </w:rPr>
      </w:pPr>
    </w:p>
    <w:p w14:paraId="1EA681F3" w14:textId="77777777" w:rsidR="00A14BD4" w:rsidRDefault="00A14BD4" w:rsidP="00A73DF2">
      <w:pPr>
        <w:jc w:val="center"/>
        <w:rPr>
          <w:b/>
          <w:color w:val="FF0000"/>
        </w:rPr>
      </w:pPr>
    </w:p>
    <w:p w14:paraId="74D3F727" w14:textId="77777777" w:rsidR="00A14BD4" w:rsidRPr="00F173A4" w:rsidRDefault="00A14BD4" w:rsidP="00A73DF2">
      <w:pPr>
        <w:jc w:val="center"/>
        <w:rPr>
          <w:color w:val="FF0000"/>
          <w:szCs w:val="28"/>
        </w:rPr>
      </w:pPr>
    </w:p>
    <w:p w14:paraId="02BD95FF" w14:textId="77777777" w:rsidR="004E52F8" w:rsidRDefault="004E52F8" w:rsidP="004E52F8">
      <w:pPr>
        <w:spacing w:line="276" w:lineRule="auto"/>
        <w:rPr>
          <w:szCs w:val="28"/>
        </w:rPr>
      </w:pPr>
    </w:p>
    <w:p w14:paraId="3E3010CF" w14:textId="77777777" w:rsidR="004E52F8" w:rsidRDefault="004E52F8" w:rsidP="004E52F8">
      <w:pPr>
        <w:spacing w:line="276" w:lineRule="auto"/>
        <w:rPr>
          <w:szCs w:val="28"/>
        </w:rPr>
        <w:sectPr w:rsidR="004E52F8" w:rsidSect="00567FB0">
          <w:footerReference w:type="default" r:id="rId10"/>
          <w:pgSz w:w="11907" w:h="16840" w:code="9"/>
          <w:pgMar w:top="567" w:right="567" w:bottom="567" w:left="1134" w:header="720" w:footer="720" w:gutter="0"/>
          <w:cols w:space="720"/>
          <w:docGrid w:linePitch="381"/>
        </w:sectPr>
      </w:pPr>
    </w:p>
    <w:p w14:paraId="55019F61" w14:textId="77777777" w:rsidR="00070EA4" w:rsidRPr="005B27D3" w:rsidRDefault="00070EA4" w:rsidP="00070EA4">
      <w:pPr>
        <w:ind w:left="9498"/>
        <w:jc w:val="right"/>
        <w:rPr>
          <w:szCs w:val="28"/>
        </w:rPr>
      </w:pPr>
      <w:r w:rsidRPr="005B27D3">
        <w:rPr>
          <w:szCs w:val="28"/>
        </w:rPr>
        <w:t xml:space="preserve">Приложение  </w:t>
      </w:r>
      <w:r w:rsidR="00690A40" w:rsidRPr="005B27D3">
        <w:rPr>
          <w:szCs w:val="28"/>
        </w:rPr>
        <w:t>3</w:t>
      </w:r>
      <w:r w:rsidRPr="005B27D3">
        <w:rPr>
          <w:szCs w:val="28"/>
        </w:rPr>
        <w:t xml:space="preserve">  к решению </w:t>
      </w:r>
      <w:r w:rsidRPr="005B27D3">
        <w:rPr>
          <w:szCs w:val="28"/>
        </w:rPr>
        <w:br/>
        <w:t>Совета Гавр</w:t>
      </w:r>
      <w:r w:rsidRPr="005B27D3">
        <w:rPr>
          <w:szCs w:val="28"/>
        </w:rPr>
        <w:t>и</w:t>
      </w:r>
      <w:r w:rsidRPr="005B27D3">
        <w:rPr>
          <w:szCs w:val="28"/>
        </w:rPr>
        <w:t>лово-Посадского муниципального рай</w:t>
      </w:r>
      <w:r w:rsidRPr="005B27D3">
        <w:rPr>
          <w:szCs w:val="28"/>
        </w:rPr>
        <w:t>о</w:t>
      </w:r>
      <w:r w:rsidRPr="005B27D3">
        <w:rPr>
          <w:szCs w:val="28"/>
        </w:rPr>
        <w:t>на</w:t>
      </w:r>
    </w:p>
    <w:p w14:paraId="3A4C3656" w14:textId="77777777" w:rsidR="00070EA4" w:rsidRPr="005B27D3" w:rsidRDefault="006A4379" w:rsidP="006A4379">
      <w:pPr>
        <w:ind w:left="8496" w:firstLine="708"/>
        <w:jc w:val="right"/>
        <w:rPr>
          <w:szCs w:val="28"/>
        </w:rPr>
      </w:pPr>
      <w:r w:rsidRPr="005B27D3">
        <w:rPr>
          <w:szCs w:val="28"/>
        </w:rPr>
        <w:t xml:space="preserve">                 </w:t>
      </w:r>
      <w:r w:rsidR="00070EA4" w:rsidRPr="005B27D3">
        <w:rPr>
          <w:szCs w:val="28"/>
        </w:rPr>
        <w:t xml:space="preserve">от </w:t>
      </w:r>
      <w:r w:rsidR="006B0FF7">
        <w:rPr>
          <w:szCs w:val="28"/>
        </w:rPr>
        <w:t>3</w:t>
      </w:r>
      <w:r w:rsidR="0050664E" w:rsidRPr="005B27D3">
        <w:rPr>
          <w:szCs w:val="28"/>
        </w:rPr>
        <w:t>0</w:t>
      </w:r>
      <w:r w:rsidR="00070EA4" w:rsidRPr="005B27D3">
        <w:rPr>
          <w:szCs w:val="28"/>
        </w:rPr>
        <w:t>.</w:t>
      </w:r>
      <w:r w:rsidR="006B0FF7">
        <w:rPr>
          <w:szCs w:val="28"/>
        </w:rPr>
        <w:t>11</w:t>
      </w:r>
      <w:r w:rsidR="00070EA4" w:rsidRPr="005B27D3">
        <w:rPr>
          <w:szCs w:val="28"/>
        </w:rPr>
        <w:t>.20</w:t>
      </w:r>
      <w:r w:rsidRPr="005B27D3">
        <w:rPr>
          <w:szCs w:val="28"/>
        </w:rPr>
        <w:t>2</w:t>
      </w:r>
      <w:r w:rsidR="00F173A4" w:rsidRPr="005B27D3">
        <w:rPr>
          <w:szCs w:val="28"/>
        </w:rPr>
        <w:t>2</w:t>
      </w:r>
      <w:r w:rsidR="00070EA4" w:rsidRPr="005B27D3">
        <w:rPr>
          <w:szCs w:val="28"/>
        </w:rPr>
        <w:t xml:space="preserve"> года № </w:t>
      </w:r>
      <w:r w:rsidR="006B0FF7">
        <w:rPr>
          <w:szCs w:val="28"/>
        </w:rPr>
        <w:t>149</w:t>
      </w:r>
      <w:r w:rsidR="00070EA4" w:rsidRPr="005B27D3">
        <w:rPr>
          <w:szCs w:val="28"/>
        </w:rPr>
        <w:t xml:space="preserve"> </w:t>
      </w:r>
    </w:p>
    <w:p w14:paraId="18CD62E0" w14:textId="77777777" w:rsidR="006A4379" w:rsidRPr="005B27D3" w:rsidRDefault="006A4379" w:rsidP="006A4379">
      <w:pPr>
        <w:ind w:left="8496" w:firstLine="708"/>
        <w:jc w:val="right"/>
        <w:rPr>
          <w:szCs w:val="28"/>
        </w:rPr>
      </w:pPr>
    </w:p>
    <w:p w14:paraId="1A56F8DA" w14:textId="77777777" w:rsidR="00070EA4" w:rsidRPr="005B27D3" w:rsidRDefault="00070EA4" w:rsidP="00070EA4">
      <w:pPr>
        <w:jc w:val="center"/>
        <w:rPr>
          <w:b/>
          <w:szCs w:val="28"/>
        </w:rPr>
      </w:pPr>
      <w:r w:rsidRPr="005B27D3">
        <w:rPr>
          <w:b/>
          <w:szCs w:val="28"/>
        </w:rPr>
        <w:t>Источники внутреннего финансирования дефицита бюджета Гавр</w:t>
      </w:r>
      <w:r w:rsidRPr="005B27D3">
        <w:rPr>
          <w:b/>
          <w:szCs w:val="28"/>
        </w:rPr>
        <w:t>и</w:t>
      </w:r>
      <w:r w:rsidRPr="005B27D3">
        <w:rPr>
          <w:b/>
          <w:szCs w:val="28"/>
        </w:rPr>
        <w:t>лово-Посадского муниципального района на 202</w:t>
      </w:r>
      <w:r w:rsidR="00F173A4" w:rsidRPr="005B27D3">
        <w:rPr>
          <w:b/>
          <w:szCs w:val="28"/>
        </w:rPr>
        <w:t>3</w:t>
      </w:r>
      <w:r w:rsidRPr="005B27D3">
        <w:rPr>
          <w:b/>
          <w:szCs w:val="28"/>
        </w:rPr>
        <w:t xml:space="preserve"> год и на плановый период 202</w:t>
      </w:r>
      <w:r w:rsidR="00F173A4" w:rsidRPr="005B27D3">
        <w:rPr>
          <w:b/>
          <w:szCs w:val="28"/>
        </w:rPr>
        <w:t>4</w:t>
      </w:r>
      <w:r w:rsidRPr="005B27D3">
        <w:rPr>
          <w:b/>
          <w:szCs w:val="28"/>
        </w:rPr>
        <w:t xml:space="preserve"> и 202</w:t>
      </w:r>
      <w:r w:rsidR="00F173A4" w:rsidRPr="005B27D3">
        <w:rPr>
          <w:b/>
          <w:szCs w:val="28"/>
        </w:rPr>
        <w:t>5</w:t>
      </w:r>
      <w:r w:rsidRPr="005B27D3">
        <w:rPr>
          <w:b/>
          <w:szCs w:val="28"/>
        </w:rPr>
        <w:t xml:space="preserve"> годов</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6"/>
        <w:gridCol w:w="5679"/>
        <w:gridCol w:w="1985"/>
        <w:gridCol w:w="2126"/>
        <w:gridCol w:w="1843"/>
      </w:tblGrid>
      <w:tr w:rsidR="00070EA4" w:rsidRPr="00F74AB1" w14:paraId="492DE1B7" w14:textId="77777777" w:rsidTr="00B819A2">
        <w:trPr>
          <w:trHeight w:val="555"/>
        </w:trPr>
        <w:tc>
          <w:tcPr>
            <w:tcW w:w="3076" w:type="dxa"/>
            <w:vMerge w:val="restart"/>
          </w:tcPr>
          <w:p w14:paraId="159595FE" w14:textId="77777777" w:rsidR="00070EA4" w:rsidRPr="00F74AB1" w:rsidRDefault="00070EA4" w:rsidP="00B819A2">
            <w:pPr>
              <w:jc w:val="center"/>
              <w:rPr>
                <w:sz w:val="24"/>
                <w:szCs w:val="24"/>
              </w:rPr>
            </w:pPr>
            <w:r w:rsidRPr="00F74AB1">
              <w:rPr>
                <w:sz w:val="24"/>
                <w:szCs w:val="24"/>
              </w:rPr>
              <w:t>Код классификации источников финансирования дефицита бюджетов</w:t>
            </w:r>
          </w:p>
        </w:tc>
        <w:tc>
          <w:tcPr>
            <w:tcW w:w="5679" w:type="dxa"/>
            <w:vMerge w:val="restart"/>
          </w:tcPr>
          <w:p w14:paraId="26A8001A" w14:textId="77777777" w:rsidR="00070EA4" w:rsidRPr="00F74AB1" w:rsidRDefault="00070EA4" w:rsidP="00B819A2">
            <w:pPr>
              <w:jc w:val="center"/>
              <w:rPr>
                <w:sz w:val="24"/>
                <w:szCs w:val="24"/>
              </w:rPr>
            </w:pPr>
            <w:r w:rsidRPr="00F74AB1">
              <w:rPr>
                <w:sz w:val="24"/>
                <w:szCs w:val="24"/>
              </w:rPr>
              <w:t>Наименование кода классификации источников финансирования дефицита бюджетов</w:t>
            </w:r>
          </w:p>
        </w:tc>
        <w:tc>
          <w:tcPr>
            <w:tcW w:w="5954" w:type="dxa"/>
            <w:gridSpan w:val="3"/>
          </w:tcPr>
          <w:p w14:paraId="16189C39" w14:textId="77777777" w:rsidR="00070EA4" w:rsidRPr="00F74AB1" w:rsidRDefault="00070EA4" w:rsidP="00B819A2">
            <w:pPr>
              <w:jc w:val="center"/>
              <w:rPr>
                <w:sz w:val="24"/>
                <w:szCs w:val="24"/>
              </w:rPr>
            </w:pPr>
            <w:r w:rsidRPr="00F74AB1">
              <w:rPr>
                <w:sz w:val="24"/>
                <w:szCs w:val="24"/>
              </w:rPr>
              <w:t>Сумма</w:t>
            </w:r>
            <w:r>
              <w:rPr>
                <w:sz w:val="24"/>
                <w:szCs w:val="24"/>
              </w:rPr>
              <w:t xml:space="preserve">, </w:t>
            </w:r>
            <w:r w:rsidRPr="00F74AB1">
              <w:rPr>
                <w:sz w:val="24"/>
                <w:szCs w:val="24"/>
              </w:rPr>
              <w:t>(руб.)</w:t>
            </w:r>
          </w:p>
        </w:tc>
      </w:tr>
      <w:tr w:rsidR="00070EA4" w:rsidRPr="00F74AB1" w14:paraId="1EA6B064" w14:textId="77777777" w:rsidTr="00B819A2">
        <w:trPr>
          <w:trHeight w:val="294"/>
        </w:trPr>
        <w:tc>
          <w:tcPr>
            <w:tcW w:w="3076" w:type="dxa"/>
            <w:vMerge/>
          </w:tcPr>
          <w:p w14:paraId="00390D5D" w14:textId="77777777" w:rsidR="00070EA4" w:rsidRPr="00F74AB1" w:rsidRDefault="00070EA4" w:rsidP="00B819A2">
            <w:pPr>
              <w:jc w:val="center"/>
              <w:rPr>
                <w:sz w:val="24"/>
                <w:szCs w:val="24"/>
              </w:rPr>
            </w:pPr>
          </w:p>
        </w:tc>
        <w:tc>
          <w:tcPr>
            <w:tcW w:w="5679" w:type="dxa"/>
            <w:vMerge/>
          </w:tcPr>
          <w:p w14:paraId="27C26122" w14:textId="77777777" w:rsidR="00070EA4" w:rsidRPr="00F74AB1" w:rsidRDefault="00070EA4" w:rsidP="00B819A2">
            <w:pPr>
              <w:jc w:val="center"/>
              <w:rPr>
                <w:sz w:val="24"/>
                <w:szCs w:val="24"/>
              </w:rPr>
            </w:pPr>
          </w:p>
        </w:tc>
        <w:tc>
          <w:tcPr>
            <w:tcW w:w="1985" w:type="dxa"/>
          </w:tcPr>
          <w:p w14:paraId="67151F9B" w14:textId="77777777" w:rsidR="00070EA4" w:rsidRPr="00F74AB1" w:rsidRDefault="00070EA4" w:rsidP="00245879">
            <w:pPr>
              <w:jc w:val="center"/>
              <w:rPr>
                <w:sz w:val="24"/>
                <w:szCs w:val="24"/>
              </w:rPr>
            </w:pPr>
            <w:r w:rsidRPr="00F74AB1">
              <w:rPr>
                <w:sz w:val="24"/>
                <w:szCs w:val="24"/>
              </w:rPr>
              <w:t>20</w:t>
            </w:r>
            <w:r>
              <w:rPr>
                <w:sz w:val="24"/>
                <w:szCs w:val="24"/>
              </w:rPr>
              <w:t>2</w:t>
            </w:r>
            <w:r w:rsidR="00245879">
              <w:rPr>
                <w:sz w:val="24"/>
                <w:szCs w:val="24"/>
              </w:rPr>
              <w:t>3</w:t>
            </w:r>
            <w:r w:rsidRPr="00F74AB1">
              <w:rPr>
                <w:sz w:val="24"/>
                <w:szCs w:val="24"/>
              </w:rPr>
              <w:t xml:space="preserve"> год</w:t>
            </w:r>
          </w:p>
        </w:tc>
        <w:tc>
          <w:tcPr>
            <w:tcW w:w="2126" w:type="dxa"/>
          </w:tcPr>
          <w:p w14:paraId="306A65C3" w14:textId="77777777" w:rsidR="00070EA4" w:rsidRPr="00F74AB1" w:rsidRDefault="00070EA4" w:rsidP="00245879">
            <w:pPr>
              <w:jc w:val="center"/>
              <w:rPr>
                <w:sz w:val="24"/>
                <w:szCs w:val="24"/>
              </w:rPr>
            </w:pPr>
            <w:r w:rsidRPr="00F74AB1">
              <w:rPr>
                <w:sz w:val="24"/>
                <w:szCs w:val="24"/>
              </w:rPr>
              <w:t>20</w:t>
            </w:r>
            <w:r>
              <w:rPr>
                <w:sz w:val="24"/>
                <w:szCs w:val="24"/>
              </w:rPr>
              <w:t>2</w:t>
            </w:r>
            <w:r w:rsidR="00245879">
              <w:rPr>
                <w:sz w:val="24"/>
                <w:szCs w:val="24"/>
              </w:rPr>
              <w:t>4</w:t>
            </w:r>
            <w:r w:rsidRPr="00F74AB1">
              <w:rPr>
                <w:sz w:val="24"/>
                <w:szCs w:val="24"/>
              </w:rPr>
              <w:t xml:space="preserve"> год</w:t>
            </w:r>
          </w:p>
        </w:tc>
        <w:tc>
          <w:tcPr>
            <w:tcW w:w="1843" w:type="dxa"/>
          </w:tcPr>
          <w:p w14:paraId="7CCEA541" w14:textId="77777777" w:rsidR="00070EA4" w:rsidRPr="00F74AB1" w:rsidRDefault="00070EA4" w:rsidP="00245879">
            <w:pPr>
              <w:jc w:val="center"/>
              <w:rPr>
                <w:sz w:val="24"/>
                <w:szCs w:val="24"/>
              </w:rPr>
            </w:pPr>
            <w:r w:rsidRPr="00F74AB1">
              <w:rPr>
                <w:sz w:val="24"/>
                <w:szCs w:val="24"/>
              </w:rPr>
              <w:t>20</w:t>
            </w:r>
            <w:r>
              <w:rPr>
                <w:sz w:val="24"/>
                <w:szCs w:val="24"/>
              </w:rPr>
              <w:t>2</w:t>
            </w:r>
            <w:r w:rsidR="00245879">
              <w:rPr>
                <w:sz w:val="24"/>
                <w:szCs w:val="24"/>
              </w:rPr>
              <w:t>5</w:t>
            </w:r>
            <w:r w:rsidRPr="00F74AB1">
              <w:rPr>
                <w:sz w:val="24"/>
                <w:szCs w:val="24"/>
              </w:rPr>
              <w:t xml:space="preserve"> год</w:t>
            </w:r>
          </w:p>
        </w:tc>
      </w:tr>
      <w:tr w:rsidR="00070EA4" w:rsidRPr="00F74AB1" w14:paraId="16054E4F" w14:textId="77777777" w:rsidTr="00B819A2">
        <w:trPr>
          <w:trHeight w:val="380"/>
        </w:trPr>
        <w:tc>
          <w:tcPr>
            <w:tcW w:w="3076" w:type="dxa"/>
          </w:tcPr>
          <w:p w14:paraId="7BC9B6E1" w14:textId="77777777" w:rsidR="00070EA4" w:rsidRPr="00F74AB1" w:rsidRDefault="00070EA4" w:rsidP="00B819A2">
            <w:pPr>
              <w:jc w:val="center"/>
              <w:rPr>
                <w:sz w:val="24"/>
                <w:szCs w:val="24"/>
              </w:rPr>
            </w:pPr>
            <w:r w:rsidRPr="00F74AB1">
              <w:rPr>
                <w:sz w:val="24"/>
                <w:szCs w:val="24"/>
              </w:rPr>
              <w:t>1</w:t>
            </w:r>
          </w:p>
        </w:tc>
        <w:tc>
          <w:tcPr>
            <w:tcW w:w="5679" w:type="dxa"/>
          </w:tcPr>
          <w:p w14:paraId="0479CBAE" w14:textId="77777777" w:rsidR="00070EA4" w:rsidRPr="00F74AB1" w:rsidRDefault="00070EA4" w:rsidP="00B819A2">
            <w:pPr>
              <w:jc w:val="center"/>
              <w:rPr>
                <w:sz w:val="24"/>
                <w:szCs w:val="24"/>
              </w:rPr>
            </w:pPr>
            <w:r w:rsidRPr="00F74AB1">
              <w:rPr>
                <w:sz w:val="24"/>
                <w:szCs w:val="24"/>
              </w:rPr>
              <w:t>2</w:t>
            </w:r>
          </w:p>
        </w:tc>
        <w:tc>
          <w:tcPr>
            <w:tcW w:w="1985" w:type="dxa"/>
          </w:tcPr>
          <w:p w14:paraId="4F878217" w14:textId="77777777" w:rsidR="00070EA4" w:rsidRPr="00F74AB1" w:rsidRDefault="00070EA4" w:rsidP="00B819A2">
            <w:pPr>
              <w:jc w:val="center"/>
              <w:rPr>
                <w:sz w:val="24"/>
                <w:szCs w:val="24"/>
              </w:rPr>
            </w:pPr>
            <w:r w:rsidRPr="00F74AB1">
              <w:rPr>
                <w:sz w:val="24"/>
                <w:szCs w:val="24"/>
              </w:rPr>
              <w:t>3</w:t>
            </w:r>
          </w:p>
        </w:tc>
        <w:tc>
          <w:tcPr>
            <w:tcW w:w="2126" w:type="dxa"/>
          </w:tcPr>
          <w:p w14:paraId="1C9688D2" w14:textId="77777777" w:rsidR="00070EA4" w:rsidRPr="00F74AB1" w:rsidRDefault="00070EA4" w:rsidP="00B819A2">
            <w:pPr>
              <w:jc w:val="center"/>
              <w:rPr>
                <w:sz w:val="24"/>
                <w:szCs w:val="24"/>
              </w:rPr>
            </w:pPr>
            <w:r w:rsidRPr="00F74AB1">
              <w:rPr>
                <w:sz w:val="24"/>
                <w:szCs w:val="24"/>
              </w:rPr>
              <w:t>4</w:t>
            </w:r>
          </w:p>
        </w:tc>
        <w:tc>
          <w:tcPr>
            <w:tcW w:w="1843" w:type="dxa"/>
          </w:tcPr>
          <w:p w14:paraId="560B994F" w14:textId="77777777" w:rsidR="00070EA4" w:rsidRPr="00F74AB1" w:rsidRDefault="00070EA4" w:rsidP="00B819A2">
            <w:pPr>
              <w:jc w:val="center"/>
              <w:rPr>
                <w:sz w:val="24"/>
                <w:szCs w:val="24"/>
              </w:rPr>
            </w:pPr>
            <w:r w:rsidRPr="00F74AB1">
              <w:rPr>
                <w:sz w:val="24"/>
                <w:szCs w:val="24"/>
              </w:rPr>
              <w:t>5</w:t>
            </w:r>
          </w:p>
        </w:tc>
      </w:tr>
      <w:tr w:rsidR="00122325" w:rsidRPr="00F74AB1" w14:paraId="624B2EAF" w14:textId="77777777" w:rsidTr="00B819A2">
        <w:trPr>
          <w:trHeight w:val="634"/>
        </w:trPr>
        <w:tc>
          <w:tcPr>
            <w:tcW w:w="3076" w:type="dxa"/>
          </w:tcPr>
          <w:p w14:paraId="6499E1AC" w14:textId="77777777" w:rsidR="00122325" w:rsidRPr="00F74AB1" w:rsidRDefault="00122325" w:rsidP="00122325">
            <w:pPr>
              <w:rPr>
                <w:b/>
                <w:sz w:val="24"/>
                <w:szCs w:val="24"/>
              </w:rPr>
            </w:pPr>
            <w:r w:rsidRPr="00F74AB1">
              <w:rPr>
                <w:b/>
                <w:sz w:val="24"/>
                <w:szCs w:val="24"/>
              </w:rPr>
              <w:t>000 01 00 00 00 00 0000 000</w:t>
            </w:r>
          </w:p>
        </w:tc>
        <w:tc>
          <w:tcPr>
            <w:tcW w:w="5679" w:type="dxa"/>
          </w:tcPr>
          <w:p w14:paraId="7E736D6E" w14:textId="77777777" w:rsidR="00122325" w:rsidRPr="00F74AB1" w:rsidRDefault="00122325" w:rsidP="00122325">
            <w:pPr>
              <w:rPr>
                <w:b/>
                <w:sz w:val="24"/>
                <w:szCs w:val="24"/>
              </w:rPr>
            </w:pPr>
            <w:r w:rsidRPr="00F74AB1">
              <w:rPr>
                <w:b/>
                <w:sz w:val="24"/>
                <w:szCs w:val="24"/>
              </w:rPr>
              <w:t xml:space="preserve">Источники внутреннего финансирования дефицитов бюджетов </w:t>
            </w:r>
          </w:p>
        </w:tc>
        <w:tc>
          <w:tcPr>
            <w:tcW w:w="1985" w:type="dxa"/>
          </w:tcPr>
          <w:p w14:paraId="2D3A0F05" w14:textId="77777777" w:rsidR="00122325" w:rsidRPr="006D4102" w:rsidRDefault="00122325" w:rsidP="00122325">
            <w:pPr>
              <w:jc w:val="center"/>
              <w:rPr>
                <w:b/>
                <w:sz w:val="24"/>
                <w:szCs w:val="24"/>
              </w:rPr>
            </w:pPr>
            <w:r w:rsidRPr="00D11496">
              <w:rPr>
                <w:b/>
                <w:bCs/>
                <w:sz w:val="24"/>
                <w:szCs w:val="22"/>
              </w:rPr>
              <w:t>-</w:t>
            </w:r>
            <w:r>
              <w:rPr>
                <w:b/>
                <w:bCs/>
                <w:sz w:val="24"/>
                <w:szCs w:val="22"/>
              </w:rPr>
              <w:t>1 4</w:t>
            </w:r>
            <w:r w:rsidRPr="00D11496">
              <w:rPr>
                <w:b/>
                <w:bCs/>
                <w:sz w:val="24"/>
                <w:szCs w:val="22"/>
              </w:rPr>
              <w:t>00 000,00</w:t>
            </w:r>
          </w:p>
        </w:tc>
        <w:tc>
          <w:tcPr>
            <w:tcW w:w="2126" w:type="dxa"/>
          </w:tcPr>
          <w:p w14:paraId="275F089C" w14:textId="77777777" w:rsidR="00122325" w:rsidRDefault="00122325" w:rsidP="00122325">
            <w:pPr>
              <w:jc w:val="center"/>
            </w:pPr>
            <w:r w:rsidRPr="000B0E81">
              <w:rPr>
                <w:b/>
                <w:bCs/>
                <w:sz w:val="24"/>
                <w:szCs w:val="22"/>
              </w:rPr>
              <w:t>-1 400 000,00</w:t>
            </w:r>
          </w:p>
        </w:tc>
        <w:tc>
          <w:tcPr>
            <w:tcW w:w="1843" w:type="dxa"/>
          </w:tcPr>
          <w:p w14:paraId="03DA21B1" w14:textId="77777777" w:rsidR="00122325" w:rsidRDefault="00122325" w:rsidP="00122325">
            <w:pPr>
              <w:jc w:val="center"/>
            </w:pPr>
            <w:r w:rsidRPr="000B0E81">
              <w:rPr>
                <w:b/>
                <w:bCs/>
                <w:sz w:val="24"/>
                <w:szCs w:val="22"/>
              </w:rPr>
              <w:t>-1 400 000,00</w:t>
            </w:r>
          </w:p>
        </w:tc>
      </w:tr>
      <w:tr w:rsidR="00122325" w:rsidRPr="00F74AB1" w14:paraId="019B5134" w14:textId="77777777" w:rsidTr="00B819A2">
        <w:trPr>
          <w:trHeight w:val="634"/>
        </w:trPr>
        <w:tc>
          <w:tcPr>
            <w:tcW w:w="3076" w:type="dxa"/>
          </w:tcPr>
          <w:p w14:paraId="794ACFEE" w14:textId="77777777" w:rsidR="00122325" w:rsidRPr="00D11496" w:rsidRDefault="00122325" w:rsidP="00122325">
            <w:pPr>
              <w:rPr>
                <w:b/>
                <w:sz w:val="24"/>
                <w:szCs w:val="24"/>
              </w:rPr>
            </w:pPr>
            <w:r w:rsidRPr="00D11496">
              <w:rPr>
                <w:b/>
                <w:sz w:val="24"/>
                <w:szCs w:val="24"/>
              </w:rPr>
              <w:t>000 01 03 00 00 00 0000 000</w:t>
            </w:r>
          </w:p>
        </w:tc>
        <w:tc>
          <w:tcPr>
            <w:tcW w:w="5679" w:type="dxa"/>
          </w:tcPr>
          <w:p w14:paraId="4617CDEE" w14:textId="77777777" w:rsidR="00122325" w:rsidRPr="00D11496" w:rsidRDefault="00122325" w:rsidP="00122325">
            <w:pPr>
              <w:autoSpaceDE w:val="0"/>
              <w:autoSpaceDN w:val="0"/>
              <w:adjustRightInd w:val="0"/>
              <w:jc w:val="both"/>
              <w:rPr>
                <w:b/>
                <w:sz w:val="24"/>
                <w:szCs w:val="22"/>
              </w:rPr>
            </w:pPr>
            <w:r w:rsidRPr="00D11496">
              <w:rPr>
                <w:rFonts w:eastAsia="Calibri"/>
                <w:b/>
                <w:sz w:val="24"/>
                <w:szCs w:val="22"/>
                <w:lang w:eastAsia="en-US"/>
              </w:rPr>
              <w:t>Бюджетные кредиты от других бюджетов бюджетной системы Российской Федерации</w:t>
            </w:r>
          </w:p>
        </w:tc>
        <w:tc>
          <w:tcPr>
            <w:tcW w:w="1985" w:type="dxa"/>
          </w:tcPr>
          <w:p w14:paraId="1A43EFAA" w14:textId="77777777" w:rsidR="00122325" w:rsidRPr="00D11496" w:rsidRDefault="00122325" w:rsidP="00122325">
            <w:pPr>
              <w:jc w:val="center"/>
              <w:rPr>
                <w:b/>
                <w:bCs/>
                <w:sz w:val="24"/>
                <w:szCs w:val="22"/>
              </w:rPr>
            </w:pPr>
            <w:r w:rsidRPr="00D11496">
              <w:rPr>
                <w:b/>
                <w:bCs/>
                <w:sz w:val="24"/>
                <w:szCs w:val="22"/>
              </w:rPr>
              <w:t>-</w:t>
            </w:r>
            <w:r>
              <w:rPr>
                <w:b/>
                <w:bCs/>
                <w:sz w:val="24"/>
                <w:szCs w:val="22"/>
              </w:rPr>
              <w:t>1 4</w:t>
            </w:r>
            <w:r w:rsidRPr="00D11496">
              <w:rPr>
                <w:b/>
                <w:bCs/>
                <w:sz w:val="24"/>
                <w:szCs w:val="22"/>
              </w:rPr>
              <w:t>00 000,00</w:t>
            </w:r>
          </w:p>
        </w:tc>
        <w:tc>
          <w:tcPr>
            <w:tcW w:w="2126" w:type="dxa"/>
          </w:tcPr>
          <w:p w14:paraId="3B4E1C2F" w14:textId="77777777" w:rsidR="00122325" w:rsidRDefault="00122325" w:rsidP="00122325">
            <w:pPr>
              <w:jc w:val="center"/>
            </w:pPr>
            <w:r w:rsidRPr="000B0E81">
              <w:rPr>
                <w:b/>
                <w:bCs/>
                <w:sz w:val="24"/>
                <w:szCs w:val="22"/>
              </w:rPr>
              <w:t>-1 400 000,00</w:t>
            </w:r>
          </w:p>
        </w:tc>
        <w:tc>
          <w:tcPr>
            <w:tcW w:w="1843" w:type="dxa"/>
          </w:tcPr>
          <w:p w14:paraId="3E9BFF3B" w14:textId="77777777" w:rsidR="00122325" w:rsidRDefault="00122325" w:rsidP="00122325">
            <w:pPr>
              <w:jc w:val="center"/>
            </w:pPr>
            <w:r w:rsidRPr="000B0E81">
              <w:rPr>
                <w:b/>
                <w:bCs/>
                <w:sz w:val="24"/>
                <w:szCs w:val="22"/>
              </w:rPr>
              <w:t>-1 400 000,00</w:t>
            </w:r>
          </w:p>
        </w:tc>
      </w:tr>
      <w:tr w:rsidR="00122325" w:rsidRPr="00F74AB1" w14:paraId="5B212BA4" w14:textId="77777777" w:rsidTr="00B819A2">
        <w:trPr>
          <w:trHeight w:val="634"/>
        </w:trPr>
        <w:tc>
          <w:tcPr>
            <w:tcW w:w="3076" w:type="dxa"/>
          </w:tcPr>
          <w:p w14:paraId="3E86F868" w14:textId="77777777" w:rsidR="00122325" w:rsidRPr="00D11496" w:rsidRDefault="00122325" w:rsidP="00122325">
            <w:pPr>
              <w:rPr>
                <w:b/>
                <w:sz w:val="24"/>
                <w:szCs w:val="24"/>
              </w:rPr>
            </w:pPr>
            <w:r w:rsidRPr="00D11496">
              <w:rPr>
                <w:rFonts w:eastAsia="Calibri"/>
                <w:b/>
                <w:sz w:val="24"/>
                <w:szCs w:val="24"/>
                <w:lang w:eastAsia="en-US"/>
              </w:rPr>
              <w:t>000 01 03 01 00 00 0000 800</w:t>
            </w:r>
          </w:p>
        </w:tc>
        <w:tc>
          <w:tcPr>
            <w:tcW w:w="5679" w:type="dxa"/>
          </w:tcPr>
          <w:p w14:paraId="5AF47051" w14:textId="77777777" w:rsidR="00122325" w:rsidRPr="00D11496" w:rsidRDefault="00122325" w:rsidP="00122325">
            <w:pPr>
              <w:autoSpaceDE w:val="0"/>
              <w:autoSpaceDN w:val="0"/>
              <w:adjustRightInd w:val="0"/>
              <w:jc w:val="both"/>
              <w:rPr>
                <w:rFonts w:eastAsia="Calibri"/>
                <w:b/>
                <w:bCs/>
                <w:sz w:val="24"/>
                <w:szCs w:val="24"/>
                <w:lang w:eastAsia="en-US"/>
              </w:rPr>
            </w:pPr>
            <w:r w:rsidRPr="00D11496">
              <w:rPr>
                <w:rFonts w:eastAsia="Calibri"/>
                <w:b/>
                <w:bCs/>
                <w:sz w:val="24"/>
                <w:szCs w:val="24"/>
                <w:lang w:eastAsia="en-US"/>
              </w:rPr>
              <w:t>Погашение бюджетных кредитов, полученных от других бюджетов бюджетной системы Российской Федерации в валюте Российской Федерации</w:t>
            </w:r>
          </w:p>
        </w:tc>
        <w:tc>
          <w:tcPr>
            <w:tcW w:w="1985" w:type="dxa"/>
          </w:tcPr>
          <w:p w14:paraId="6E85C41E" w14:textId="77777777" w:rsidR="00122325" w:rsidRPr="00D11496" w:rsidRDefault="00122325" w:rsidP="00122325">
            <w:pPr>
              <w:jc w:val="center"/>
              <w:rPr>
                <w:b/>
                <w:sz w:val="24"/>
                <w:szCs w:val="24"/>
              </w:rPr>
            </w:pPr>
            <w:r w:rsidRPr="00D11496">
              <w:rPr>
                <w:b/>
                <w:sz w:val="24"/>
                <w:szCs w:val="24"/>
              </w:rPr>
              <w:t>-</w:t>
            </w:r>
            <w:r>
              <w:rPr>
                <w:b/>
                <w:sz w:val="24"/>
                <w:szCs w:val="24"/>
              </w:rPr>
              <w:t>1 4</w:t>
            </w:r>
            <w:r w:rsidRPr="00D11496">
              <w:rPr>
                <w:b/>
                <w:sz w:val="24"/>
                <w:szCs w:val="24"/>
              </w:rPr>
              <w:t>00 000,00</w:t>
            </w:r>
          </w:p>
        </w:tc>
        <w:tc>
          <w:tcPr>
            <w:tcW w:w="2126" w:type="dxa"/>
          </w:tcPr>
          <w:p w14:paraId="1CC193EF" w14:textId="77777777" w:rsidR="00122325" w:rsidRDefault="00122325" w:rsidP="00122325">
            <w:pPr>
              <w:jc w:val="center"/>
            </w:pPr>
            <w:r w:rsidRPr="000B0E81">
              <w:rPr>
                <w:b/>
                <w:bCs/>
                <w:sz w:val="24"/>
                <w:szCs w:val="22"/>
              </w:rPr>
              <w:t>-1 400 000,00</w:t>
            </w:r>
          </w:p>
        </w:tc>
        <w:tc>
          <w:tcPr>
            <w:tcW w:w="1843" w:type="dxa"/>
          </w:tcPr>
          <w:p w14:paraId="4954F3FE" w14:textId="77777777" w:rsidR="00122325" w:rsidRDefault="00122325" w:rsidP="00122325">
            <w:pPr>
              <w:jc w:val="center"/>
            </w:pPr>
            <w:r w:rsidRPr="000B0E81">
              <w:rPr>
                <w:b/>
                <w:bCs/>
                <w:sz w:val="24"/>
                <w:szCs w:val="22"/>
              </w:rPr>
              <w:t>-1 400 000,00</w:t>
            </w:r>
          </w:p>
        </w:tc>
      </w:tr>
      <w:tr w:rsidR="00122325" w:rsidRPr="00F74AB1" w14:paraId="1124588C" w14:textId="77777777" w:rsidTr="00B819A2">
        <w:trPr>
          <w:trHeight w:val="634"/>
        </w:trPr>
        <w:tc>
          <w:tcPr>
            <w:tcW w:w="3076" w:type="dxa"/>
          </w:tcPr>
          <w:p w14:paraId="229420A6" w14:textId="77777777" w:rsidR="00122325" w:rsidRPr="00D11496" w:rsidRDefault="00122325" w:rsidP="00122325">
            <w:pPr>
              <w:rPr>
                <w:b/>
                <w:sz w:val="24"/>
                <w:szCs w:val="24"/>
              </w:rPr>
            </w:pPr>
            <w:r w:rsidRPr="00D11496">
              <w:rPr>
                <w:rFonts w:eastAsia="Calibri"/>
                <w:sz w:val="24"/>
                <w:szCs w:val="24"/>
                <w:lang w:eastAsia="en-US"/>
              </w:rPr>
              <w:t xml:space="preserve">093 01 03 01 00 </w:t>
            </w:r>
            <w:r>
              <w:rPr>
                <w:rFonts w:eastAsia="Calibri"/>
                <w:sz w:val="24"/>
                <w:szCs w:val="24"/>
                <w:lang w:eastAsia="en-US"/>
              </w:rPr>
              <w:t>05</w:t>
            </w:r>
            <w:r w:rsidRPr="00D11496">
              <w:rPr>
                <w:rFonts w:eastAsia="Calibri"/>
                <w:sz w:val="24"/>
                <w:szCs w:val="24"/>
                <w:lang w:eastAsia="en-US"/>
              </w:rPr>
              <w:t xml:space="preserve"> 0000 810</w:t>
            </w:r>
          </w:p>
        </w:tc>
        <w:tc>
          <w:tcPr>
            <w:tcW w:w="5679" w:type="dxa"/>
          </w:tcPr>
          <w:p w14:paraId="27B553A0" w14:textId="77777777" w:rsidR="00122325" w:rsidRPr="00D11496" w:rsidRDefault="00122325" w:rsidP="00122325">
            <w:pPr>
              <w:autoSpaceDE w:val="0"/>
              <w:autoSpaceDN w:val="0"/>
              <w:adjustRightInd w:val="0"/>
              <w:jc w:val="both"/>
              <w:rPr>
                <w:b/>
                <w:sz w:val="24"/>
                <w:szCs w:val="24"/>
              </w:rPr>
            </w:pPr>
            <w:r w:rsidRPr="00D11496">
              <w:rPr>
                <w:rFonts w:eastAsia="Calibri"/>
                <w:bCs/>
                <w:sz w:val="24"/>
                <w:szCs w:val="24"/>
                <w:lang w:eastAsia="en-US"/>
              </w:rPr>
              <w:t xml:space="preserve">Погашение бюджетами </w:t>
            </w:r>
            <w:r>
              <w:rPr>
                <w:rFonts w:eastAsia="Calibri"/>
                <w:bCs/>
                <w:sz w:val="24"/>
                <w:szCs w:val="24"/>
                <w:lang w:eastAsia="en-US"/>
              </w:rPr>
              <w:t>муниципальных районов</w:t>
            </w:r>
            <w:r w:rsidRPr="00D11496">
              <w:rPr>
                <w:rFonts w:eastAsia="Calibri"/>
                <w:bCs/>
                <w:sz w:val="24"/>
                <w:szCs w:val="24"/>
                <w:lang w:eastAsia="en-US"/>
              </w:rPr>
              <w:t xml:space="preserve"> кредитов от других бюджетов бюджетной системы Российской Федерации в валюте Российской Федерации</w:t>
            </w:r>
          </w:p>
        </w:tc>
        <w:tc>
          <w:tcPr>
            <w:tcW w:w="1985" w:type="dxa"/>
          </w:tcPr>
          <w:p w14:paraId="7255FA5D" w14:textId="77777777" w:rsidR="00122325" w:rsidRPr="00D11496" w:rsidRDefault="00122325" w:rsidP="00122325">
            <w:pPr>
              <w:jc w:val="center"/>
              <w:rPr>
                <w:sz w:val="24"/>
                <w:szCs w:val="24"/>
              </w:rPr>
            </w:pPr>
            <w:r w:rsidRPr="00D11496">
              <w:rPr>
                <w:sz w:val="24"/>
                <w:szCs w:val="24"/>
              </w:rPr>
              <w:t>-</w:t>
            </w:r>
            <w:r>
              <w:rPr>
                <w:sz w:val="24"/>
                <w:szCs w:val="24"/>
              </w:rPr>
              <w:t>1 4</w:t>
            </w:r>
            <w:r w:rsidRPr="00D11496">
              <w:rPr>
                <w:sz w:val="24"/>
                <w:szCs w:val="24"/>
              </w:rPr>
              <w:t>00 000,00</w:t>
            </w:r>
          </w:p>
        </w:tc>
        <w:tc>
          <w:tcPr>
            <w:tcW w:w="2126" w:type="dxa"/>
          </w:tcPr>
          <w:p w14:paraId="6772A86F" w14:textId="77777777" w:rsidR="00122325" w:rsidRPr="00122325" w:rsidRDefault="00122325" w:rsidP="00122325">
            <w:pPr>
              <w:jc w:val="center"/>
            </w:pPr>
            <w:r w:rsidRPr="00122325">
              <w:rPr>
                <w:bCs/>
                <w:sz w:val="24"/>
                <w:szCs w:val="22"/>
              </w:rPr>
              <w:t>-1 400 000,00</w:t>
            </w:r>
          </w:p>
        </w:tc>
        <w:tc>
          <w:tcPr>
            <w:tcW w:w="1843" w:type="dxa"/>
          </w:tcPr>
          <w:p w14:paraId="34B4A4D5" w14:textId="77777777" w:rsidR="00122325" w:rsidRPr="00122325" w:rsidRDefault="00122325" w:rsidP="00122325">
            <w:pPr>
              <w:jc w:val="center"/>
            </w:pPr>
            <w:r w:rsidRPr="00122325">
              <w:rPr>
                <w:bCs/>
                <w:sz w:val="24"/>
                <w:szCs w:val="22"/>
              </w:rPr>
              <w:t>-1 400 000,00</w:t>
            </w:r>
          </w:p>
        </w:tc>
      </w:tr>
      <w:tr w:rsidR="00122325" w:rsidRPr="00F74AB1" w14:paraId="073A7D54" w14:textId="77777777" w:rsidTr="00B819A2">
        <w:tc>
          <w:tcPr>
            <w:tcW w:w="3076" w:type="dxa"/>
          </w:tcPr>
          <w:p w14:paraId="3A65AC2E" w14:textId="77777777" w:rsidR="00122325" w:rsidRPr="00F74AB1" w:rsidRDefault="00122325" w:rsidP="00122325">
            <w:pPr>
              <w:rPr>
                <w:b/>
                <w:sz w:val="24"/>
                <w:szCs w:val="24"/>
              </w:rPr>
            </w:pPr>
            <w:r w:rsidRPr="00F74AB1">
              <w:rPr>
                <w:b/>
                <w:sz w:val="24"/>
                <w:szCs w:val="24"/>
              </w:rPr>
              <w:t>000 01 05 00 00 00 0000 000</w:t>
            </w:r>
          </w:p>
        </w:tc>
        <w:tc>
          <w:tcPr>
            <w:tcW w:w="5679" w:type="dxa"/>
          </w:tcPr>
          <w:p w14:paraId="698B38D3" w14:textId="77777777" w:rsidR="00122325" w:rsidRPr="00F74AB1" w:rsidRDefault="00122325" w:rsidP="00122325">
            <w:pPr>
              <w:rPr>
                <w:b/>
                <w:sz w:val="24"/>
                <w:szCs w:val="24"/>
              </w:rPr>
            </w:pPr>
            <w:r w:rsidRPr="00F74AB1">
              <w:rPr>
                <w:b/>
                <w:sz w:val="24"/>
                <w:szCs w:val="24"/>
              </w:rPr>
              <w:t>Изменение остатков средств на счетах по учету средств бюджета</w:t>
            </w:r>
          </w:p>
        </w:tc>
        <w:tc>
          <w:tcPr>
            <w:tcW w:w="1985" w:type="dxa"/>
          </w:tcPr>
          <w:p w14:paraId="1D0FE7DF" w14:textId="77777777" w:rsidR="00122325" w:rsidRPr="006D4102" w:rsidRDefault="00122325" w:rsidP="00122325">
            <w:pPr>
              <w:jc w:val="center"/>
              <w:rPr>
                <w:b/>
                <w:sz w:val="24"/>
                <w:szCs w:val="24"/>
              </w:rPr>
            </w:pPr>
            <w:r>
              <w:rPr>
                <w:b/>
                <w:sz w:val="24"/>
                <w:szCs w:val="24"/>
              </w:rPr>
              <w:t>0</w:t>
            </w:r>
          </w:p>
        </w:tc>
        <w:tc>
          <w:tcPr>
            <w:tcW w:w="2126" w:type="dxa"/>
          </w:tcPr>
          <w:p w14:paraId="063F1B19" w14:textId="77777777" w:rsidR="00122325" w:rsidRPr="00F74AB1" w:rsidRDefault="00122325" w:rsidP="00122325">
            <w:pPr>
              <w:jc w:val="center"/>
              <w:rPr>
                <w:b/>
                <w:sz w:val="24"/>
                <w:szCs w:val="24"/>
              </w:rPr>
            </w:pPr>
            <w:r w:rsidRPr="00F74AB1">
              <w:rPr>
                <w:b/>
                <w:sz w:val="24"/>
                <w:szCs w:val="24"/>
              </w:rPr>
              <w:t>0</w:t>
            </w:r>
          </w:p>
        </w:tc>
        <w:tc>
          <w:tcPr>
            <w:tcW w:w="1843" w:type="dxa"/>
          </w:tcPr>
          <w:p w14:paraId="3DFF53B1" w14:textId="77777777" w:rsidR="00122325" w:rsidRPr="00F74AB1" w:rsidRDefault="00122325" w:rsidP="00122325">
            <w:pPr>
              <w:jc w:val="center"/>
              <w:rPr>
                <w:b/>
                <w:sz w:val="24"/>
                <w:szCs w:val="24"/>
              </w:rPr>
            </w:pPr>
            <w:r w:rsidRPr="00F74AB1">
              <w:rPr>
                <w:b/>
                <w:sz w:val="24"/>
                <w:szCs w:val="24"/>
              </w:rPr>
              <w:t>0</w:t>
            </w:r>
          </w:p>
        </w:tc>
      </w:tr>
      <w:tr w:rsidR="00122325" w:rsidRPr="00F74AB1" w14:paraId="586D2687" w14:textId="77777777" w:rsidTr="00B819A2">
        <w:trPr>
          <w:trHeight w:val="368"/>
        </w:trPr>
        <w:tc>
          <w:tcPr>
            <w:tcW w:w="3076" w:type="dxa"/>
          </w:tcPr>
          <w:p w14:paraId="69E6B2B0" w14:textId="77777777" w:rsidR="00122325" w:rsidRPr="00F74AB1" w:rsidRDefault="00122325" w:rsidP="00122325">
            <w:pPr>
              <w:rPr>
                <w:sz w:val="24"/>
                <w:szCs w:val="24"/>
              </w:rPr>
            </w:pPr>
            <w:r w:rsidRPr="00F74AB1">
              <w:rPr>
                <w:sz w:val="24"/>
                <w:szCs w:val="24"/>
              </w:rPr>
              <w:t xml:space="preserve">000 </w:t>
            </w:r>
            <w:r>
              <w:rPr>
                <w:sz w:val="24"/>
                <w:szCs w:val="24"/>
              </w:rPr>
              <w:t>0</w:t>
            </w:r>
            <w:r w:rsidRPr="00F74AB1">
              <w:rPr>
                <w:sz w:val="24"/>
                <w:szCs w:val="24"/>
              </w:rPr>
              <w:t>1 05 00 00 00 0000 500</w:t>
            </w:r>
          </w:p>
        </w:tc>
        <w:tc>
          <w:tcPr>
            <w:tcW w:w="5679" w:type="dxa"/>
          </w:tcPr>
          <w:p w14:paraId="52620C76" w14:textId="77777777" w:rsidR="00122325" w:rsidRPr="00F74AB1" w:rsidRDefault="00122325" w:rsidP="00122325">
            <w:pPr>
              <w:rPr>
                <w:sz w:val="24"/>
                <w:szCs w:val="24"/>
              </w:rPr>
            </w:pPr>
            <w:r w:rsidRPr="00F74AB1">
              <w:rPr>
                <w:sz w:val="24"/>
                <w:szCs w:val="24"/>
              </w:rPr>
              <w:t>Увеличение остатков средств бюджетов</w:t>
            </w:r>
          </w:p>
        </w:tc>
        <w:tc>
          <w:tcPr>
            <w:tcW w:w="1985" w:type="dxa"/>
          </w:tcPr>
          <w:p w14:paraId="1684F4BE" w14:textId="77777777" w:rsidR="00122325" w:rsidRPr="000841E1" w:rsidRDefault="00122325" w:rsidP="00122325">
            <w:pPr>
              <w:jc w:val="center"/>
              <w:rPr>
                <w:sz w:val="24"/>
                <w:szCs w:val="24"/>
              </w:rPr>
            </w:pPr>
            <w:r>
              <w:rPr>
                <w:sz w:val="24"/>
                <w:szCs w:val="24"/>
              </w:rPr>
              <w:t>- 325 314 181,28</w:t>
            </w:r>
          </w:p>
        </w:tc>
        <w:tc>
          <w:tcPr>
            <w:tcW w:w="2126" w:type="dxa"/>
          </w:tcPr>
          <w:p w14:paraId="05ADE9C1" w14:textId="77777777" w:rsidR="00122325" w:rsidRPr="000841E1" w:rsidRDefault="00122325" w:rsidP="00122325">
            <w:pPr>
              <w:jc w:val="center"/>
              <w:rPr>
                <w:sz w:val="24"/>
                <w:szCs w:val="24"/>
              </w:rPr>
            </w:pPr>
            <w:r w:rsidRPr="000841E1">
              <w:rPr>
                <w:sz w:val="24"/>
                <w:szCs w:val="24"/>
              </w:rPr>
              <w:t>-</w:t>
            </w:r>
            <w:r>
              <w:rPr>
                <w:sz w:val="24"/>
                <w:szCs w:val="24"/>
              </w:rPr>
              <w:t>275 426 322,73</w:t>
            </w:r>
          </w:p>
        </w:tc>
        <w:tc>
          <w:tcPr>
            <w:tcW w:w="1843" w:type="dxa"/>
          </w:tcPr>
          <w:p w14:paraId="7BED4496" w14:textId="77777777" w:rsidR="00122325" w:rsidRPr="000841E1" w:rsidRDefault="00122325" w:rsidP="00122325">
            <w:pPr>
              <w:jc w:val="center"/>
              <w:rPr>
                <w:sz w:val="24"/>
                <w:szCs w:val="24"/>
              </w:rPr>
            </w:pPr>
            <w:r w:rsidRPr="000841E1">
              <w:rPr>
                <w:sz w:val="24"/>
                <w:szCs w:val="24"/>
              </w:rPr>
              <w:t>-</w:t>
            </w:r>
            <w:r>
              <w:rPr>
                <w:sz w:val="24"/>
                <w:szCs w:val="24"/>
              </w:rPr>
              <w:t>261 369 145,14</w:t>
            </w:r>
          </w:p>
        </w:tc>
      </w:tr>
      <w:tr w:rsidR="00122325" w:rsidRPr="00F74AB1" w14:paraId="4E768D03" w14:textId="77777777" w:rsidTr="00B819A2">
        <w:tc>
          <w:tcPr>
            <w:tcW w:w="3076" w:type="dxa"/>
          </w:tcPr>
          <w:p w14:paraId="6E6BE294" w14:textId="77777777" w:rsidR="00122325" w:rsidRPr="00F74AB1" w:rsidRDefault="00122325" w:rsidP="00122325">
            <w:pPr>
              <w:rPr>
                <w:sz w:val="24"/>
                <w:szCs w:val="24"/>
              </w:rPr>
            </w:pPr>
            <w:r w:rsidRPr="00F74AB1">
              <w:rPr>
                <w:sz w:val="24"/>
                <w:szCs w:val="24"/>
              </w:rPr>
              <w:t xml:space="preserve">000 </w:t>
            </w:r>
            <w:r>
              <w:rPr>
                <w:sz w:val="24"/>
                <w:szCs w:val="24"/>
              </w:rPr>
              <w:t>0</w:t>
            </w:r>
            <w:r w:rsidRPr="00F74AB1">
              <w:rPr>
                <w:sz w:val="24"/>
                <w:szCs w:val="24"/>
              </w:rPr>
              <w:t>1 05 02 00 00 0000 500</w:t>
            </w:r>
          </w:p>
        </w:tc>
        <w:tc>
          <w:tcPr>
            <w:tcW w:w="5679" w:type="dxa"/>
          </w:tcPr>
          <w:p w14:paraId="3BE04A4B" w14:textId="77777777" w:rsidR="00122325" w:rsidRPr="00F74AB1" w:rsidRDefault="00122325" w:rsidP="00122325">
            <w:pPr>
              <w:rPr>
                <w:sz w:val="24"/>
                <w:szCs w:val="24"/>
              </w:rPr>
            </w:pPr>
            <w:r w:rsidRPr="00F74AB1">
              <w:rPr>
                <w:sz w:val="24"/>
                <w:szCs w:val="24"/>
              </w:rPr>
              <w:t>Увеличение прочих остатков средств бюджетов</w:t>
            </w:r>
          </w:p>
        </w:tc>
        <w:tc>
          <w:tcPr>
            <w:tcW w:w="1985" w:type="dxa"/>
          </w:tcPr>
          <w:p w14:paraId="268EE2E9" w14:textId="77777777" w:rsidR="00122325" w:rsidRPr="000841E1" w:rsidRDefault="00122325" w:rsidP="00122325">
            <w:pPr>
              <w:jc w:val="center"/>
            </w:pPr>
            <w:r w:rsidRPr="000841E1">
              <w:rPr>
                <w:sz w:val="24"/>
                <w:szCs w:val="24"/>
              </w:rPr>
              <w:t>-</w:t>
            </w:r>
            <w:r>
              <w:rPr>
                <w:sz w:val="24"/>
                <w:szCs w:val="24"/>
              </w:rPr>
              <w:t>325 314 181,28</w:t>
            </w:r>
          </w:p>
        </w:tc>
        <w:tc>
          <w:tcPr>
            <w:tcW w:w="2126" w:type="dxa"/>
          </w:tcPr>
          <w:p w14:paraId="52A3B8F2" w14:textId="77777777" w:rsidR="00122325" w:rsidRPr="000841E1" w:rsidRDefault="00122325" w:rsidP="00122325">
            <w:pPr>
              <w:jc w:val="center"/>
            </w:pPr>
            <w:r w:rsidRPr="000841E1">
              <w:rPr>
                <w:sz w:val="24"/>
                <w:szCs w:val="24"/>
              </w:rPr>
              <w:t>-</w:t>
            </w:r>
            <w:r w:rsidRPr="00122325">
              <w:rPr>
                <w:sz w:val="24"/>
                <w:szCs w:val="24"/>
              </w:rPr>
              <w:t>275 426 322,73</w:t>
            </w:r>
          </w:p>
        </w:tc>
        <w:tc>
          <w:tcPr>
            <w:tcW w:w="1843" w:type="dxa"/>
          </w:tcPr>
          <w:p w14:paraId="6DFAED82" w14:textId="77777777" w:rsidR="00122325" w:rsidRPr="000841E1" w:rsidRDefault="00122325" w:rsidP="00122325">
            <w:pPr>
              <w:jc w:val="center"/>
            </w:pPr>
            <w:r w:rsidRPr="000841E1">
              <w:rPr>
                <w:sz w:val="24"/>
                <w:szCs w:val="24"/>
              </w:rPr>
              <w:t>-</w:t>
            </w:r>
            <w:r>
              <w:rPr>
                <w:sz w:val="24"/>
                <w:szCs w:val="24"/>
              </w:rPr>
              <w:t>261 369 145,14</w:t>
            </w:r>
          </w:p>
        </w:tc>
      </w:tr>
      <w:tr w:rsidR="00122325" w:rsidRPr="00F74AB1" w14:paraId="5A2097B2" w14:textId="77777777" w:rsidTr="00B819A2">
        <w:tc>
          <w:tcPr>
            <w:tcW w:w="3076" w:type="dxa"/>
          </w:tcPr>
          <w:p w14:paraId="350C7E70" w14:textId="77777777" w:rsidR="00122325" w:rsidRPr="00F74AB1" w:rsidRDefault="00122325" w:rsidP="00122325">
            <w:pPr>
              <w:rPr>
                <w:sz w:val="24"/>
                <w:szCs w:val="24"/>
              </w:rPr>
            </w:pPr>
            <w:r w:rsidRPr="00F74AB1">
              <w:rPr>
                <w:sz w:val="24"/>
                <w:szCs w:val="24"/>
              </w:rPr>
              <w:t xml:space="preserve">000 </w:t>
            </w:r>
            <w:r>
              <w:rPr>
                <w:sz w:val="24"/>
                <w:szCs w:val="24"/>
              </w:rPr>
              <w:t>0</w:t>
            </w:r>
            <w:r w:rsidRPr="00F74AB1">
              <w:rPr>
                <w:sz w:val="24"/>
                <w:szCs w:val="24"/>
              </w:rPr>
              <w:t>1 05 02 01 00 0000 510</w:t>
            </w:r>
          </w:p>
        </w:tc>
        <w:tc>
          <w:tcPr>
            <w:tcW w:w="5679" w:type="dxa"/>
          </w:tcPr>
          <w:p w14:paraId="3B5B5A11" w14:textId="77777777" w:rsidR="00122325" w:rsidRPr="00F74AB1" w:rsidRDefault="00122325" w:rsidP="00122325">
            <w:pPr>
              <w:rPr>
                <w:sz w:val="24"/>
                <w:szCs w:val="24"/>
              </w:rPr>
            </w:pPr>
            <w:r w:rsidRPr="00F74AB1">
              <w:rPr>
                <w:sz w:val="24"/>
                <w:szCs w:val="24"/>
              </w:rPr>
              <w:t>Увеличение прочих остатков денежных средств бюджетов</w:t>
            </w:r>
          </w:p>
        </w:tc>
        <w:tc>
          <w:tcPr>
            <w:tcW w:w="1985" w:type="dxa"/>
          </w:tcPr>
          <w:p w14:paraId="3A9B0DAD" w14:textId="77777777" w:rsidR="00122325" w:rsidRPr="000841E1" w:rsidRDefault="00122325" w:rsidP="00122325">
            <w:pPr>
              <w:jc w:val="center"/>
            </w:pPr>
            <w:r w:rsidRPr="000841E1">
              <w:rPr>
                <w:sz w:val="24"/>
                <w:szCs w:val="24"/>
              </w:rPr>
              <w:t>-</w:t>
            </w:r>
            <w:r>
              <w:rPr>
                <w:sz w:val="24"/>
                <w:szCs w:val="24"/>
              </w:rPr>
              <w:t>325 314 181,28</w:t>
            </w:r>
          </w:p>
        </w:tc>
        <w:tc>
          <w:tcPr>
            <w:tcW w:w="2126" w:type="dxa"/>
          </w:tcPr>
          <w:p w14:paraId="696874F8" w14:textId="77777777" w:rsidR="00122325" w:rsidRPr="000841E1" w:rsidRDefault="00122325" w:rsidP="00122325">
            <w:pPr>
              <w:jc w:val="center"/>
            </w:pPr>
            <w:r w:rsidRPr="000841E1">
              <w:rPr>
                <w:sz w:val="24"/>
                <w:szCs w:val="24"/>
              </w:rPr>
              <w:t>-</w:t>
            </w:r>
            <w:r w:rsidRPr="00122325">
              <w:rPr>
                <w:sz w:val="24"/>
                <w:szCs w:val="24"/>
              </w:rPr>
              <w:t>275 426 322,73</w:t>
            </w:r>
          </w:p>
        </w:tc>
        <w:tc>
          <w:tcPr>
            <w:tcW w:w="1843" w:type="dxa"/>
          </w:tcPr>
          <w:p w14:paraId="675C471A" w14:textId="77777777" w:rsidR="00122325" w:rsidRPr="000841E1" w:rsidRDefault="00122325" w:rsidP="00122325">
            <w:pPr>
              <w:jc w:val="center"/>
            </w:pPr>
            <w:r w:rsidRPr="000841E1">
              <w:rPr>
                <w:sz w:val="24"/>
                <w:szCs w:val="24"/>
              </w:rPr>
              <w:t>-</w:t>
            </w:r>
            <w:r>
              <w:rPr>
                <w:sz w:val="24"/>
                <w:szCs w:val="24"/>
              </w:rPr>
              <w:t>261 369 145,14</w:t>
            </w:r>
          </w:p>
        </w:tc>
      </w:tr>
      <w:tr w:rsidR="00122325" w:rsidRPr="00F74AB1" w14:paraId="7CCB3505" w14:textId="77777777" w:rsidTr="00B819A2">
        <w:tc>
          <w:tcPr>
            <w:tcW w:w="3076" w:type="dxa"/>
          </w:tcPr>
          <w:p w14:paraId="2F686D0B" w14:textId="77777777" w:rsidR="00122325" w:rsidRPr="00F74AB1" w:rsidRDefault="00122325" w:rsidP="00122325">
            <w:pPr>
              <w:rPr>
                <w:sz w:val="24"/>
                <w:szCs w:val="24"/>
              </w:rPr>
            </w:pPr>
            <w:r w:rsidRPr="00F74AB1">
              <w:rPr>
                <w:sz w:val="24"/>
                <w:szCs w:val="24"/>
              </w:rPr>
              <w:t xml:space="preserve">092 </w:t>
            </w:r>
            <w:r>
              <w:rPr>
                <w:sz w:val="24"/>
                <w:szCs w:val="24"/>
              </w:rPr>
              <w:t>0</w:t>
            </w:r>
            <w:r w:rsidRPr="00F74AB1">
              <w:rPr>
                <w:sz w:val="24"/>
                <w:szCs w:val="24"/>
              </w:rPr>
              <w:t>1 05 02 01 05 0000 510</w:t>
            </w:r>
          </w:p>
        </w:tc>
        <w:tc>
          <w:tcPr>
            <w:tcW w:w="5679" w:type="dxa"/>
          </w:tcPr>
          <w:p w14:paraId="542C0F9E" w14:textId="77777777" w:rsidR="00122325" w:rsidRPr="00F74AB1" w:rsidRDefault="00122325" w:rsidP="00122325">
            <w:pPr>
              <w:rPr>
                <w:sz w:val="24"/>
                <w:szCs w:val="24"/>
              </w:rPr>
            </w:pPr>
            <w:r w:rsidRPr="00F74AB1">
              <w:rPr>
                <w:sz w:val="24"/>
                <w:szCs w:val="24"/>
              </w:rPr>
              <w:t>Увеличение прочих остатков денежных средств бюджетов муниципальных районов</w:t>
            </w:r>
          </w:p>
        </w:tc>
        <w:tc>
          <w:tcPr>
            <w:tcW w:w="1985" w:type="dxa"/>
          </w:tcPr>
          <w:p w14:paraId="39600B52" w14:textId="77777777" w:rsidR="00122325" w:rsidRPr="000841E1" w:rsidRDefault="00122325" w:rsidP="00122325">
            <w:pPr>
              <w:jc w:val="center"/>
            </w:pPr>
            <w:r w:rsidRPr="000841E1">
              <w:rPr>
                <w:sz w:val="24"/>
                <w:szCs w:val="24"/>
              </w:rPr>
              <w:t>-</w:t>
            </w:r>
            <w:r>
              <w:rPr>
                <w:sz w:val="24"/>
                <w:szCs w:val="24"/>
              </w:rPr>
              <w:t>325 314 181,28</w:t>
            </w:r>
          </w:p>
        </w:tc>
        <w:tc>
          <w:tcPr>
            <w:tcW w:w="2126" w:type="dxa"/>
          </w:tcPr>
          <w:p w14:paraId="349F2A59" w14:textId="77777777" w:rsidR="00122325" w:rsidRPr="000841E1" w:rsidRDefault="00122325" w:rsidP="00122325">
            <w:pPr>
              <w:jc w:val="center"/>
            </w:pPr>
            <w:r w:rsidRPr="000841E1">
              <w:rPr>
                <w:sz w:val="24"/>
                <w:szCs w:val="24"/>
              </w:rPr>
              <w:t>-</w:t>
            </w:r>
            <w:r w:rsidRPr="00122325">
              <w:rPr>
                <w:sz w:val="24"/>
                <w:szCs w:val="24"/>
              </w:rPr>
              <w:t>275 426 322,73</w:t>
            </w:r>
          </w:p>
        </w:tc>
        <w:tc>
          <w:tcPr>
            <w:tcW w:w="1843" w:type="dxa"/>
          </w:tcPr>
          <w:p w14:paraId="59285ED7" w14:textId="77777777" w:rsidR="00122325" w:rsidRPr="000841E1" w:rsidRDefault="00122325" w:rsidP="00122325">
            <w:pPr>
              <w:jc w:val="center"/>
            </w:pPr>
            <w:r w:rsidRPr="000841E1">
              <w:rPr>
                <w:sz w:val="24"/>
                <w:szCs w:val="24"/>
              </w:rPr>
              <w:t>-</w:t>
            </w:r>
            <w:r>
              <w:rPr>
                <w:sz w:val="24"/>
                <w:szCs w:val="24"/>
              </w:rPr>
              <w:t>261 369 145,14</w:t>
            </w:r>
          </w:p>
        </w:tc>
      </w:tr>
      <w:tr w:rsidR="00122325" w:rsidRPr="00F74AB1" w14:paraId="28549019" w14:textId="77777777" w:rsidTr="00B819A2">
        <w:tc>
          <w:tcPr>
            <w:tcW w:w="3076" w:type="dxa"/>
          </w:tcPr>
          <w:p w14:paraId="1ABDF5A2" w14:textId="77777777" w:rsidR="00122325" w:rsidRPr="00F74AB1" w:rsidRDefault="00122325" w:rsidP="00122325">
            <w:pPr>
              <w:rPr>
                <w:sz w:val="24"/>
                <w:szCs w:val="24"/>
              </w:rPr>
            </w:pPr>
            <w:r w:rsidRPr="00F74AB1">
              <w:rPr>
                <w:sz w:val="24"/>
                <w:szCs w:val="24"/>
              </w:rPr>
              <w:t xml:space="preserve">000 </w:t>
            </w:r>
            <w:r>
              <w:rPr>
                <w:sz w:val="24"/>
                <w:szCs w:val="24"/>
              </w:rPr>
              <w:t>0</w:t>
            </w:r>
            <w:r w:rsidRPr="00F74AB1">
              <w:rPr>
                <w:sz w:val="24"/>
                <w:szCs w:val="24"/>
              </w:rPr>
              <w:t>1 05 00 00 00 0000 600</w:t>
            </w:r>
          </w:p>
        </w:tc>
        <w:tc>
          <w:tcPr>
            <w:tcW w:w="5679" w:type="dxa"/>
          </w:tcPr>
          <w:p w14:paraId="0485023A" w14:textId="77777777" w:rsidR="00122325" w:rsidRPr="00F74AB1" w:rsidRDefault="00122325" w:rsidP="00122325">
            <w:pPr>
              <w:rPr>
                <w:sz w:val="24"/>
                <w:szCs w:val="24"/>
              </w:rPr>
            </w:pPr>
            <w:r w:rsidRPr="00F74AB1">
              <w:rPr>
                <w:sz w:val="24"/>
                <w:szCs w:val="24"/>
              </w:rPr>
              <w:t>Уменьшение остатков средств бюджетов</w:t>
            </w:r>
          </w:p>
        </w:tc>
        <w:tc>
          <w:tcPr>
            <w:tcW w:w="1985" w:type="dxa"/>
          </w:tcPr>
          <w:p w14:paraId="7DB30B49" w14:textId="77777777" w:rsidR="00122325" w:rsidRDefault="00122325" w:rsidP="00122325">
            <w:pPr>
              <w:jc w:val="center"/>
            </w:pPr>
            <w:r w:rsidRPr="00213163">
              <w:rPr>
                <w:sz w:val="24"/>
                <w:szCs w:val="24"/>
              </w:rPr>
              <w:t>325 314 181,28</w:t>
            </w:r>
          </w:p>
        </w:tc>
        <w:tc>
          <w:tcPr>
            <w:tcW w:w="2126" w:type="dxa"/>
          </w:tcPr>
          <w:p w14:paraId="58C4F3C4" w14:textId="77777777" w:rsidR="00122325" w:rsidRDefault="00122325" w:rsidP="00122325">
            <w:pPr>
              <w:jc w:val="center"/>
            </w:pPr>
            <w:r w:rsidRPr="00414AC8">
              <w:rPr>
                <w:sz w:val="24"/>
                <w:szCs w:val="24"/>
              </w:rPr>
              <w:t>275 426 322,73</w:t>
            </w:r>
          </w:p>
        </w:tc>
        <w:tc>
          <w:tcPr>
            <w:tcW w:w="1843" w:type="dxa"/>
          </w:tcPr>
          <w:p w14:paraId="16C896F9" w14:textId="77777777" w:rsidR="00122325" w:rsidRDefault="00122325" w:rsidP="00122325">
            <w:pPr>
              <w:jc w:val="center"/>
            </w:pPr>
            <w:r w:rsidRPr="00181AB2">
              <w:rPr>
                <w:sz w:val="24"/>
                <w:szCs w:val="24"/>
              </w:rPr>
              <w:t>261 369 145,14</w:t>
            </w:r>
          </w:p>
        </w:tc>
      </w:tr>
      <w:tr w:rsidR="00122325" w:rsidRPr="00F74AB1" w14:paraId="1922C5C8" w14:textId="77777777" w:rsidTr="00B819A2">
        <w:tc>
          <w:tcPr>
            <w:tcW w:w="3076" w:type="dxa"/>
          </w:tcPr>
          <w:p w14:paraId="4F28C70E" w14:textId="77777777" w:rsidR="00122325" w:rsidRPr="00F74AB1" w:rsidRDefault="00122325" w:rsidP="00122325">
            <w:pPr>
              <w:rPr>
                <w:sz w:val="24"/>
                <w:szCs w:val="24"/>
              </w:rPr>
            </w:pPr>
            <w:r w:rsidRPr="00F74AB1">
              <w:rPr>
                <w:sz w:val="24"/>
                <w:szCs w:val="24"/>
              </w:rPr>
              <w:t xml:space="preserve">000 </w:t>
            </w:r>
            <w:r>
              <w:rPr>
                <w:sz w:val="24"/>
                <w:szCs w:val="24"/>
              </w:rPr>
              <w:t xml:space="preserve">01 05 02 00 00 </w:t>
            </w:r>
            <w:r w:rsidRPr="00F74AB1">
              <w:rPr>
                <w:sz w:val="24"/>
                <w:szCs w:val="24"/>
              </w:rPr>
              <w:t>0000 600</w:t>
            </w:r>
          </w:p>
        </w:tc>
        <w:tc>
          <w:tcPr>
            <w:tcW w:w="5679" w:type="dxa"/>
          </w:tcPr>
          <w:p w14:paraId="6A6931DC" w14:textId="77777777" w:rsidR="00122325" w:rsidRPr="00F74AB1" w:rsidRDefault="00122325" w:rsidP="00122325">
            <w:pPr>
              <w:rPr>
                <w:sz w:val="24"/>
                <w:szCs w:val="24"/>
              </w:rPr>
            </w:pPr>
            <w:r w:rsidRPr="00F74AB1">
              <w:rPr>
                <w:sz w:val="24"/>
                <w:szCs w:val="24"/>
              </w:rPr>
              <w:t>Уменьшение прочих остатков средств бюджетов</w:t>
            </w:r>
          </w:p>
        </w:tc>
        <w:tc>
          <w:tcPr>
            <w:tcW w:w="1985" w:type="dxa"/>
          </w:tcPr>
          <w:p w14:paraId="60AAB397" w14:textId="77777777" w:rsidR="00122325" w:rsidRDefault="00122325" w:rsidP="00122325">
            <w:pPr>
              <w:jc w:val="center"/>
            </w:pPr>
            <w:r w:rsidRPr="00213163">
              <w:rPr>
                <w:sz w:val="24"/>
                <w:szCs w:val="24"/>
              </w:rPr>
              <w:t>325 314 181,28</w:t>
            </w:r>
          </w:p>
        </w:tc>
        <w:tc>
          <w:tcPr>
            <w:tcW w:w="2126" w:type="dxa"/>
          </w:tcPr>
          <w:p w14:paraId="0FB88C90" w14:textId="77777777" w:rsidR="00122325" w:rsidRDefault="00122325" w:rsidP="00122325">
            <w:pPr>
              <w:jc w:val="center"/>
            </w:pPr>
            <w:r w:rsidRPr="00414AC8">
              <w:rPr>
                <w:sz w:val="24"/>
                <w:szCs w:val="24"/>
              </w:rPr>
              <w:t>275 426 322,73</w:t>
            </w:r>
          </w:p>
        </w:tc>
        <w:tc>
          <w:tcPr>
            <w:tcW w:w="1843" w:type="dxa"/>
          </w:tcPr>
          <w:p w14:paraId="35F52896" w14:textId="77777777" w:rsidR="00122325" w:rsidRDefault="00122325" w:rsidP="00122325">
            <w:pPr>
              <w:jc w:val="center"/>
            </w:pPr>
            <w:r w:rsidRPr="00181AB2">
              <w:rPr>
                <w:sz w:val="24"/>
                <w:szCs w:val="24"/>
              </w:rPr>
              <w:t>261 369 145,14</w:t>
            </w:r>
          </w:p>
        </w:tc>
      </w:tr>
      <w:tr w:rsidR="00122325" w:rsidRPr="00F74AB1" w14:paraId="7002AE0D" w14:textId="77777777" w:rsidTr="00B819A2">
        <w:tc>
          <w:tcPr>
            <w:tcW w:w="3076" w:type="dxa"/>
          </w:tcPr>
          <w:p w14:paraId="660A417A" w14:textId="77777777" w:rsidR="00122325" w:rsidRPr="00F74AB1" w:rsidRDefault="00122325" w:rsidP="00122325">
            <w:pPr>
              <w:rPr>
                <w:sz w:val="24"/>
                <w:szCs w:val="24"/>
              </w:rPr>
            </w:pPr>
            <w:r w:rsidRPr="00F74AB1">
              <w:rPr>
                <w:sz w:val="24"/>
                <w:szCs w:val="24"/>
              </w:rPr>
              <w:t xml:space="preserve">000 </w:t>
            </w:r>
            <w:r>
              <w:rPr>
                <w:sz w:val="24"/>
                <w:szCs w:val="24"/>
              </w:rPr>
              <w:t xml:space="preserve">01 05 02 01 00 </w:t>
            </w:r>
            <w:r w:rsidRPr="00F74AB1">
              <w:rPr>
                <w:sz w:val="24"/>
                <w:szCs w:val="24"/>
              </w:rPr>
              <w:t>0000 610</w:t>
            </w:r>
          </w:p>
        </w:tc>
        <w:tc>
          <w:tcPr>
            <w:tcW w:w="5679" w:type="dxa"/>
          </w:tcPr>
          <w:p w14:paraId="327ECB86" w14:textId="77777777" w:rsidR="00122325" w:rsidRPr="00F74AB1" w:rsidRDefault="00122325" w:rsidP="00122325">
            <w:pPr>
              <w:rPr>
                <w:sz w:val="24"/>
                <w:szCs w:val="24"/>
              </w:rPr>
            </w:pPr>
            <w:r w:rsidRPr="00F74AB1">
              <w:rPr>
                <w:sz w:val="24"/>
                <w:szCs w:val="24"/>
              </w:rPr>
              <w:t>Уменьшение прочих остатков денежных средств бюджетов</w:t>
            </w:r>
          </w:p>
        </w:tc>
        <w:tc>
          <w:tcPr>
            <w:tcW w:w="1985" w:type="dxa"/>
          </w:tcPr>
          <w:p w14:paraId="4552A43A" w14:textId="77777777" w:rsidR="00122325" w:rsidRDefault="00122325" w:rsidP="00122325">
            <w:pPr>
              <w:jc w:val="center"/>
            </w:pPr>
            <w:r w:rsidRPr="00213163">
              <w:rPr>
                <w:sz w:val="24"/>
                <w:szCs w:val="24"/>
              </w:rPr>
              <w:t>325 314 181,28</w:t>
            </w:r>
          </w:p>
        </w:tc>
        <w:tc>
          <w:tcPr>
            <w:tcW w:w="2126" w:type="dxa"/>
          </w:tcPr>
          <w:p w14:paraId="0E732907" w14:textId="77777777" w:rsidR="00122325" w:rsidRDefault="00122325" w:rsidP="00122325">
            <w:pPr>
              <w:jc w:val="center"/>
            </w:pPr>
            <w:r w:rsidRPr="00414AC8">
              <w:rPr>
                <w:sz w:val="24"/>
                <w:szCs w:val="24"/>
              </w:rPr>
              <w:t>275 426 322,73</w:t>
            </w:r>
          </w:p>
        </w:tc>
        <w:tc>
          <w:tcPr>
            <w:tcW w:w="1843" w:type="dxa"/>
          </w:tcPr>
          <w:p w14:paraId="72F9B0DB" w14:textId="77777777" w:rsidR="00122325" w:rsidRDefault="00122325" w:rsidP="00122325">
            <w:pPr>
              <w:jc w:val="center"/>
            </w:pPr>
            <w:r w:rsidRPr="00181AB2">
              <w:rPr>
                <w:sz w:val="24"/>
                <w:szCs w:val="24"/>
              </w:rPr>
              <w:t>261 369 145,14</w:t>
            </w:r>
          </w:p>
        </w:tc>
      </w:tr>
      <w:tr w:rsidR="00122325" w:rsidRPr="00F74AB1" w14:paraId="7C24D308" w14:textId="77777777" w:rsidTr="00B819A2">
        <w:tc>
          <w:tcPr>
            <w:tcW w:w="3076" w:type="dxa"/>
          </w:tcPr>
          <w:p w14:paraId="31DC2987" w14:textId="77777777" w:rsidR="00122325" w:rsidRPr="00F74AB1" w:rsidRDefault="00122325" w:rsidP="00122325">
            <w:pPr>
              <w:rPr>
                <w:sz w:val="24"/>
                <w:szCs w:val="24"/>
              </w:rPr>
            </w:pPr>
            <w:r w:rsidRPr="00F74AB1">
              <w:rPr>
                <w:sz w:val="24"/>
                <w:szCs w:val="24"/>
              </w:rPr>
              <w:t>092 01 05 02 01 05 0000 610</w:t>
            </w:r>
          </w:p>
        </w:tc>
        <w:tc>
          <w:tcPr>
            <w:tcW w:w="5679" w:type="dxa"/>
          </w:tcPr>
          <w:p w14:paraId="6631DCCF" w14:textId="77777777" w:rsidR="00122325" w:rsidRPr="00F74AB1" w:rsidRDefault="00122325" w:rsidP="00122325">
            <w:pPr>
              <w:rPr>
                <w:sz w:val="24"/>
                <w:szCs w:val="24"/>
              </w:rPr>
            </w:pPr>
            <w:r w:rsidRPr="00F74AB1">
              <w:rPr>
                <w:sz w:val="24"/>
                <w:szCs w:val="24"/>
              </w:rPr>
              <w:t>Уменьшение прочих остатков денежных средств бюджетов муниципальных  районов</w:t>
            </w:r>
          </w:p>
        </w:tc>
        <w:tc>
          <w:tcPr>
            <w:tcW w:w="1985" w:type="dxa"/>
          </w:tcPr>
          <w:p w14:paraId="21F0D6F4" w14:textId="77777777" w:rsidR="00122325" w:rsidRDefault="00122325" w:rsidP="00122325">
            <w:pPr>
              <w:jc w:val="center"/>
            </w:pPr>
            <w:r w:rsidRPr="00213163">
              <w:rPr>
                <w:sz w:val="24"/>
                <w:szCs w:val="24"/>
              </w:rPr>
              <w:t>325 314 181,28</w:t>
            </w:r>
          </w:p>
        </w:tc>
        <w:tc>
          <w:tcPr>
            <w:tcW w:w="2126" w:type="dxa"/>
          </w:tcPr>
          <w:p w14:paraId="2F731BBE" w14:textId="77777777" w:rsidR="00122325" w:rsidRDefault="00122325" w:rsidP="00122325">
            <w:pPr>
              <w:jc w:val="center"/>
            </w:pPr>
            <w:r w:rsidRPr="00414AC8">
              <w:rPr>
                <w:sz w:val="24"/>
                <w:szCs w:val="24"/>
              </w:rPr>
              <w:t>275 426 322,73</w:t>
            </w:r>
          </w:p>
        </w:tc>
        <w:tc>
          <w:tcPr>
            <w:tcW w:w="1843" w:type="dxa"/>
          </w:tcPr>
          <w:p w14:paraId="6DFC1E57" w14:textId="77777777" w:rsidR="00122325" w:rsidRDefault="00122325" w:rsidP="00122325">
            <w:pPr>
              <w:jc w:val="center"/>
            </w:pPr>
            <w:r w:rsidRPr="00181AB2">
              <w:rPr>
                <w:sz w:val="24"/>
                <w:szCs w:val="24"/>
              </w:rPr>
              <w:t>261 369 145,14</w:t>
            </w:r>
          </w:p>
        </w:tc>
      </w:tr>
    </w:tbl>
    <w:p w14:paraId="2BC0DB9C" w14:textId="77777777" w:rsidR="00B92B11" w:rsidRPr="000B332F" w:rsidRDefault="00B92B11" w:rsidP="00C827A8">
      <w:pPr>
        <w:ind w:left="567" w:right="-1"/>
        <w:jc w:val="center"/>
        <w:rPr>
          <w:color w:val="000000"/>
          <w:szCs w:val="28"/>
        </w:rPr>
        <w:sectPr w:rsidR="00B92B11" w:rsidRPr="000B332F" w:rsidSect="00B92B11">
          <w:pgSz w:w="16840" w:h="11907" w:orient="landscape" w:code="9"/>
          <w:pgMar w:top="1559" w:right="1134" w:bottom="1134" w:left="1134" w:header="720" w:footer="720" w:gutter="0"/>
          <w:cols w:space="720"/>
          <w:docGrid w:linePitch="381"/>
        </w:sectPr>
      </w:pPr>
    </w:p>
    <w:p w14:paraId="20B5B356" w14:textId="77777777" w:rsidR="00070EA4" w:rsidRPr="00245879" w:rsidRDefault="00070EA4" w:rsidP="00070EA4">
      <w:pPr>
        <w:ind w:left="4536" w:firstLine="567"/>
        <w:jc w:val="right"/>
        <w:rPr>
          <w:szCs w:val="28"/>
        </w:rPr>
      </w:pPr>
      <w:r w:rsidRPr="00245879">
        <w:rPr>
          <w:szCs w:val="28"/>
        </w:rPr>
        <w:t xml:space="preserve">Приложение  </w:t>
      </w:r>
      <w:r w:rsidR="00690A40" w:rsidRPr="00245879">
        <w:rPr>
          <w:szCs w:val="28"/>
        </w:rPr>
        <w:t>4</w:t>
      </w:r>
      <w:r w:rsidRPr="00245879">
        <w:rPr>
          <w:szCs w:val="28"/>
        </w:rPr>
        <w:t xml:space="preserve">  к решению Совета Гаврил</w:t>
      </w:r>
      <w:r w:rsidRPr="00245879">
        <w:rPr>
          <w:szCs w:val="28"/>
        </w:rPr>
        <w:t>о</w:t>
      </w:r>
      <w:r w:rsidRPr="00245879">
        <w:rPr>
          <w:szCs w:val="28"/>
        </w:rPr>
        <w:t>во-Посадского муниципального района</w:t>
      </w:r>
    </w:p>
    <w:p w14:paraId="75AD9E8A" w14:textId="77777777" w:rsidR="00070EA4" w:rsidRPr="00245879" w:rsidRDefault="006A4379" w:rsidP="00070EA4">
      <w:pPr>
        <w:widowControl w:val="0"/>
        <w:autoSpaceDE w:val="0"/>
        <w:autoSpaceDN w:val="0"/>
        <w:adjustRightInd w:val="0"/>
        <w:jc w:val="right"/>
        <w:rPr>
          <w:szCs w:val="28"/>
        </w:rPr>
      </w:pPr>
      <w:r w:rsidRPr="00245879">
        <w:rPr>
          <w:szCs w:val="28"/>
        </w:rPr>
        <w:t xml:space="preserve">от </w:t>
      </w:r>
      <w:r w:rsidR="006B0FF7">
        <w:rPr>
          <w:szCs w:val="28"/>
        </w:rPr>
        <w:t>3</w:t>
      </w:r>
      <w:r w:rsidR="002361C4" w:rsidRPr="00245879">
        <w:rPr>
          <w:szCs w:val="28"/>
        </w:rPr>
        <w:t>0</w:t>
      </w:r>
      <w:r w:rsidR="00070EA4" w:rsidRPr="00245879">
        <w:rPr>
          <w:szCs w:val="28"/>
        </w:rPr>
        <w:t>.</w:t>
      </w:r>
      <w:r w:rsidR="006B0FF7">
        <w:rPr>
          <w:szCs w:val="28"/>
        </w:rPr>
        <w:t>11</w:t>
      </w:r>
      <w:r w:rsidR="00070EA4" w:rsidRPr="00245879">
        <w:rPr>
          <w:szCs w:val="28"/>
        </w:rPr>
        <w:t>.20</w:t>
      </w:r>
      <w:r w:rsidRPr="00245879">
        <w:rPr>
          <w:szCs w:val="28"/>
        </w:rPr>
        <w:t>2</w:t>
      </w:r>
      <w:r w:rsidR="002361C4" w:rsidRPr="00245879">
        <w:rPr>
          <w:szCs w:val="28"/>
        </w:rPr>
        <w:t>2</w:t>
      </w:r>
      <w:r w:rsidR="00070EA4" w:rsidRPr="00245879">
        <w:rPr>
          <w:szCs w:val="28"/>
        </w:rPr>
        <w:t xml:space="preserve"> года № </w:t>
      </w:r>
      <w:r w:rsidR="006B0FF7">
        <w:rPr>
          <w:szCs w:val="28"/>
        </w:rPr>
        <w:t>149</w:t>
      </w:r>
    </w:p>
    <w:p w14:paraId="20A80C18" w14:textId="77777777" w:rsidR="00070EA4" w:rsidRPr="00245879" w:rsidRDefault="00070EA4" w:rsidP="00070EA4">
      <w:pPr>
        <w:widowControl w:val="0"/>
        <w:autoSpaceDE w:val="0"/>
        <w:autoSpaceDN w:val="0"/>
        <w:adjustRightInd w:val="0"/>
        <w:jc w:val="right"/>
        <w:rPr>
          <w:b/>
          <w:bCs/>
          <w:szCs w:val="28"/>
        </w:rPr>
      </w:pPr>
    </w:p>
    <w:p w14:paraId="69E4C736" w14:textId="77777777" w:rsidR="00070EA4" w:rsidRPr="00245879" w:rsidRDefault="00070EA4" w:rsidP="00070EA4">
      <w:pPr>
        <w:widowControl w:val="0"/>
        <w:autoSpaceDE w:val="0"/>
        <w:autoSpaceDN w:val="0"/>
        <w:adjustRightInd w:val="0"/>
        <w:jc w:val="center"/>
        <w:rPr>
          <w:b/>
          <w:bCs/>
          <w:szCs w:val="28"/>
        </w:rPr>
      </w:pPr>
      <w:r w:rsidRPr="00245879">
        <w:rPr>
          <w:b/>
          <w:bCs/>
          <w:szCs w:val="28"/>
        </w:rPr>
        <w:t>Распределение бюджетных ассигнований по целевым статьям</w:t>
      </w:r>
    </w:p>
    <w:p w14:paraId="08BB624C" w14:textId="77777777" w:rsidR="00070EA4" w:rsidRPr="00245879" w:rsidRDefault="00070EA4" w:rsidP="00070EA4">
      <w:pPr>
        <w:widowControl w:val="0"/>
        <w:autoSpaceDE w:val="0"/>
        <w:autoSpaceDN w:val="0"/>
        <w:adjustRightInd w:val="0"/>
        <w:jc w:val="center"/>
        <w:rPr>
          <w:b/>
          <w:bCs/>
          <w:szCs w:val="28"/>
        </w:rPr>
      </w:pPr>
      <w:r w:rsidRPr="00245879">
        <w:rPr>
          <w:b/>
          <w:bCs/>
          <w:szCs w:val="28"/>
        </w:rPr>
        <w:t>(муниципальным программам Гаврилово-Посадского муниципал</w:t>
      </w:r>
      <w:r w:rsidRPr="00245879">
        <w:rPr>
          <w:b/>
          <w:bCs/>
          <w:szCs w:val="28"/>
        </w:rPr>
        <w:t>ь</w:t>
      </w:r>
      <w:r w:rsidRPr="00245879">
        <w:rPr>
          <w:b/>
          <w:bCs/>
          <w:szCs w:val="28"/>
        </w:rPr>
        <w:t>ного района и не включенным в муниципальные программы Гавр</w:t>
      </w:r>
      <w:r w:rsidRPr="00245879">
        <w:rPr>
          <w:b/>
          <w:bCs/>
          <w:szCs w:val="28"/>
        </w:rPr>
        <w:t>и</w:t>
      </w:r>
      <w:r w:rsidRPr="00245879">
        <w:rPr>
          <w:b/>
          <w:bCs/>
          <w:szCs w:val="28"/>
        </w:rPr>
        <w:t>лово-Посадского муниципального района направлениям деятельности органов местного самоуправления  Гаврилово-Посадского мун</w:t>
      </w:r>
      <w:r w:rsidRPr="00245879">
        <w:rPr>
          <w:b/>
          <w:bCs/>
          <w:szCs w:val="28"/>
        </w:rPr>
        <w:t>и</w:t>
      </w:r>
      <w:r w:rsidRPr="00245879">
        <w:rPr>
          <w:b/>
          <w:bCs/>
          <w:szCs w:val="28"/>
        </w:rPr>
        <w:t>ципального района), группам видов расходов классификации расходов бюджета муниципального района на 202</w:t>
      </w:r>
      <w:r w:rsidR="002361C4" w:rsidRPr="00245879">
        <w:rPr>
          <w:b/>
          <w:bCs/>
          <w:szCs w:val="28"/>
        </w:rPr>
        <w:t>3</w:t>
      </w:r>
      <w:r w:rsidRPr="00245879">
        <w:rPr>
          <w:b/>
          <w:bCs/>
          <w:szCs w:val="28"/>
        </w:rPr>
        <w:t xml:space="preserve"> год</w:t>
      </w:r>
    </w:p>
    <w:p w14:paraId="17B6C4DE" w14:textId="77777777" w:rsidR="00070EA4" w:rsidRDefault="00070EA4" w:rsidP="00070EA4">
      <w:pPr>
        <w:jc w:val="right"/>
        <w:rPr>
          <w:szCs w:val="28"/>
        </w:rPr>
      </w:pPr>
    </w:p>
    <w:tbl>
      <w:tblPr>
        <w:tblW w:w="9371" w:type="dxa"/>
        <w:tblInd w:w="93" w:type="dxa"/>
        <w:tblLook w:val="04A0" w:firstRow="1" w:lastRow="0" w:firstColumn="1" w:lastColumn="0" w:noHBand="0" w:noVBand="1"/>
      </w:tblPr>
      <w:tblGrid>
        <w:gridCol w:w="3701"/>
        <w:gridCol w:w="2268"/>
        <w:gridCol w:w="1559"/>
        <w:gridCol w:w="1843"/>
      </w:tblGrid>
      <w:tr w:rsidR="00245879" w:rsidRPr="00F45007" w14:paraId="17F30DC0" w14:textId="77777777" w:rsidTr="00245879">
        <w:trPr>
          <w:trHeight w:val="1260"/>
        </w:trPr>
        <w:tc>
          <w:tcPr>
            <w:tcW w:w="3701" w:type="dxa"/>
            <w:tcBorders>
              <w:top w:val="single" w:sz="4" w:space="0" w:color="000000"/>
              <w:left w:val="single" w:sz="4" w:space="0" w:color="000000"/>
              <w:bottom w:val="single" w:sz="4" w:space="0" w:color="000000"/>
              <w:right w:val="single" w:sz="4" w:space="0" w:color="000000"/>
            </w:tcBorders>
            <w:shd w:val="clear" w:color="000000" w:fill="FFFFFF"/>
            <w:hideMark/>
          </w:tcPr>
          <w:p w14:paraId="59AB4885" w14:textId="77777777" w:rsidR="00245879" w:rsidRPr="00C92D35" w:rsidRDefault="00245879" w:rsidP="004166C0">
            <w:pPr>
              <w:jc w:val="center"/>
              <w:rPr>
                <w:b/>
                <w:bCs/>
                <w:color w:val="000000"/>
                <w:sz w:val="24"/>
                <w:szCs w:val="24"/>
              </w:rPr>
            </w:pPr>
            <w:r w:rsidRPr="00C92D35">
              <w:rPr>
                <w:b/>
                <w:bCs/>
                <w:color w:val="000000"/>
                <w:sz w:val="24"/>
                <w:szCs w:val="24"/>
              </w:rPr>
              <w:t>Наименование</w:t>
            </w:r>
          </w:p>
        </w:tc>
        <w:tc>
          <w:tcPr>
            <w:tcW w:w="2268" w:type="dxa"/>
            <w:tcBorders>
              <w:top w:val="single" w:sz="4" w:space="0" w:color="000000"/>
              <w:left w:val="nil"/>
              <w:bottom w:val="single" w:sz="4" w:space="0" w:color="000000"/>
              <w:right w:val="single" w:sz="4" w:space="0" w:color="000000"/>
            </w:tcBorders>
            <w:shd w:val="clear" w:color="000000" w:fill="FFFFFF"/>
            <w:noWrap/>
            <w:hideMark/>
          </w:tcPr>
          <w:p w14:paraId="1B0A0849" w14:textId="77777777" w:rsidR="00245879" w:rsidRPr="00C92D35" w:rsidRDefault="00245879" w:rsidP="004166C0">
            <w:pPr>
              <w:jc w:val="center"/>
              <w:rPr>
                <w:b/>
                <w:bCs/>
                <w:color w:val="000000"/>
                <w:sz w:val="24"/>
                <w:szCs w:val="24"/>
              </w:rPr>
            </w:pPr>
            <w:r w:rsidRPr="00C92D35">
              <w:rPr>
                <w:b/>
                <w:bCs/>
                <w:color w:val="000000"/>
                <w:sz w:val="24"/>
                <w:szCs w:val="24"/>
              </w:rPr>
              <w:t>Целевая статья</w:t>
            </w:r>
          </w:p>
        </w:tc>
        <w:tc>
          <w:tcPr>
            <w:tcW w:w="1559" w:type="dxa"/>
            <w:tcBorders>
              <w:top w:val="single" w:sz="4" w:space="0" w:color="000000"/>
              <w:left w:val="nil"/>
              <w:bottom w:val="single" w:sz="4" w:space="0" w:color="000000"/>
              <w:right w:val="single" w:sz="4" w:space="0" w:color="000000"/>
            </w:tcBorders>
            <w:shd w:val="clear" w:color="000000" w:fill="FFFFFF"/>
            <w:noWrap/>
            <w:hideMark/>
          </w:tcPr>
          <w:p w14:paraId="6AEC968F" w14:textId="77777777" w:rsidR="00245879" w:rsidRPr="00C92D35" w:rsidRDefault="00245879" w:rsidP="004166C0">
            <w:pPr>
              <w:jc w:val="center"/>
              <w:rPr>
                <w:b/>
                <w:bCs/>
                <w:color w:val="000000"/>
                <w:sz w:val="24"/>
                <w:szCs w:val="24"/>
              </w:rPr>
            </w:pPr>
            <w:r w:rsidRPr="00C92D35">
              <w:rPr>
                <w:b/>
                <w:bCs/>
                <w:color w:val="000000"/>
                <w:sz w:val="24"/>
                <w:szCs w:val="24"/>
              </w:rPr>
              <w:t>Вид расходов</w:t>
            </w:r>
          </w:p>
        </w:tc>
        <w:tc>
          <w:tcPr>
            <w:tcW w:w="1843" w:type="dxa"/>
            <w:tcBorders>
              <w:top w:val="single" w:sz="4" w:space="0" w:color="000000"/>
              <w:left w:val="nil"/>
              <w:bottom w:val="single" w:sz="4" w:space="0" w:color="000000"/>
              <w:right w:val="single" w:sz="4" w:space="0" w:color="000000"/>
            </w:tcBorders>
            <w:shd w:val="clear" w:color="000000" w:fill="FFFFFF"/>
            <w:noWrap/>
            <w:hideMark/>
          </w:tcPr>
          <w:p w14:paraId="1158D514" w14:textId="77777777" w:rsidR="00245879" w:rsidRPr="00C92D35" w:rsidRDefault="00245879" w:rsidP="00245879">
            <w:pPr>
              <w:jc w:val="center"/>
              <w:rPr>
                <w:b/>
                <w:bCs/>
                <w:color w:val="000000"/>
                <w:sz w:val="24"/>
                <w:szCs w:val="24"/>
              </w:rPr>
            </w:pPr>
            <w:r w:rsidRPr="00C92D35">
              <w:rPr>
                <w:b/>
                <w:bCs/>
                <w:color w:val="000000"/>
                <w:sz w:val="24"/>
                <w:szCs w:val="24"/>
              </w:rPr>
              <w:t>Сумма на 202</w:t>
            </w:r>
            <w:r>
              <w:rPr>
                <w:b/>
                <w:bCs/>
                <w:color w:val="000000"/>
                <w:sz w:val="24"/>
                <w:szCs w:val="24"/>
              </w:rPr>
              <w:t>3</w:t>
            </w:r>
            <w:r w:rsidRPr="00C92D35">
              <w:rPr>
                <w:b/>
                <w:bCs/>
                <w:color w:val="000000"/>
                <w:sz w:val="24"/>
                <w:szCs w:val="24"/>
              </w:rPr>
              <w:t xml:space="preserve"> год, руб.</w:t>
            </w:r>
          </w:p>
        </w:tc>
      </w:tr>
      <w:tr w:rsidR="00245879" w:rsidRPr="00245879" w14:paraId="1513DB64" w14:textId="77777777" w:rsidTr="00245879">
        <w:trPr>
          <w:trHeight w:val="1260"/>
        </w:trPr>
        <w:tc>
          <w:tcPr>
            <w:tcW w:w="3701" w:type="dxa"/>
            <w:tcBorders>
              <w:top w:val="single" w:sz="4" w:space="0" w:color="000000"/>
              <w:left w:val="single" w:sz="4" w:space="0" w:color="000000"/>
              <w:bottom w:val="single" w:sz="4" w:space="0" w:color="000000"/>
              <w:right w:val="single" w:sz="4" w:space="0" w:color="000000"/>
            </w:tcBorders>
            <w:shd w:val="clear" w:color="000000" w:fill="FFFFFF"/>
            <w:hideMark/>
          </w:tcPr>
          <w:p w14:paraId="62633C0A" w14:textId="77777777" w:rsidR="00245879" w:rsidRPr="00245879" w:rsidRDefault="00245879" w:rsidP="00245879">
            <w:pPr>
              <w:rPr>
                <w:b/>
                <w:bCs/>
                <w:color w:val="000000"/>
                <w:sz w:val="24"/>
                <w:szCs w:val="24"/>
              </w:rPr>
            </w:pPr>
            <w:r w:rsidRPr="00245879">
              <w:rPr>
                <w:b/>
                <w:bCs/>
                <w:color w:val="000000"/>
                <w:sz w:val="24"/>
                <w:szCs w:val="24"/>
              </w:rPr>
              <w:t xml:space="preserve">  Муниципальная программа «Развитие культуры Гаврилово-Посадского муниципального района»</w:t>
            </w:r>
          </w:p>
        </w:tc>
        <w:tc>
          <w:tcPr>
            <w:tcW w:w="2268" w:type="dxa"/>
            <w:tcBorders>
              <w:top w:val="single" w:sz="4" w:space="0" w:color="000000"/>
              <w:left w:val="nil"/>
              <w:bottom w:val="single" w:sz="4" w:space="0" w:color="000000"/>
              <w:right w:val="single" w:sz="4" w:space="0" w:color="000000"/>
            </w:tcBorders>
            <w:shd w:val="clear" w:color="000000" w:fill="FFFFFF"/>
            <w:noWrap/>
            <w:hideMark/>
          </w:tcPr>
          <w:p w14:paraId="14033BCE" w14:textId="77777777" w:rsidR="00245879" w:rsidRPr="00245879" w:rsidRDefault="00245879" w:rsidP="00245879">
            <w:pPr>
              <w:jc w:val="center"/>
              <w:rPr>
                <w:b/>
                <w:bCs/>
                <w:color w:val="000000"/>
                <w:sz w:val="24"/>
                <w:szCs w:val="24"/>
              </w:rPr>
            </w:pPr>
            <w:r w:rsidRPr="00245879">
              <w:rPr>
                <w:b/>
                <w:bCs/>
                <w:color w:val="000000"/>
                <w:sz w:val="24"/>
                <w:szCs w:val="24"/>
              </w:rPr>
              <w:t>0100000000</w:t>
            </w:r>
          </w:p>
        </w:tc>
        <w:tc>
          <w:tcPr>
            <w:tcW w:w="1559" w:type="dxa"/>
            <w:tcBorders>
              <w:top w:val="single" w:sz="4" w:space="0" w:color="000000"/>
              <w:left w:val="nil"/>
              <w:bottom w:val="single" w:sz="4" w:space="0" w:color="000000"/>
              <w:right w:val="single" w:sz="4" w:space="0" w:color="000000"/>
            </w:tcBorders>
            <w:shd w:val="clear" w:color="000000" w:fill="FFFFFF"/>
            <w:noWrap/>
            <w:hideMark/>
          </w:tcPr>
          <w:p w14:paraId="5B19FE17" w14:textId="77777777" w:rsidR="00245879" w:rsidRPr="00245879" w:rsidRDefault="00245879" w:rsidP="00245879">
            <w:pPr>
              <w:jc w:val="center"/>
              <w:rPr>
                <w:b/>
                <w:bCs/>
                <w:color w:val="000000"/>
                <w:sz w:val="24"/>
                <w:szCs w:val="24"/>
              </w:rPr>
            </w:pPr>
            <w:r w:rsidRPr="00245879">
              <w:rPr>
                <w:b/>
                <w:bCs/>
                <w:color w:val="000000"/>
                <w:sz w:val="24"/>
                <w:szCs w:val="24"/>
              </w:rPr>
              <w:t> </w:t>
            </w:r>
          </w:p>
        </w:tc>
        <w:tc>
          <w:tcPr>
            <w:tcW w:w="1843" w:type="dxa"/>
            <w:tcBorders>
              <w:top w:val="single" w:sz="4" w:space="0" w:color="000000"/>
              <w:left w:val="nil"/>
              <w:bottom w:val="single" w:sz="4" w:space="0" w:color="000000"/>
              <w:right w:val="single" w:sz="4" w:space="0" w:color="000000"/>
            </w:tcBorders>
            <w:shd w:val="clear" w:color="000000" w:fill="FFFFFF"/>
            <w:noWrap/>
            <w:hideMark/>
          </w:tcPr>
          <w:p w14:paraId="0F35914C" w14:textId="77777777" w:rsidR="00245879" w:rsidRPr="00245879" w:rsidRDefault="00245879" w:rsidP="00245879">
            <w:pPr>
              <w:jc w:val="right"/>
              <w:rPr>
                <w:b/>
                <w:bCs/>
                <w:color w:val="000000"/>
                <w:sz w:val="24"/>
                <w:szCs w:val="24"/>
              </w:rPr>
            </w:pPr>
            <w:r w:rsidRPr="00245879">
              <w:rPr>
                <w:b/>
                <w:bCs/>
                <w:color w:val="000000"/>
                <w:sz w:val="24"/>
                <w:szCs w:val="24"/>
              </w:rPr>
              <w:t>30 239 788,00</w:t>
            </w:r>
          </w:p>
        </w:tc>
      </w:tr>
      <w:tr w:rsidR="00245879" w:rsidRPr="00245879" w14:paraId="35D7ED47" w14:textId="77777777" w:rsidTr="00245879">
        <w:trPr>
          <w:trHeight w:val="2205"/>
        </w:trPr>
        <w:tc>
          <w:tcPr>
            <w:tcW w:w="3701" w:type="dxa"/>
            <w:tcBorders>
              <w:top w:val="nil"/>
              <w:left w:val="single" w:sz="4" w:space="0" w:color="000000"/>
              <w:bottom w:val="single" w:sz="4" w:space="0" w:color="000000"/>
              <w:right w:val="single" w:sz="4" w:space="0" w:color="000000"/>
            </w:tcBorders>
            <w:shd w:val="clear" w:color="000000" w:fill="FFFFFF"/>
            <w:hideMark/>
          </w:tcPr>
          <w:p w14:paraId="35D44972" w14:textId="77777777" w:rsidR="00245879" w:rsidRPr="00245879" w:rsidRDefault="00245879" w:rsidP="00245879">
            <w:pPr>
              <w:outlineLvl w:val="0"/>
              <w:rPr>
                <w:color w:val="000000"/>
                <w:sz w:val="24"/>
                <w:szCs w:val="24"/>
              </w:rPr>
            </w:pPr>
            <w:r w:rsidRPr="00245879">
              <w:rPr>
                <w:color w:val="000000"/>
                <w:sz w:val="24"/>
                <w:szCs w:val="24"/>
              </w:rPr>
              <w:t xml:space="preserve">    Подпрограмма «Обеспечение деятельности муниципального бюджетного учреждения «Центр русского народного творчества Гаврилово-Посадского муниципального района Ивановской области»</w:t>
            </w:r>
          </w:p>
        </w:tc>
        <w:tc>
          <w:tcPr>
            <w:tcW w:w="2268" w:type="dxa"/>
            <w:tcBorders>
              <w:top w:val="nil"/>
              <w:left w:val="nil"/>
              <w:bottom w:val="single" w:sz="4" w:space="0" w:color="000000"/>
              <w:right w:val="single" w:sz="4" w:space="0" w:color="000000"/>
            </w:tcBorders>
            <w:shd w:val="clear" w:color="000000" w:fill="FFFFFF"/>
            <w:noWrap/>
            <w:hideMark/>
          </w:tcPr>
          <w:p w14:paraId="2C126425" w14:textId="77777777" w:rsidR="00245879" w:rsidRPr="00245879" w:rsidRDefault="00245879" w:rsidP="00245879">
            <w:pPr>
              <w:jc w:val="center"/>
              <w:outlineLvl w:val="0"/>
              <w:rPr>
                <w:color w:val="000000"/>
                <w:sz w:val="24"/>
                <w:szCs w:val="24"/>
              </w:rPr>
            </w:pPr>
            <w:r w:rsidRPr="00245879">
              <w:rPr>
                <w:color w:val="000000"/>
                <w:sz w:val="24"/>
                <w:szCs w:val="24"/>
              </w:rPr>
              <w:t>0110000000</w:t>
            </w:r>
          </w:p>
        </w:tc>
        <w:tc>
          <w:tcPr>
            <w:tcW w:w="1559" w:type="dxa"/>
            <w:tcBorders>
              <w:top w:val="nil"/>
              <w:left w:val="nil"/>
              <w:bottom w:val="single" w:sz="4" w:space="0" w:color="000000"/>
              <w:right w:val="single" w:sz="4" w:space="0" w:color="000000"/>
            </w:tcBorders>
            <w:shd w:val="clear" w:color="000000" w:fill="FFFFFF"/>
            <w:noWrap/>
            <w:hideMark/>
          </w:tcPr>
          <w:p w14:paraId="5898AF17" w14:textId="77777777" w:rsidR="00245879" w:rsidRPr="00245879" w:rsidRDefault="00245879" w:rsidP="00245879">
            <w:pPr>
              <w:jc w:val="center"/>
              <w:outlineLvl w:val="0"/>
              <w:rPr>
                <w:color w:val="000000"/>
                <w:sz w:val="24"/>
                <w:szCs w:val="24"/>
              </w:rPr>
            </w:pPr>
            <w:r w:rsidRPr="00245879">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7481E26A" w14:textId="77777777" w:rsidR="00245879" w:rsidRPr="00245879" w:rsidRDefault="00245879" w:rsidP="00245879">
            <w:pPr>
              <w:jc w:val="right"/>
              <w:outlineLvl w:val="0"/>
              <w:rPr>
                <w:color w:val="000000"/>
                <w:sz w:val="24"/>
                <w:szCs w:val="24"/>
              </w:rPr>
            </w:pPr>
            <w:r w:rsidRPr="00245879">
              <w:rPr>
                <w:color w:val="000000"/>
                <w:sz w:val="24"/>
                <w:szCs w:val="24"/>
              </w:rPr>
              <w:t>10 013 389,00</w:t>
            </w:r>
          </w:p>
        </w:tc>
      </w:tr>
      <w:tr w:rsidR="00245879" w:rsidRPr="00245879" w14:paraId="11F47203" w14:textId="77777777" w:rsidTr="00245879">
        <w:trPr>
          <w:trHeight w:val="630"/>
        </w:trPr>
        <w:tc>
          <w:tcPr>
            <w:tcW w:w="3701" w:type="dxa"/>
            <w:tcBorders>
              <w:top w:val="nil"/>
              <w:left w:val="single" w:sz="4" w:space="0" w:color="000000"/>
              <w:bottom w:val="single" w:sz="4" w:space="0" w:color="000000"/>
              <w:right w:val="single" w:sz="4" w:space="0" w:color="000000"/>
            </w:tcBorders>
            <w:shd w:val="clear" w:color="000000" w:fill="FFFFFF"/>
            <w:hideMark/>
          </w:tcPr>
          <w:p w14:paraId="37B67E82" w14:textId="77777777" w:rsidR="00245879" w:rsidRPr="00245879" w:rsidRDefault="00245879" w:rsidP="00245879">
            <w:pPr>
              <w:outlineLvl w:val="1"/>
              <w:rPr>
                <w:color w:val="000000"/>
                <w:sz w:val="24"/>
                <w:szCs w:val="24"/>
              </w:rPr>
            </w:pPr>
            <w:r w:rsidRPr="00245879">
              <w:rPr>
                <w:color w:val="000000"/>
                <w:sz w:val="24"/>
                <w:szCs w:val="24"/>
              </w:rPr>
              <w:t xml:space="preserve">      Основное мероприятие «Обеспечение деятельности»</w:t>
            </w:r>
          </w:p>
        </w:tc>
        <w:tc>
          <w:tcPr>
            <w:tcW w:w="2268" w:type="dxa"/>
            <w:tcBorders>
              <w:top w:val="nil"/>
              <w:left w:val="nil"/>
              <w:bottom w:val="single" w:sz="4" w:space="0" w:color="000000"/>
              <w:right w:val="single" w:sz="4" w:space="0" w:color="000000"/>
            </w:tcBorders>
            <w:shd w:val="clear" w:color="000000" w:fill="FFFFFF"/>
            <w:noWrap/>
            <w:hideMark/>
          </w:tcPr>
          <w:p w14:paraId="6F20002A" w14:textId="77777777" w:rsidR="00245879" w:rsidRPr="00245879" w:rsidRDefault="00245879" w:rsidP="00245879">
            <w:pPr>
              <w:jc w:val="center"/>
              <w:outlineLvl w:val="1"/>
              <w:rPr>
                <w:color w:val="000000"/>
                <w:sz w:val="24"/>
                <w:szCs w:val="24"/>
              </w:rPr>
            </w:pPr>
            <w:r w:rsidRPr="00245879">
              <w:rPr>
                <w:color w:val="000000"/>
                <w:sz w:val="24"/>
                <w:szCs w:val="24"/>
              </w:rPr>
              <w:t>0110100000</w:t>
            </w:r>
          </w:p>
        </w:tc>
        <w:tc>
          <w:tcPr>
            <w:tcW w:w="1559" w:type="dxa"/>
            <w:tcBorders>
              <w:top w:val="nil"/>
              <w:left w:val="nil"/>
              <w:bottom w:val="single" w:sz="4" w:space="0" w:color="000000"/>
              <w:right w:val="single" w:sz="4" w:space="0" w:color="000000"/>
            </w:tcBorders>
            <w:shd w:val="clear" w:color="000000" w:fill="FFFFFF"/>
            <w:noWrap/>
            <w:hideMark/>
          </w:tcPr>
          <w:p w14:paraId="39B33B47" w14:textId="77777777" w:rsidR="00245879" w:rsidRPr="00245879" w:rsidRDefault="00245879" w:rsidP="00245879">
            <w:pPr>
              <w:jc w:val="center"/>
              <w:outlineLvl w:val="1"/>
              <w:rPr>
                <w:color w:val="000000"/>
                <w:sz w:val="24"/>
                <w:szCs w:val="24"/>
              </w:rPr>
            </w:pPr>
            <w:r w:rsidRPr="00245879">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2BF5DB8D" w14:textId="77777777" w:rsidR="00245879" w:rsidRPr="00245879" w:rsidRDefault="00245879" w:rsidP="00245879">
            <w:pPr>
              <w:jc w:val="right"/>
              <w:outlineLvl w:val="1"/>
              <w:rPr>
                <w:color w:val="000000"/>
                <w:sz w:val="24"/>
                <w:szCs w:val="24"/>
              </w:rPr>
            </w:pPr>
            <w:r w:rsidRPr="00245879">
              <w:rPr>
                <w:color w:val="000000"/>
                <w:sz w:val="24"/>
                <w:szCs w:val="24"/>
              </w:rPr>
              <w:t>10 013 389,00</w:t>
            </w:r>
          </w:p>
        </w:tc>
      </w:tr>
      <w:tr w:rsidR="00245879" w:rsidRPr="00245879" w14:paraId="30C9A0DA" w14:textId="77777777" w:rsidTr="00245879">
        <w:trPr>
          <w:trHeight w:val="2520"/>
        </w:trPr>
        <w:tc>
          <w:tcPr>
            <w:tcW w:w="3701" w:type="dxa"/>
            <w:tcBorders>
              <w:top w:val="nil"/>
              <w:left w:val="single" w:sz="4" w:space="0" w:color="000000"/>
              <w:bottom w:val="single" w:sz="4" w:space="0" w:color="000000"/>
              <w:right w:val="single" w:sz="4" w:space="0" w:color="000000"/>
            </w:tcBorders>
            <w:shd w:val="clear" w:color="000000" w:fill="FFFFFF"/>
            <w:hideMark/>
          </w:tcPr>
          <w:p w14:paraId="69C6A2FF" w14:textId="77777777" w:rsidR="00245879" w:rsidRPr="00245879" w:rsidRDefault="00245879" w:rsidP="00245879">
            <w:pPr>
              <w:outlineLvl w:val="3"/>
              <w:rPr>
                <w:color w:val="000000"/>
                <w:sz w:val="24"/>
                <w:szCs w:val="24"/>
              </w:rPr>
            </w:pPr>
            <w:r w:rsidRPr="00245879">
              <w:rPr>
                <w:color w:val="000000"/>
                <w:sz w:val="24"/>
                <w:szCs w:val="24"/>
              </w:rPr>
              <w:t>Оказание муниципальной услуги "Организация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2268" w:type="dxa"/>
            <w:tcBorders>
              <w:top w:val="nil"/>
              <w:left w:val="nil"/>
              <w:bottom w:val="single" w:sz="4" w:space="0" w:color="000000"/>
              <w:right w:val="single" w:sz="4" w:space="0" w:color="000000"/>
            </w:tcBorders>
            <w:shd w:val="clear" w:color="000000" w:fill="FFFFFF"/>
            <w:noWrap/>
            <w:hideMark/>
          </w:tcPr>
          <w:p w14:paraId="0467FC8A" w14:textId="77777777" w:rsidR="00245879" w:rsidRPr="00245879" w:rsidRDefault="00245879" w:rsidP="00245879">
            <w:pPr>
              <w:jc w:val="center"/>
              <w:outlineLvl w:val="3"/>
              <w:rPr>
                <w:color w:val="000000"/>
                <w:sz w:val="24"/>
                <w:szCs w:val="24"/>
              </w:rPr>
            </w:pPr>
            <w:r w:rsidRPr="00245879">
              <w:rPr>
                <w:color w:val="000000"/>
                <w:sz w:val="24"/>
                <w:szCs w:val="24"/>
              </w:rPr>
              <w:t>0110100010</w:t>
            </w:r>
          </w:p>
        </w:tc>
        <w:tc>
          <w:tcPr>
            <w:tcW w:w="1559" w:type="dxa"/>
            <w:tcBorders>
              <w:top w:val="nil"/>
              <w:left w:val="nil"/>
              <w:bottom w:val="single" w:sz="4" w:space="0" w:color="000000"/>
              <w:right w:val="single" w:sz="4" w:space="0" w:color="000000"/>
            </w:tcBorders>
            <w:shd w:val="clear" w:color="000000" w:fill="FFFFFF"/>
            <w:noWrap/>
            <w:hideMark/>
          </w:tcPr>
          <w:p w14:paraId="244FDCD4" w14:textId="77777777" w:rsidR="00245879" w:rsidRPr="00245879" w:rsidRDefault="00245879" w:rsidP="00245879">
            <w:pPr>
              <w:jc w:val="center"/>
              <w:outlineLvl w:val="3"/>
              <w:rPr>
                <w:color w:val="000000"/>
                <w:sz w:val="24"/>
                <w:szCs w:val="24"/>
              </w:rPr>
            </w:pPr>
            <w:r w:rsidRPr="00245879">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26D76851" w14:textId="77777777" w:rsidR="00245879" w:rsidRPr="00245879" w:rsidRDefault="00245879" w:rsidP="00245879">
            <w:pPr>
              <w:jc w:val="right"/>
              <w:outlineLvl w:val="3"/>
              <w:rPr>
                <w:color w:val="000000"/>
                <w:sz w:val="24"/>
                <w:szCs w:val="24"/>
              </w:rPr>
            </w:pPr>
            <w:r w:rsidRPr="00245879">
              <w:rPr>
                <w:color w:val="000000"/>
                <w:sz w:val="24"/>
                <w:szCs w:val="24"/>
              </w:rPr>
              <w:t>1 708 400,00</w:t>
            </w:r>
          </w:p>
        </w:tc>
      </w:tr>
      <w:tr w:rsidR="00245879" w:rsidRPr="00245879" w14:paraId="1B1A8081" w14:textId="77777777" w:rsidTr="00245879">
        <w:trPr>
          <w:trHeight w:val="2835"/>
        </w:trPr>
        <w:tc>
          <w:tcPr>
            <w:tcW w:w="3701" w:type="dxa"/>
            <w:tcBorders>
              <w:top w:val="nil"/>
              <w:left w:val="single" w:sz="4" w:space="0" w:color="000000"/>
              <w:bottom w:val="single" w:sz="4" w:space="0" w:color="000000"/>
              <w:right w:val="single" w:sz="4" w:space="0" w:color="000000"/>
            </w:tcBorders>
            <w:shd w:val="clear" w:color="000000" w:fill="FFFFFF"/>
            <w:hideMark/>
          </w:tcPr>
          <w:p w14:paraId="422C923A" w14:textId="77777777" w:rsidR="00245879" w:rsidRPr="00245879" w:rsidRDefault="00245879" w:rsidP="00245879">
            <w:pPr>
              <w:outlineLvl w:val="3"/>
              <w:rPr>
                <w:color w:val="000000"/>
                <w:sz w:val="24"/>
                <w:szCs w:val="24"/>
              </w:rPr>
            </w:pPr>
            <w:r w:rsidRPr="00245879">
              <w:rPr>
                <w:color w:val="000000"/>
                <w:sz w:val="24"/>
                <w:szCs w:val="24"/>
              </w:rPr>
              <w:t xml:space="preserve">     Фонд оплаты труда в рамках оказания муниципальной услуги "Организация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2268" w:type="dxa"/>
            <w:tcBorders>
              <w:top w:val="nil"/>
              <w:left w:val="nil"/>
              <w:bottom w:val="single" w:sz="4" w:space="0" w:color="000000"/>
              <w:right w:val="single" w:sz="4" w:space="0" w:color="000000"/>
            </w:tcBorders>
            <w:shd w:val="clear" w:color="000000" w:fill="FFFFFF"/>
            <w:noWrap/>
            <w:hideMark/>
          </w:tcPr>
          <w:p w14:paraId="42F29C67" w14:textId="77777777" w:rsidR="00245879" w:rsidRPr="00245879" w:rsidRDefault="00245879" w:rsidP="00245879">
            <w:pPr>
              <w:jc w:val="center"/>
              <w:outlineLvl w:val="3"/>
              <w:rPr>
                <w:color w:val="000000"/>
                <w:sz w:val="24"/>
                <w:szCs w:val="24"/>
              </w:rPr>
            </w:pPr>
            <w:r w:rsidRPr="00245879">
              <w:rPr>
                <w:color w:val="000000"/>
                <w:sz w:val="24"/>
                <w:szCs w:val="24"/>
              </w:rPr>
              <w:t>0110100330</w:t>
            </w:r>
          </w:p>
        </w:tc>
        <w:tc>
          <w:tcPr>
            <w:tcW w:w="1559" w:type="dxa"/>
            <w:tcBorders>
              <w:top w:val="nil"/>
              <w:left w:val="nil"/>
              <w:bottom w:val="single" w:sz="4" w:space="0" w:color="000000"/>
              <w:right w:val="single" w:sz="4" w:space="0" w:color="000000"/>
            </w:tcBorders>
            <w:shd w:val="clear" w:color="000000" w:fill="FFFFFF"/>
            <w:noWrap/>
            <w:hideMark/>
          </w:tcPr>
          <w:p w14:paraId="7066F362" w14:textId="77777777" w:rsidR="00245879" w:rsidRPr="00245879" w:rsidRDefault="00245879" w:rsidP="00245879">
            <w:pPr>
              <w:jc w:val="center"/>
              <w:outlineLvl w:val="3"/>
              <w:rPr>
                <w:color w:val="000000"/>
                <w:sz w:val="24"/>
                <w:szCs w:val="24"/>
              </w:rPr>
            </w:pPr>
            <w:r w:rsidRPr="00245879">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3893D9E2" w14:textId="77777777" w:rsidR="00245879" w:rsidRPr="00245879" w:rsidRDefault="00245879" w:rsidP="00245879">
            <w:pPr>
              <w:jc w:val="right"/>
              <w:outlineLvl w:val="3"/>
              <w:rPr>
                <w:color w:val="000000"/>
                <w:sz w:val="24"/>
                <w:szCs w:val="24"/>
              </w:rPr>
            </w:pPr>
            <w:r w:rsidRPr="00245879">
              <w:rPr>
                <w:color w:val="000000"/>
                <w:sz w:val="24"/>
                <w:szCs w:val="24"/>
              </w:rPr>
              <w:t>3 308 917,00</w:t>
            </w:r>
          </w:p>
        </w:tc>
      </w:tr>
      <w:tr w:rsidR="00245879" w:rsidRPr="00245879" w14:paraId="7EF009B8" w14:textId="77777777" w:rsidTr="00245879">
        <w:trPr>
          <w:trHeight w:val="3150"/>
        </w:trPr>
        <w:tc>
          <w:tcPr>
            <w:tcW w:w="3701" w:type="dxa"/>
            <w:tcBorders>
              <w:top w:val="nil"/>
              <w:left w:val="single" w:sz="4" w:space="0" w:color="000000"/>
              <w:bottom w:val="single" w:sz="4" w:space="0" w:color="000000"/>
              <w:right w:val="single" w:sz="4" w:space="0" w:color="000000"/>
            </w:tcBorders>
            <w:shd w:val="clear" w:color="000000" w:fill="FFFFFF"/>
            <w:hideMark/>
          </w:tcPr>
          <w:p w14:paraId="62C0A0B0" w14:textId="77777777" w:rsidR="00245879" w:rsidRPr="00245879" w:rsidRDefault="00245879" w:rsidP="00245879">
            <w:pPr>
              <w:outlineLvl w:val="3"/>
              <w:rPr>
                <w:color w:val="000000"/>
                <w:sz w:val="24"/>
                <w:szCs w:val="24"/>
              </w:rPr>
            </w:pPr>
            <w:r w:rsidRPr="00245879">
              <w:rPr>
                <w:color w:val="000000"/>
                <w:sz w:val="24"/>
                <w:szCs w:val="24"/>
              </w:rPr>
              <w:t xml:space="preserve"> Взносы по обязательному социальному страхованию в рамках оказания муниципальной услуги "Организация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2268" w:type="dxa"/>
            <w:tcBorders>
              <w:top w:val="nil"/>
              <w:left w:val="nil"/>
              <w:bottom w:val="single" w:sz="4" w:space="0" w:color="000000"/>
              <w:right w:val="single" w:sz="4" w:space="0" w:color="000000"/>
            </w:tcBorders>
            <w:shd w:val="clear" w:color="000000" w:fill="FFFFFF"/>
            <w:noWrap/>
            <w:hideMark/>
          </w:tcPr>
          <w:p w14:paraId="12E17940" w14:textId="77777777" w:rsidR="00245879" w:rsidRPr="00245879" w:rsidRDefault="00245879" w:rsidP="00245879">
            <w:pPr>
              <w:jc w:val="center"/>
              <w:outlineLvl w:val="3"/>
              <w:rPr>
                <w:color w:val="000000"/>
                <w:sz w:val="24"/>
                <w:szCs w:val="24"/>
              </w:rPr>
            </w:pPr>
            <w:r w:rsidRPr="00245879">
              <w:rPr>
                <w:color w:val="000000"/>
                <w:sz w:val="24"/>
                <w:szCs w:val="24"/>
              </w:rPr>
              <w:t>0110100340</w:t>
            </w:r>
          </w:p>
        </w:tc>
        <w:tc>
          <w:tcPr>
            <w:tcW w:w="1559" w:type="dxa"/>
            <w:tcBorders>
              <w:top w:val="nil"/>
              <w:left w:val="nil"/>
              <w:bottom w:val="single" w:sz="4" w:space="0" w:color="000000"/>
              <w:right w:val="single" w:sz="4" w:space="0" w:color="000000"/>
            </w:tcBorders>
            <w:shd w:val="clear" w:color="000000" w:fill="FFFFFF"/>
            <w:noWrap/>
            <w:hideMark/>
          </w:tcPr>
          <w:p w14:paraId="6EF542A5" w14:textId="77777777" w:rsidR="00245879" w:rsidRPr="00245879" w:rsidRDefault="00245879" w:rsidP="00245879">
            <w:pPr>
              <w:jc w:val="center"/>
              <w:outlineLvl w:val="3"/>
              <w:rPr>
                <w:color w:val="000000"/>
                <w:sz w:val="24"/>
                <w:szCs w:val="24"/>
              </w:rPr>
            </w:pPr>
            <w:r w:rsidRPr="00245879">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520AAF33" w14:textId="77777777" w:rsidR="00245879" w:rsidRPr="00245879" w:rsidRDefault="00245879" w:rsidP="00245879">
            <w:pPr>
              <w:jc w:val="right"/>
              <w:outlineLvl w:val="3"/>
              <w:rPr>
                <w:color w:val="000000"/>
                <w:sz w:val="24"/>
                <w:szCs w:val="24"/>
              </w:rPr>
            </w:pPr>
            <w:r w:rsidRPr="00245879">
              <w:rPr>
                <w:color w:val="000000"/>
                <w:sz w:val="24"/>
                <w:szCs w:val="24"/>
              </w:rPr>
              <w:t>999 293,00</w:t>
            </w:r>
          </w:p>
        </w:tc>
      </w:tr>
      <w:tr w:rsidR="00245879" w:rsidRPr="00245879" w14:paraId="01826893" w14:textId="77777777" w:rsidTr="00245879">
        <w:trPr>
          <w:trHeight w:val="3150"/>
        </w:trPr>
        <w:tc>
          <w:tcPr>
            <w:tcW w:w="3701" w:type="dxa"/>
            <w:tcBorders>
              <w:top w:val="nil"/>
              <w:left w:val="single" w:sz="4" w:space="0" w:color="000000"/>
              <w:bottom w:val="single" w:sz="4" w:space="0" w:color="000000"/>
              <w:right w:val="single" w:sz="4" w:space="0" w:color="000000"/>
            </w:tcBorders>
            <w:shd w:val="clear" w:color="000000" w:fill="FFFFFF"/>
            <w:hideMark/>
          </w:tcPr>
          <w:p w14:paraId="59B1E203" w14:textId="77777777" w:rsidR="00245879" w:rsidRPr="00245879" w:rsidRDefault="00245879" w:rsidP="00245879">
            <w:pPr>
              <w:outlineLvl w:val="3"/>
              <w:rPr>
                <w:color w:val="000000"/>
                <w:sz w:val="24"/>
                <w:szCs w:val="24"/>
              </w:rPr>
            </w:pPr>
            <w:r w:rsidRPr="00245879">
              <w:rPr>
                <w:color w:val="000000"/>
                <w:sz w:val="24"/>
                <w:szCs w:val="24"/>
              </w:rPr>
              <w:t xml:space="preserve">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(Предоставление субсидий бюджетным, автономным учреждениям и иным некоммерческим организациям)</w:t>
            </w:r>
          </w:p>
        </w:tc>
        <w:tc>
          <w:tcPr>
            <w:tcW w:w="2268" w:type="dxa"/>
            <w:tcBorders>
              <w:top w:val="nil"/>
              <w:left w:val="nil"/>
              <w:bottom w:val="single" w:sz="4" w:space="0" w:color="000000"/>
              <w:right w:val="single" w:sz="4" w:space="0" w:color="000000"/>
            </w:tcBorders>
            <w:shd w:val="clear" w:color="000000" w:fill="FFFFFF"/>
            <w:noWrap/>
            <w:hideMark/>
          </w:tcPr>
          <w:p w14:paraId="183864D5" w14:textId="77777777" w:rsidR="00245879" w:rsidRPr="00245879" w:rsidRDefault="00245879" w:rsidP="00245879">
            <w:pPr>
              <w:jc w:val="center"/>
              <w:outlineLvl w:val="3"/>
              <w:rPr>
                <w:color w:val="000000"/>
                <w:sz w:val="24"/>
                <w:szCs w:val="24"/>
              </w:rPr>
            </w:pPr>
            <w:r w:rsidRPr="00245879">
              <w:rPr>
                <w:color w:val="000000"/>
                <w:sz w:val="24"/>
                <w:szCs w:val="24"/>
              </w:rPr>
              <w:t>0110180340</w:t>
            </w:r>
          </w:p>
        </w:tc>
        <w:tc>
          <w:tcPr>
            <w:tcW w:w="1559" w:type="dxa"/>
            <w:tcBorders>
              <w:top w:val="nil"/>
              <w:left w:val="nil"/>
              <w:bottom w:val="single" w:sz="4" w:space="0" w:color="000000"/>
              <w:right w:val="single" w:sz="4" w:space="0" w:color="000000"/>
            </w:tcBorders>
            <w:shd w:val="clear" w:color="000000" w:fill="FFFFFF"/>
            <w:noWrap/>
            <w:hideMark/>
          </w:tcPr>
          <w:p w14:paraId="46810DC1" w14:textId="77777777" w:rsidR="00245879" w:rsidRPr="00245879" w:rsidRDefault="00245879" w:rsidP="00245879">
            <w:pPr>
              <w:jc w:val="center"/>
              <w:outlineLvl w:val="3"/>
              <w:rPr>
                <w:color w:val="000000"/>
                <w:sz w:val="24"/>
                <w:szCs w:val="24"/>
              </w:rPr>
            </w:pPr>
            <w:r w:rsidRPr="00245879">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5FF97ECD" w14:textId="77777777" w:rsidR="00245879" w:rsidRPr="00245879" w:rsidRDefault="00245879" w:rsidP="00245879">
            <w:pPr>
              <w:jc w:val="right"/>
              <w:outlineLvl w:val="3"/>
              <w:rPr>
                <w:color w:val="000000"/>
                <w:sz w:val="24"/>
                <w:szCs w:val="24"/>
              </w:rPr>
            </w:pPr>
            <w:r w:rsidRPr="00245879">
              <w:rPr>
                <w:color w:val="000000"/>
                <w:sz w:val="24"/>
                <w:szCs w:val="24"/>
              </w:rPr>
              <w:t>3 796 940,00</w:t>
            </w:r>
          </w:p>
        </w:tc>
      </w:tr>
      <w:tr w:rsidR="00245879" w:rsidRPr="00245879" w14:paraId="4CB733AF" w14:textId="77777777" w:rsidTr="00245879">
        <w:trPr>
          <w:trHeight w:val="2835"/>
        </w:trPr>
        <w:tc>
          <w:tcPr>
            <w:tcW w:w="3701" w:type="dxa"/>
            <w:tcBorders>
              <w:top w:val="nil"/>
              <w:left w:val="single" w:sz="4" w:space="0" w:color="000000"/>
              <w:bottom w:val="single" w:sz="4" w:space="0" w:color="000000"/>
              <w:right w:val="single" w:sz="4" w:space="0" w:color="000000"/>
            </w:tcBorders>
            <w:shd w:val="clear" w:color="000000" w:fill="FFFFFF"/>
            <w:hideMark/>
          </w:tcPr>
          <w:p w14:paraId="02F28AAD" w14:textId="77777777" w:rsidR="00245879" w:rsidRPr="00245879" w:rsidRDefault="00245879" w:rsidP="00245879">
            <w:pPr>
              <w:outlineLvl w:val="3"/>
              <w:rPr>
                <w:color w:val="000000"/>
                <w:sz w:val="24"/>
                <w:szCs w:val="24"/>
              </w:rPr>
            </w:pPr>
            <w:r w:rsidRPr="00245879">
              <w:rPr>
                <w:color w:val="000000"/>
                <w:sz w:val="24"/>
                <w:szCs w:val="24"/>
              </w:rPr>
              <w:t xml:space="preserve">  Расходы,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(Предоставление субсидий бюджетным, автономным учреждениям и иным некоммерческим организациям)</w:t>
            </w:r>
          </w:p>
        </w:tc>
        <w:tc>
          <w:tcPr>
            <w:tcW w:w="2268" w:type="dxa"/>
            <w:tcBorders>
              <w:top w:val="nil"/>
              <w:left w:val="nil"/>
              <w:bottom w:val="single" w:sz="4" w:space="0" w:color="000000"/>
              <w:right w:val="single" w:sz="4" w:space="0" w:color="000000"/>
            </w:tcBorders>
            <w:shd w:val="clear" w:color="000000" w:fill="FFFFFF"/>
            <w:noWrap/>
            <w:hideMark/>
          </w:tcPr>
          <w:p w14:paraId="2DBEB5F6" w14:textId="77777777" w:rsidR="00245879" w:rsidRPr="00245879" w:rsidRDefault="00245879" w:rsidP="00245879">
            <w:pPr>
              <w:jc w:val="center"/>
              <w:outlineLvl w:val="3"/>
              <w:rPr>
                <w:color w:val="000000"/>
                <w:sz w:val="24"/>
                <w:szCs w:val="24"/>
              </w:rPr>
            </w:pPr>
            <w:r w:rsidRPr="00245879">
              <w:rPr>
                <w:color w:val="000000"/>
                <w:sz w:val="24"/>
                <w:szCs w:val="24"/>
              </w:rPr>
              <w:t>01101S0340</w:t>
            </w:r>
          </w:p>
        </w:tc>
        <w:tc>
          <w:tcPr>
            <w:tcW w:w="1559" w:type="dxa"/>
            <w:tcBorders>
              <w:top w:val="nil"/>
              <w:left w:val="nil"/>
              <w:bottom w:val="single" w:sz="4" w:space="0" w:color="000000"/>
              <w:right w:val="single" w:sz="4" w:space="0" w:color="000000"/>
            </w:tcBorders>
            <w:shd w:val="clear" w:color="000000" w:fill="FFFFFF"/>
            <w:noWrap/>
            <w:hideMark/>
          </w:tcPr>
          <w:p w14:paraId="08577CAA" w14:textId="77777777" w:rsidR="00245879" w:rsidRPr="00245879" w:rsidRDefault="00245879" w:rsidP="00245879">
            <w:pPr>
              <w:jc w:val="center"/>
              <w:outlineLvl w:val="3"/>
              <w:rPr>
                <w:color w:val="000000"/>
                <w:sz w:val="24"/>
                <w:szCs w:val="24"/>
              </w:rPr>
            </w:pPr>
            <w:r w:rsidRPr="00245879">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1F564C3B" w14:textId="77777777" w:rsidR="00245879" w:rsidRPr="00245879" w:rsidRDefault="00245879" w:rsidP="00245879">
            <w:pPr>
              <w:jc w:val="right"/>
              <w:outlineLvl w:val="3"/>
              <w:rPr>
                <w:color w:val="000000"/>
                <w:sz w:val="24"/>
                <w:szCs w:val="24"/>
              </w:rPr>
            </w:pPr>
            <w:r w:rsidRPr="00245879">
              <w:rPr>
                <w:color w:val="000000"/>
                <w:sz w:val="24"/>
                <w:szCs w:val="24"/>
              </w:rPr>
              <w:t>199 839,00</w:t>
            </w:r>
          </w:p>
        </w:tc>
      </w:tr>
      <w:tr w:rsidR="00245879" w:rsidRPr="00245879" w14:paraId="789DCE5C" w14:textId="77777777" w:rsidTr="00245879">
        <w:trPr>
          <w:trHeight w:val="1260"/>
        </w:trPr>
        <w:tc>
          <w:tcPr>
            <w:tcW w:w="3701" w:type="dxa"/>
            <w:tcBorders>
              <w:top w:val="nil"/>
              <w:left w:val="single" w:sz="4" w:space="0" w:color="000000"/>
              <w:bottom w:val="single" w:sz="4" w:space="0" w:color="000000"/>
              <w:right w:val="single" w:sz="4" w:space="0" w:color="000000"/>
            </w:tcBorders>
            <w:shd w:val="clear" w:color="000000" w:fill="FFFFFF"/>
            <w:hideMark/>
          </w:tcPr>
          <w:p w14:paraId="2B46A445" w14:textId="77777777" w:rsidR="00245879" w:rsidRPr="00245879" w:rsidRDefault="00245879" w:rsidP="00245879">
            <w:pPr>
              <w:outlineLvl w:val="0"/>
              <w:rPr>
                <w:color w:val="000000"/>
                <w:sz w:val="24"/>
                <w:szCs w:val="24"/>
              </w:rPr>
            </w:pPr>
            <w:r w:rsidRPr="00245879">
              <w:rPr>
                <w:color w:val="000000"/>
                <w:sz w:val="24"/>
                <w:szCs w:val="24"/>
              </w:rPr>
              <w:t xml:space="preserve">    Подпрограмма «Библиотечно-информационное обслуживание населения Гаврилово-Посадского муниципального района»</w:t>
            </w:r>
          </w:p>
        </w:tc>
        <w:tc>
          <w:tcPr>
            <w:tcW w:w="2268" w:type="dxa"/>
            <w:tcBorders>
              <w:top w:val="nil"/>
              <w:left w:val="nil"/>
              <w:bottom w:val="single" w:sz="4" w:space="0" w:color="000000"/>
              <w:right w:val="single" w:sz="4" w:space="0" w:color="000000"/>
            </w:tcBorders>
            <w:shd w:val="clear" w:color="000000" w:fill="FFFFFF"/>
            <w:noWrap/>
            <w:hideMark/>
          </w:tcPr>
          <w:p w14:paraId="5018A536" w14:textId="77777777" w:rsidR="00245879" w:rsidRPr="00245879" w:rsidRDefault="00245879" w:rsidP="00245879">
            <w:pPr>
              <w:jc w:val="center"/>
              <w:outlineLvl w:val="0"/>
              <w:rPr>
                <w:color w:val="000000"/>
                <w:sz w:val="24"/>
                <w:szCs w:val="24"/>
              </w:rPr>
            </w:pPr>
            <w:r w:rsidRPr="00245879">
              <w:rPr>
                <w:color w:val="000000"/>
                <w:sz w:val="24"/>
                <w:szCs w:val="24"/>
              </w:rPr>
              <w:t>0120000000</w:t>
            </w:r>
          </w:p>
        </w:tc>
        <w:tc>
          <w:tcPr>
            <w:tcW w:w="1559" w:type="dxa"/>
            <w:tcBorders>
              <w:top w:val="nil"/>
              <w:left w:val="nil"/>
              <w:bottom w:val="single" w:sz="4" w:space="0" w:color="000000"/>
              <w:right w:val="single" w:sz="4" w:space="0" w:color="000000"/>
            </w:tcBorders>
            <w:shd w:val="clear" w:color="000000" w:fill="FFFFFF"/>
            <w:noWrap/>
            <w:hideMark/>
          </w:tcPr>
          <w:p w14:paraId="5C86E0A8" w14:textId="77777777" w:rsidR="00245879" w:rsidRPr="00245879" w:rsidRDefault="00245879" w:rsidP="00245879">
            <w:pPr>
              <w:jc w:val="center"/>
              <w:outlineLvl w:val="0"/>
              <w:rPr>
                <w:color w:val="000000"/>
                <w:sz w:val="24"/>
                <w:szCs w:val="24"/>
              </w:rPr>
            </w:pPr>
            <w:r w:rsidRPr="00245879">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3D657748" w14:textId="77777777" w:rsidR="00245879" w:rsidRPr="00245879" w:rsidRDefault="00245879" w:rsidP="00245879">
            <w:pPr>
              <w:jc w:val="right"/>
              <w:outlineLvl w:val="0"/>
              <w:rPr>
                <w:color w:val="000000"/>
                <w:sz w:val="24"/>
                <w:szCs w:val="24"/>
              </w:rPr>
            </w:pPr>
            <w:r w:rsidRPr="00245879">
              <w:rPr>
                <w:color w:val="000000"/>
                <w:sz w:val="24"/>
                <w:szCs w:val="24"/>
              </w:rPr>
              <w:t>7 804 710,00</w:t>
            </w:r>
          </w:p>
        </w:tc>
      </w:tr>
      <w:tr w:rsidR="00245879" w:rsidRPr="00245879" w14:paraId="7EEAA5EC" w14:textId="77777777" w:rsidTr="00245879">
        <w:trPr>
          <w:trHeight w:val="1890"/>
        </w:trPr>
        <w:tc>
          <w:tcPr>
            <w:tcW w:w="3701" w:type="dxa"/>
            <w:tcBorders>
              <w:top w:val="nil"/>
              <w:left w:val="single" w:sz="4" w:space="0" w:color="000000"/>
              <w:bottom w:val="single" w:sz="4" w:space="0" w:color="000000"/>
              <w:right w:val="single" w:sz="4" w:space="0" w:color="000000"/>
            </w:tcBorders>
            <w:shd w:val="clear" w:color="000000" w:fill="FFFFFF"/>
            <w:hideMark/>
          </w:tcPr>
          <w:p w14:paraId="59028B05" w14:textId="77777777" w:rsidR="00245879" w:rsidRPr="00245879" w:rsidRDefault="00245879" w:rsidP="00245879">
            <w:pPr>
              <w:outlineLvl w:val="1"/>
              <w:rPr>
                <w:color w:val="000000"/>
                <w:sz w:val="24"/>
                <w:szCs w:val="24"/>
              </w:rPr>
            </w:pPr>
            <w:r w:rsidRPr="00245879">
              <w:rPr>
                <w:color w:val="000000"/>
                <w:sz w:val="24"/>
                <w:szCs w:val="24"/>
              </w:rPr>
              <w:t xml:space="preserve">      Основное мероприятие "Обеспечение деятельности Муниципального учреждения культуры "Гаврилово-Посадская централизованная библиотечная система"</w:t>
            </w:r>
          </w:p>
        </w:tc>
        <w:tc>
          <w:tcPr>
            <w:tcW w:w="2268" w:type="dxa"/>
            <w:tcBorders>
              <w:top w:val="nil"/>
              <w:left w:val="nil"/>
              <w:bottom w:val="single" w:sz="4" w:space="0" w:color="000000"/>
              <w:right w:val="single" w:sz="4" w:space="0" w:color="000000"/>
            </w:tcBorders>
            <w:shd w:val="clear" w:color="000000" w:fill="FFFFFF"/>
            <w:noWrap/>
            <w:hideMark/>
          </w:tcPr>
          <w:p w14:paraId="519C125C" w14:textId="77777777" w:rsidR="00245879" w:rsidRPr="00245879" w:rsidRDefault="00245879" w:rsidP="00245879">
            <w:pPr>
              <w:jc w:val="center"/>
              <w:outlineLvl w:val="1"/>
              <w:rPr>
                <w:color w:val="000000"/>
                <w:sz w:val="24"/>
                <w:szCs w:val="24"/>
              </w:rPr>
            </w:pPr>
            <w:r w:rsidRPr="00245879">
              <w:rPr>
                <w:color w:val="000000"/>
                <w:sz w:val="24"/>
                <w:szCs w:val="24"/>
              </w:rPr>
              <w:t>0120200000</w:t>
            </w:r>
          </w:p>
        </w:tc>
        <w:tc>
          <w:tcPr>
            <w:tcW w:w="1559" w:type="dxa"/>
            <w:tcBorders>
              <w:top w:val="nil"/>
              <w:left w:val="nil"/>
              <w:bottom w:val="single" w:sz="4" w:space="0" w:color="000000"/>
              <w:right w:val="single" w:sz="4" w:space="0" w:color="000000"/>
            </w:tcBorders>
            <w:shd w:val="clear" w:color="000000" w:fill="FFFFFF"/>
            <w:noWrap/>
            <w:hideMark/>
          </w:tcPr>
          <w:p w14:paraId="6B794190" w14:textId="77777777" w:rsidR="00245879" w:rsidRPr="00245879" w:rsidRDefault="00245879" w:rsidP="00245879">
            <w:pPr>
              <w:jc w:val="center"/>
              <w:outlineLvl w:val="1"/>
              <w:rPr>
                <w:color w:val="000000"/>
                <w:sz w:val="24"/>
                <w:szCs w:val="24"/>
              </w:rPr>
            </w:pPr>
            <w:r w:rsidRPr="00245879">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25D531F7" w14:textId="77777777" w:rsidR="00245879" w:rsidRPr="00245879" w:rsidRDefault="00245879" w:rsidP="00245879">
            <w:pPr>
              <w:jc w:val="right"/>
              <w:outlineLvl w:val="1"/>
              <w:rPr>
                <w:color w:val="000000"/>
                <w:sz w:val="24"/>
                <w:szCs w:val="24"/>
              </w:rPr>
            </w:pPr>
            <w:r w:rsidRPr="00245879">
              <w:rPr>
                <w:color w:val="000000"/>
                <w:sz w:val="24"/>
                <w:szCs w:val="24"/>
              </w:rPr>
              <w:t>7 804 710,00</w:t>
            </w:r>
          </w:p>
        </w:tc>
      </w:tr>
      <w:tr w:rsidR="00245879" w:rsidRPr="00245879" w14:paraId="2A56E1F9" w14:textId="77777777" w:rsidTr="00245879">
        <w:trPr>
          <w:trHeight w:val="3780"/>
        </w:trPr>
        <w:tc>
          <w:tcPr>
            <w:tcW w:w="3701" w:type="dxa"/>
            <w:tcBorders>
              <w:top w:val="nil"/>
              <w:left w:val="single" w:sz="4" w:space="0" w:color="000000"/>
              <w:bottom w:val="single" w:sz="4" w:space="0" w:color="000000"/>
              <w:right w:val="single" w:sz="4" w:space="0" w:color="000000"/>
            </w:tcBorders>
            <w:shd w:val="clear" w:color="000000" w:fill="FFFFFF"/>
            <w:hideMark/>
          </w:tcPr>
          <w:p w14:paraId="0AEC3CBC" w14:textId="77777777" w:rsidR="00245879" w:rsidRPr="00245879" w:rsidRDefault="00245879" w:rsidP="00245879">
            <w:pPr>
              <w:outlineLvl w:val="3"/>
              <w:rPr>
                <w:color w:val="000000"/>
                <w:sz w:val="24"/>
                <w:szCs w:val="24"/>
              </w:rPr>
            </w:pPr>
            <w:r w:rsidRPr="00245879">
              <w:rPr>
                <w:color w:val="000000"/>
                <w:sz w:val="24"/>
                <w:szCs w:val="24"/>
              </w:rPr>
              <w:t xml:space="preserve">   Обеспечение деятельности Муниципального учреждения культуры "Гаврилово-Посадская централизованная библиотечная система"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000000"/>
              <w:right w:val="single" w:sz="4" w:space="0" w:color="000000"/>
            </w:tcBorders>
            <w:shd w:val="clear" w:color="000000" w:fill="FFFFFF"/>
            <w:noWrap/>
            <w:hideMark/>
          </w:tcPr>
          <w:p w14:paraId="23E29E4A" w14:textId="77777777" w:rsidR="00245879" w:rsidRPr="00245879" w:rsidRDefault="00245879" w:rsidP="00245879">
            <w:pPr>
              <w:jc w:val="center"/>
              <w:outlineLvl w:val="3"/>
              <w:rPr>
                <w:color w:val="000000"/>
                <w:sz w:val="24"/>
                <w:szCs w:val="24"/>
              </w:rPr>
            </w:pPr>
            <w:r w:rsidRPr="00245879">
              <w:rPr>
                <w:color w:val="000000"/>
                <w:sz w:val="24"/>
                <w:szCs w:val="24"/>
              </w:rPr>
              <w:t>0120200390</w:t>
            </w:r>
          </w:p>
        </w:tc>
        <w:tc>
          <w:tcPr>
            <w:tcW w:w="1559" w:type="dxa"/>
            <w:tcBorders>
              <w:top w:val="nil"/>
              <w:left w:val="nil"/>
              <w:bottom w:val="single" w:sz="4" w:space="0" w:color="000000"/>
              <w:right w:val="single" w:sz="4" w:space="0" w:color="000000"/>
            </w:tcBorders>
            <w:shd w:val="clear" w:color="000000" w:fill="FFFFFF"/>
            <w:noWrap/>
            <w:hideMark/>
          </w:tcPr>
          <w:p w14:paraId="47DF33E1" w14:textId="77777777" w:rsidR="00245879" w:rsidRPr="00245879" w:rsidRDefault="00245879" w:rsidP="00245879">
            <w:pPr>
              <w:jc w:val="center"/>
              <w:outlineLvl w:val="3"/>
              <w:rPr>
                <w:color w:val="000000"/>
                <w:sz w:val="24"/>
                <w:szCs w:val="24"/>
              </w:rPr>
            </w:pPr>
            <w:r w:rsidRPr="00245879">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58D62504" w14:textId="77777777" w:rsidR="00245879" w:rsidRPr="00245879" w:rsidRDefault="00245879" w:rsidP="00245879">
            <w:pPr>
              <w:jc w:val="right"/>
              <w:outlineLvl w:val="3"/>
              <w:rPr>
                <w:color w:val="000000"/>
                <w:sz w:val="24"/>
                <w:szCs w:val="24"/>
              </w:rPr>
            </w:pPr>
            <w:r w:rsidRPr="00245879">
              <w:rPr>
                <w:color w:val="000000"/>
                <w:sz w:val="24"/>
                <w:szCs w:val="24"/>
              </w:rPr>
              <w:t>3 315 535,00</w:t>
            </w:r>
          </w:p>
        </w:tc>
      </w:tr>
      <w:tr w:rsidR="00245879" w:rsidRPr="00245879" w14:paraId="510C4856" w14:textId="77777777" w:rsidTr="00245879">
        <w:trPr>
          <w:trHeight w:val="2520"/>
        </w:trPr>
        <w:tc>
          <w:tcPr>
            <w:tcW w:w="3701" w:type="dxa"/>
            <w:tcBorders>
              <w:top w:val="nil"/>
              <w:left w:val="single" w:sz="4" w:space="0" w:color="000000"/>
              <w:bottom w:val="single" w:sz="4" w:space="0" w:color="000000"/>
              <w:right w:val="single" w:sz="4" w:space="0" w:color="000000"/>
            </w:tcBorders>
            <w:shd w:val="clear" w:color="000000" w:fill="FFFFFF"/>
            <w:hideMark/>
          </w:tcPr>
          <w:p w14:paraId="6227C6ED" w14:textId="77777777" w:rsidR="00245879" w:rsidRPr="00245879" w:rsidRDefault="00245879" w:rsidP="00245879">
            <w:pPr>
              <w:outlineLvl w:val="3"/>
              <w:rPr>
                <w:color w:val="000000"/>
                <w:sz w:val="24"/>
                <w:szCs w:val="24"/>
              </w:rPr>
            </w:pPr>
            <w:r w:rsidRPr="00245879">
              <w:rPr>
                <w:color w:val="000000"/>
                <w:sz w:val="24"/>
                <w:szCs w:val="24"/>
              </w:rPr>
              <w:t xml:space="preserve"> Обеспечение деятельности Муниципального учреждения культуры "Гаврилово-Посадская централизованная библиотечная система"         (Закупка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000000" w:fill="FFFFFF"/>
            <w:noWrap/>
            <w:hideMark/>
          </w:tcPr>
          <w:p w14:paraId="2B075827" w14:textId="77777777" w:rsidR="00245879" w:rsidRPr="00245879" w:rsidRDefault="00245879" w:rsidP="00245879">
            <w:pPr>
              <w:jc w:val="center"/>
              <w:outlineLvl w:val="3"/>
              <w:rPr>
                <w:color w:val="000000"/>
                <w:sz w:val="24"/>
                <w:szCs w:val="24"/>
              </w:rPr>
            </w:pPr>
            <w:r w:rsidRPr="00245879">
              <w:rPr>
                <w:color w:val="000000"/>
                <w:sz w:val="24"/>
                <w:szCs w:val="24"/>
              </w:rPr>
              <w:t>0120200390</w:t>
            </w:r>
          </w:p>
        </w:tc>
        <w:tc>
          <w:tcPr>
            <w:tcW w:w="1559" w:type="dxa"/>
            <w:tcBorders>
              <w:top w:val="nil"/>
              <w:left w:val="nil"/>
              <w:bottom w:val="single" w:sz="4" w:space="0" w:color="000000"/>
              <w:right w:val="single" w:sz="4" w:space="0" w:color="000000"/>
            </w:tcBorders>
            <w:shd w:val="clear" w:color="000000" w:fill="FFFFFF"/>
            <w:noWrap/>
            <w:hideMark/>
          </w:tcPr>
          <w:p w14:paraId="53CD92C7" w14:textId="77777777" w:rsidR="00245879" w:rsidRPr="00245879" w:rsidRDefault="00245879" w:rsidP="00245879">
            <w:pPr>
              <w:jc w:val="center"/>
              <w:outlineLvl w:val="3"/>
              <w:rPr>
                <w:color w:val="000000"/>
                <w:sz w:val="24"/>
                <w:szCs w:val="24"/>
              </w:rPr>
            </w:pPr>
            <w:r w:rsidRPr="00245879">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1084C87E" w14:textId="77777777" w:rsidR="00245879" w:rsidRPr="00245879" w:rsidRDefault="00245879" w:rsidP="00245879">
            <w:pPr>
              <w:jc w:val="right"/>
              <w:outlineLvl w:val="3"/>
              <w:rPr>
                <w:color w:val="000000"/>
                <w:sz w:val="24"/>
                <w:szCs w:val="24"/>
              </w:rPr>
            </w:pPr>
            <w:r w:rsidRPr="00245879">
              <w:rPr>
                <w:color w:val="000000"/>
                <w:sz w:val="24"/>
                <w:szCs w:val="24"/>
              </w:rPr>
              <w:t>1 583 346,00</w:t>
            </w:r>
          </w:p>
        </w:tc>
      </w:tr>
      <w:tr w:rsidR="00245879" w:rsidRPr="00245879" w14:paraId="1F4A5769" w14:textId="77777777" w:rsidTr="00245879">
        <w:trPr>
          <w:trHeight w:val="1890"/>
        </w:trPr>
        <w:tc>
          <w:tcPr>
            <w:tcW w:w="3701" w:type="dxa"/>
            <w:tcBorders>
              <w:top w:val="nil"/>
              <w:left w:val="single" w:sz="4" w:space="0" w:color="000000"/>
              <w:bottom w:val="single" w:sz="4" w:space="0" w:color="000000"/>
              <w:right w:val="single" w:sz="4" w:space="0" w:color="000000"/>
            </w:tcBorders>
            <w:shd w:val="clear" w:color="000000" w:fill="FFFFFF"/>
            <w:hideMark/>
          </w:tcPr>
          <w:p w14:paraId="5F3FFEC8" w14:textId="77777777" w:rsidR="00245879" w:rsidRPr="00245879" w:rsidRDefault="00245879" w:rsidP="00245879">
            <w:pPr>
              <w:outlineLvl w:val="3"/>
              <w:rPr>
                <w:color w:val="000000"/>
                <w:sz w:val="24"/>
                <w:szCs w:val="24"/>
              </w:rPr>
            </w:pPr>
            <w:r w:rsidRPr="00245879">
              <w:rPr>
                <w:color w:val="000000"/>
                <w:sz w:val="24"/>
                <w:szCs w:val="24"/>
              </w:rPr>
              <w:t xml:space="preserve">  Обеспечение деятельности Муниципального учреждения культуры "Гаврилово-Посадская централизованная библиотечная система"         (Иные бюджетные ассигнования)</w:t>
            </w:r>
          </w:p>
        </w:tc>
        <w:tc>
          <w:tcPr>
            <w:tcW w:w="2268" w:type="dxa"/>
            <w:tcBorders>
              <w:top w:val="nil"/>
              <w:left w:val="nil"/>
              <w:bottom w:val="single" w:sz="4" w:space="0" w:color="000000"/>
              <w:right w:val="single" w:sz="4" w:space="0" w:color="000000"/>
            </w:tcBorders>
            <w:shd w:val="clear" w:color="000000" w:fill="FFFFFF"/>
            <w:noWrap/>
            <w:hideMark/>
          </w:tcPr>
          <w:p w14:paraId="351E1BF1" w14:textId="77777777" w:rsidR="00245879" w:rsidRPr="00245879" w:rsidRDefault="00245879" w:rsidP="00245879">
            <w:pPr>
              <w:jc w:val="center"/>
              <w:outlineLvl w:val="3"/>
              <w:rPr>
                <w:color w:val="000000"/>
                <w:sz w:val="24"/>
                <w:szCs w:val="24"/>
              </w:rPr>
            </w:pPr>
            <w:r w:rsidRPr="00245879">
              <w:rPr>
                <w:color w:val="000000"/>
                <w:sz w:val="24"/>
                <w:szCs w:val="24"/>
              </w:rPr>
              <w:t>0120200390</w:t>
            </w:r>
          </w:p>
        </w:tc>
        <w:tc>
          <w:tcPr>
            <w:tcW w:w="1559" w:type="dxa"/>
            <w:tcBorders>
              <w:top w:val="nil"/>
              <w:left w:val="nil"/>
              <w:bottom w:val="single" w:sz="4" w:space="0" w:color="000000"/>
              <w:right w:val="single" w:sz="4" w:space="0" w:color="000000"/>
            </w:tcBorders>
            <w:shd w:val="clear" w:color="000000" w:fill="FFFFFF"/>
            <w:noWrap/>
            <w:hideMark/>
          </w:tcPr>
          <w:p w14:paraId="5F22CBDC" w14:textId="77777777" w:rsidR="00245879" w:rsidRPr="00245879" w:rsidRDefault="00245879" w:rsidP="00245879">
            <w:pPr>
              <w:jc w:val="center"/>
              <w:outlineLvl w:val="3"/>
              <w:rPr>
                <w:color w:val="000000"/>
                <w:sz w:val="24"/>
                <w:szCs w:val="24"/>
              </w:rPr>
            </w:pPr>
            <w:r w:rsidRPr="00245879">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54F3928F" w14:textId="77777777" w:rsidR="00245879" w:rsidRPr="00245879" w:rsidRDefault="00245879" w:rsidP="00245879">
            <w:pPr>
              <w:jc w:val="right"/>
              <w:outlineLvl w:val="3"/>
              <w:rPr>
                <w:color w:val="000000"/>
                <w:sz w:val="24"/>
                <w:szCs w:val="24"/>
              </w:rPr>
            </w:pPr>
            <w:r w:rsidRPr="00245879">
              <w:rPr>
                <w:color w:val="000000"/>
                <w:sz w:val="24"/>
                <w:szCs w:val="24"/>
              </w:rPr>
              <w:t>13 900,00</w:t>
            </w:r>
          </w:p>
        </w:tc>
      </w:tr>
      <w:tr w:rsidR="00245879" w:rsidRPr="00245879" w14:paraId="03EDBB49" w14:textId="77777777" w:rsidTr="00245879">
        <w:trPr>
          <w:trHeight w:val="4410"/>
        </w:trPr>
        <w:tc>
          <w:tcPr>
            <w:tcW w:w="3701" w:type="dxa"/>
            <w:tcBorders>
              <w:top w:val="nil"/>
              <w:left w:val="single" w:sz="4" w:space="0" w:color="000000"/>
              <w:bottom w:val="single" w:sz="4" w:space="0" w:color="000000"/>
              <w:right w:val="single" w:sz="4" w:space="0" w:color="000000"/>
            </w:tcBorders>
            <w:shd w:val="clear" w:color="000000" w:fill="FFFFFF"/>
            <w:hideMark/>
          </w:tcPr>
          <w:p w14:paraId="02081A5C" w14:textId="77777777" w:rsidR="00245879" w:rsidRPr="00245879" w:rsidRDefault="00245879" w:rsidP="00245879">
            <w:pPr>
              <w:outlineLvl w:val="3"/>
              <w:rPr>
                <w:color w:val="000000"/>
                <w:sz w:val="24"/>
                <w:szCs w:val="24"/>
              </w:rPr>
            </w:pPr>
            <w:r w:rsidRPr="00245879">
              <w:rPr>
                <w:color w:val="000000"/>
                <w:sz w:val="24"/>
                <w:szCs w:val="24"/>
              </w:rPr>
              <w:t xml:space="preserve">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000000"/>
              <w:right w:val="single" w:sz="4" w:space="0" w:color="000000"/>
            </w:tcBorders>
            <w:shd w:val="clear" w:color="000000" w:fill="FFFFFF"/>
            <w:noWrap/>
            <w:hideMark/>
          </w:tcPr>
          <w:p w14:paraId="0BE7EC47" w14:textId="77777777" w:rsidR="00245879" w:rsidRPr="00245879" w:rsidRDefault="00245879" w:rsidP="00245879">
            <w:pPr>
              <w:jc w:val="center"/>
              <w:outlineLvl w:val="3"/>
              <w:rPr>
                <w:color w:val="000000"/>
                <w:sz w:val="24"/>
                <w:szCs w:val="24"/>
              </w:rPr>
            </w:pPr>
            <w:r w:rsidRPr="00245879">
              <w:rPr>
                <w:color w:val="000000"/>
                <w:sz w:val="24"/>
                <w:szCs w:val="24"/>
              </w:rPr>
              <w:t>0120280340</w:t>
            </w:r>
          </w:p>
        </w:tc>
        <w:tc>
          <w:tcPr>
            <w:tcW w:w="1559" w:type="dxa"/>
            <w:tcBorders>
              <w:top w:val="nil"/>
              <w:left w:val="nil"/>
              <w:bottom w:val="single" w:sz="4" w:space="0" w:color="000000"/>
              <w:right w:val="single" w:sz="4" w:space="0" w:color="000000"/>
            </w:tcBorders>
            <w:shd w:val="clear" w:color="000000" w:fill="FFFFFF"/>
            <w:noWrap/>
            <w:hideMark/>
          </w:tcPr>
          <w:p w14:paraId="5B6023C1" w14:textId="77777777" w:rsidR="00245879" w:rsidRPr="00245879" w:rsidRDefault="00245879" w:rsidP="00245879">
            <w:pPr>
              <w:jc w:val="center"/>
              <w:outlineLvl w:val="3"/>
              <w:rPr>
                <w:color w:val="000000"/>
                <w:sz w:val="24"/>
                <w:szCs w:val="24"/>
              </w:rPr>
            </w:pPr>
            <w:r w:rsidRPr="00245879">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12488A49" w14:textId="77777777" w:rsidR="00245879" w:rsidRPr="00245879" w:rsidRDefault="00245879" w:rsidP="00245879">
            <w:pPr>
              <w:jc w:val="right"/>
              <w:outlineLvl w:val="3"/>
              <w:rPr>
                <w:color w:val="000000"/>
                <w:sz w:val="24"/>
                <w:szCs w:val="24"/>
              </w:rPr>
            </w:pPr>
            <w:r w:rsidRPr="00245879">
              <w:rPr>
                <w:color w:val="000000"/>
                <w:sz w:val="24"/>
                <w:szCs w:val="24"/>
              </w:rPr>
              <w:t>2 747 332,00</w:t>
            </w:r>
          </w:p>
        </w:tc>
      </w:tr>
      <w:tr w:rsidR="00245879" w:rsidRPr="00245879" w14:paraId="7F162674" w14:textId="77777777" w:rsidTr="00245879">
        <w:trPr>
          <w:trHeight w:val="4095"/>
        </w:trPr>
        <w:tc>
          <w:tcPr>
            <w:tcW w:w="3701" w:type="dxa"/>
            <w:tcBorders>
              <w:top w:val="nil"/>
              <w:left w:val="single" w:sz="4" w:space="0" w:color="000000"/>
              <w:bottom w:val="single" w:sz="4" w:space="0" w:color="000000"/>
              <w:right w:val="single" w:sz="4" w:space="0" w:color="000000"/>
            </w:tcBorders>
            <w:shd w:val="clear" w:color="000000" w:fill="FFFFFF"/>
            <w:hideMark/>
          </w:tcPr>
          <w:p w14:paraId="52368BCD" w14:textId="77777777" w:rsidR="00245879" w:rsidRPr="00245879" w:rsidRDefault="00245879" w:rsidP="00245879">
            <w:pPr>
              <w:outlineLvl w:val="3"/>
              <w:rPr>
                <w:color w:val="000000"/>
                <w:sz w:val="24"/>
                <w:szCs w:val="24"/>
              </w:rPr>
            </w:pPr>
            <w:r w:rsidRPr="00245879">
              <w:rPr>
                <w:color w:val="000000"/>
                <w:sz w:val="24"/>
                <w:szCs w:val="24"/>
              </w:rPr>
              <w:t xml:space="preserve">  Расходы,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000000"/>
              <w:right w:val="single" w:sz="4" w:space="0" w:color="000000"/>
            </w:tcBorders>
            <w:shd w:val="clear" w:color="000000" w:fill="FFFFFF"/>
            <w:noWrap/>
            <w:hideMark/>
          </w:tcPr>
          <w:p w14:paraId="119E1EBA" w14:textId="77777777" w:rsidR="00245879" w:rsidRPr="00245879" w:rsidRDefault="00245879" w:rsidP="00245879">
            <w:pPr>
              <w:jc w:val="center"/>
              <w:outlineLvl w:val="3"/>
              <w:rPr>
                <w:color w:val="000000"/>
                <w:sz w:val="24"/>
                <w:szCs w:val="24"/>
              </w:rPr>
            </w:pPr>
            <w:r w:rsidRPr="00245879">
              <w:rPr>
                <w:color w:val="000000"/>
                <w:sz w:val="24"/>
                <w:szCs w:val="24"/>
              </w:rPr>
              <w:t>01202S0340</w:t>
            </w:r>
          </w:p>
        </w:tc>
        <w:tc>
          <w:tcPr>
            <w:tcW w:w="1559" w:type="dxa"/>
            <w:tcBorders>
              <w:top w:val="nil"/>
              <w:left w:val="nil"/>
              <w:bottom w:val="single" w:sz="4" w:space="0" w:color="000000"/>
              <w:right w:val="single" w:sz="4" w:space="0" w:color="000000"/>
            </w:tcBorders>
            <w:shd w:val="clear" w:color="000000" w:fill="FFFFFF"/>
            <w:noWrap/>
            <w:hideMark/>
          </w:tcPr>
          <w:p w14:paraId="7A0D8495" w14:textId="77777777" w:rsidR="00245879" w:rsidRPr="00245879" w:rsidRDefault="00245879" w:rsidP="00245879">
            <w:pPr>
              <w:jc w:val="center"/>
              <w:outlineLvl w:val="3"/>
              <w:rPr>
                <w:color w:val="000000"/>
                <w:sz w:val="24"/>
                <w:szCs w:val="24"/>
              </w:rPr>
            </w:pPr>
            <w:r w:rsidRPr="00245879">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73A43F1D" w14:textId="77777777" w:rsidR="00245879" w:rsidRPr="00245879" w:rsidRDefault="00245879" w:rsidP="00245879">
            <w:pPr>
              <w:jc w:val="right"/>
              <w:outlineLvl w:val="3"/>
              <w:rPr>
                <w:color w:val="000000"/>
                <w:sz w:val="24"/>
                <w:szCs w:val="24"/>
              </w:rPr>
            </w:pPr>
            <w:r w:rsidRPr="00245879">
              <w:rPr>
                <w:color w:val="000000"/>
                <w:sz w:val="24"/>
                <w:szCs w:val="24"/>
              </w:rPr>
              <w:t>144 597,00</w:t>
            </w:r>
          </w:p>
        </w:tc>
      </w:tr>
      <w:tr w:rsidR="00245879" w:rsidRPr="00245879" w14:paraId="28C6BCDD" w14:textId="77777777" w:rsidTr="00245879">
        <w:trPr>
          <w:trHeight w:val="1260"/>
        </w:trPr>
        <w:tc>
          <w:tcPr>
            <w:tcW w:w="3701" w:type="dxa"/>
            <w:tcBorders>
              <w:top w:val="nil"/>
              <w:left w:val="single" w:sz="4" w:space="0" w:color="000000"/>
              <w:bottom w:val="single" w:sz="4" w:space="0" w:color="000000"/>
              <w:right w:val="single" w:sz="4" w:space="0" w:color="000000"/>
            </w:tcBorders>
            <w:shd w:val="clear" w:color="000000" w:fill="FFFFFF"/>
            <w:hideMark/>
          </w:tcPr>
          <w:p w14:paraId="0FCE3824" w14:textId="77777777" w:rsidR="00245879" w:rsidRPr="00245879" w:rsidRDefault="00245879" w:rsidP="00245879">
            <w:pPr>
              <w:outlineLvl w:val="0"/>
              <w:rPr>
                <w:color w:val="000000"/>
                <w:sz w:val="24"/>
                <w:szCs w:val="24"/>
              </w:rPr>
            </w:pPr>
            <w:r w:rsidRPr="00245879">
              <w:rPr>
                <w:color w:val="000000"/>
                <w:sz w:val="24"/>
                <w:szCs w:val="24"/>
              </w:rPr>
              <w:t xml:space="preserve">    Подпрограмма «Развитие дополнительного образования детей» Гаврилово-Посадского муниципального района</w:t>
            </w:r>
          </w:p>
        </w:tc>
        <w:tc>
          <w:tcPr>
            <w:tcW w:w="2268" w:type="dxa"/>
            <w:tcBorders>
              <w:top w:val="nil"/>
              <w:left w:val="nil"/>
              <w:bottom w:val="single" w:sz="4" w:space="0" w:color="000000"/>
              <w:right w:val="single" w:sz="4" w:space="0" w:color="000000"/>
            </w:tcBorders>
            <w:shd w:val="clear" w:color="000000" w:fill="FFFFFF"/>
            <w:noWrap/>
            <w:hideMark/>
          </w:tcPr>
          <w:p w14:paraId="754C6443" w14:textId="77777777" w:rsidR="00245879" w:rsidRPr="00245879" w:rsidRDefault="00245879" w:rsidP="00245879">
            <w:pPr>
              <w:jc w:val="center"/>
              <w:outlineLvl w:val="0"/>
              <w:rPr>
                <w:color w:val="000000"/>
                <w:sz w:val="24"/>
                <w:szCs w:val="24"/>
              </w:rPr>
            </w:pPr>
            <w:r w:rsidRPr="00245879">
              <w:rPr>
                <w:color w:val="000000"/>
                <w:sz w:val="24"/>
                <w:szCs w:val="24"/>
              </w:rPr>
              <w:t>0130000000</w:t>
            </w:r>
          </w:p>
        </w:tc>
        <w:tc>
          <w:tcPr>
            <w:tcW w:w="1559" w:type="dxa"/>
            <w:tcBorders>
              <w:top w:val="nil"/>
              <w:left w:val="nil"/>
              <w:bottom w:val="single" w:sz="4" w:space="0" w:color="000000"/>
              <w:right w:val="single" w:sz="4" w:space="0" w:color="000000"/>
            </w:tcBorders>
            <w:shd w:val="clear" w:color="000000" w:fill="FFFFFF"/>
            <w:noWrap/>
            <w:hideMark/>
          </w:tcPr>
          <w:p w14:paraId="0EAF5E78" w14:textId="77777777" w:rsidR="00245879" w:rsidRPr="00245879" w:rsidRDefault="00245879" w:rsidP="00245879">
            <w:pPr>
              <w:jc w:val="center"/>
              <w:outlineLvl w:val="0"/>
              <w:rPr>
                <w:color w:val="000000"/>
                <w:sz w:val="24"/>
                <w:szCs w:val="24"/>
              </w:rPr>
            </w:pPr>
            <w:r w:rsidRPr="00245879">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78C7EC72" w14:textId="77777777" w:rsidR="00245879" w:rsidRPr="00245879" w:rsidRDefault="00245879" w:rsidP="00245879">
            <w:pPr>
              <w:jc w:val="right"/>
              <w:outlineLvl w:val="0"/>
              <w:rPr>
                <w:color w:val="000000"/>
                <w:sz w:val="24"/>
                <w:szCs w:val="24"/>
              </w:rPr>
            </w:pPr>
            <w:r w:rsidRPr="00245879">
              <w:rPr>
                <w:color w:val="000000"/>
                <w:sz w:val="24"/>
                <w:szCs w:val="24"/>
              </w:rPr>
              <w:t>4 705 520,00</w:t>
            </w:r>
          </w:p>
        </w:tc>
      </w:tr>
      <w:tr w:rsidR="00245879" w:rsidRPr="00245879" w14:paraId="49E829DD" w14:textId="77777777" w:rsidTr="00245879">
        <w:trPr>
          <w:trHeight w:val="630"/>
        </w:trPr>
        <w:tc>
          <w:tcPr>
            <w:tcW w:w="3701" w:type="dxa"/>
            <w:tcBorders>
              <w:top w:val="nil"/>
              <w:left w:val="single" w:sz="4" w:space="0" w:color="000000"/>
              <w:bottom w:val="single" w:sz="4" w:space="0" w:color="000000"/>
              <w:right w:val="single" w:sz="4" w:space="0" w:color="000000"/>
            </w:tcBorders>
            <w:shd w:val="clear" w:color="000000" w:fill="FFFFFF"/>
            <w:hideMark/>
          </w:tcPr>
          <w:p w14:paraId="6B48300B" w14:textId="77777777" w:rsidR="00245879" w:rsidRPr="00245879" w:rsidRDefault="00245879" w:rsidP="00245879">
            <w:pPr>
              <w:outlineLvl w:val="1"/>
              <w:rPr>
                <w:color w:val="000000"/>
                <w:sz w:val="24"/>
                <w:szCs w:val="24"/>
              </w:rPr>
            </w:pPr>
            <w:r w:rsidRPr="00245879">
              <w:rPr>
                <w:color w:val="000000"/>
                <w:sz w:val="24"/>
                <w:szCs w:val="24"/>
              </w:rPr>
              <w:t xml:space="preserve">      Основное мероприятие  «Дополнительное образование детей»</w:t>
            </w:r>
          </w:p>
        </w:tc>
        <w:tc>
          <w:tcPr>
            <w:tcW w:w="2268" w:type="dxa"/>
            <w:tcBorders>
              <w:top w:val="nil"/>
              <w:left w:val="nil"/>
              <w:bottom w:val="single" w:sz="4" w:space="0" w:color="000000"/>
              <w:right w:val="single" w:sz="4" w:space="0" w:color="000000"/>
            </w:tcBorders>
            <w:shd w:val="clear" w:color="000000" w:fill="FFFFFF"/>
            <w:noWrap/>
            <w:hideMark/>
          </w:tcPr>
          <w:p w14:paraId="4B67F3F5" w14:textId="77777777" w:rsidR="00245879" w:rsidRPr="00245879" w:rsidRDefault="00245879" w:rsidP="00245879">
            <w:pPr>
              <w:jc w:val="center"/>
              <w:outlineLvl w:val="1"/>
              <w:rPr>
                <w:color w:val="000000"/>
                <w:sz w:val="24"/>
                <w:szCs w:val="24"/>
              </w:rPr>
            </w:pPr>
            <w:r w:rsidRPr="00245879">
              <w:rPr>
                <w:color w:val="000000"/>
                <w:sz w:val="24"/>
                <w:szCs w:val="24"/>
              </w:rPr>
              <w:t>0130100000</w:t>
            </w:r>
          </w:p>
        </w:tc>
        <w:tc>
          <w:tcPr>
            <w:tcW w:w="1559" w:type="dxa"/>
            <w:tcBorders>
              <w:top w:val="nil"/>
              <w:left w:val="nil"/>
              <w:bottom w:val="single" w:sz="4" w:space="0" w:color="000000"/>
              <w:right w:val="single" w:sz="4" w:space="0" w:color="000000"/>
            </w:tcBorders>
            <w:shd w:val="clear" w:color="000000" w:fill="FFFFFF"/>
            <w:noWrap/>
            <w:hideMark/>
          </w:tcPr>
          <w:p w14:paraId="6E06CF73" w14:textId="77777777" w:rsidR="00245879" w:rsidRPr="00245879" w:rsidRDefault="00245879" w:rsidP="00245879">
            <w:pPr>
              <w:jc w:val="center"/>
              <w:outlineLvl w:val="1"/>
              <w:rPr>
                <w:color w:val="000000"/>
                <w:sz w:val="24"/>
                <w:szCs w:val="24"/>
              </w:rPr>
            </w:pPr>
            <w:r w:rsidRPr="00245879">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165159A1" w14:textId="77777777" w:rsidR="00245879" w:rsidRPr="00245879" w:rsidRDefault="00245879" w:rsidP="00245879">
            <w:pPr>
              <w:jc w:val="right"/>
              <w:outlineLvl w:val="1"/>
              <w:rPr>
                <w:color w:val="000000"/>
                <w:sz w:val="24"/>
                <w:szCs w:val="24"/>
              </w:rPr>
            </w:pPr>
            <w:r w:rsidRPr="00245879">
              <w:rPr>
                <w:color w:val="000000"/>
                <w:sz w:val="24"/>
                <w:szCs w:val="24"/>
              </w:rPr>
              <w:t>4 705 520,00</w:t>
            </w:r>
          </w:p>
        </w:tc>
      </w:tr>
      <w:tr w:rsidR="00245879" w:rsidRPr="00245879" w14:paraId="3B0C688D" w14:textId="77777777" w:rsidTr="00245879">
        <w:trPr>
          <w:trHeight w:val="4095"/>
        </w:trPr>
        <w:tc>
          <w:tcPr>
            <w:tcW w:w="3701" w:type="dxa"/>
            <w:tcBorders>
              <w:top w:val="nil"/>
              <w:left w:val="single" w:sz="4" w:space="0" w:color="000000"/>
              <w:bottom w:val="single" w:sz="4" w:space="0" w:color="000000"/>
              <w:right w:val="single" w:sz="4" w:space="0" w:color="000000"/>
            </w:tcBorders>
            <w:shd w:val="clear" w:color="000000" w:fill="FFFFFF"/>
            <w:hideMark/>
          </w:tcPr>
          <w:p w14:paraId="6A9ADBD9" w14:textId="77777777" w:rsidR="00245879" w:rsidRPr="00245879" w:rsidRDefault="00245879" w:rsidP="00245879">
            <w:pPr>
              <w:outlineLvl w:val="3"/>
              <w:rPr>
                <w:color w:val="000000"/>
                <w:sz w:val="24"/>
                <w:szCs w:val="24"/>
              </w:rPr>
            </w:pPr>
            <w:r w:rsidRPr="00245879">
              <w:rPr>
                <w:color w:val="000000"/>
                <w:sz w:val="24"/>
                <w:szCs w:val="24"/>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000000"/>
              <w:right w:val="single" w:sz="4" w:space="0" w:color="000000"/>
            </w:tcBorders>
            <w:shd w:val="clear" w:color="000000" w:fill="FFFFFF"/>
            <w:noWrap/>
            <w:hideMark/>
          </w:tcPr>
          <w:p w14:paraId="51F1087F" w14:textId="77777777" w:rsidR="00245879" w:rsidRPr="00245879" w:rsidRDefault="00245879" w:rsidP="00245879">
            <w:pPr>
              <w:jc w:val="center"/>
              <w:outlineLvl w:val="3"/>
              <w:rPr>
                <w:color w:val="000000"/>
                <w:sz w:val="24"/>
                <w:szCs w:val="24"/>
              </w:rPr>
            </w:pPr>
            <w:r w:rsidRPr="00245879">
              <w:rPr>
                <w:color w:val="000000"/>
                <w:sz w:val="24"/>
                <w:szCs w:val="24"/>
              </w:rPr>
              <w:t>0130100050</w:t>
            </w:r>
          </w:p>
        </w:tc>
        <w:tc>
          <w:tcPr>
            <w:tcW w:w="1559" w:type="dxa"/>
            <w:tcBorders>
              <w:top w:val="nil"/>
              <w:left w:val="nil"/>
              <w:bottom w:val="single" w:sz="4" w:space="0" w:color="000000"/>
              <w:right w:val="single" w:sz="4" w:space="0" w:color="000000"/>
            </w:tcBorders>
            <w:shd w:val="clear" w:color="000000" w:fill="FFFFFF"/>
            <w:noWrap/>
            <w:hideMark/>
          </w:tcPr>
          <w:p w14:paraId="26DFC2DC" w14:textId="77777777" w:rsidR="00245879" w:rsidRPr="00245879" w:rsidRDefault="00245879" w:rsidP="00245879">
            <w:pPr>
              <w:jc w:val="center"/>
              <w:outlineLvl w:val="3"/>
              <w:rPr>
                <w:color w:val="000000"/>
                <w:sz w:val="24"/>
                <w:szCs w:val="24"/>
              </w:rPr>
            </w:pPr>
            <w:r w:rsidRPr="00245879">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714339C7" w14:textId="77777777" w:rsidR="00245879" w:rsidRPr="00245879" w:rsidRDefault="00245879" w:rsidP="00245879">
            <w:pPr>
              <w:jc w:val="right"/>
              <w:outlineLvl w:val="3"/>
              <w:rPr>
                <w:color w:val="000000"/>
                <w:sz w:val="24"/>
                <w:szCs w:val="24"/>
              </w:rPr>
            </w:pPr>
            <w:r w:rsidRPr="00245879">
              <w:rPr>
                <w:color w:val="000000"/>
                <w:sz w:val="24"/>
                <w:szCs w:val="24"/>
              </w:rPr>
              <w:t>2 808 300,00</w:t>
            </w:r>
          </w:p>
        </w:tc>
      </w:tr>
      <w:tr w:rsidR="00245879" w:rsidRPr="00245879" w14:paraId="531067F5" w14:textId="77777777" w:rsidTr="00245879">
        <w:trPr>
          <w:trHeight w:val="2835"/>
        </w:trPr>
        <w:tc>
          <w:tcPr>
            <w:tcW w:w="3701" w:type="dxa"/>
            <w:tcBorders>
              <w:top w:val="nil"/>
              <w:left w:val="single" w:sz="4" w:space="0" w:color="000000"/>
              <w:bottom w:val="single" w:sz="4" w:space="0" w:color="000000"/>
              <w:right w:val="single" w:sz="4" w:space="0" w:color="000000"/>
            </w:tcBorders>
            <w:shd w:val="clear" w:color="000000" w:fill="FFFFFF"/>
            <w:hideMark/>
          </w:tcPr>
          <w:p w14:paraId="6613BA5E" w14:textId="77777777" w:rsidR="00245879" w:rsidRPr="00245879" w:rsidRDefault="00245879" w:rsidP="00245879">
            <w:pPr>
              <w:outlineLvl w:val="3"/>
              <w:rPr>
                <w:color w:val="000000"/>
                <w:sz w:val="24"/>
                <w:szCs w:val="24"/>
              </w:rPr>
            </w:pPr>
            <w:r w:rsidRPr="00245879">
              <w:rPr>
                <w:color w:val="000000"/>
                <w:sz w:val="24"/>
                <w:szCs w:val="24"/>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(Закупка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000000" w:fill="FFFFFF"/>
            <w:noWrap/>
            <w:hideMark/>
          </w:tcPr>
          <w:p w14:paraId="1DE19D7D" w14:textId="77777777" w:rsidR="00245879" w:rsidRPr="00245879" w:rsidRDefault="00245879" w:rsidP="00245879">
            <w:pPr>
              <w:jc w:val="center"/>
              <w:outlineLvl w:val="3"/>
              <w:rPr>
                <w:color w:val="000000"/>
                <w:sz w:val="24"/>
                <w:szCs w:val="24"/>
              </w:rPr>
            </w:pPr>
            <w:r w:rsidRPr="00245879">
              <w:rPr>
                <w:color w:val="000000"/>
                <w:sz w:val="24"/>
                <w:szCs w:val="24"/>
              </w:rPr>
              <w:t>0130100050</w:t>
            </w:r>
          </w:p>
        </w:tc>
        <w:tc>
          <w:tcPr>
            <w:tcW w:w="1559" w:type="dxa"/>
            <w:tcBorders>
              <w:top w:val="nil"/>
              <w:left w:val="nil"/>
              <w:bottom w:val="single" w:sz="4" w:space="0" w:color="000000"/>
              <w:right w:val="single" w:sz="4" w:space="0" w:color="000000"/>
            </w:tcBorders>
            <w:shd w:val="clear" w:color="000000" w:fill="FFFFFF"/>
            <w:noWrap/>
            <w:hideMark/>
          </w:tcPr>
          <w:p w14:paraId="7363891E" w14:textId="77777777" w:rsidR="00245879" w:rsidRPr="00245879" w:rsidRDefault="00245879" w:rsidP="00245879">
            <w:pPr>
              <w:jc w:val="center"/>
              <w:outlineLvl w:val="3"/>
              <w:rPr>
                <w:color w:val="000000"/>
                <w:sz w:val="24"/>
                <w:szCs w:val="24"/>
              </w:rPr>
            </w:pPr>
            <w:r w:rsidRPr="00245879">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4C903364" w14:textId="77777777" w:rsidR="00245879" w:rsidRPr="00245879" w:rsidRDefault="00245879" w:rsidP="00245879">
            <w:pPr>
              <w:jc w:val="right"/>
              <w:outlineLvl w:val="3"/>
              <w:rPr>
                <w:color w:val="000000"/>
                <w:sz w:val="24"/>
                <w:szCs w:val="24"/>
              </w:rPr>
            </w:pPr>
            <w:r w:rsidRPr="00245879">
              <w:rPr>
                <w:color w:val="000000"/>
                <w:sz w:val="24"/>
                <w:szCs w:val="24"/>
              </w:rPr>
              <w:t>480 800,00</w:t>
            </w:r>
          </w:p>
        </w:tc>
      </w:tr>
      <w:tr w:rsidR="00245879" w:rsidRPr="00245879" w14:paraId="3FAD6C57" w14:textId="77777777" w:rsidTr="00245879">
        <w:trPr>
          <w:trHeight w:val="2205"/>
        </w:trPr>
        <w:tc>
          <w:tcPr>
            <w:tcW w:w="3701" w:type="dxa"/>
            <w:tcBorders>
              <w:top w:val="nil"/>
              <w:left w:val="single" w:sz="4" w:space="0" w:color="000000"/>
              <w:bottom w:val="single" w:sz="4" w:space="0" w:color="000000"/>
              <w:right w:val="single" w:sz="4" w:space="0" w:color="000000"/>
            </w:tcBorders>
            <w:shd w:val="clear" w:color="000000" w:fill="FFFFFF"/>
            <w:hideMark/>
          </w:tcPr>
          <w:p w14:paraId="3770F9AC" w14:textId="77777777" w:rsidR="00245879" w:rsidRPr="00245879" w:rsidRDefault="00245879" w:rsidP="00245879">
            <w:pPr>
              <w:outlineLvl w:val="3"/>
              <w:rPr>
                <w:color w:val="000000"/>
                <w:sz w:val="24"/>
                <w:szCs w:val="24"/>
              </w:rPr>
            </w:pPr>
            <w:r w:rsidRPr="00245879">
              <w:rPr>
                <w:color w:val="000000"/>
                <w:sz w:val="24"/>
                <w:szCs w:val="24"/>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(Иные бюджетные ассигнования)</w:t>
            </w:r>
          </w:p>
        </w:tc>
        <w:tc>
          <w:tcPr>
            <w:tcW w:w="2268" w:type="dxa"/>
            <w:tcBorders>
              <w:top w:val="nil"/>
              <w:left w:val="nil"/>
              <w:bottom w:val="single" w:sz="4" w:space="0" w:color="000000"/>
              <w:right w:val="single" w:sz="4" w:space="0" w:color="000000"/>
            </w:tcBorders>
            <w:shd w:val="clear" w:color="000000" w:fill="FFFFFF"/>
            <w:noWrap/>
            <w:hideMark/>
          </w:tcPr>
          <w:p w14:paraId="042702E5" w14:textId="77777777" w:rsidR="00245879" w:rsidRPr="00245879" w:rsidRDefault="00245879" w:rsidP="00245879">
            <w:pPr>
              <w:jc w:val="center"/>
              <w:outlineLvl w:val="3"/>
              <w:rPr>
                <w:color w:val="000000"/>
                <w:sz w:val="24"/>
                <w:szCs w:val="24"/>
              </w:rPr>
            </w:pPr>
            <w:r w:rsidRPr="00245879">
              <w:rPr>
                <w:color w:val="000000"/>
                <w:sz w:val="24"/>
                <w:szCs w:val="24"/>
              </w:rPr>
              <w:t>0130100050</w:t>
            </w:r>
          </w:p>
        </w:tc>
        <w:tc>
          <w:tcPr>
            <w:tcW w:w="1559" w:type="dxa"/>
            <w:tcBorders>
              <w:top w:val="nil"/>
              <w:left w:val="nil"/>
              <w:bottom w:val="single" w:sz="4" w:space="0" w:color="000000"/>
              <w:right w:val="single" w:sz="4" w:space="0" w:color="000000"/>
            </w:tcBorders>
            <w:shd w:val="clear" w:color="000000" w:fill="FFFFFF"/>
            <w:noWrap/>
            <w:hideMark/>
          </w:tcPr>
          <w:p w14:paraId="67A6C2A3" w14:textId="77777777" w:rsidR="00245879" w:rsidRPr="00245879" w:rsidRDefault="00245879" w:rsidP="00245879">
            <w:pPr>
              <w:jc w:val="center"/>
              <w:outlineLvl w:val="3"/>
              <w:rPr>
                <w:color w:val="000000"/>
                <w:sz w:val="24"/>
                <w:szCs w:val="24"/>
              </w:rPr>
            </w:pPr>
            <w:r w:rsidRPr="00245879">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0385D0F1" w14:textId="77777777" w:rsidR="00245879" w:rsidRPr="00245879" w:rsidRDefault="00245879" w:rsidP="00245879">
            <w:pPr>
              <w:jc w:val="right"/>
              <w:outlineLvl w:val="3"/>
              <w:rPr>
                <w:color w:val="000000"/>
                <w:sz w:val="24"/>
                <w:szCs w:val="24"/>
              </w:rPr>
            </w:pPr>
            <w:r w:rsidRPr="00245879">
              <w:rPr>
                <w:color w:val="000000"/>
                <w:sz w:val="24"/>
                <w:szCs w:val="24"/>
              </w:rPr>
              <w:t>500,00</w:t>
            </w:r>
          </w:p>
        </w:tc>
      </w:tr>
      <w:tr w:rsidR="00245879" w:rsidRPr="00245879" w14:paraId="1233635C" w14:textId="77777777" w:rsidTr="00245879">
        <w:trPr>
          <w:trHeight w:val="5040"/>
        </w:trPr>
        <w:tc>
          <w:tcPr>
            <w:tcW w:w="3701" w:type="dxa"/>
            <w:tcBorders>
              <w:top w:val="nil"/>
              <w:left w:val="single" w:sz="4" w:space="0" w:color="000000"/>
              <w:bottom w:val="single" w:sz="4" w:space="0" w:color="000000"/>
              <w:right w:val="single" w:sz="4" w:space="0" w:color="000000"/>
            </w:tcBorders>
            <w:shd w:val="clear" w:color="000000" w:fill="FFFFFF"/>
            <w:hideMark/>
          </w:tcPr>
          <w:p w14:paraId="7B2227AF" w14:textId="77777777" w:rsidR="00245879" w:rsidRPr="00245879" w:rsidRDefault="00245879" w:rsidP="00245879">
            <w:pPr>
              <w:outlineLvl w:val="3"/>
              <w:rPr>
                <w:color w:val="000000"/>
                <w:sz w:val="24"/>
                <w:szCs w:val="24"/>
              </w:rPr>
            </w:pPr>
            <w:r w:rsidRPr="00245879">
              <w:rPr>
                <w:color w:val="000000"/>
                <w:sz w:val="24"/>
                <w:szCs w:val="24"/>
              </w:rPr>
              <w:t xml:space="preserve">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000000"/>
              <w:right w:val="single" w:sz="4" w:space="0" w:color="000000"/>
            </w:tcBorders>
            <w:shd w:val="clear" w:color="000000" w:fill="FFFFFF"/>
            <w:noWrap/>
            <w:hideMark/>
          </w:tcPr>
          <w:p w14:paraId="68595BDC" w14:textId="77777777" w:rsidR="00245879" w:rsidRPr="00245879" w:rsidRDefault="00245879" w:rsidP="00245879">
            <w:pPr>
              <w:jc w:val="center"/>
              <w:outlineLvl w:val="3"/>
              <w:rPr>
                <w:color w:val="000000"/>
                <w:sz w:val="24"/>
                <w:szCs w:val="24"/>
              </w:rPr>
            </w:pPr>
            <w:r w:rsidRPr="00245879">
              <w:rPr>
                <w:color w:val="000000"/>
                <w:sz w:val="24"/>
                <w:szCs w:val="24"/>
              </w:rPr>
              <w:t>0130181430</w:t>
            </w:r>
          </w:p>
        </w:tc>
        <w:tc>
          <w:tcPr>
            <w:tcW w:w="1559" w:type="dxa"/>
            <w:tcBorders>
              <w:top w:val="nil"/>
              <w:left w:val="nil"/>
              <w:bottom w:val="single" w:sz="4" w:space="0" w:color="000000"/>
              <w:right w:val="single" w:sz="4" w:space="0" w:color="000000"/>
            </w:tcBorders>
            <w:shd w:val="clear" w:color="000000" w:fill="FFFFFF"/>
            <w:noWrap/>
            <w:hideMark/>
          </w:tcPr>
          <w:p w14:paraId="4725E75B" w14:textId="77777777" w:rsidR="00245879" w:rsidRPr="00245879" w:rsidRDefault="00245879" w:rsidP="00245879">
            <w:pPr>
              <w:jc w:val="center"/>
              <w:outlineLvl w:val="3"/>
              <w:rPr>
                <w:color w:val="000000"/>
                <w:sz w:val="24"/>
                <w:szCs w:val="24"/>
              </w:rPr>
            </w:pPr>
            <w:r w:rsidRPr="00245879">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14295F22" w14:textId="77777777" w:rsidR="00245879" w:rsidRPr="00245879" w:rsidRDefault="00245879" w:rsidP="00245879">
            <w:pPr>
              <w:jc w:val="right"/>
              <w:outlineLvl w:val="3"/>
              <w:rPr>
                <w:color w:val="000000"/>
                <w:sz w:val="24"/>
                <w:szCs w:val="24"/>
              </w:rPr>
            </w:pPr>
            <w:r w:rsidRPr="00245879">
              <w:rPr>
                <w:color w:val="000000"/>
                <w:sz w:val="24"/>
                <w:szCs w:val="24"/>
              </w:rPr>
              <w:t>1 316 720,00</w:t>
            </w:r>
          </w:p>
        </w:tc>
      </w:tr>
      <w:tr w:rsidR="00245879" w:rsidRPr="00245879" w14:paraId="4A50FB60" w14:textId="77777777" w:rsidTr="00245879">
        <w:trPr>
          <w:trHeight w:val="4410"/>
        </w:trPr>
        <w:tc>
          <w:tcPr>
            <w:tcW w:w="3701" w:type="dxa"/>
            <w:tcBorders>
              <w:top w:val="nil"/>
              <w:left w:val="single" w:sz="4" w:space="0" w:color="000000"/>
              <w:bottom w:val="single" w:sz="4" w:space="0" w:color="000000"/>
              <w:right w:val="single" w:sz="4" w:space="0" w:color="000000"/>
            </w:tcBorders>
            <w:shd w:val="clear" w:color="000000" w:fill="FFFFFF"/>
            <w:hideMark/>
          </w:tcPr>
          <w:p w14:paraId="58778940" w14:textId="77777777" w:rsidR="00245879" w:rsidRPr="00245879" w:rsidRDefault="00245879" w:rsidP="00245879">
            <w:pPr>
              <w:outlineLvl w:val="3"/>
              <w:rPr>
                <w:color w:val="000000"/>
                <w:sz w:val="24"/>
                <w:szCs w:val="24"/>
              </w:rPr>
            </w:pPr>
            <w:r w:rsidRPr="00245879">
              <w:rPr>
                <w:color w:val="000000"/>
                <w:sz w:val="24"/>
                <w:szCs w:val="24"/>
              </w:rPr>
              <w:t xml:space="preserve">   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000000"/>
              <w:right w:val="single" w:sz="4" w:space="0" w:color="000000"/>
            </w:tcBorders>
            <w:shd w:val="clear" w:color="000000" w:fill="FFFFFF"/>
            <w:noWrap/>
            <w:hideMark/>
          </w:tcPr>
          <w:p w14:paraId="7CD94B5E" w14:textId="77777777" w:rsidR="00245879" w:rsidRPr="00245879" w:rsidRDefault="00245879" w:rsidP="00245879">
            <w:pPr>
              <w:jc w:val="center"/>
              <w:outlineLvl w:val="3"/>
              <w:rPr>
                <w:color w:val="000000"/>
                <w:sz w:val="24"/>
                <w:szCs w:val="24"/>
              </w:rPr>
            </w:pPr>
            <w:r w:rsidRPr="00245879">
              <w:rPr>
                <w:color w:val="000000"/>
                <w:sz w:val="24"/>
                <w:szCs w:val="24"/>
              </w:rPr>
              <w:t>01301S1430</w:t>
            </w:r>
          </w:p>
        </w:tc>
        <w:tc>
          <w:tcPr>
            <w:tcW w:w="1559" w:type="dxa"/>
            <w:tcBorders>
              <w:top w:val="nil"/>
              <w:left w:val="nil"/>
              <w:bottom w:val="single" w:sz="4" w:space="0" w:color="000000"/>
              <w:right w:val="single" w:sz="4" w:space="0" w:color="000000"/>
            </w:tcBorders>
            <w:shd w:val="clear" w:color="000000" w:fill="FFFFFF"/>
            <w:noWrap/>
            <w:hideMark/>
          </w:tcPr>
          <w:p w14:paraId="372D3D4D" w14:textId="77777777" w:rsidR="00245879" w:rsidRPr="00245879" w:rsidRDefault="00245879" w:rsidP="00245879">
            <w:pPr>
              <w:jc w:val="center"/>
              <w:outlineLvl w:val="3"/>
              <w:rPr>
                <w:color w:val="000000"/>
                <w:sz w:val="24"/>
                <w:szCs w:val="24"/>
              </w:rPr>
            </w:pPr>
            <w:r w:rsidRPr="00245879">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5D957907" w14:textId="77777777" w:rsidR="00245879" w:rsidRPr="00245879" w:rsidRDefault="00245879" w:rsidP="00245879">
            <w:pPr>
              <w:jc w:val="right"/>
              <w:outlineLvl w:val="3"/>
              <w:rPr>
                <w:color w:val="000000"/>
                <w:sz w:val="24"/>
                <w:szCs w:val="24"/>
              </w:rPr>
            </w:pPr>
            <w:r w:rsidRPr="00245879">
              <w:rPr>
                <w:color w:val="000000"/>
                <w:sz w:val="24"/>
                <w:szCs w:val="24"/>
              </w:rPr>
              <w:t>99 200,00</w:t>
            </w:r>
          </w:p>
        </w:tc>
      </w:tr>
      <w:tr w:rsidR="00245879" w:rsidRPr="00245879" w14:paraId="4C809FC8" w14:textId="77777777" w:rsidTr="00245879">
        <w:trPr>
          <w:trHeight w:val="630"/>
        </w:trPr>
        <w:tc>
          <w:tcPr>
            <w:tcW w:w="3701" w:type="dxa"/>
            <w:tcBorders>
              <w:top w:val="nil"/>
              <w:left w:val="single" w:sz="4" w:space="0" w:color="000000"/>
              <w:bottom w:val="single" w:sz="4" w:space="0" w:color="000000"/>
              <w:right w:val="single" w:sz="4" w:space="0" w:color="000000"/>
            </w:tcBorders>
            <w:shd w:val="clear" w:color="000000" w:fill="FFFFFF"/>
            <w:hideMark/>
          </w:tcPr>
          <w:p w14:paraId="1FC8790E" w14:textId="77777777" w:rsidR="00245879" w:rsidRPr="00245879" w:rsidRDefault="00245879" w:rsidP="00245879">
            <w:pPr>
              <w:outlineLvl w:val="0"/>
              <w:rPr>
                <w:color w:val="000000"/>
                <w:sz w:val="24"/>
                <w:szCs w:val="24"/>
              </w:rPr>
            </w:pPr>
            <w:r w:rsidRPr="00245879">
              <w:rPr>
                <w:color w:val="000000"/>
                <w:sz w:val="24"/>
                <w:szCs w:val="24"/>
              </w:rPr>
              <w:t xml:space="preserve">    Подпрограмма «Организация культурно-массовых мероприятий»</w:t>
            </w:r>
          </w:p>
        </w:tc>
        <w:tc>
          <w:tcPr>
            <w:tcW w:w="2268" w:type="dxa"/>
            <w:tcBorders>
              <w:top w:val="nil"/>
              <w:left w:val="nil"/>
              <w:bottom w:val="single" w:sz="4" w:space="0" w:color="000000"/>
              <w:right w:val="single" w:sz="4" w:space="0" w:color="000000"/>
            </w:tcBorders>
            <w:shd w:val="clear" w:color="000000" w:fill="FFFFFF"/>
            <w:noWrap/>
            <w:hideMark/>
          </w:tcPr>
          <w:p w14:paraId="68D8C621" w14:textId="77777777" w:rsidR="00245879" w:rsidRPr="00245879" w:rsidRDefault="00245879" w:rsidP="00245879">
            <w:pPr>
              <w:jc w:val="center"/>
              <w:outlineLvl w:val="0"/>
              <w:rPr>
                <w:color w:val="000000"/>
                <w:sz w:val="24"/>
                <w:szCs w:val="24"/>
              </w:rPr>
            </w:pPr>
            <w:r w:rsidRPr="00245879">
              <w:rPr>
                <w:color w:val="000000"/>
                <w:sz w:val="24"/>
                <w:szCs w:val="24"/>
              </w:rPr>
              <w:t>0140000000</w:t>
            </w:r>
          </w:p>
        </w:tc>
        <w:tc>
          <w:tcPr>
            <w:tcW w:w="1559" w:type="dxa"/>
            <w:tcBorders>
              <w:top w:val="nil"/>
              <w:left w:val="nil"/>
              <w:bottom w:val="single" w:sz="4" w:space="0" w:color="000000"/>
              <w:right w:val="single" w:sz="4" w:space="0" w:color="000000"/>
            </w:tcBorders>
            <w:shd w:val="clear" w:color="000000" w:fill="FFFFFF"/>
            <w:noWrap/>
            <w:hideMark/>
          </w:tcPr>
          <w:p w14:paraId="5F35DB18" w14:textId="77777777" w:rsidR="00245879" w:rsidRPr="00245879" w:rsidRDefault="00245879" w:rsidP="00245879">
            <w:pPr>
              <w:jc w:val="center"/>
              <w:outlineLvl w:val="0"/>
              <w:rPr>
                <w:color w:val="000000"/>
                <w:sz w:val="24"/>
                <w:szCs w:val="24"/>
              </w:rPr>
            </w:pPr>
            <w:r w:rsidRPr="00245879">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30231245" w14:textId="77777777" w:rsidR="00245879" w:rsidRPr="00245879" w:rsidRDefault="00245879" w:rsidP="00245879">
            <w:pPr>
              <w:jc w:val="right"/>
              <w:outlineLvl w:val="0"/>
              <w:rPr>
                <w:color w:val="000000"/>
                <w:sz w:val="24"/>
                <w:szCs w:val="24"/>
              </w:rPr>
            </w:pPr>
            <w:r w:rsidRPr="00245879">
              <w:rPr>
                <w:color w:val="000000"/>
                <w:sz w:val="24"/>
                <w:szCs w:val="24"/>
              </w:rPr>
              <w:t>100 000,00</w:t>
            </w:r>
          </w:p>
        </w:tc>
      </w:tr>
      <w:tr w:rsidR="00245879" w:rsidRPr="00245879" w14:paraId="392A0B6B" w14:textId="77777777" w:rsidTr="00245879">
        <w:trPr>
          <w:trHeight w:val="945"/>
        </w:trPr>
        <w:tc>
          <w:tcPr>
            <w:tcW w:w="3701" w:type="dxa"/>
            <w:tcBorders>
              <w:top w:val="nil"/>
              <w:left w:val="single" w:sz="4" w:space="0" w:color="000000"/>
              <w:bottom w:val="single" w:sz="4" w:space="0" w:color="000000"/>
              <w:right w:val="single" w:sz="4" w:space="0" w:color="000000"/>
            </w:tcBorders>
            <w:shd w:val="clear" w:color="000000" w:fill="FFFFFF"/>
            <w:hideMark/>
          </w:tcPr>
          <w:p w14:paraId="7D7E96C4" w14:textId="77777777" w:rsidR="00245879" w:rsidRPr="00245879" w:rsidRDefault="00245879" w:rsidP="00245879">
            <w:pPr>
              <w:outlineLvl w:val="1"/>
              <w:rPr>
                <w:color w:val="000000"/>
                <w:sz w:val="24"/>
                <w:szCs w:val="24"/>
              </w:rPr>
            </w:pPr>
            <w:r w:rsidRPr="00245879">
              <w:rPr>
                <w:color w:val="000000"/>
                <w:sz w:val="24"/>
                <w:szCs w:val="24"/>
              </w:rPr>
              <w:t xml:space="preserve">      Основное мероприятие «Организации праздничных и иных зрелищных мероприятий»</w:t>
            </w:r>
          </w:p>
        </w:tc>
        <w:tc>
          <w:tcPr>
            <w:tcW w:w="2268" w:type="dxa"/>
            <w:tcBorders>
              <w:top w:val="nil"/>
              <w:left w:val="nil"/>
              <w:bottom w:val="single" w:sz="4" w:space="0" w:color="000000"/>
              <w:right w:val="single" w:sz="4" w:space="0" w:color="000000"/>
            </w:tcBorders>
            <w:shd w:val="clear" w:color="000000" w:fill="FFFFFF"/>
            <w:noWrap/>
            <w:hideMark/>
          </w:tcPr>
          <w:p w14:paraId="7C6AD89B" w14:textId="77777777" w:rsidR="00245879" w:rsidRPr="00245879" w:rsidRDefault="00245879" w:rsidP="00245879">
            <w:pPr>
              <w:jc w:val="center"/>
              <w:outlineLvl w:val="1"/>
              <w:rPr>
                <w:color w:val="000000"/>
                <w:sz w:val="24"/>
                <w:szCs w:val="24"/>
              </w:rPr>
            </w:pPr>
            <w:r w:rsidRPr="00245879">
              <w:rPr>
                <w:color w:val="000000"/>
                <w:sz w:val="24"/>
                <w:szCs w:val="24"/>
              </w:rPr>
              <w:t>0140100000</w:t>
            </w:r>
          </w:p>
        </w:tc>
        <w:tc>
          <w:tcPr>
            <w:tcW w:w="1559" w:type="dxa"/>
            <w:tcBorders>
              <w:top w:val="nil"/>
              <w:left w:val="nil"/>
              <w:bottom w:val="single" w:sz="4" w:space="0" w:color="000000"/>
              <w:right w:val="single" w:sz="4" w:space="0" w:color="000000"/>
            </w:tcBorders>
            <w:shd w:val="clear" w:color="000000" w:fill="FFFFFF"/>
            <w:noWrap/>
            <w:hideMark/>
          </w:tcPr>
          <w:p w14:paraId="2A04B8CE" w14:textId="77777777" w:rsidR="00245879" w:rsidRPr="00245879" w:rsidRDefault="00245879" w:rsidP="00245879">
            <w:pPr>
              <w:jc w:val="center"/>
              <w:outlineLvl w:val="1"/>
              <w:rPr>
                <w:color w:val="000000"/>
                <w:sz w:val="24"/>
                <w:szCs w:val="24"/>
              </w:rPr>
            </w:pPr>
            <w:r w:rsidRPr="00245879">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1232927A" w14:textId="77777777" w:rsidR="00245879" w:rsidRPr="00245879" w:rsidRDefault="00245879" w:rsidP="00245879">
            <w:pPr>
              <w:jc w:val="right"/>
              <w:outlineLvl w:val="1"/>
              <w:rPr>
                <w:color w:val="000000"/>
                <w:sz w:val="24"/>
                <w:szCs w:val="24"/>
              </w:rPr>
            </w:pPr>
            <w:r w:rsidRPr="00245879">
              <w:rPr>
                <w:color w:val="000000"/>
                <w:sz w:val="24"/>
                <w:szCs w:val="24"/>
              </w:rPr>
              <w:t>100 000,00</w:t>
            </w:r>
          </w:p>
        </w:tc>
      </w:tr>
      <w:tr w:rsidR="00245879" w:rsidRPr="00245879" w14:paraId="1822BCDA" w14:textId="77777777" w:rsidTr="00245879">
        <w:trPr>
          <w:trHeight w:val="2520"/>
        </w:trPr>
        <w:tc>
          <w:tcPr>
            <w:tcW w:w="3701" w:type="dxa"/>
            <w:tcBorders>
              <w:top w:val="nil"/>
              <w:left w:val="single" w:sz="4" w:space="0" w:color="000000"/>
              <w:bottom w:val="single" w:sz="4" w:space="0" w:color="000000"/>
              <w:right w:val="single" w:sz="4" w:space="0" w:color="000000"/>
            </w:tcBorders>
            <w:shd w:val="clear" w:color="000000" w:fill="FFFFFF"/>
            <w:hideMark/>
          </w:tcPr>
          <w:p w14:paraId="1D04CB16" w14:textId="77777777" w:rsidR="00245879" w:rsidRPr="00245879" w:rsidRDefault="00245879" w:rsidP="00245879">
            <w:pPr>
              <w:outlineLvl w:val="3"/>
              <w:rPr>
                <w:color w:val="000000"/>
                <w:sz w:val="24"/>
                <w:szCs w:val="24"/>
              </w:rPr>
            </w:pPr>
            <w:r w:rsidRPr="00245879">
              <w:rPr>
                <w:color w:val="000000"/>
                <w:sz w:val="24"/>
                <w:szCs w:val="24"/>
              </w:rPr>
              <w:t xml:space="preserve"> Организация и проведение мероприятий, связанных с государственными (муниципальными) праздниками, юбилейными и памятными датами         (Закупка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000000" w:fill="FFFFFF"/>
            <w:noWrap/>
            <w:hideMark/>
          </w:tcPr>
          <w:p w14:paraId="5BEFBBD8" w14:textId="77777777" w:rsidR="00245879" w:rsidRPr="00245879" w:rsidRDefault="00245879" w:rsidP="00245879">
            <w:pPr>
              <w:jc w:val="center"/>
              <w:outlineLvl w:val="3"/>
              <w:rPr>
                <w:color w:val="000000"/>
                <w:sz w:val="24"/>
                <w:szCs w:val="24"/>
              </w:rPr>
            </w:pPr>
            <w:r w:rsidRPr="00245879">
              <w:rPr>
                <w:color w:val="000000"/>
                <w:sz w:val="24"/>
                <w:szCs w:val="24"/>
              </w:rPr>
              <w:t>0140120020</w:t>
            </w:r>
          </w:p>
        </w:tc>
        <w:tc>
          <w:tcPr>
            <w:tcW w:w="1559" w:type="dxa"/>
            <w:tcBorders>
              <w:top w:val="nil"/>
              <w:left w:val="nil"/>
              <w:bottom w:val="single" w:sz="4" w:space="0" w:color="000000"/>
              <w:right w:val="single" w:sz="4" w:space="0" w:color="000000"/>
            </w:tcBorders>
            <w:shd w:val="clear" w:color="000000" w:fill="FFFFFF"/>
            <w:noWrap/>
            <w:hideMark/>
          </w:tcPr>
          <w:p w14:paraId="170637CB" w14:textId="77777777" w:rsidR="00245879" w:rsidRPr="00245879" w:rsidRDefault="00245879" w:rsidP="00245879">
            <w:pPr>
              <w:jc w:val="center"/>
              <w:outlineLvl w:val="3"/>
              <w:rPr>
                <w:color w:val="000000"/>
                <w:sz w:val="24"/>
                <w:szCs w:val="24"/>
              </w:rPr>
            </w:pPr>
            <w:r w:rsidRPr="00245879">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649736EB" w14:textId="77777777" w:rsidR="00245879" w:rsidRPr="00245879" w:rsidRDefault="00245879" w:rsidP="00245879">
            <w:pPr>
              <w:jc w:val="right"/>
              <w:outlineLvl w:val="3"/>
              <w:rPr>
                <w:color w:val="000000"/>
                <w:sz w:val="24"/>
                <w:szCs w:val="24"/>
              </w:rPr>
            </w:pPr>
            <w:r w:rsidRPr="00245879">
              <w:rPr>
                <w:color w:val="000000"/>
                <w:sz w:val="24"/>
                <w:szCs w:val="24"/>
              </w:rPr>
              <w:t>100 000,00</w:t>
            </w:r>
          </w:p>
        </w:tc>
      </w:tr>
      <w:tr w:rsidR="00245879" w:rsidRPr="00245879" w14:paraId="738B62F7" w14:textId="77777777" w:rsidTr="00245879">
        <w:trPr>
          <w:trHeight w:val="1575"/>
        </w:trPr>
        <w:tc>
          <w:tcPr>
            <w:tcW w:w="3701" w:type="dxa"/>
            <w:tcBorders>
              <w:top w:val="nil"/>
              <w:left w:val="single" w:sz="4" w:space="0" w:color="000000"/>
              <w:bottom w:val="single" w:sz="4" w:space="0" w:color="000000"/>
              <w:right w:val="single" w:sz="4" w:space="0" w:color="000000"/>
            </w:tcBorders>
            <w:shd w:val="clear" w:color="000000" w:fill="FFFFFF"/>
            <w:hideMark/>
          </w:tcPr>
          <w:p w14:paraId="07B3A4C1" w14:textId="77777777" w:rsidR="00245879" w:rsidRPr="00245879" w:rsidRDefault="00245879" w:rsidP="00245879">
            <w:pPr>
              <w:outlineLvl w:val="0"/>
              <w:rPr>
                <w:color w:val="000000"/>
                <w:sz w:val="24"/>
                <w:szCs w:val="24"/>
              </w:rPr>
            </w:pPr>
            <w:r w:rsidRPr="00245879">
              <w:rPr>
                <w:color w:val="000000"/>
                <w:sz w:val="24"/>
                <w:szCs w:val="24"/>
              </w:rPr>
              <w:t xml:space="preserve">    Подпрограмма "Обеспечение деятельности муниципального казенного учреждения "Центр обеспечения деятельности учреждений культуры"</w:t>
            </w:r>
          </w:p>
        </w:tc>
        <w:tc>
          <w:tcPr>
            <w:tcW w:w="2268" w:type="dxa"/>
            <w:tcBorders>
              <w:top w:val="nil"/>
              <w:left w:val="nil"/>
              <w:bottom w:val="single" w:sz="4" w:space="0" w:color="000000"/>
              <w:right w:val="single" w:sz="4" w:space="0" w:color="000000"/>
            </w:tcBorders>
            <w:shd w:val="clear" w:color="000000" w:fill="FFFFFF"/>
            <w:noWrap/>
            <w:hideMark/>
          </w:tcPr>
          <w:p w14:paraId="11C44460" w14:textId="77777777" w:rsidR="00245879" w:rsidRPr="00245879" w:rsidRDefault="00245879" w:rsidP="00245879">
            <w:pPr>
              <w:jc w:val="center"/>
              <w:outlineLvl w:val="0"/>
              <w:rPr>
                <w:color w:val="000000"/>
                <w:sz w:val="24"/>
                <w:szCs w:val="24"/>
              </w:rPr>
            </w:pPr>
            <w:r w:rsidRPr="00245879">
              <w:rPr>
                <w:color w:val="000000"/>
                <w:sz w:val="24"/>
                <w:szCs w:val="24"/>
              </w:rPr>
              <w:t>0150000000</w:t>
            </w:r>
          </w:p>
        </w:tc>
        <w:tc>
          <w:tcPr>
            <w:tcW w:w="1559" w:type="dxa"/>
            <w:tcBorders>
              <w:top w:val="nil"/>
              <w:left w:val="nil"/>
              <w:bottom w:val="single" w:sz="4" w:space="0" w:color="000000"/>
              <w:right w:val="single" w:sz="4" w:space="0" w:color="000000"/>
            </w:tcBorders>
            <w:shd w:val="clear" w:color="000000" w:fill="FFFFFF"/>
            <w:noWrap/>
            <w:hideMark/>
          </w:tcPr>
          <w:p w14:paraId="317FDC8F" w14:textId="77777777" w:rsidR="00245879" w:rsidRPr="00245879" w:rsidRDefault="00245879" w:rsidP="00245879">
            <w:pPr>
              <w:jc w:val="center"/>
              <w:outlineLvl w:val="0"/>
              <w:rPr>
                <w:color w:val="000000"/>
                <w:sz w:val="24"/>
                <w:szCs w:val="24"/>
              </w:rPr>
            </w:pPr>
            <w:r w:rsidRPr="00245879">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113D30F2" w14:textId="77777777" w:rsidR="00245879" w:rsidRPr="00245879" w:rsidRDefault="00245879" w:rsidP="00245879">
            <w:pPr>
              <w:jc w:val="right"/>
              <w:outlineLvl w:val="0"/>
              <w:rPr>
                <w:color w:val="000000"/>
                <w:sz w:val="24"/>
                <w:szCs w:val="24"/>
              </w:rPr>
            </w:pPr>
            <w:r w:rsidRPr="00245879">
              <w:rPr>
                <w:color w:val="000000"/>
                <w:sz w:val="24"/>
                <w:szCs w:val="24"/>
              </w:rPr>
              <w:t>7 616 169,00</w:t>
            </w:r>
          </w:p>
        </w:tc>
      </w:tr>
      <w:tr w:rsidR="00245879" w:rsidRPr="00245879" w14:paraId="330B014E" w14:textId="77777777" w:rsidTr="00245879">
        <w:trPr>
          <w:trHeight w:val="630"/>
        </w:trPr>
        <w:tc>
          <w:tcPr>
            <w:tcW w:w="3701" w:type="dxa"/>
            <w:tcBorders>
              <w:top w:val="nil"/>
              <w:left w:val="single" w:sz="4" w:space="0" w:color="000000"/>
              <w:bottom w:val="single" w:sz="4" w:space="0" w:color="000000"/>
              <w:right w:val="single" w:sz="4" w:space="0" w:color="000000"/>
            </w:tcBorders>
            <w:shd w:val="clear" w:color="000000" w:fill="FFFFFF"/>
            <w:hideMark/>
          </w:tcPr>
          <w:p w14:paraId="4560A0A1" w14:textId="77777777" w:rsidR="00245879" w:rsidRPr="00245879" w:rsidRDefault="00245879" w:rsidP="00245879">
            <w:pPr>
              <w:outlineLvl w:val="1"/>
              <w:rPr>
                <w:color w:val="000000"/>
                <w:sz w:val="24"/>
                <w:szCs w:val="24"/>
              </w:rPr>
            </w:pPr>
            <w:r w:rsidRPr="00245879">
              <w:rPr>
                <w:color w:val="000000"/>
                <w:sz w:val="24"/>
                <w:szCs w:val="24"/>
              </w:rPr>
              <w:t xml:space="preserve">      Основное мероприятие "Обеспечение деятельности"</w:t>
            </w:r>
          </w:p>
        </w:tc>
        <w:tc>
          <w:tcPr>
            <w:tcW w:w="2268" w:type="dxa"/>
            <w:tcBorders>
              <w:top w:val="nil"/>
              <w:left w:val="nil"/>
              <w:bottom w:val="single" w:sz="4" w:space="0" w:color="000000"/>
              <w:right w:val="single" w:sz="4" w:space="0" w:color="000000"/>
            </w:tcBorders>
            <w:shd w:val="clear" w:color="000000" w:fill="FFFFFF"/>
            <w:noWrap/>
            <w:hideMark/>
          </w:tcPr>
          <w:p w14:paraId="26FF26EB" w14:textId="77777777" w:rsidR="00245879" w:rsidRPr="00245879" w:rsidRDefault="00245879" w:rsidP="00245879">
            <w:pPr>
              <w:jc w:val="center"/>
              <w:outlineLvl w:val="1"/>
              <w:rPr>
                <w:color w:val="000000"/>
                <w:sz w:val="24"/>
                <w:szCs w:val="24"/>
              </w:rPr>
            </w:pPr>
            <w:r w:rsidRPr="00245879">
              <w:rPr>
                <w:color w:val="000000"/>
                <w:sz w:val="24"/>
                <w:szCs w:val="24"/>
              </w:rPr>
              <w:t>0150100000</w:t>
            </w:r>
          </w:p>
        </w:tc>
        <w:tc>
          <w:tcPr>
            <w:tcW w:w="1559" w:type="dxa"/>
            <w:tcBorders>
              <w:top w:val="nil"/>
              <w:left w:val="nil"/>
              <w:bottom w:val="single" w:sz="4" w:space="0" w:color="000000"/>
              <w:right w:val="single" w:sz="4" w:space="0" w:color="000000"/>
            </w:tcBorders>
            <w:shd w:val="clear" w:color="000000" w:fill="FFFFFF"/>
            <w:noWrap/>
            <w:hideMark/>
          </w:tcPr>
          <w:p w14:paraId="2584C476" w14:textId="77777777" w:rsidR="00245879" w:rsidRPr="00245879" w:rsidRDefault="00245879" w:rsidP="00245879">
            <w:pPr>
              <w:jc w:val="center"/>
              <w:outlineLvl w:val="1"/>
              <w:rPr>
                <w:color w:val="000000"/>
                <w:sz w:val="24"/>
                <w:szCs w:val="24"/>
              </w:rPr>
            </w:pPr>
            <w:r w:rsidRPr="00245879">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7171BA75" w14:textId="77777777" w:rsidR="00245879" w:rsidRPr="00245879" w:rsidRDefault="00245879" w:rsidP="00245879">
            <w:pPr>
              <w:jc w:val="right"/>
              <w:outlineLvl w:val="1"/>
              <w:rPr>
                <w:color w:val="000000"/>
                <w:sz w:val="24"/>
                <w:szCs w:val="24"/>
              </w:rPr>
            </w:pPr>
            <w:r w:rsidRPr="00245879">
              <w:rPr>
                <w:color w:val="000000"/>
                <w:sz w:val="24"/>
                <w:szCs w:val="24"/>
              </w:rPr>
              <w:t>7 616 169,00</w:t>
            </w:r>
          </w:p>
        </w:tc>
      </w:tr>
      <w:tr w:rsidR="00245879" w:rsidRPr="00245879" w14:paraId="02DC014B" w14:textId="77777777" w:rsidTr="00245879">
        <w:trPr>
          <w:trHeight w:val="3465"/>
        </w:trPr>
        <w:tc>
          <w:tcPr>
            <w:tcW w:w="3701" w:type="dxa"/>
            <w:tcBorders>
              <w:top w:val="nil"/>
              <w:left w:val="single" w:sz="4" w:space="0" w:color="000000"/>
              <w:bottom w:val="single" w:sz="4" w:space="0" w:color="000000"/>
              <w:right w:val="single" w:sz="4" w:space="0" w:color="000000"/>
            </w:tcBorders>
            <w:shd w:val="clear" w:color="000000" w:fill="FFFFFF"/>
            <w:hideMark/>
          </w:tcPr>
          <w:p w14:paraId="483DEF44" w14:textId="77777777" w:rsidR="00245879" w:rsidRPr="00245879" w:rsidRDefault="00245879" w:rsidP="00245879">
            <w:pPr>
              <w:outlineLvl w:val="3"/>
              <w:rPr>
                <w:color w:val="000000"/>
                <w:sz w:val="24"/>
                <w:szCs w:val="24"/>
              </w:rPr>
            </w:pPr>
            <w:r w:rsidRPr="00245879">
              <w:rPr>
                <w:color w:val="000000"/>
                <w:sz w:val="24"/>
                <w:szCs w:val="24"/>
              </w:rPr>
              <w:t>Обеспечение деятельности муниципального казенного учреждения "Центр обеспечения деятельности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000000"/>
              <w:right w:val="single" w:sz="4" w:space="0" w:color="000000"/>
            </w:tcBorders>
            <w:shd w:val="clear" w:color="000000" w:fill="FFFFFF"/>
            <w:noWrap/>
            <w:hideMark/>
          </w:tcPr>
          <w:p w14:paraId="0B10ED0E" w14:textId="77777777" w:rsidR="00245879" w:rsidRPr="00245879" w:rsidRDefault="00245879" w:rsidP="00245879">
            <w:pPr>
              <w:jc w:val="center"/>
              <w:outlineLvl w:val="3"/>
              <w:rPr>
                <w:color w:val="000000"/>
                <w:sz w:val="24"/>
                <w:szCs w:val="24"/>
              </w:rPr>
            </w:pPr>
            <w:r w:rsidRPr="00245879">
              <w:rPr>
                <w:color w:val="000000"/>
                <w:sz w:val="24"/>
                <w:szCs w:val="24"/>
              </w:rPr>
              <w:t>0150100370</w:t>
            </w:r>
          </w:p>
        </w:tc>
        <w:tc>
          <w:tcPr>
            <w:tcW w:w="1559" w:type="dxa"/>
            <w:tcBorders>
              <w:top w:val="nil"/>
              <w:left w:val="nil"/>
              <w:bottom w:val="single" w:sz="4" w:space="0" w:color="000000"/>
              <w:right w:val="single" w:sz="4" w:space="0" w:color="000000"/>
            </w:tcBorders>
            <w:shd w:val="clear" w:color="000000" w:fill="FFFFFF"/>
            <w:noWrap/>
            <w:hideMark/>
          </w:tcPr>
          <w:p w14:paraId="2362F466" w14:textId="77777777" w:rsidR="00245879" w:rsidRPr="00245879" w:rsidRDefault="00245879" w:rsidP="00245879">
            <w:pPr>
              <w:jc w:val="center"/>
              <w:outlineLvl w:val="3"/>
              <w:rPr>
                <w:color w:val="000000"/>
                <w:sz w:val="24"/>
                <w:szCs w:val="24"/>
              </w:rPr>
            </w:pPr>
            <w:r w:rsidRPr="00245879">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2646BD61" w14:textId="77777777" w:rsidR="00245879" w:rsidRPr="00245879" w:rsidRDefault="00245879" w:rsidP="00245879">
            <w:pPr>
              <w:jc w:val="right"/>
              <w:outlineLvl w:val="3"/>
              <w:rPr>
                <w:color w:val="000000"/>
                <w:sz w:val="24"/>
                <w:szCs w:val="24"/>
              </w:rPr>
            </w:pPr>
            <w:r w:rsidRPr="00245879">
              <w:rPr>
                <w:color w:val="000000"/>
                <w:sz w:val="24"/>
                <w:szCs w:val="24"/>
              </w:rPr>
              <w:t>4 991 658,00</w:t>
            </w:r>
          </w:p>
        </w:tc>
      </w:tr>
      <w:tr w:rsidR="00245879" w:rsidRPr="00245879" w14:paraId="6A752D6D" w14:textId="77777777" w:rsidTr="00245879">
        <w:trPr>
          <w:trHeight w:val="2205"/>
        </w:trPr>
        <w:tc>
          <w:tcPr>
            <w:tcW w:w="3701" w:type="dxa"/>
            <w:tcBorders>
              <w:top w:val="nil"/>
              <w:left w:val="single" w:sz="4" w:space="0" w:color="000000"/>
              <w:bottom w:val="single" w:sz="4" w:space="0" w:color="000000"/>
              <w:right w:val="single" w:sz="4" w:space="0" w:color="000000"/>
            </w:tcBorders>
            <w:shd w:val="clear" w:color="000000" w:fill="FFFFFF"/>
            <w:hideMark/>
          </w:tcPr>
          <w:p w14:paraId="4D2A3F8F" w14:textId="77777777" w:rsidR="00245879" w:rsidRPr="00245879" w:rsidRDefault="00245879" w:rsidP="00245879">
            <w:pPr>
              <w:outlineLvl w:val="3"/>
              <w:rPr>
                <w:color w:val="000000"/>
                <w:sz w:val="24"/>
                <w:szCs w:val="24"/>
              </w:rPr>
            </w:pPr>
            <w:r w:rsidRPr="00245879">
              <w:rPr>
                <w:color w:val="000000"/>
                <w:sz w:val="24"/>
                <w:szCs w:val="24"/>
              </w:rPr>
              <w:t>Обеспечение деятельности муниципального казенного учреждения "Центр обеспечения деятельности учреждений культуры"        (Закупка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000000" w:fill="FFFFFF"/>
            <w:noWrap/>
            <w:hideMark/>
          </w:tcPr>
          <w:p w14:paraId="68D53C52" w14:textId="77777777" w:rsidR="00245879" w:rsidRPr="00245879" w:rsidRDefault="00245879" w:rsidP="00245879">
            <w:pPr>
              <w:jc w:val="center"/>
              <w:outlineLvl w:val="3"/>
              <w:rPr>
                <w:color w:val="000000"/>
                <w:sz w:val="24"/>
                <w:szCs w:val="24"/>
              </w:rPr>
            </w:pPr>
            <w:r w:rsidRPr="00245879">
              <w:rPr>
                <w:color w:val="000000"/>
                <w:sz w:val="24"/>
                <w:szCs w:val="24"/>
              </w:rPr>
              <w:t>0150100370</w:t>
            </w:r>
          </w:p>
        </w:tc>
        <w:tc>
          <w:tcPr>
            <w:tcW w:w="1559" w:type="dxa"/>
            <w:tcBorders>
              <w:top w:val="nil"/>
              <w:left w:val="nil"/>
              <w:bottom w:val="single" w:sz="4" w:space="0" w:color="000000"/>
              <w:right w:val="single" w:sz="4" w:space="0" w:color="000000"/>
            </w:tcBorders>
            <w:shd w:val="clear" w:color="000000" w:fill="FFFFFF"/>
            <w:noWrap/>
            <w:hideMark/>
          </w:tcPr>
          <w:p w14:paraId="577811CB" w14:textId="77777777" w:rsidR="00245879" w:rsidRPr="00245879" w:rsidRDefault="00245879" w:rsidP="00245879">
            <w:pPr>
              <w:jc w:val="center"/>
              <w:outlineLvl w:val="3"/>
              <w:rPr>
                <w:color w:val="000000"/>
                <w:sz w:val="24"/>
                <w:szCs w:val="24"/>
              </w:rPr>
            </w:pPr>
            <w:r w:rsidRPr="00245879">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344F8A30" w14:textId="77777777" w:rsidR="00245879" w:rsidRPr="00245879" w:rsidRDefault="00245879" w:rsidP="00245879">
            <w:pPr>
              <w:jc w:val="right"/>
              <w:outlineLvl w:val="3"/>
              <w:rPr>
                <w:color w:val="000000"/>
                <w:sz w:val="24"/>
                <w:szCs w:val="24"/>
              </w:rPr>
            </w:pPr>
            <w:r w:rsidRPr="00245879">
              <w:rPr>
                <w:color w:val="000000"/>
                <w:sz w:val="24"/>
                <w:szCs w:val="24"/>
              </w:rPr>
              <w:t>297 000,00</w:t>
            </w:r>
          </w:p>
        </w:tc>
      </w:tr>
      <w:tr w:rsidR="00245879" w:rsidRPr="00245879" w14:paraId="572B494A" w14:textId="77777777" w:rsidTr="00245879">
        <w:trPr>
          <w:trHeight w:val="4725"/>
        </w:trPr>
        <w:tc>
          <w:tcPr>
            <w:tcW w:w="3701" w:type="dxa"/>
            <w:tcBorders>
              <w:top w:val="nil"/>
              <w:left w:val="single" w:sz="4" w:space="0" w:color="000000"/>
              <w:bottom w:val="single" w:sz="4" w:space="0" w:color="000000"/>
              <w:right w:val="single" w:sz="4" w:space="0" w:color="000000"/>
            </w:tcBorders>
            <w:shd w:val="clear" w:color="000000" w:fill="FFFFFF"/>
            <w:hideMark/>
          </w:tcPr>
          <w:p w14:paraId="2C5C8E35" w14:textId="77777777" w:rsidR="00245879" w:rsidRPr="00245879" w:rsidRDefault="00245879" w:rsidP="00245879">
            <w:pPr>
              <w:outlineLvl w:val="3"/>
              <w:rPr>
                <w:color w:val="000000"/>
                <w:sz w:val="24"/>
                <w:szCs w:val="24"/>
              </w:rPr>
            </w:pPr>
            <w:r w:rsidRPr="00245879">
              <w:rPr>
                <w:color w:val="000000"/>
                <w:sz w:val="24"/>
                <w:szCs w:val="24"/>
              </w:rPr>
              <w:t xml:space="preserve">   Осуществление переданных полномочий Гаврилово-Посадского городского поселения в части ведения бюджетного учета и формирования бюджетной отчетности, включая оплату труда обслуживающего персонала муниципальных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000000"/>
              <w:right w:val="single" w:sz="4" w:space="0" w:color="000000"/>
            </w:tcBorders>
            <w:shd w:val="clear" w:color="000000" w:fill="FFFFFF"/>
            <w:noWrap/>
            <w:hideMark/>
          </w:tcPr>
          <w:p w14:paraId="75C85866" w14:textId="77777777" w:rsidR="00245879" w:rsidRPr="00245879" w:rsidRDefault="00245879" w:rsidP="00245879">
            <w:pPr>
              <w:jc w:val="center"/>
              <w:outlineLvl w:val="3"/>
              <w:rPr>
                <w:color w:val="000000"/>
                <w:sz w:val="24"/>
                <w:szCs w:val="24"/>
              </w:rPr>
            </w:pPr>
            <w:r w:rsidRPr="00245879">
              <w:rPr>
                <w:color w:val="000000"/>
                <w:sz w:val="24"/>
                <w:szCs w:val="24"/>
              </w:rPr>
              <w:t>01501Г0010</w:t>
            </w:r>
          </w:p>
        </w:tc>
        <w:tc>
          <w:tcPr>
            <w:tcW w:w="1559" w:type="dxa"/>
            <w:tcBorders>
              <w:top w:val="nil"/>
              <w:left w:val="nil"/>
              <w:bottom w:val="single" w:sz="4" w:space="0" w:color="000000"/>
              <w:right w:val="single" w:sz="4" w:space="0" w:color="000000"/>
            </w:tcBorders>
            <w:shd w:val="clear" w:color="000000" w:fill="FFFFFF"/>
            <w:noWrap/>
            <w:hideMark/>
          </w:tcPr>
          <w:p w14:paraId="21F43665" w14:textId="77777777" w:rsidR="00245879" w:rsidRPr="00245879" w:rsidRDefault="00245879" w:rsidP="00245879">
            <w:pPr>
              <w:jc w:val="center"/>
              <w:outlineLvl w:val="3"/>
              <w:rPr>
                <w:color w:val="000000"/>
                <w:sz w:val="24"/>
                <w:szCs w:val="24"/>
              </w:rPr>
            </w:pPr>
            <w:r w:rsidRPr="00245879">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30D7858D" w14:textId="77777777" w:rsidR="00245879" w:rsidRPr="00245879" w:rsidRDefault="00245879" w:rsidP="00245879">
            <w:pPr>
              <w:jc w:val="right"/>
              <w:outlineLvl w:val="3"/>
              <w:rPr>
                <w:color w:val="000000"/>
                <w:sz w:val="24"/>
                <w:szCs w:val="24"/>
              </w:rPr>
            </w:pPr>
            <w:r w:rsidRPr="00245879">
              <w:rPr>
                <w:color w:val="000000"/>
                <w:sz w:val="24"/>
                <w:szCs w:val="24"/>
              </w:rPr>
              <w:t>2 327 511,00</w:t>
            </w:r>
          </w:p>
        </w:tc>
      </w:tr>
      <w:tr w:rsidR="00245879" w:rsidRPr="00245879" w14:paraId="28657448" w14:textId="77777777" w:rsidTr="00245879">
        <w:trPr>
          <w:trHeight w:val="2205"/>
        </w:trPr>
        <w:tc>
          <w:tcPr>
            <w:tcW w:w="3701" w:type="dxa"/>
            <w:tcBorders>
              <w:top w:val="nil"/>
              <w:left w:val="single" w:sz="4" w:space="0" w:color="000000"/>
              <w:bottom w:val="single" w:sz="4" w:space="0" w:color="000000"/>
              <w:right w:val="single" w:sz="4" w:space="0" w:color="000000"/>
            </w:tcBorders>
            <w:shd w:val="clear" w:color="000000" w:fill="FFFFFF"/>
            <w:hideMark/>
          </w:tcPr>
          <w:p w14:paraId="32A77845" w14:textId="77777777" w:rsidR="00245879" w:rsidRPr="00245879" w:rsidRDefault="00245879" w:rsidP="00245879">
            <w:pPr>
              <w:rPr>
                <w:b/>
                <w:bCs/>
                <w:color w:val="000000"/>
                <w:sz w:val="24"/>
                <w:szCs w:val="24"/>
              </w:rPr>
            </w:pPr>
            <w:r w:rsidRPr="00245879">
              <w:rPr>
                <w:b/>
                <w:bCs/>
                <w:color w:val="000000"/>
                <w:sz w:val="24"/>
                <w:szCs w:val="24"/>
              </w:rPr>
              <w:t xml:space="preserve">  Муниципальная программа «Развитие физической культуры, спорта и повышение эффективности реализации молодежной политики Гаврилово-Посадского муниципального района»</w:t>
            </w:r>
          </w:p>
        </w:tc>
        <w:tc>
          <w:tcPr>
            <w:tcW w:w="2268" w:type="dxa"/>
            <w:tcBorders>
              <w:top w:val="nil"/>
              <w:left w:val="nil"/>
              <w:bottom w:val="single" w:sz="4" w:space="0" w:color="000000"/>
              <w:right w:val="single" w:sz="4" w:space="0" w:color="000000"/>
            </w:tcBorders>
            <w:shd w:val="clear" w:color="000000" w:fill="FFFFFF"/>
            <w:noWrap/>
            <w:hideMark/>
          </w:tcPr>
          <w:p w14:paraId="5DBDC77B" w14:textId="77777777" w:rsidR="00245879" w:rsidRPr="00245879" w:rsidRDefault="00245879" w:rsidP="00245879">
            <w:pPr>
              <w:jc w:val="center"/>
              <w:rPr>
                <w:b/>
                <w:bCs/>
                <w:color w:val="000000"/>
                <w:sz w:val="24"/>
                <w:szCs w:val="24"/>
              </w:rPr>
            </w:pPr>
            <w:r w:rsidRPr="00245879">
              <w:rPr>
                <w:b/>
                <w:bCs/>
                <w:color w:val="000000"/>
                <w:sz w:val="24"/>
                <w:szCs w:val="24"/>
              </w:rPr>
              <w:t>0200000000</w:t>
            </w:r>
          </w:p>
        </w:tc>
        <w:tc>
          <w:tcPr>
            <w:tcW w:w="1559" w:type="dxa"/>
            <w:tcBorders>
              <w:top w:val="nil"/>
              <w:left w:val="nil"/>
              <w:bottom w:val="single" w:sz="4" w:space="0" w:color="000000"/>
              <w:right w:val="single" w:sz="4" w:space="0" w:color="000000"/>
            </w:tcBorders>
            <w:shd w:val="clear" w:color="000000" w:fill="FFFFFF"/>
            <w:noWrap/>
            <w:hideMark/>
          </w:tcPr>
          <w:p w14:paraId="549AA069" w14:textId="77777777" w:rsidR="00245879" w:rsidRPr="00245879" w:rsidRDefault="00245879" w:rsidP="00245879">
            <w:pPr>
              <w:jc w:val="center"/>
              <w:rPr>
                <w:b/>
                <w:bCs/>
                <w:color w:val="000000"/>
                <w:sz w:val="24"/>
                <w:szCs w:val="24"/>
              </w:rPr>
            </w:pPr>
            <w:r w:rsidRPr="00245879">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4B08B71B" w14:textId="77777777" w:rsidR="00245879" w:rsidRPr="00245879" w:rsidRDefault="00245879" w:rsidP="00245879">
            <w:pPr>
              <w:jc w:val="right"/>
              <w:rPr>
                <w:b/>
                <w:bCs/>
                <w:color w:val="000000"/>
                <w:sz w:val="24"/>
                <w:szCs w:val="24"/>
              </w:rPr>
            </w:pPr>
            <w:r w:rsidRPr="00245879">
              <w:rPr>
                <w:b/>
                <w:bCs/>
                <w:color w:val="000000"/>
                <w:sz w:val="24"/>
                <w:szCs w:val="24"/>
              </w:rPr>
              <w:t>4 744 310,00</w:t>
            </w:r>
          </w:p>
        </w:tc>
      </w:tr>
      <w:tr w:rsidR="00245879" w:rsidRPr="00245879" w14:paraId="25ACD02C" w14:textId="77777777" w:rsidTr="00245879">
        <w:trPr>
          <w:trHeight w:val="1260"/>
        </w:trPr>
        <w:tc>
          <w:tcPr>
            <w:tcW w:w="3701" w:type="dxa"/>
            <w:tcBorders>
              <w:top w:val="nil"/>
              <w:left w:val="single" w:sz="4" w:space="0" w:color="000000"/>
              <w:bottom w:val="single" w:sz="4" w:space="0" w:color="000000"/>
              <w:right w:val="single" w:sz="4" w:space="0" w:color="000000"/>
            </w:tcBorders>
            <w:shd w:val="clear" w:color="000000" w:fill="FFFFFF"/>
            <w:hideMark/>
          </w:tcPr>
          <w:p w14:paraId="572AB018" w14:textId="77777777" w:rsidR="00245879" w:rsidRPr="00245879" w:rsidRDefault="00245879" w:rsidP="00245879">
            <w:pPr>
              <w:outlineLvl w:val="0"/>
              <w:rPr>
                <w:color w:val="000000"/>
                <w:sz w:val="24"/>
                <w:szCs w:val="24"/>
              </w:rPr>
            </w:pPr>
            <w:r w:rsidRPr="00245879">
              <w:rPr>
                <w:color w:val="000000"/>
                <w:sz w:val="24"/>
                <w:szCs w:val="24"/>
              </w:rPr>
              <w:t xml:space="preserve">    Подпрограмма «Обеспечение деятельности муниципального бюджетного учреждения «Спортивно-оздоровительный центр»</w:t>
            </w:r>
          </w:p>
        </w:tc>
        <w:tc>
          <w:tcPr>
            <w:tcW w:w="2268" w:type="dxa"/>
            <w:tcBorders>
              <w:top w:val="nil"/>
              <w:left w:val="nil"/>
              <w:bottom w:val="single" w:sz="4" w:space="0" w:color="000000"/>
              <w:right w:val="single" w:sz="4" w:space="0" w:color="000000"/>
            </w:tcBorders>
            <w:shd w:val="clear" w:color="000000" w:fill="FFFFFF"/>
            <w:noWrap/>
            <w:hideMark/>
          </w:tcPr>
          <w:p w14:paraId="1BB25C91" w14:textId="77777777" w:rsidR="00245879" w:rsidRPr="00245879" w:rsidRDefault="00245879" w:rsidP="00245879">
            <w:pPr>
              <w:jc w:val="center"/>
              <w:outlineLvl w:val="0"/>
              <w:rPr>
                <w:color w:val="000000"/>
                <w:sz w:val="24"/>
                <w:szCs w:val="24"/>
              </w:rPr>
            </w:pPr>
            <w:r w:rsidRPr="00245879">
              <w:rPr>
                <w:color w:val="000000"/>
                <w:sz w:val="24"/>
                <w:szCs w:val="24"/>
              </w:rPr>
              <w:t>0210000000</w:t>
            </w:r>
          </w:p>
        </w:tc>
        <w:tc>
          <w:tcPr>
            <w:tcW w:w="1559" w:type="dxa"/>
            <w:tcBorders>
              <w:top w:val="nil"/>
              <w:left w:val="nil"/>
              <w:bottom w:val="single" w:sz="4" w:space="0" w:color="000000"/>
              <w:right w:val="single" w:sz="4" w:space="0" w:color="000000"/>
            </w:tcBorders>
            <w:shd w:val="clear" w:color="000000" w:fill="FFFFFF"/>
            <w:noWrap/>
            <w:hideMark/>
          </w:tcPr>
          <w:p w14:paraId="2495E3F8" w14:textId="77777777" w:rsidR="00245879" w:rsidRPr="00245879" w:rsidRDefault="00245879" w:rsidP="00245879">
            <w:pPr>
              <w:jc w:val="center"/>
              <w:outlineLvl w:val="0"/>
              <w:rPr>
                <w:color w:val="000000"/>
                <w:sz w:val="24"/>
                <w:szCs w:val="24"/>
              </w:rPr>
            </w:pPr>
            <w:r w:rsidRPr="00245879">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25576AE6" w14:textId="77777777" w:rsidR="00245879" w:rsidRPr="00245879" w:rsidRDefault="00245879" w:rsidP="00245879">
            <w:pPr>
              <w:jc w:val="right"/>
              <w:outlineLvl w:val="0"/>
              <w:rPr>
                <w:color w:val="000000"/>
                <w:sz w:val="24"/>
                <w:szCs w:val="24"/>
              </w:rPr>
            </w:pPr>
            <w:r w:rsidRPr="00245879">
              <w:rPr>
                <w:color w:val="000000"/>
                <w:sz w:val="24"/>
                <w:szCs w:val="24"/>
              </w:rPr>
              <w:t>4 294 310,00</w:t>
            </w:r>
          </w:p>
        </w:tc>
      </w:tr>
      <w:tr w:rsidR="00245879" w:rsidRPr="00245879" w14:paraId="309F6C51" w14:textId="77777777" w:rsidTr="00245879">
        <w:trPr>
          <w:trHeight w:val="945"/>
        </w:trPr>
        <w:tc>
          <w:tcPr>
            <w:tcW w:w="3701" w:type="dxa"/>
            <w:tcBorders>
              <w:top w:val="nil"/>
              <w:left w:val="single" w:sz="4" w:space="0" w:color="000000"/>
              <w:bottom w:val="single" w:sz="4" w:space="0" w:color="000000"/>
              <w:right w:val="single" w:sz="4" w:space="0" w:color="000000"/>
            </w:tcBorders>
            <w:shd w:val="clear" w:color="000000" w:fill="FFFFFF"/>
            <w:hideMark/>
          </w:tcPr>
          <w:p w14:paraId="71BB00EC" w14:textId="77777777" w:rsidR="00245879" w:rsidRPr="00245879" w:rsidRDefault="00245879" w:rsidP="00245879">
            <w:pPr>
              <w:outlineLvl w:val="1"/>
              <w:rPr>
                <w:color w:val="000000"/>
                <w:sz w:val="24"/>
                <w:szCs w:val="24"/>
              </w:rPr>
            </w:pPr>
            <w:r w:rsidRPr="00245879">
              <w:rPr>
                <w:color w:val="000000"/>
                <w:sz w:val="24"/>
                <w:szCs w:val="24"/>
              </w:rPr>
              <w:t xml:space="preserve">      Основное мероприятие «Создание условий для занятий физической культурой и спортом»</w:t>
            </w:r>
          </w:p>
        </w:tc>
        <w:tc>
          <w:tcPr>
            <w:tcW w:w="2268" w:type="dxa"/>
            <w:tcBorders>
              <w:top w:val="nil"/>
              <w:left w:val="nil"/>
              <w:bottom w:val="single" w:sz="4" w:space="0" w:color="000000"/>
              <w:right w:val="single" w:sz="4" w:space="0" w:color="000000"/>
            </w:tcBorders>
            <w:shd w:val="clear" w:color="000000" w:fill="FFFFFF"/>
            <w:noWrap/>
            <w:hideMark/>
          </w:tcPr>
          <w:p w14:paraId="2E1F4EE1" w14:textId="77777777" w:rsidR="00245879" w:rsidRPr="00245879" w:rsidRDefault="00245879" w:rsidP="00245879">
            <w:pPr>
              <w:jc w:val="center"/>
              <w:outlineLvl w:val="1"/>
              <w:rPr>
                <w:color w:val="000000"/>
                <w:sz w:val="24"/>
                <w:szCs w:val="24"/>
              </w:rPr>
            </w:pPr>
            <w:r w:rsidRPr="00245879">
              <w:rPr>
                <w:color w:val="000000"/>
                <w:sz w:val="24"/>
                <w:szCs w:val="24"/>
              </w:rPr>
              <w:t>0210100000</w:t>
            </w:r>
          </w:p>
        </w:tc>
        <w:tc>
          <w:tcPr>
            <w:tcW w:w="1559" w:type="dxa"/>
            <w:tcBorders>
              <w:top w:val="nil"/>
              <w:left w:val="nil"/>
              <w:bottom w:val="single" w:sz="4" w:space="0" w:color="000000"/>
              <w:right w:val="single" w:sz="4" w:space="0" w:color="000000"/>
            </w:tcBorders>
            <w:shd w:val="clear" w:color="000000" w:fill="FFFFFF"/>
            <w:noWrap/>
            <w:hideMark/>
          </w:tcPr>
          <w:p w14:paraId="0221CC02" w14:textId="77777777" w:rsidR="00245879" w:rsidRPr="00245879" w:rsidRDefault="00245879" w:rsidP="00245879">
            <w:pPr>
              <w:jc w:val="center"/>
              <w:outlineLvl w:val="1"/>
              <w:rPr>
                <w:color w:val="000000"/>
                <w:sz w:val="24"/>
                <w:szCs w:val="24"/>
              </w:rPr>
            </w:pPr>
            <w:r w:rsidRPr="00245879">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659C1A07" w14:textId="77777777" w:rsidR="00245879" w:rsidRPr="00245879" w:rsidRDefault="00245879" w:rsidP="00245879">
            <w:pPr>
              <w:jc w:val="right"/>
              <w:outlineLvl w:val="1"/>
              <w:rPr>
                <w:color w:val="000000"/>
                <w:sz w:val="24"/>
                <w:szCs w:val="24"/>
              </w:rPr>
            </w:pPr>
            <w:r w:rsidRPr="00245879">
              <w:rPr>
                <w:color w:val="000000"/>
                <w:sz w:val="24"/>
                <w:szCs w:val="24"/>
              </w:rPr>
              <w:t>4 294 310,00</w:t>
            </w:r>
          </w:p>
        </w:tc>
      </w:tr>
      <w:tr w:rsidR="00245879" w:rsidRPr="00245879" w14:paraId="64155EE8" w14:textId="77777777" w:rsidTr="00245879">
        <w:trPr>
          <w:trHeight w:val="2835"/>
        </w:trPr>
        <w:tc>
          <w:tcPr>
            <w:tcW w:w="3701" w:type="dxa"/>
            <w:tcBorders>
              <w:top w:val="nil"/>
              <w:left w:val="single" w:sz="4" w:space="0" w:color="000000"/>
              <w:bottom w:val="single" w:sz="4" w:space="0" w:color="000000"/>
              <w:right w:val="single" w:sz="4" w:space="0" w:color="000000"/>
            </w:tcBorders>
            <w:shd w:val="clear" w:color="000000" w:fill="FFFFFF"/>
            <w:hideMark/>
          </w:tcPr>
          <w:p w14:paraId="6F0B2DE0" w14:textId="77777777" w:rsidR="00245879" w:rsidRPr="00245879" w:rsidRDefault="00245879" w:rsidP="00245879">
            <w:pPr>
              <w:outlineLvl w:val="3"/>
              <w:rPr>
                <w:color w:val="000000"/>
                <w:sz w:val="24"/>
                <w:szCs w:val="24"/>
              </w:rPr>
            </w:pPr>
            <w:r w:rsidRPr="00245879">
              <w:rPr>
                <w:color w:val="000000"/>
                <w:sz w:val="24"/>
                <w:szCs w:val="24"/>
              </w:rPr>
              <w:t xml:space="preserve">  Оказание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2268" w:type="dxa"/>
            <w:tcBorders>
              <w:top w:val="nil"/>
              <w:left w:val="nil"/>
              <w:bottom w:val="single" w:sz="4" w:space="0" w:color="000000"/>
              <w:right w:val="single" w:sz="4" w:space="0" w:color="000000"/>
            </w:tcBorders>
            <w:shd w:val="clear" w:color="000000" w:fill="FFFFFF"/>
            <w:noWrap/>
            <w:hideMark/>
          </w:tcPr>
          <w:p w14:paraId="1AEBCB09" w14:textId="77777777" w:rsidR="00245879" w:rsidRPr="00245879" w:rsidRDefault="00245879" w:rsidP="00245879">
            <w:pPr>
              <w:jc w:val="center"/>
              <w:outlineLvl w:val="3"/>
              <w:rPr>
                <w:color w:val="000000"/>
                <w:sz w:val="24"/>
                <w:szCs w:val="24"/>
              </w:rPr>
            </w:pPr>
            <w:r w:rsidRPr="00245879">
              <w:rPr>
                <w:color w:val="000000"/>
                <w:sz w:val="24"/>
                <w:szCs w:val="24"/>
              </w:rPr>
              <w:t>0210100060</w:t>
            </w:r>
          </w:p>
        </w:tc>
        <w:tc>
          <w:tcPr>
            <w:tcW w:w="1559" w:type="dxa"/>
            <w:tcBorders>
              <w:top w:val="nil"/>
              <w:left w:val="nil"/>
              <w:bottom w:val="single" w:sz="4" w:space="0" w:color="000000"/>
              <w:right w:val="single" w:sz="4" w:space="0" w:color="000000"/>
            </w:tcBorders>
            <w:shd w:val="clear" w:color="000000" w:fill="FFFFFF"/>
            <w:noWrap/>
            <w:hideMark/>
          </w:tcPr>
          <w:p w14:paraId="62D8D808" w14:textId="77777777" w:rsidR="00245879" w:rsidRPr="00245879" w:rsidRDefault="00245879" w:rsidP="00245879">
            <w:pPr>
              <w:jc w:val="center"/>
              <w:outlineLvl w:val="3"/>
              <w:rPr>
                <w:color w:val="000000"/>
                <w:sz w:val="24"/>
                <w:szCs w:val="24"/>
              </w:rPr>
            </w:pPr>
            <w:r w:rsidRPr="00245879">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33E49ADA" w14:textId="77777777" w:rsidR="00245879" w:rsidRPr="00245879" w:rsidRDefault="00245879" w:rsidP="00245879">
            <w:pPr>
              <w:jc w:val="right"/>
              <w:outlineLvl w:val="3"/>
              <w:rPr>
                <w:color w:val="000000"/>
                <w:sz w:val="24"/>
                <w:szCs w:val="24"/>
              </w:rPr>
            </w:pPr>
            <w:r w:rsidRPr="00245879">
              <w:rPr>
                <w:color w:val="000000"/>
                <w:sz w:val="24"/>
                <w:szCs w:val="24"/>
              </w:rPr>
              <w:t>801 113,00</w:t>
            </w:r>
          </w:p>
        </w:tc>
      </w:tr>
      <w:tr w:rsidR="00245879" w:rsidRPr="00245879" w14:paraId="69239C89" w14:textId="77777777" w:rsidTr="00245879">
        <w:trPr>
          <w:trHeight w:val="3150"/>
        </w:trPr>
        <w:tc>
          <w:tcPr>
            <w:tcW w:w="3701" w:type="dxa"/>
            <w:tcBorders>
              <w:top w:val="nil"/>
              <w:left w:val="single" w:sz="4" w:space="0" w:color="000000"/>
              <w:bottom w:val="single" w:sz="4" w:space="0" w:color="000000"/>
              <w:right w:val="single" w:sz="4" w:space="0" w:color="000000"/>
            </w:tcBorders>
            <w:shd w:val="clear" w:color="000000" w:fill="FFFFFF"/>
            <w:hideMark/>
          </w:tcPr>
          <w:p w14:paraId="22E6CF96" w14:textId="77777777" w:rsidR="00245879" w:rsidRPr="00245879" w:rsidRDefault="00245879" w:rsidP="00245879">
            <w:pPr>
              <w:outlineLvl w:val="3"/>
              <w:rPr>
                <w:color w:val="000000"/>
                <w:sz w:val="24"/>
                <w:szCs w:val="24"/>
              </w:rPr>
            </w:pPr>
            <w:r w:rsidRPr="00245879">
              <w:rPr>
                <w:color w:val="000000"/>
                <w:sz w:val="24"/>
                <w:szCs w:val="24"/>
              </w:rPr>
              <w:t xml:space="preserve">   Фонд оплаты труда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2268" w:type="dxa"/>
            <w:tcBorders>
              <w:top w:val="nil"/>
              <w:left w:val="nil"/>
              <w:bottom w:val="single" w:sz="4" w:space="0" w:color="000000"/>
              <w:right w:val="single" w:sz="4" w:space="0" w:color="000000"/>
            </w:tcBorders>
            <w:shd w:val="clear" w:color="000000" w:fill="FFFFFF"/>
            <w:noWrap/>
            <w:hideMark/>
          </w:tcPr>
          <w:p w14:paraId="0BB67726" w14:textId="77777777" w:rsidR="00245879" w:rsidRPr="00245879" w:rsidRDefault="00245879" w:rsidP="00245879">
            <w:pPr>
              <w:jc w:val="center"/>
              <w:outlineLvl w:val="3"/>
              <w:rPr>
                <w:color w:val="000000"/>
                <w:sz w:val="24"/>
                <w:szCs w:val="24"/>
              </w:rPr>
            </w:pPr>
            <w:r w:rsidRPr="00245879">
              <w:rPr>
                <w:color w:val="000000"/>
                <w:sz w:val="24"/>
                <w:szCs w:val="24"/>
              </w:rPr>
              <w:t>0210100350</w:t>
            </w:r>
          </w:p>
        </w:tc>
        <w:tc>
          <w:tcPr>
            <w:tcW w:w="1559" w:type="dxa"/>
            <w:tcBorders>
              <w:top w:val="nil"/>
              <w:left w:val="nil"/>
              <w:bottom w:val="single" w:sz="4" w:space="0" w:color="000000"/>
              <w:right w:val="single" w:sz="4" w:space="0" w:color="000000"/>
            </w:tcBorders>
            <w:shd w:val="clear" w:color="000000" w:fill="FFFFFF"/>
            <w:noWrap/>
            <w:hideMark/>
          </w:tcPr>
          <w:p w14:paraId="7205B57B" w14:textId="77777777" w:rsidR="00245879" w:rsidRPr="00245879" w:rsidRDefault="00245879" w:rsidP="00245879">
            <w:pPr>
              <w:jc w:val="center"/>
              <w:outlineLvl w:val="3"/>
              <w:rPr>
                <w:color w:val="000000"/>
                <w:sz w:val="24"/>
                <w:szCs w:val="24"/>
              </w:rPr>
            </w:pPr>
            <w:r w:rsidRPr="00245879">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6010373A" w14:textId="77777777" w:rsidR="00245879" w:rsidRPr="00245879" w:rsidRDefault="00245879" w:rsidP="00245879">
            <w:pPr>
              <w:jc w:val="right"/>
              <w:outlineLvl w:val="3"/>
              <w:rPr>
                <w:color w:val="000000"/>
                <w:sz w:val="24"/>
                <w:szCs w:val="24"/>
              </w:rPr>
            </w:pPr>
            <w:r w:rsidRPr="00245879">
              <w:rPr>
                <w:color w:val="000000"/>
                <w:sz w:val="24"/>
                <w:szCs w:val="24"/>
              </w:rPr>
              <w:t>1 480 331,00</w:t>
            </w:r>
          </w:p>
        </w:tc>
      </w:tr>
      <w:tr w:rsidR="00245879" w:rsidRPr="00245879" w14:paraId="5F96F775" w14:textId="77777777" w:rsidTr="00245879">
        <w:trPr>
          <w:trHeight w:val="3465"/>
        </w:trPr>
        <w:tc>
          <w:tcPr>
            <w:tcW w:w="3701" w:type="dxa"/>
            <w:tcBorders>
              <w:top w:val="nil"/>
              <w:left w:val="single" w:sz="4" w:space="0" w:color="000000"/>
              <w:bottom w:val="single" w:sz="4" w:space="0" w:color="000000"/>
              <w:right w:val="single" w:sz="4" w:space="0" w:color="000000"/>
            </w:tcBorders>
            <w:shd w:val="clear" w:color="000000" w:fill="FFFFFF"/>
            <w:hideMark/>
          </w:tcPr>
          <w:p w14:paraId="16392643" w14:textId="77777777" w:rsidR="00245879" w:rsidRPr="00245879" w:rsidRDefault="00245879" w:rsidP="00245879">
            <w:pPr>
              <w:outlineLvl w:val="3"/>
              <w:rPr>
                <w:color w:val="000000"/>
                <w:sz w:val="24"/>
                <w:szCs w:val="24"/>
              </w:rPr>
            </w:pPr>
            <w:r w:rsidRPr="00245879">
              <w:rPr>
                <w:color w:val="000000"/>
                <w:sz w:val="24"/>
                <w:szCs w:val="24"/>
              </w:rPr>
              <w:t xml:space="preserve"> Взносы по обязательному социальному страхованию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2268" w:type="dxa"/>
            <w:tcBorders>
              <w:top w:val="nil"/>
              <w:left w:val="nil"/>
              <w:bottom w:val="single" w:sz="4" w:space="0" w:color="000000"/>
              <w:right w:val="single" w:sz="4" w:space="0" w:color="000000"/>
            </w:tcBorders>
            <w:shd w:val="clear" w:color="000000" w:fill="FFFFFF"/>
            <w:noWrap/>
            <w:hideMark/>
          </w:tcPr>
          <w:p w14:paraId="297DA0CC" w14:textId="77777777" w:rsidR="00245879" w:rsidRPr="00245879" w:rsidRDefault="00245879" w:rsidP="00245879">
            <w:pPr>
              <w:jc w:val="center"/>
              <w:outlineLvl w:val="3"/>
              <w:rPr>
                <w:color w:val="000000"/>
                <w:sz w:val="24"/>
                <w:szCs w:val="24"/>
              </w:rPr>
            </w:pPr>
            <w:r w:rsidRPr="00245879">
              <w:rPr>
                <w:color w:val="000000"/>
                <w:sz w:val="24"/>
                <w:szCs w:val="24"/>
              </w:rPr>
              <w:t>0210100360</w:t>
            </w:r>
          </w:p>
        </w:tc>
        <w:tc>
          <w:tcPr>
            <w:tcW w:w="1559" w:type="dxa"/>
            <w:tcBorders>
              <w:top w:val="nil"/>
              <w:left w:val="nil"/>
              <w:bottom w:val="single" w:sz="4" w:space="0" w:color="000000"/>
              <w:right w:val="single" w:sz="4" w:space="0" w:color="000000"/>
            </w:tcBorders>
            <w:shd w:val="clear" w:color="000000" w:fill="FFFFFF"/>
            <w:noWrap/>
            <w:hideMark/>
          </w:tcPr>
          <w:p w14:paraId="538E7E63" w14:textId="77777777" w:rsidR="00245879" w:rsidRPr="00245879" w:rsidRDefault="00245879" w:rsidP="00245879">
            <w:pPr>
              <w:jc w:val="center"/>
              <w:outlineLvl w:val="3"/>
              <w:rPr>
                <w:color w:val="000000"/>
                <w:sz w:val="24"/>
                <w:szCs w:val="24"/>
              </w:rPr>
            </w:pPr>
            <w:r w:rsidRPr="00245879">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1C93725C" w14:textId="77777777" w:rsidR="00245879" w:rsidRPr="00245879" w:rsidRDefault="00245879" w:rsidP="00245879">
            <w:pPr>
              <w:jc w:val="right"/>
              <w:outlineLvl w:val="3"/>
              <w:rPr>
                <w:color w:val="000000"/>
                <w:sz w:val="24"/>
                <w:szCs w:val="24"/>
              </w:rPr>
            </w:pPr>
            <w:r w:rsidRPr="00245879">
              <w:rPr>
                <w:color w:val="000000"/>
                <w:sz w:val="24"/>
                <w:szCs w:val="24"/>
              </w:rPr>
              <w:t>447 163,00</w:t>
            </w:r>
          </w:p>
        </w:tc>
      </w:tr>
      <w:tr w:rsidR="00245879" w:rsidRPr="00245879" w14:paraId="043C6243" w14:textId="77777777" w:rsidTr="00245879">
        <w:trPr>
          <w:trHeight w:val="4725"/>
        </w:trPr>
        <w:tc>
          <w:tcPr>
            <w:tcW w:w="3701" w:type="dxa"/>
            <w:tcBorders>
              <w:top w:val="nil"/>
              <w:left w:val="single" w:sz="4" w:space="0" w:color="000000"/>
              <w:bottom w:val="single" w:sz="4" w:space="0" w:color="000000"/>
              <w:right w:val="single" w:sz="4" w:space="0" w:color="000000"/>
            </w:tcBorders>
            <w:shd w:val="clear" w:color="000000" w:fill="FFFFFF"/>
            <w:hideMark/>
          </w:tcPr>
          <w:p w14:paraId="3DA01AA5" w14:textId="77777777" w:rsidR="00245879" w:rsidRPr="00245879" w:rsidRDefault="00245879" w:rsidP="00245879">
            <w:pPr>
              <w:outlineLvl w:val="3"/>
              <w:rPr>
                <w:color w:val="000000"/>
                <w:sz w:val="24"/>
                <w:szCs w:val="24"/>
              </w:rPr>
            </w:pPr>
            <w:r w:rsidRPr="00245879">
              <w:rPr>
                <w:color w:val="000000"/>
                <w:sz w:val="24"/>
                <w:szCs w:val="24"/>
              </w:rPr>
              <w:t xml:space="preserve"> Осуществление переданных полномочий Петровского городского поселения в связи с передачей части полномочий по обеспечению условий для развития на территории поселения физической культуры, школьного спорта и массового спорта, организации проведения официальных физкультурно-оздоровительных и спортивных мероприятий поселения         (Предоставление субсидий бюджетным, автономным учреждениям и иным некоммерческим организациям)</w:t>
            </w:r>
          </w:p>
        </w:tc>
        <w:tc>
          <w:tcPr>
            <w:tcW w:w="2268" w:type="dxa"/>
            <w:tcBorders>
              <w:top w:val="nil"/>
              <w:left w:val="nil"/>
              <w:bottom w:val="single" w:sz="4" w:space="0" w:color="000000"/>
              <w:right w:val="single" w:sz="4" w:space="0" w:color="000000"/>
            </w:tcBorders>
            <w:shd w:val="clear" w:color="000000" w:fill="FFFFFF"/>
            <w:noWrap/>
            <w:hideMark/>
          </w:tcPr>
          <w:p w14:paraId="422B0F4C" w14:textId="77777777" w:rsidR="00245879" w:rsidRPr="00245879" w:rsidRDefault="00245879" w:rsidP="00245879">
            <w:pPr>
              <w:jc w:val="center"/>
              <w:outlineLvl w:val="3"/>
              <w:rPr>
                <w:color w:val="000000"/>
                <w:sz w:val="24"/>
                <w:szCs w:val="24"/>
              </w:rPr>
            </w:pPr>
            <w:r w:rsidRPr="00245879">
              <w:rPr>
                <w:color w:val="000000"/>
                <w:sz w:val="24"/>
                <w:szCs w:val="24"/>
              </w:rPr>
              <w:t>02101Д5200</w:t>
            </w:r>
          </w:p>
        </w:tc>
        <w:tc>
          <w:tcPr>
            <w:tcW w:w="1559" w:type="dxa"/>
            <w:tcBorders>
              <w:top w:val="nil"/>
              <w:left w:val="nil"/>
              <w:bottom w:val="single" w:sz="4" w:space="0" w:color="000000"/>
              <w:right w:val="single" w:sz="4" w:space="0" w:color="000000"/>
            </w:tcBorders>
            <w:shd w:val="clear" w:color="000000" w:fill="FFFFFF"/>
            <w:noWrap/>
            <w:hideMark/>
          </w:tcPr>
          <w:p w14:paraId="08F6AAE8" w14:textId="77777777" w:rsidR="00245879" w:rsidRPr="00245879" w:rsidRDefault="00245879" w:rsidP="00245879">
            <w:pPr>
              <w:jc w:val="center"/>
              <w:outlineLvl w:val="3"/>
              <w:rPr>
                <w:color w:val="000000"/>
                <w:sz w:val="24"/>
                <w:szCs w:val="24"/>
              </w:rPr>
            </w:pPr>
            <w:r w:rsidRPr="00245879">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7A074704" w14:textId="77777777" w:rsidR="00245879" w:rsidRPr="00245879" w:rsidRDefault="00245879" w:rsidP="00245879">
            <w:pPr>
              <w:jc w:val="right"/>
              <w:outlineLvl w:val="3"/>
              <w:rPr>
                <w:color w:val="000000"/>
                <w:sz w:val="24"/>
                <w:szCs w:val="24"/>
              </w:rPr>
            </w:pPr>
            <w:r w:rsidRPr="00245879">
              <w:rPr>
                <w:color w:val="000000"/>
                <w:sz w:val="24"/>
                <w:szCs w:val="24"/>
              </w:rPr>
              <w:t>1 565 703,00</w:t>
            </w:r>
          </w:p>
        </w:tc>
      </w:tr>
      <w:tr w:rsidR="00245879" w:rsidRPr="00245879" w14:paraId="2F38FEE6" w14:textId="77777777" w:rsidTr="00245879">
        <w:trPr>
          <w:trHeight w:val="945"/>
        </w:trPr>
        <w:tc>
          <w:tcPr>
            <w:tcW w:w="3701" w:type="dxa"/>
            <w:tcBorders>
              <w:top w:val="nil"/>
              <w:left w:val="single" w:sz="4" w:space="0" w:color="000000"/>
              <w:bottom w:val="single" w:sz="4" w:space="0" w:color="000000"/>
              <w:right w:val="single" w:sz="4" w:space="0" w:color="000000"/>
            </w:tcBorders>
            <w:shd w:val="clear" w:color="000000" w:fill="FFFFFF"/>
            <w:hideMark/>
          </w:tcPr>
          <w:p w14:paraId="1B9256EB" w14:textId="77777777" w:rsidR="00245879" w:rsidRPr="00245879" w:rsidRDefault="00245879" w:rsidP="00245879">
            <w:pPr>
              <w:outlineLvl w:val="0"/>
              <w:rPr>
                <w:color w:val="000000"/>
                <w:sz w:val="24"/>
                <w:szCs w:val="24"/>
              </w:rPr>
            </w:pPr>
            <w:r w:rsidRPr="00245879">
              <w:rPr>
                <w:color w:val="000000"/>
                <w:sz w:val="24"/>
                <w:szCs w:val="24"/>
              </w:rPr>
              <w:t xml:space="preserve">    Подпрограмма «Развитие физической культуры и массового спорта»</w:t>
            </w:r>
          </w:p>
        </w:tc>
        <w:tc>
          <w:tcPr>
            <w:tcW w:w="2268" w:type="dxa"/>
            <w:tcBorders>
              <w:top w:val="nil"/>
              <w:left w:val="nil"/>
              <w:bottom w:val="single" w:sz="4" w:space="0" w:color="000000"/>
              <w:right w:val="single" w:sz="4" w:space="0" w:color="000000"/>
            </w:tcBorders>
            <w:shd w:val="clear" w:color="000000" w:fill="FFFFFF"/>
            <w:noWrap/>
            <w:hideMark/>
          </w:tcPr>
          <w:p w14:paraId="581D4026" w14:textId="77777777" w:rsidR="00245879" w:rsidRPr="00245879" w:rsidRDefault="00245879" w:rsidP="00245879">
            <w:pPr>
              <w:jc w:val="center"/>
              <w:outlineLvl w:val="0"/>
              <w:rPr>
                <w:color w:val="000000"/>
                <w:sz w:val="24"/>
                <w:szCs w:val="24"/>
              </w:rPr>
            </w:pPr>
            <w:r w:rsidRPr="00245879">
              <w:rPr>
                <w:color w:val="000000"/>
                <w:sz w:val="24"/>
                <w:szCs w:val="24"/>
              </w:rPr>
              <w:t>0220000000</w:t>
            </w:r>
          </w:p>
        </w:tc>
        <w:tc>
          <w:tcPr>
            <w:tcW w:w="1559" w:type="dxa"/>
            <w:tcBorders>
              <w:top w:val="nil"/>
              <w:left w:val="nil"/>
              <w:bottom w:val="single" w:sz="4" w:space="0" w:color="000000"/>
              <w:right w:val="single" w:sz="4" w:space="0" w:color="000000"/>
            </w:tcBorders>
            <w:shd w:val="clear" w:color="000000" w:fill="FFFFFF"/>
            <w:noWrap/>
            <w:hideMark/>
          </w:tcPr>
          <w:p w14:paraId="7532D648" w14:textId="77777777" w:rsidR="00245879" w:rsidRPr="00245879" w:rsidRDefault="00245879" w:rsidP="00245879">
            <w:pPr>
              <w:jc w:val="center"/>
              <w:outlineLvl w:val="0"/>
              <w:rPr>
                <w:color w:val="000000"/>
                <w:sz w:val="24"/>
                <w:szCs w:val="24"/>
              </w:rPr>
            </w:pPr>
            <w:r w:rsidRPr="00245879">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3A537840" w14:textId="77777777" w:rsidR="00245879" w:rsidRPr="00245879" w:rsidRDefault="00245879" w:rsidP="00245879">
            <w:pPr>
              <w:jc w:val="right"/>
              <w:outlineLvl w:val="0"/>
              <w:rPr>
                <w:color w:val="000000"/>
                <w:sz w:val="24"/>
                <w:szCs w:val="24"/>
              </w:rPr>
            </w:pPr>
            <w:r w:rsidRPr="00245879">
              <w:rPr>
                <w:color w:val="000000"/>
                <w:sz w:val="24"/>
                <w:szCs w:val="24"/>
              </w:rPr>
              <w:t>200 000,00</w:t>
            </w:r>
          </w:p>
        </w:tc>
      </w:tr>
      <w:tr w:rsidR="00245879" w:rsidRPr="00245879" w14:paraId="0624B807" w14:textId="77777777" w:rsidTr="00245879">
        <w:trPr>
          <w:trHeight w:val="945"/>
        </w:trPr>
        <w:tc>
          <w:tcPr>
            <w:tcW w:w="3701" w:type="dxa"/>
            <w:tcBorders>
              <w:top w:val="nil"/>
              <w:left w:val="single" w:sz="4" w:space="0" w:color="000000"/>
              <w:bottom w:val="single" w:sz="4" w:space="0" w:color="000000"/>
              <w:right w:val="single" w:sz="4" w:space="0" w:color="000000"/>
            </w:tcBorders>
            <w:shd w:val="clear" w:color="000000" w:fill="FFFFFF"/>
            <w:hideMark/>
          </w:tcPr>
          <w:p w14:paraId="38979A9E" w14:textId="77777777" w:rsidR="00245879" w:rsidRPr="00245879" w:rsidRDefault="00245879" w:rsidP="00245879">
            <w:pPr>
              <w:outlineLvl w:val="1"/>
              <w:rPr>
                <w:color w:val="000000"/>
                <w:sz w:val="24"/>
                <w:szCs w:val="24"/>
              </w:rPr>
            </w:pPr>
            <w:r w:rsidRPr="00245879">
              <w:rPr>
                <w:color w:val="000000"/>
                <w:sz w:val="24"/>
                <w:szCs w:val="24"/>
              </w:rPr>
              <w:t xml:space="preserve">      Основное мероприятие «Организация и проведение спортивно-массовых мероприятий»</w:t>
            </w:r>
          </w:p>
        </w:tc>
        <w:tc>
          <w:tcPr>
            <w:tcW w:w="2268" w:type="dxa"/>
            <w:tcBorders>
              <w:top w:val="nil"/>
              <w:left w:val="nil"/>
              <w:bottom w:val="single" w:sz="4" w:space="0" w:color="000000"/>
              <w:right w:val="single" w:sz="4" w:space="0" w:color="000000"/>
            </w:tcBorders>
            <w:shd w:val="clear" w:color="000000" w:fill="FFFFFF"/>
            <w:noWrap/>
            <w:hideMark/>
          </w:tcPr>
          <w:p w14:paraId="2B1369CE" w14:textId="77777777" w:rsidR="00245879" w:rsidRPr="00245879" w:rsidRDefault="00245879" w:rsidP="00245879">
            <w:pPr>
              <w:jc w:val="center"/>
              <w:outlineLvl w:val="1"/>
              <w:rPr>
                <w:color w:val="000000"/>
                <w:sz w:val="24"/>
                <w:szCs w:val="24"/>
              </w:rPr>
            </w:pPr>
            <w:r w:rsidRPr="00245879">
              <w:rPr>
                <w:color w:val="000000"/>
                <w:sz w:val="24"/>
                <w:szCs w:val="24"/>
              </w:rPr>
              <w:t>0220100000</w:t>
            </w:r>
          </w:p>
        </w:tc>
        <w:tc>
          <w:tcPr>
            <w:tcW w:w="1559" w:type="dxa"/>
            <w:tcBorders>
              <w:top w:val="nil"/>
              <w:left w:val="nil"/>
              <w:bottom w:val="single" w:sz="4" w:space="0" w:color="000000"/>
              <w:right w:val="single" w:sz="4" w:space="0" w:color="000000"/>
            </w:tcBorders>
            <w:shd w:val="clear" w:color="000000" w:fill="FFFFFF"/>
            <w:noWrap/>
            <w:hideMark/>
          </w:tcPr>
          <w:p w14:paraId="22CEC57A" w14:textId="77777777" w:rsidR="00245879" w:rsidRPr="00245879" w:rsidRDefault="00245879" w:rsidP="00245879">
            <w:pPr>
              <w:jc w:val="center"/>
              <w:outlineLvl w:val="1"/>
              <w:rPr>
                <w:color w:val="000000"/>
                <w:sz w:val="24"/>
                <w:szCs w:val="24"/>
              </w:rPr>
            </w:pPr>
            <w:r w:rsidRPr="00245879">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717A914A" w14:textId="77777777" w:rsidR="00245879" w:rsidRPr="00245879" w:rsidRDefault="00245879" w:rsidP="00245879">
            <w:pPr>
              <w:jc w:val="right"/>
              <w:outlineLvl w:val="1"/>
              <w:rPr>
                <w:color w:val="000000"/>
                <w:sz w:val="24"/>
                <w:szCs w:val="24"/>
              </w:rPr>
            </w:pPr>
            <w:r w:rsidRPr="00245879">
              <w:rPr>
                <w:color w:val="000000"/>
                <w:sz w:val="24"/>
                <w:szCs w:val="24"/>
              </w:rPr>
              <w:t>200 000,00</w:t>
            </w:r>
          </w:p>
        </w:tc>
      </w:tr>
      <w:tr w:rsidR="00245879" w:rsidRPr="00245879" w14:paraId="6F4B402C" w14:textId="77777777" w:rsidTr="00245879">
        <w:trPr>
          <w:trHeight w:val="1575"/>
        </w:trPr>
        <w:tc>
          <w:tcPr>
            <w:tcW w:w="3701" w:type="dxa"/>
            <w:tcBorders>
              <w:top w:val="nil"/>
              <w:left w:val="single" w:sz="4" w:space="0" w:color="000000"/>
              <w:bottom w:val="single" w:sz="4" w:space="0" w:color="000000"/>
              <w:right w:val="single" w:sz="4" w:space="0" w:color="000000"/>
            </w:tcBorders>
            <w:shd w:val="clear" w:color="000000" w:fill="FFFFFF"/>
            <w:hideMark/>
          </w:tcPr>
          <w:p w14:paraId="49B486A3" w14:textId="77777777" w:rsidR="00245879" w:rsidRPr="00245879" w:rsidRDefault="00245879" w:rsidP="00245879">
            <w:pPr>
              <w:outlineLvl w:val="3"/>
              <w:rPr>
                <w:color w:val="000000"/>
                <w:sz w:val="24"/>
                <w:szCs w:val="24"/>
              </w:rPr>
            </w:pPr>
            <w:r w:rsidRPr="00245879">
              <w:rPr>
                <w:color w:val="000000"/>
                <w:sz w:val="24"/>
                <w:szCs w:val="24"/>
              </w:rPr>
              <w:t>Организация и проведение спортивно-массовых мероприятий        (Закупка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000000" w:fill="FFFFFF"/>
            <w:noWrap/>
            <w:hideMark/>
          </w:tcPr>
          <w:p w14:paraId="2D9DE77E" w14:textId="77777777" w:rsidR="00245879" w:rsidRPr="00245879" w:rsidRDefault="00245879" w:rsidP="00245879">
            <w:pPr>
              <w:jc w:val="center"/>
              <w:outlineLvl w:val="3"/>
              <w:rPr>
                <w:color w:val="000000"/>
                <w:sz w:val="24"/>
                <w:szCs w:val="24"/>
              </w:rPr>
            </w:pPr>
            <w:r w:rsidRPr="00245879">
              <w:rPr>
                <w:color w:val="000000"/>
                <w:sz w:val="24"/>
                <w:szCs w:val="24"/>
              </w:rPr>
              <w:t>0220120040</w:t>
            </w:r>
          </w:p>
        </w:tc>
        <w:tc>
          <w:tcPr>
            <w:tcW w:w="1559" w:type="dxa"/>
            <w:tcBorders>
              <w:top w:val="nil"/>
              <w:left w:val="nil"/>
              <w:bottom w:val="single" w:sz="4" w:space="0" w:color="000000"/>
              <w:right w:val="single" w:sz="4" w:space="0" w:color="000000"/>
            </w:tcBorders>
            <w:shd w:val="clear" w:color="000000" w:fill="FFFFFF"/>
            <w:noWrap/>
            <w:hideMark/>
          </w:tcPr>
          <w:p w14:paraId="1DC6A32B" w14:textId="77777777" w:rsidR="00245879" w:rsidRPr="00245879" w:rsidRDefault="00245879" w:rsidP="00245879">
            <w:pPr>
              <w:jc w:val="center"/>
              <w:outlineLvl w:val="3"/>
              <w:rPr>
                <w:color w:val="000000"/>
                <w:sz w:val="24"/>
                <w:szCs w:val="24"/>
              </w:rPr>
            </w:pPr>
            <w:r w:rsidRPr="00245879">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686E6CA7" w14:textId="77777777" w:rsidR="00245879" w:rsidRPr="00245879" w:rsidRDefault="00245879" w:rsidP="00245879">
            <w:pPr>
              <w:jc w:val="right"/>
              <w:outlineLvl w:val="3"/>
              <w:rPr>
                <w:color w:val="000000"/>
                <w:sz w:val="24"/>
                <w:szCs w:val="24"/>
              </w:rPr>
            </w:pPr>
            <w:r w:rsidRPr="00245879">
              <w:rPr>
                <w:color w:val="000000"/>
                <w:sz w:val="24"/>
                <w:szCs w:val="24"/>
              </w:rPr>
              <w:t>200 000,00</w:t>
            </w:r>
          </w:p>
        </w:tc>
      </w:tr>
      <w:tr w:rsidR="00245879" w:rsidRPr="00245879" w14:paraId="15EDD93B" w14:textId="77777777" w:rsidTr="00245879">
        <w:trPr>
          <w:trHeight w:val="945"/>
        </w:trPr>
        <w:tc>
          <w:tcPr>
            <w:tcW w:w="3701" w:type="dxa"/>
            <w:tcBorders>
              <w:top w:val="nil"/>
              <w:left w:val="single" w:sz="4" w:space="0" w:color="000000"/>
              <w:bottom w:val="single" w:sz="4" w:space="0" w:color="000000"/>
              <w:right w:val="single" w:sz="4" w:space="0" w:color="000000"/>
            </w:tcBorders>
            <w:shd w:val="clear" w:color="000000" w:fill="FFFFFF"/>
            <w:hideMark/>
          </w:tcPr>
          <w:p w14:paraId="34E9BB57" w14:textId="77777777" w:rsidR="00245879" w:rsidRPr="00245879" w:rsidRDefault="00245879" w:rsidP="00245879">
            <w:pPr>
              <w:outlineLvl w:val="0"/>
              <w:rPr>
                <w:color w:val="000000"/>
                <w:sz w:val="24"/>
                <w:szCs w:val="24"/>
              </w:rPr>
            </w:pPr>
            <w:r w:rsidRPr="00245879">
              <w:rPr>
                <w:color w:val="000000"/>
                <w:sz w:val="24"/>
                <w:szCs w:val="24"/>
              </w:rPr>
              <w:t xml:space="preserve">    Подпрограмма «Организация и осуществление мероприятий по работе с детьми и молодежью»</w:t>
            </w:r>
          </w:p>
        </w:tc>
        <w:tc>
          <w:tcPr>
            <w:tcW w:w="2268" w:type="dxa"/>
            <w:tcBorders>
              <w:top w:val="nil"/>
              <w:left w:val="nil"/>
              <w:bottom w:val="single" w:sz="4" w:space="0" w:color="000000"/>
              <w:right w:val="single" w:sz="4" w:space="0" w:color="000000"/>
            </w:tcBorders>
            <w:shd w:val="clear" w:color="000000" w:fill="FFFFFF"/>
            <w:noWrap/>
            <w:hideMark/>
          </w:tcPr>
          <w:p w14:paraId="05C4CD0E" w14:textId="77777777" w:rsidR="00245879" w:rsidRPr="00245879" w:rsidRDefault="00245879" w:rsidP="00245879">
            <w:pPr>
              <w:jc w:val="center"/>
              <w:outlineLvl w:val="0"/>
              <w:rPr>
                <w:color w:val="000000"/>
                <w:sz w:val="24"/>
                <w:szCs w:val="24"/>
              </w:rPr>
            </w:pPr>
            <w:r w:rsidRPr="00245879">
              <w:rPr>
                <w:color w:val="000000"/>
                <w:sz w:val="24"/>
                <w:szCs w:val="24"/>
              </w:rPr>
              <w:t>0230000000</w:t>
            </w:r>
          </w:p>
        </w:tc>
        <w:tc>
          <w:tcPr>
            <w:tcW w:w="1559" w:type="dxa"/>
            <w:tcBorders>
              <w:top w:val="nil"/>
              <w:left w:val="nil"/>
              <w:bottom w:val="single" w:sz="4" w:space="0" w:color="000000"/>
              <w:right w:val="single" w:sz="4" w:space="0" w:color="000000"/>
            </w:tcBorders>
            <w:shd w:val="clear" w:color="000000" w:fill="FFFFFF"/>
            <w:noWrap/>
            <w:hideMark/>
          </w:tcPr>
          <w:p w14:paraId="69FB3A65" w14:textId="77777777" w:rsidR="00245879" w:rsidRPr="00245879" w:rsidRDefault="00245879" w:rsidP="00245879">
            <w:pPr>
              <w:jc w:val="center"/>
              <w:outlineLvl w:val="0"/>
              <w:rPr>
                <w:color w:val="000000"/>
                <w:sz w:val="24"/>
                <w:szCs w:val="24"/>
              </w:rPr>
            </w:pPr>
            <w:r w:rsidRPr="00245879">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65FC2A40" w14:textId="77777777" w:rsidR="00245879" w:rsidRPr="00245879" w:rsidRDefault="00245879" w:rsidP="00245879">
            <w:pPr>
              <w:jc w:val="right"/>
              <w:outlineLvl w:val="0"/>
              <w:rPr>
                <w:color w:val="000000"/>
                <w:sz w:val="24"/>
                <w:szCs w:val="24"/>
              </w:rPr>
            </w:pPr>
            <w:r w:rsidRPr="00245879">
              <w:rPr>
                <w:color w:val="000000"/>
                <w:sz w:val="24"/>
                <w:szCs w:val="24"/>
              </w:rPr>
              <w:t>250 000,00</w:t>
            </w:r>
          </w:p>
        </w:tc>
      </w:tr>
      <w:tr w:rsidR="00245879" w:rsidRPr="00245879" w14:paraId="3DE4ACAD" w14:textId="77777777" w:rsidTr="00245879">
        <w:trPr>
          <w:trHeight w:val="1260"/>
        </w:trPr>
        <w:tc>
          <w:tcPr>
            <w:tcW w:w="3701" w:type="dxa"/>
            <w:tcBorders>
              <w:top w:val="nil"/>
              <w:left w:val="single" w:sz="4" w:space="0" w:color="000000"/>
              <w:bottom w:val="single" w:sz="4" w:space="0" w:color="000000"/>
              <w:right w:val="single" w:sz="4" w:space="0" w:color="000000"/>
            </w:tcBorders>
            <w:shd w:val="clear" w:color="000000" w:fill="FFFFFF"/>
            <w:hideMark/>
          </w:tcPr>
          <w:p w14:paraId="60B36933" w14:textId="77777777" w:rsidR="00245879" w:rsidRPr="00245879" w:rsidRDefault="00245879" w:rsidP="00245879">
            <w:pPr>
              <w:outlineLvl w:val="1"/>
              <w:rPr>
                <w:color w:val="000000"/>
                <w:sz w:val="24"/>
                <w:szCs w:val="24"/>
              </w:rPr>
            </w:pPr>
            <w:r w:rsidRPr="00245879">
              <w:rPr>
                <w:color w:val="000000"/>
                <w:sz w:val="24"/>
                <w:szCs w:val="24"/>
              </w:rPr>
              <w:t xml:space="preserve">      Основное мероприятие «Создание условий для самореализации детей и молодежи, развитие созидательной активности молодежи»</w:t>
            </w:r>
          </w:p>
        </w:tc>
        <w:tc>
          <w:tcPr>
            <w:tcW w:w="2268" w:type="dxa"/>
            <w:tcBorders>
              <w:top w:val="nil"/>
              <w:left w:val="nil"/>
              <w:bottom w:val="single" w:sz="4" w:space="0" w:color="000000"/>
              <w:right w:val="single" w:sz="4" w:space="0" w:color="000000"/>
            </w:tcBorders>
            <w:shd w:val="clear" w:color="000000" w:fill="FFFFFF"/>
            <w:noWrap/>
            <w:hideMark/>
          </w:tcPr>
          <w:p w14:paraId="5DD7AF47" w14:textId="77777777" w:rsidR="00245879" w:rsidRPr="00245879" w:rsidRDefault="00245879" w:rsidP="00245879">
            <w:pPr>
              <w:jc w:val="center"/>
              <w:outlineLvl w:val="1"/>
              <w:rPr>
                <w:color w:val="000000"/>
                <w:sz w:val="24"/>
                <w:szCs w:val="24"/>
              </w:rPr>
            </w:pPr>
            <w:r w:rsidRPr="00245879">
              <w:rPr>
                <w:color w:val="000000"/>
                <w:sz w:val="24"/>
                <w:szCs w:val="24"/>
              </w:rPr>
              <w:t>0230100000</w:t>
            </w:r>
          </w:p>
        </w:tc>
        <w:tc>
          <w:tcPr>
            <w:tcW w:w="1559" w:type="dxa"/>
            <w:tcBorders>
              <w:top w:val="nil"/>
              <w:left w:val="nil"/>
              <w:bottom w:val="single" w:sz="4" w:space="0" w:color="000000"/>
              <w:right w:val="single" w:sz="4" w:space="0" w:color="000000"/>
            </w:tcBorders>
            <w:shd w:val="clear" w:color="000000" w:fill="FFFFFF"/>
            <w:noWrap/>
            <w:hideMark/>
          </w:tcPr>
          <w:p w14:paraId="366C2A42" w14:textId="77777777" w:rsidR="00245879" w:rsidRPr="00245879" w:rsidRDefault="00245879" w:rsidP="00245879">
            <w:pPr>
              <w:jc w:val="center"/>
              <w:outlineLvl w:val="1"/>
              <w:rPr>
                <w:color w:val="000000"/>
                <w:sz w:val="24"/>
                <w:szCs w:val="24"/>
              </w:rPr>
            </w:pPr>
            <w:r w:rsidRPr="00245879">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6E9DFC4B" w14:textId="77777777" w:rsidR="00245879" w:rsidRPr="00245879" w:rsidRDefault="00245879" w:rsidP="00245879">
            <w:pPr>
              <w:jc w:val="right"/>
              <w:outlineLvl w:val="1"/>
              <w:rPr>
                <w:color w:val="000000"/>
                <w:sz w:val="24"/>
                <w:szCs w:val="24"/>
              </w:rPr>
            </w:pPr>
            <w:r w:rsidRPr="00245879">
              <w:rPr>
                <w:color w:val="000000"/>
                <w:sz w:val="24"/>
                <w:szCs w:val="24"/>
              </w:rPr>
              <w:t>250 000,00</w:t>
            </w:r>
          </w:p>
        </w:tc>
      </w:tr>
      <w:tr w:rsidR="00245879" w:rsidRPr="00245879" w14:paraId="3A8443A3" w14:textId="77777777" w:rsidTr="00245879">
        <w:trPr>
          <w:trHeight w:val="1890"/>
        </w:trPr>
        <w:tc>
          <w:tcPr>
            <w:tcW w:w="3701" w:type="dxa"/>
            <w:tcBorders>
              <w:top w:val="nil"/>
              <w:left w:val="single" w:sz="4" w:space="0" w:color="000000"/>
              <w:bottom w:val="single" w:sz="4" w:space="0" w:color="000000"/>
              <w:right w:val="single" w:sz="4" w:space="0" w:color="000000"/>
            </w:tcBorders>
            <w:shd w:val="clear" w:color="000000" w:fill="FFFFFF"/>
            <w:hideMark/>
          </w:tcPr>
          <w:p w14:paraId="08C14430" w14:textId="77777777" w:rsidR="00245879" w:rsidRPr="00245879" w:rsidRDefault="00245879" w:rsidP="00245879">
            <w:pPr>
              <w:outlineLvl w:val="3"/>
              <w:rPr>
                <w:color w:val="000000"/>
                <w:sz w:val="24"/>
                <w:szCs w:val="24"/>
              </w:rPr>
            </w:pPr>
            <w:r w:rsidRPr="00245879">
              <w:rPr>
                <w:color w:val="000000"/>
                <w:sz w:val="24"/>
                <w:szCs w:val="24"/>
              </w:rPr>
              <w:t xml:space="preserve">   Организация районных и межпоселенческих мероприятий с детьми и молодежью       (Закупка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000000" w:fill="FFFFFF"/>
            <w:noWrap/>
            <w:hideMark/>
          </w:tcPr>
          <w:p w14:paraId="7961A905" w14:textId="77777777" w:rsidR="00245879" w:rsidRPr="00245879" w:rsidRDefault="00245879" w:rsidP="00245879">
            <w:pPr>
              <w:jc w:val="center"/>
              <w:outlineLvl w:val="3"/>
              <w:rPr>
                <w:color w:val="000000"/>
                <w:sz w:val="24"/>
                <w:szCs w:val="24"/>
              </w:rPr>
            </w:pPr>
            <w:r w:rsidRPr="00245879">
              <w:rPr>
                <w:color w:val="000000"/>
                <w:sz w:val="24"/>
                <w:szCs w:val="24"/>
              </w:rPr>
              <w:t>0230120050</w:t>
            </w:r>
          </w:p>
        </w:tc>
        <w:tc>
          <w:tcPr>
            <w:tcW w:w="1559" w:type="dxa"/>
            <w:tcBorders>
              <w:top w:val="nil"/>
              <w:left w:val="nil"/>
              <w:bottom w:val="single" w:sz="4" w:space="0" w:color="000000"/>
              <w:right w:val="single" w:sz="4" w:space="0" w:color="000000"/>
            </w:tcBorders>
            <w:shd w:val="clear" w:color="000000" w:fill="FFFFFF"/>
            <w:noWrap/>
            <w:hideMark/>
          </w:tcPr>
          <w:p w14:paraId="329E1EE0" w14:textId="77777777" w:rsidR="00245879" w:rsidRPr="00245879" w:rsidRDefault="00245879" w:rsidP="00245879">
            <w:pPr>
              <w:jc w:val="center"/>
              <w:outlineLvl w:val="3"/>
              <w:rPr>
                <w:color w:val="000000"/>
                <w:sz w:val="24"/>
                <w:szCs w:val="24"/>
              </w:rPr>
            </w:pPr>
            <w:r w:rsidRPr="00245879">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77134D2A" w14:textId="77777777" w:rsidR="00245879" w:rsidRPr="00245879" w:rsidRDefault="00245879" w:rsidP="00245879">
            <w:pPr>
              <w:jc w:val="right"/>
              <w:outlineLvl w:val="3"/>
              <w:rPr>
                <w:color w:val="000000"/>
                <w:sz w:val="24"/>
                <w:szCs w:val="24"/>
              </w:rPr>
            </w:pPr>
            <w:r w:rsidRPr="00245879">
              <w:rPr>
                <w:color w:val="000000"/>
                <w:sz w:val="24"/>
                <w:szCs w:val="24"/>
              </w:rPr>
              <w:t>100 000,00</w:t>
            </w:r>
          </w:p>
        </w:tc>
      </w:tr>
      <w:tr w:rsidR="00245879" w:rsidRPr="00245879" w14:paraId="6A71F20E" w14:textId="77777777" w:rsidTr="00245879">
        <w:trPr>
          <w:trHeight w:val="1575"/>
        </w:trPr>
        <w:tc>
          <w:tcPr>
            <w:tcW w:w="3701" w:type="dxa"/>
            <w:tcBorders>
              <w:top w:val="nil"/>
              <w:left w:val="single" w:sz="4" w:space="0" w:color="000000"/>
              <w:bottom w:val="single" w:sz="4" w:space="0" w:color="000000"/>
              <w:right w:val="single" w:sz="4" w:space="0" w:color="000000"/>
            </w:tcBorders>
            <w:shd w:val="clear" w:color="000000" w:fill="FFFFFF"/>
            <w:hideMark/>
          </w:tcPr>
          <w:p w14:paraId="7F2395F5" w14:textId="77777777" w:rsidR="00245879" w:rsidRPr="00245879" w:rsidRDefault="00245879" w:rsidP="00245879">
            <w:pPr>
              <w:outlineLvl w:val="3"/>
              <w:rPr>
                <w:color w:val="000000"/>
                <w:sz w:val="24"/>
                <w:szCs w:val="24"/>
              </w:rPr>
            </w:pPr>
            <w:r w:rsidRPr="00245879">
              <w:rPr>
                <w:color w:val="000000"/>
                <w:sz w:val="24"/>
                <w:szCs w:val="24"/>
              </w:rPr>
              <w:t xml:space="preserve">   Организация трудовых подростковых отрядов        (Закупка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000000" w:fill="FFFFFF"/>
            <w:noWrap/>
            <w:hideMark/>
          </w:tcPr>
          <w:p w14:paraId="133CDEBA" w14:textId="77777777" w:rsidR="00245879" w:rsidRPr="00245879" w:rsidRDefault="00245879" w:rsidP="00245879">
            <w:pPr>
              <w:jc w:val="center"/>
              <w:outlineLvl w:val="3"/>
              <w:rPr>
                <w:color w:val="000000"/>
                <w:sz w:val="24"/>
                <w:szCs w:val="24"/>
              </w:rPr>
            </w:pPr>
            <w:r w:rsidRPr="00245879">
              <w:rPr>
                <w:color w:val="000000"/>
                <w:sz w:val="24"/>
                <w:szCs w:val="24"/>
              </w:rPr>
              <w:t>0230120060</w:t>
            </w:r>
          </w:p>
        </w:tc>
        <w:tc>
          <w:tcPr>
            <w:tcW w:w="1559" w:type="dxa"/>
            <w:tcBorders>
              <w:top w:val="nil"/>
              <w:left w:val="nil"/>
              <w:bottom w:val="single" w:sz="4" w:space="0" w:color="000000"/>
              <w:right w:val="single" w:sz="4" w:space="0" w:color="000000"/>
            </w:tcBorders>
            <w:shd w:val="clear" w:color="000000" w:fill="FFFFFF"/>
            <w:noWrap/>
            <w:hideMark/>
          </w:tcPr>
          <w:p w14:paraId="21394FD4" w14:textId="77777777" w:rsidR="00245879" w:rsidRPr="00245879" w:rsidRDefault="00245879" w:rsidP="00245879">
            <w:pPr>
              <w:jc w:val="center"/>
              <w:outlineLvl w:val="3"/>
              <w:rPr>
                <w:color w:val="000000"/>
                <w:sz w:val="24"/>
                <w:szCs w:val="24"/>
              </w:rPr>
            </w:pPr>
            <w:r w:rsidRPr="00245879">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2EB82BB8" w14:textId="77777777" w:rsidR="00245879" w:rsidRPr="00245879" w:rsidRDefault="00245879" w:rsidP="00245879">
            <w:pPr>
              <w:jc w:val="right"/>
              <w:outlineLvl w:val="3"/>
              <w:rPr>
                <w:color w:val="000000"/>
                <w:sz w:val="24"/>
                <w:szCs w:val="24"/>
              </w:rPr>
            </w:pPr>
            <w:r w:rsidRPr="00245879">
              <w:rPr>
                <w:color w:val="000000"/>
                <w:sz w:val="24"/>
                <w:szCs w:val="24"/>
              </w:rPr>
              <w:t>150 000,00</w:t>
            </w:r>
          </w:p>
        </w:tc>
      </w:tr>
      <w:tr w:rsidR="00245879" w:rsidRPr="00245879" w14:paraId="50DFA7D4" w14:textId="77777777" w:rsidTr="00245879">
        <w:trPr>
          <w:trHeight w:val="2205"/>
        </w:trPr>
        <w:tc>
          <w:tcPr>
            <w:tcW w:w="3701" w:type="dxa"/>
            <w:tcBorders>
              <w:top w:val="nil"/>
              <w:left w:val="single" w:sz="4" w:space="0" w:color="000000"/>
              <w:bottom w:val="single" w:sz="4" w:space="0" w:color="000000"/>
              <w:right w:val="single" w:sz="4" w:space="0" w:color="000000"/>
            </w:tcBorders>
            <w:shd w:val="clear" w:color="000000" w:fill="FFFFFF"/>
            <w:hideMark/>
          </w:tcPr>
          <w:p w14:paraId="305FF67A" w14:textId="77777777" w:rsidR="00245879" w:rsidRPr="00245879" w:rsidRDefault="00245879" w:rsidP="00245879">
            <w:pPr>
              <w:rPr>
                <w:b/>
                <w:bCs/>
                <w:color w:val="000000"/>
                <w:sz w:val="24"/>
                <w:szCs w:val="24"/>
              </w:rPr>
            </w:pPr>
            <w:r w:rsidRPr="00245879">
              <w:rPr>
                <w:b/>
                <w:bCs/>
                <w:color w:val="000000"/>
                <w:sz w:val="24"/>
                <w:szCs w:val="24"/>
              </w:rPr>
              <w:t xml:space="preserve">  Муниципальная программа Гаврилово-Посадского муниципального района «Социальная поддержка граждан и общественных организаций Гаврилово-Посадского муниципального района»</w:t>
            </w:r>
          </w:p>
        </w:tc>
        <w:tc>
          <w:tcPr>
            <w:tcW w:w="2268" w:type="dxa"/>
            <w:tcBorders>
              <w:top w:val="nil"/>
              <w:left w:val="nil"/>
              <w:bottom w:val="single" w:sz="4" w:space="0" w:color="000000"/>
              <w:right w:val="single" w:sz="4" w:space="0" w:color="000000"/>
            </w:tcBorders>
            <w:shd w:val="clear" w:color="000000" w:fill="FFFFFF"/>
            <w:noWrap/>
            <w:hideMark/>
          </w:tcPr>
          <w:p w14:paraId="6C7F75AB" w14:textId="77777777" w:rsidR="00245879" w:rsidRPr="00245879" w:rsidRDefault="00245879" w:rsidP="00245879">
            <w:pPr>
              <w:jc w:val="center"/>
              <w:rPr>
                <w:b/>
                <w:bCs/>
                <w:color w:val="000000"/>
                <w:sz w:val="24"/>
                <w:szCs w:val="24"/>
              </w:rPr>
            </w:pPr>
            <w:r w:rsidRPr="00245879">
              <w:rPr>
                <w:b/>
                <w:bCs/>
                <w:color w:val="000000"/>
                <w:sz w:val="24"/>
                <w:szCs w:val="24"/>
              </w:rPr>
              <w:t>0300000000</w:t>
            </w:r>
          </w:p>
        </w:tc>
        <w:tc>
          <w:tcPr>
            <w:tcW w:w="1559" w:type="dxa"/>
            <w:tcBorders>
              <w:top w:val="nil"/>
              <w:left w:val="nil"/>
              <w:bottom w:val="single" w:sz="4" w:space="0" w:color="000000"/>
              <w:right w:val="single" w:sz="4" w:space="0" w:color="000000"/>
            </w:tcBorders>
            <w:shd w:val="clear" w:color="000000" w:fill="FFFFFF"/>
            <w:noWrap/>
            <w:hideMark/>
          </w:tcPr>
          <w:p w14:paraId="70D208AB" w14:textId="77777777" w:rsidR="00245879" w:rsidRPr="00245879" w:rsidRDefault="00245879" w:rsidP="00245879">
            <w:pPr>
              <w:jc w:val="center"/>
              <w:rPr>
                <w:b/>
                <w:bCs/>
                <w:color w:val="000000"/>
                <w:sz w:val="24"/>
                <w:szCs w:val="24"/>
              </w:rPr>
            </w:pPr>
            <w:r w:rsidRPr="00245879">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44A38986" w14:textId="77777777" w:rsidR="00245879" w:rsidRPr="00245879" w:rsidRDefault="00245879" w:rsidP="00245879">
            <w:pPr>
              <w:jc w:val="right"/>
              <w:rPr>
                <w:b/>
                <w:bCs/>
                <w:color w:val="000000"/>
                <w:sz w:val="24"/>
                <w:szCs w:val="24"/>
              </w:rPr>
            </w:pPr>
            <w:r w:rsidRPr="00245879">
              <w:rPr>
                <w:b/>
                <w:bCs/>
                <w:color w:val="000000"/>
                <w:sz w:val="24"/>
                <w:szCs w:val="24"/>
              </w:rPr>
              <w:t>823 900,00</w:t>
            </w:r>
          </w:p>
        </w:tc>
      </w:tr>
      <w:tr w:rsidR="00245879" w:rsidRPr="00245879" w14:paraId="2F600DBB" w14:textId="77777777" w:rsidTr="00245879">
        <w:trPr>
          <w:trHeight w:val="1260"/>
        </w:trPr>
        <w:tc>
          <w:tcPr>
            <w:tcW w:w="3701" w:type="dxa"/>
            <w:tcBorders>
              <w:top w:val="nil"/>
              <w:left w:val="single" w:sz="4" w:space="0" w:color="000000"/>
              <w:bottom w:val="single" w:sz="4" w:space="0" w:color="000000"/>
              <w:right w:val="single" w:sz="4" w:space="0" w:color="000000"/>
            </w:tcBorders>
            <w:shd w:val="clear" w:color="000000" w:fill="FFFFFF"/>
            <w:hideMark/>
          </w:tcPr>
          <w:p w14:paraId="2F365B2A" w14:textId="77777777" w:rsidR="00245879" w:rsidRPr="00245879" w:rsidRDefault="00245879" w:rsidP="00245879">
            <w:pPr>
              <w:outlineLvl w:val="0"/>
              <w:rPr>
                <w:color w:val="000000"/>
                <w:sz w:val="24"/>
                <w:szCs w:val="24"/>
              </w:rPr>
            </w:pPr>
            <w:r w:rsidRPr="00245879">
              <w:rPr>
                <w:color w:val="000000"/>
                <w:sz w:val="24"/>
                <w:szCs w:val="24"/>
              </w:rPr>
              <w:t xml:space="preserve">    Подпрограмма «Организация дополнительного пенсионного обеспечения отдельных категорий граждан»</w:t>
            </w:r>
          </w:p>
        </w:tc>
        <w:tc>
          <w:tcPr>
            <w:tcW w:w="2268" w:type="dxa"/>
            <w:tcBorders>
              <w:top w:val="nil"/>
              <w:left w:val="nil"/>
              <w:bottom w:val="single" w:sz="4" w:space="0" w:color="000000"/>
              <w:right w:val="single" w:sz="4" w:space="0" w:color="000000"/>
            </w:tcBorders>
            <w:shd w:val="clear" w:color="000000" w:fill="FFFFFF"/>
            <w:noWrap/>
            <w:hideMark/>
          </w:tcPr>
          <w:p w14:paraId="53542A5B" w14:textId="77777777" w:rsidR="00245879" w:rsidRPr="00245879" w:rsidRDefault="00245879" w:rsidP="00245879">
            <w:pPr>
              <w:jc w:val="center"/>
              <w:outlineLvl w:val="0"/>
              <w:rPr>
                <w:color w:val="000000"/>
                <w:sz w:val="24"/>
                <w:szCs w:val="24"/>
              </w:rPr>
            </w:pPr>
            <w:r w:rsidRPr="00245879">
              <w:rPr>
                <w:color w:val="000000"/>
                <w:sz w:val="24"/>
                <w:szCs w:val="24"/>
              </w:rPr>
              <w:t>0320000000</w:t>
            </w:r>
          </w:p>
        </w:tc>
        <w:tc>
          <w:tcPr>
            <w:tcW w:w="1559" w:type="dxa"/>
            <w:tcBorders>
              <w:top w:val="nil"/>
              <w:left w:val="nil"/>
              <w:bottom w:val="single" w:sz="4" w:space="0" w:color="000000"/>
              <w:right w:val="single" w:sz="4" w:space="0" w:color="000000"/>
            </w:tcBorders>
            <w:shd w:val="clear" w:color="000000" w:fill="FFFFFF"/>
            <w:noWrap/>
            <w:hideMark/>
          </w:tcPr>
          <w:p w14:paraId="5EE9C591" w14:textId="77777777" w:rsidR="00245879" w:rsidRPr="00245879" w:rsidRDefault="00245879" w:rsidP="00245879">
            <w:pPr>
              <w:jc w:val="center"/>
              <w:outlineLvl w:val="0"/>
              <w:rPr>
                <w:color w:val="000000"/>
                <w:sz w:val="24"/>
                <w:szCs w:val="24"/>
              </w:rPr>
            </w:pPr>
            <w:r w:rsidRPr="00245879">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494D23B7" w14:textId="77777777" w:rsidR="00245879" w:rsidRPr="00245879" w:rsidRDefault="00245879" w:rsidP="00245879">
            <w:pPr>
              <w:jc w:val="right"/>
              <w:outlineLvl w:val="0"/>
              <w:rPr>
                <w:color w:val="000000"/>
                <w:sz w:val="24"/>
                <w:szCs w:val="24"/>
              </w:rPr>
            </w:pPr>
            <w:r w:rsidRPr="00245879">
              <w:rPr>
                <w:color w:val="000000"/>
                <w:sz w:val="24"/>
                <w:szCs w:val="24"/>
              </w:rPr>
              <w:t>823 900,00</w:t>
            </w:r>
          </w:p>
        </w:tc>
      </w:tr>
      <w:tr w:rsidR="00245879" w:rsidRPr="00245879" w14:paraId="2678EE6E" w14:textId="77777777" w:rsidTr="00245879">
        <w:trPr>
          <w:trHeight w:val="1260"/>
        </w:trPr>
        <w:tc>
          <w:tcPr>
            <w:tcW w:w="3701" w:type="dxa"/>
            <w:tcBorders>
              <w:top w:val="nil"/>
              <w:left w:val="single" w:sz="4" w:space="0" w:color="000000"/>
              <w:bottom w:val="single" w:sz="4" w:space="0" w:color="000000"/>
              <w:right w:val="single" w:sz="4" w:space="0" w:color="000000"/>
            </w:tcBorders>
            <w:shd w:val="clear" w:color="000000" w:fill="FFFFFF"/>
            <w:hideMark/>
          </w:tcPr>
          <w:p w14:paraId="12FB8824" w14:textId="77777777" w:rsidR="00245879" w:rsidRPr="00245879" w:rsidRDefault="00245879" w:rsidP="00245879">
            <w:pPr>
              <w:outlineLvl w:val="1"/>
              <w:rPr>
                <w:color w:val="000000"/>
                <w:sz w:val="24"/>
                <w:szCs w:val="24"/>
              </w:rPr>
            </w:pPr>
            <w:r w:rsidRPr="00245879">
              <w:rPr>
                <w:color w:val="000000"/>
                <w:sz w:val="24"/>
                <w:szCs w:val="24"/>
              </w:rPr>
              <w:t xml:space="preserve">      Основное мероприятие «Организация дополнительного пенсионного обеспечения отдельных категорий граждан»</w:t>
            </w:r>
          </w:p>
        </w:tc>
        <w:tc>
          <w:tcPr>
            <w:tcW w:w="2268" w:type="dxa"/>
            <w:tcBorders>
              <w:top w:val="nil"/>
              <w:left w:val="nil"/>
              <w:bottom w:val="single" w:sz="4" w:space="0" w:color="000000"/>
              <w:right w:val="single" w:sz="4" w:space="0" w:color="000000"/>
            </w:tcBorders>
            <w:shd w:val="clear" w:color="000000" w:fill="FFFFFF"/>
            <w:noWrap/>
            <w:hideMark/>
          </w:tcPr>
          <w:p w14:paraId="56A29250" w14:textId="77777777" w:rsidR="00245879" w:rsidRPr="00245879" w:rsidRDefault="00245879" w:rsidP="00245879">
            <w:pPr>
              <w:jc w:val="center"/>
              <w:outlineLvl w:val="1"/>
              <w:rPr>
                <w:color w:val="000000"/>
                <w:sz w:val="24"/>
                <w:szCs w:val="24"/>
              </w:rPr>
            </w:pPr>
            <w:r w:rsidRPr="00245879">
              <w:rPr>
                <w:color w:val="000000"/>
                <w:sz w:val="24"/>
                <w:szCs w:val="24"/>
              </w:rPr>
              <w:t>0320100000</w:t>
            </w:r>
          </w:p>
        </w:tc>
        <w:tc>
          <w:tcPr>
            <w:tcW w:w="1559" w:type="dxa"/>
            <w:tcBorders>
              <w:top w:val="nil"/>
              <w:left w:val="nil"/>
              <w:bottom w:val="single" w:sz="4" w:space="0" w:color="000000"/>
              <w:right w:val="single" w:sz="4" w:space="0" w:color="000000"/>
            </w:tcBorders>
            <w:shd w:val="clear" w:color="000000" w:fill="FFFFFF"/>
            <w:noWrap/>
            <w:hideMark/>
          </w:tcPr>
          <w:p w14:paraId="35D3DA9C" w14:textId="77777777" w:rsidR="00245879" w:rsidRPr="00245879" w:rsidRDefault="00245879" w:rsidP="00245879">
            <w:pPr>
              <w:jc w:val="center"/>
              <w:outlineLvl w:val="1"/>
              <w:rPr>
                <w:color w:val="000000"/>
                <w:sz w:val="24"/>
                <w:szCs w:val="24"/>
              </w:rPr>
            </w:pPr>
            <w:r w:rsidRPr="00245879">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1B765A75" w14:textId="77777777" w:rsidR="00245879" w:rsidRPr="00245879" w:rsidRDefault="00245879" w:rsidP="00245879">
            <w:pPr>
              <w:jc w:val="right"/>
              <w:outlineLvl w:val="1"/>
              <w:rPr>
                <w:color w:val="000000"/>
                <w:sz w:val="24"/>
                <w:szCs w:val="24"/>
              </w:rPr>
            </w:pPr>
            <w:r w:rsidRPr="00245879">
              <w:rPr>
                <w:color w:val="000000"/>
                <w:sz w:val="24"/>
                <w:szCs w:val="24"/>
              </w:rPr>
              <w:t>823 900,00</w:t>
            </w:r>
          </w:p>
        </w:tc>
      </w:tr>
      <w:tr w:rsidR="00245879" w:rsidRPr="00245879" w14:paraId="78142BD0" w14:textId="77777777" w:rsidTr="00245879">
        <w:trPr>
          <w:trHeight w:val="1575"/>
        </w:trPr>
        <w:tc>
          <w:tcPr>
            <w:tcW w:w="3701" w:type="dxa"/>
            <w:tcBorders>
              <w:top w:val="nil"/>
              <w:left w:val="single" w:sz="4" w:space="0" w:color="000000"/>
              <w:bottom w:val="single" w:sz="4" w:space="0" w:color="000000"/>
              <w:right w:val="single" w:sz="4" w:space="0" w:color="000000"/>
            </w:tcBorders>
            <w:shd w:val="clear" w:color="000000" w:fill="FFFFFF"/>
            <w:hideMark/>
          </w:tcPr>
          <w:p w14:paraId="085FC715" w14:textId="77777777" w:rsidR="00245879" w:rsidRPr="00245879" w:rsidRDefault="00245879" w:rsidP="00245879">
            <w:pPr>
              <w:outlineLvl w:val="3"/>
              <w:rPr>
                <w:color w:val="000000"/>
                <w:sz w:val="24"/>
                <w:szCs w:val="24"/>
              </w:rPr>
            </w:pPr>
            <w:r w:rsidRPr="00245879">
              <w:rPr>
                <w:color w:val="000000"/>
                <w:sz w:val="24"/>
                <w:szCs w:val="24"/>
              </w:rPr>
              <w:t xml:space="preserve">  Организация дополнительного пенсионного обеспечения отдельных категорий граждан       (Социальное обеспечение и иные выплаты населению)</w:t>
            </w:r>
          </w:p>
        </w:tc>
        <w:tc>
          <w:tcPr>
            <w:tcW w:w="2268" w:type="dxa"/>
            <w:tcBorders>
              <w:top w:val="nil"/>
              <w:left w:val="nil"/>
              <w:bottom w:val="single" w:sz="4" w:space="0" w:color="000000"/>
              <w:right w:val="single" w:sz="4" w:space="0" w:color="000000"/>
            </w:tcBorders>
            <w:shd w:val="clear" w:color="000000" w:fill="FFFFFF"/>
            <w:noWrap/>
            <w:hideMark/>
          </w:tcPr>
          <w:p w14:paraId="5D65314A" w14:textId="77777777" w:rsidR="00245879" w:rsidRPr="00245879" w:rsidRDefault="00245879" w:rsidP="00245879">
            <w:pPr>
              <w:jc w:val="center"/>
              <w:outlineLvl w:val="3"/>
              <w:rPr>
                <w:color w:val="000000"/>
                <w:sz w:val="24"/>
                <w:szCs w:val="24"/>
              </w:rPr>
            </w:pPr>
            <w:r w:rsidRPr="00245879">
              <w:rPr>
                <w:color w:val="000000"/>
                <w:sz w:val="24"/>
                <w:szCs w:val="24"/>
              </w:rPr>
              <w:t>0320190570</w:t>
            </w:r>
          </w:p>
        </w:tc>
        <w:tc>
          <w:tcPr>
            <w:tcW w:w="1559" w:type="dxa"/>
            <w:tcBorders>
              <w:top w:val="nil"/>
              <w:left w:val="nil"/>
              <w:bottom w:val="single" w:sz="4" w:space="0" w:color="000000"/>
              <w:right w:val="single" w:sz="4" w:space="0" w:color="000000"/>
            </w:tcBorders>
            <w:shd w:val="clear" w:color="000000" w:fill="FFFFFF"/>
            <w:noWrap/>
            <w:hideMark/>
          </w:tcPr>
          <w:p w14:paraId="0E20DAB9" w14:textId="77777777" w:rsidR="00245879" w:rsidRPr="00245879" w:rsidRDefault="00245879" w:rsidP="00245879">
            <w:pPr>
              <w:jc w:val="center"/>
              <w:outlineLvl w:val="3"/>
              <w:rPr>
                <w:color w:val="000000"/>
                <w:sz w:val="24"/>
                <w:szCs w:val="24"/>
              </w:rPr>
            </w:pPr>
            <w:r w:rsidRPr="00245879">
              <w:rPr>
                <w:color w:val="000000"/>
                <w:sz w:val="24"/>
                <w:szCs w:val="24"/>
              </w:rPr>
              <w:t>300</w:t>
            </w:r>
          </w:p>
        </w:tc>
        <w:tc>
          <w:tcPr>
            <w:tcW w:w="1843" w:type="dxa"/>
            <w:tcBorders>
              <w:top w:val="nil"/>
              <w:left w:val="nil"/>
              <w:bottom w:val="single" w:sz="4" w:space="0" w:color="000000"/>
              <w:right w:val="single" w:sz="4" w:space="0" w:color="000000"/>
            </w:tcBorders>
            <w:shd w:val="clear" w:color="000000" w:fill="FFFFFF"/>
            <w:noWrap/>
            <w:hideMark/>
          </w:tcPr>
          <w:p w14:paraId="1D73A1D5" w14:textId="77777777" w:rsidR="00245879" w:rsidRPr="00245879" w:rsidRDefault="00245879" w:rsidP="00245879">
            <w:pPr>
              <w:jc w:val="right"/>
              <w:outlineLvl w:val="3"/>
              <w:rPr>
                <w:color w:val="000000"/>
                <w:sz w:val="24"/>
                <w:szCs w:val="24"/>
              </w:rPr>
            </w:pPr>
            <w:r w:rsidRPr="00245879">
              <w:rPr>
                <w:color w:val="000000"/>
                <w:sz w:val="24"/>
                <w:szCs w:val="24"/>
              </w:rPr>
              <w:t>823 900,00</w:t>
            </w:r>
          </w:p>
        </w:tc>
      </w:tr>
      <w:tr w:rsidR="00245879" w:rsidRPr="00245879" w14:paraId="16AA8E07" w14:textId="77777777" w:rsidTr="00245879">
        <w:trPr>
          <w:trHeight w:val="1260"/>
        </w:trPr>
        <w:tc>
          <w:tcPr>
            <w:tcW w:w="3701" w:type="dxa"/>
            <w:tcBorders>
              <w:top w:val="nil"/>
              <w:left w:val="single" w:sz="4" w:space="0" w:color="000000"/>
              <w:bottom w:val="single" w:sz="4" w:space="0" w:color="000000"/>
              <w:right w:val="single" w:sz="4" w:space="0" w:color="000000"/>
            </w:tcBorders>
            <w:shd w:val="clear" w:color="000000" w:fill="FFFFFF"/>
            <w:hideMark/>
          </w:tcPr>
          <w:p w14:paraId="38E1B6AF" w14:textId="77777777" w:rsidR="00245879" w:rsidRPr="00245879" w:rsidRDefault="00245879" w:rsidP="00245879">
            <w:pPr>
              <w:rPr>
                <w:b/>
                <w:bCs/>
                <w:color w:val="000000"/>
                <w:sz w:val="24"/>
                <w:szCs w:val="24"/>
              </w:rPr>
            </w:pPr>
            <w:r w:rsidRPr="00245879">
              <w:rPr>
                <w:b/>
                <w:bCs/>
                <w:color w:val="000000"/>
                <w:sz w:val="24"/>
                <w:szCs w:val="24"/>
              </w:rPr>
              <w:t xml:space="preserve">  Муниципальная программа «Развитие системы образования Гаврилово-Посадского муниципального района»</w:t>
            </w:r>
          </w:p>
        </w:tc>
        <w:tc>
          <w:tcPr>
            <w:tcW w:w="2268" w:type="dxa"/>
            <w:tcBorders>
              <w:top w:val="nil"/>
              <w:left w:val="nil"/>
              <w:bottom w:val="single" w:sz="4" w:space="0" w:color="000000"/>
              <w:right w:val="single" w:sz="4" w:space="0" w:color="000000"/>
            </w:tcBorders>
            <w:shd w:val="clear" w:color="000000" w:fill="FFFFFF"/>
            <w:noWrap/>
            <w:hideMark/>
          </w:tcPr>
          <w:p w14:paraId="462A359C" w14:textId="77777777" w:rsidR="00245879" w:rsidRPr="00245879" w:rsidRDefault="00245879" w:rsidP="00245879">
            <w:pPr>
              <w:jc w:val="center"/>
              <w:rPr>
                <w:b/>
                <w:bCs/>
                <w:color w:val="000000"/>
                <w:sz w:val="24"/>
                <w:szCs w:val="24"/>
              </w:rPr>
            </w:pPr>
            <w:r w:rsidRPr="00245879">
              <w:rPr>
                <w:b/>
                <w:bCs/>
                <w:color w:val="000000"/>
                <w:sz w:val="24"/>
                <w:szCs w:val="24"/>
              </w:rPr>
              <w:t>0400000000</w:t>
            </w:r>
          </w:p>
        </w:tc>
        <w:tc>
          <w:tcPr>
            <w:tcW w:w="1559" w:type="dxa"/>
            <w:tcBorders>
              <w:top w:val="nil"/>
              <w:left w:val="nil"/>
              <w:bottom w:val="single" w:sz="4" w:space="0" w:color="000000"/>
              <w:right w:val="single" w:sz="4" w:space="0" w:color="000000"/>
            </w:tcBorders>
            <w:shd w:val="clear" w:color="000000" w:fill="FFFFFF"/>
            <w:noWrap/>
            <w:hideMark/>
          </w:tcPr>
          <w:p w14:paraId="5C5779F0" w14:textId="77777777" w:rsidR="00245879" w:rsidRPr="00245879" w:rsidRDefault="00245879" w:rsidP="00245879">
            <w:pPr>
              <w:jc w:val="center"/>
              <w:rPr>
                <w:b/>
                <w:bCs/>
                <w:color w:val="000000"/>
                <w:sz w:val="24"/>
                <w:szCs w:val="24"/>
              </w:rPr>
            </w:pPr>
            <w:r w:rsidRPr="00245879">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22EDC4FB" w14:textId="77777777" w:rsidR="00245879" w:rsidRPr="00245879" w:rsidRDefault="00245879" w:rsidP="00245879">
            <w:pPr>
              <w:jc w:val="right"/>
              <w:rPr>
                <w:b/>
                <w:bCs/>
                <w:color w:val="000000"/>
                <w:sz w:val="24"/>
                <w:szCs w:val="24"/>
              </w:rPr>
            </w:pPr>
            <w:r w:rsidRPr="00245879">
              <w:rPr>
                <w:b/>
                <w:bCs/>
                <w:color w:val="000000"/>
                <w:sz w:val="24"/>
                <w:szCs w:val="24"/>
              </w:rPr>
              <w:t>199 741 310,28</w:t>
            </w:r>
          </w:p>
        </w:tc>
      </w:tr>
      <w:tr w:rsidR="00245879" w:rsidRPr="00245879" w14:paraId="00718CC5" w14:textId="77777777" w:rsidTr="00245879">
        <w:trPr>
          <w:trHeight w:val="630"/>
        </w:trPr>
        <w:tc>
          <w:tcPr>
            <w:tcW w:w="3701" w:type="dxa"/>
            <w:tcBorders>
              <w:top w:val="nil"/>
              <w:left w:val="single" w:sz="4" w:space="0" w:color="000000"/>
              <w:bottom w:val="single" w:sz="4" w:space="0" w:color="000000"/>
              <w:right w:val="single" w:sz="4" w:space="0" w:color="000000"/>
            </w:tcBorders>
            <w:shd w:val="clear" w:color="000000" w:fill="FFFFFF"/>
            <w:hideMark/>
          </w:tcPr>
          <w:p w14:paraId="281768E7" w14:textId="77777777" w:rsidR="00245879" w:rsidRPr="00245879" w:rsidRDefault="00245879" w:rsidP="00245879">
            <w:pPr>
              <w:outlineLvl w:val="0"/>
              <w:rPr>
                <w:color w:val="000000"/>
                <w:sz w:val="24"/>
                <w:szCs w:val="24"/>
              </w:rPr>
            </w:pPr>
            <w:r w:rsidRPr="00245879">
              <w:rPr>
                <w:color w:val="000000"/>
                <w:sz w:val="24"/>
                <w:szCs w:val="24"/>
              </w:rPr>
              <w:t xml:space="preserve">    Подпрограмма «Дошкольное образование»</w:t>
            </w:r>
          </w:p>
        </w:tc>
        <w:tc>
          <w:tcPr>
            <w:tcW w:w="2268" w:type="dxa"/>
            <w:tcBorders>
              <w:top w:val="nil"/>
              <w:left w:val="nil"/>
              <w:bottom w:val="single" w:sz="4" w:space="0" w:color="000000"/>
              <w:right w:val="single" w:sz="4" w:space="0" w:color="000000"/>
            </w:tcBorders>
            <w:shd w:val="clear" w:color="000000" w:fill="FFFFFF"/>
            <w:noWrap/>
            <w:hideMark/>
          </w:tcPr>
          <w:p w14:paraId="25202EE6" w14:textId="77777777" w:rsidR="00245879" w:rsidRPr="00245879" w:rsidRDefault="00245879" w:rsidP="00245879">
            <w:pPr>
              <w:jc w:val="center"/>
              <w:outlineLvl w:val="0"/>
              <w:rPr>
                <w:color w:val="000000"/>
                <w:sz w:val="24"/>
                <w:szCs w:val="24"/>
              </w:rPr>
            </w:pPr>
            <w:r w:rsidRPr="00245879">
              <w:rPr>
                <w:color w:val="000000"/>
                <w:sz w:val="24"/>
                <w:szCs w:val="24"/>
              </w:rPr>
              <w:t>0410000000</w:t>
            </w:r>
          </w:p>
        </w:tc>
        <w:tc>
          <w:tcPr>
            <w:tcW w:w="1559" w:type="dxa"/>
            <w:tcBorders>
              <w:top w:val="nil"/>
              <w:left w:val="nil"/>
              <w:bottom w:val="single" w:sz="4" w:space="0" w:color="000000"/>
              <w:right w:val="single" w:sz="4" w:space="0" w:color="000000"/>
            </w:tcBorders>
            <w:shd w:val="clear" w:color="000000" w:fill="FFFFFF"/>
            <w:noWrap/>
            <w:hideMark/>
          </w:tcPr>
          <w:p w14:paraId="5EB4043F" w14:textId="77777777" w:rsidR="00245879" w:rsidRPr="00245879" w:rsidRDefault="00245879" w:rsidP="00245879">
            <w:pPr>
              <w:jc w:val="center"/>
              <w:outlineLvl w:val="0"/>
              <w:rPr>
                <w:color w:val="000000"/>
                <w:sz w:val="24"/>
                <w:szCs w:val="24"/>
              </w:rPr>
            </w:pPr>
            <w:r w:rsidRPr="00245879">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3B13C4CC" w14:textId="77777777" w:rsidR="00245879" w:rsidRPr="00245879" w:rsidRDefault="00245879" w:rsidP="00245879">
            <w:pPr>
              <w:jc w:val="right"/>
              <w:outlineLvl w:val="0"/>
              <w:rPr>
                <w:color w:val="000000"/>
                <w:sz w:val="24"/>
                <w:szCs w:val="24"/>
              </w:rPr>
            </w:pPr>
            <w:r w:rsidRPr="00245879">
              <w:rPr>
                <w:color w:val="000000"/>
                <w:sz w:val="24"/>
                <w:szCs w:val="24"/>
              </w:rPr>
              <w:t>58 166 996,20</w:t>
            </w:r>
          </w:p>
        </w:tc>
      </w:tr>
      <w:tr w:rsidR="00245879" w:rsidRPr="00245879" w14:paraId="5B21A333" w14:textId="77777777" w:rsidTr="00245879">
        <w:trPr>
          <w:trHeight w:val="945"/>
        </w:trPr>
        <w:tc>
          <w:tcPr>
            <w:tcW w:w="3701" w:type="dxa"/>
            <w:tcBorders>
              <w:top w:val="nil"/>
              <w:left w:val="single" w:sz="4" w:space="0" w:color="000000"/>
              <w:bottom w:val="single" w:sz="4" w:space="0" w:color="000000"/>
              <w:right w:val="single" w:sz="4" w:space="0" w:color="000000"/>
            </w:tcBorders>
            <w:shd w:val="clear" w:color="000000" w:fill="FFFFFF"/>
            <w:hideMark/>
          </w:tcPr>
          <w:p w14:paraId="1F32200F" w14:textId="77777777" w:rsidR="00245879" w:rsidRPr="00245879" w:rsidRDefault="00245879" w:rsidP="00245879">
            <w:pPr>
              <w:outlineLvl w:val="1"/>
              <w:rPr>
                <w:color w:val="000000"/>
                <w:sz w:val="24"/>
                <w:szCs w:val="24"/>
              </w:rPr>
            </w:pPr>
            <w:r w:rsidRPr="00245879">
              <w:rPr>
                <w:color w:val="000000"/>
                <w:sz w:val="24"/>
                <w:szCs w:val="24"/>
              </w:rPr>
              <w:t xml:space="preserve">      Основное мероприятие «Оказание муниципальной услуги «Дошкольное образование»</w:t>
            </w:r>
          </w:p>
        </w:tc>
        <w:tc>
          <w:tcPr>
            <w:tcW w:w="2268" w:type="dxa"/>
            <w:tcBorders>
              <w:top w:val="nil"/>
              <w:left w:val="nil"/>
              <w:bottom w:val="single" w:sz="4" w:space="0" w:color="000000"/>
              <w:right w:val="single" w:sz="4" w:space="0" w:color="000000"/>
            </w:tcBorders>
            <w:shd w:val="clear" w:color="000000" w:fill="FFFFFF"/>
            <w:noWrap/>
            <w:hideMark/>
          </w:tcPr>
          <w:p w14:paraId="6104A5A8" w14:textId="77777777" w:rsidR="00245879" w:rsidRPr="00245879" w:rsidRDefault="00245879" w:rsidP="00245879">
            <w:pPr>
              <w:jc w:val="center"/>
              <w:outlineLvl w:val="1"/>
              <w:rPr>
                <w:color w:val="000000"/>
                <w:sz w:val="24"/>
                <w:szCs w:val="24"/>
              </w:rPr>
            </w:pPr>
            <w:r w:rsidRPr="00245879">
              <w:rPr>
                <w:color w:val="000000"/>
                <w:sz w:val="24"/>
                <w:szCs w:val="24"/>
              </w:rPr>
              <w:t>0410100000</w:t>
            </w:r>
          </w:p>
        </w:tc>
        <w:tc>
          <w:tcPr>
            <w:tcW w:w="1559" w:type="dxa"/>
            <w:tcBorders>
              <w:top w:val="nil"/>
              <w:left w:val="nil"/>
              <w:bottom w:val="single" w:sz="4" w:space="0" w:color="000000"/>
              <w:right w:val="single" w:sz="4" w:space="0" w:color="000000"/>
            </w:tcBorders>
            <w:shd w:val="clear" w:color="000000" w:fill="FFFFFF"/>
            <w:noWrap/>
            <w:hideMark/>
          </w:tcPr>
          <w:p w14:paraId="0A540AF1" w14:textId="77777777" w:rsidR="00245879" w:rsidRPr="00245879" w:rsidRDefault="00245879" w:rsidP="00245879">
            <w:pPr>
              <w:jc w:val="center"/>
              <w:outlineLvl w:val="1"/>
              <w:rPr>
                <w:color w:val="000000"/>
                <w:sz w:val="24"/>
                <w:szCs w:val="24"/>
              </w:rPr>
            </w:pPr>
            <w:r w:rsidRPr="00245879">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553486BB" w14:textId="77777777" w:rsidR="00245879" w:rsidRPr="00245879" w:rsidRDefault="00245879" w:rsidP="00245879">
            <w:pPr>
              <w:jc w:val="right"/>
              <w:outlineLvl w:val="1"/>
              <w:rPr>
                <w:color w:val="000000"/>
                <w:sz w:val="24"/>
                <w:szCs w:val="24"/>
              </w:rPr>
            </w:pPr>
            <w:r w:rsidRPr="00245879">
              <w:rPr>
                <w:color w:val="000000"/>
                <w:sz w:val="24"/>
                <w:szCs w:val="24"/>
              </w:rPr>
              <w:t>58 166 996,20</w:t>
            </w:r>
          </w:p>
        </w:tc>
      </w:tr>
      <w:tr w:rsidR="00245879" w:rsidRPr="00245879" w14:paraId="645C6AF0" w14:textId="77777777" w:rsidTr="00245879">
        <w:trPr>
          <w:trHeight w:val="3150"/>
        </w:trPr>
        <w:tc>
          <w:tcPr>
            <w:tcW w:w="3701" w:type="dxa"/>
            <w:tcBorders>
              <w:top w:val="nil"/>
              <w:left w:val="single" w:sz="4" w:space="0" w:color="000000"/>
              <w:bottom w:val="single" w:sz="4" w:space="0" w:color="000000"/>
              <w:right w:val="single" w:sz="4" w:space="0" w:color="000000"/>
            </w:tcBorders>
            <w:shd w:val="clear" w:color="000000" w:fill="FFFFFF"/>
            <w:hideMark/>
          </w:tcPr>
          <w:p w14:paraId="347ED19E" w14:textId="77777777" w:rsidR="00245879" w:rsidRPr="00245879" w:rsidRDefault="00245879" w:rsidP="00245879">
            <w:pPr>
              <w:outlineLvl w:val="3"/>
              <w:rPr>
                <w:color w:val="000000"/>
                <w:sz w:val="24"/>
                <w:szCs w:val="24"/>
              </w:rPr>
            </w:pPr>
            <w:r w:rsidRPr="00245879">
              <w:rPr>
                <w:color w:val="000000"/>
                <w:sz w:val="24"/>
                <w:szCs w:val="24"/>
              </w:rPr>
              <w:t xml:space="preserve">  Оказание муниципальной услуги «Реализация общеобразовательных программ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000000"/>
              <w:right w:val="single" w:sz="4" w:space="0" w:color="000000"/>
            </w:tcBorders>
            <w:shd w:val="clear" w:color="000000" w:fill="FFFFFF"/>
            <w:noWrap/>
            <w:hideMark/>
          </w:tcPr>
          <w:p w14:paraId="003C5812" w14:textId="77777777" w:rsidR="00245879" w:rsidRPr="00245879" w:rsidRDefault="00245879" w:rsidP="00245879">
            <w:pPr>
              <w:jc w:val="center"/>
              <w:outlineLvl w:val="3"/>
              <w:rPr>
                <w:color w:val="000000"/>
                <w:sz w:val="24"/>
                <w:szCs w:val="24"/>
              </w:rPr>
            </w:pPr>
            <w:r w:rsidRPr="00245879">
              <w:rPr>
                <w:color w:val="000000"/>
                <w:sz w:val="24"/>
                <w:szCs w:val="24"/>
              </w:rPr>
              <w:t>0410100070</w:t>
            </w:r>
          </w:p>
        </w:tc>
        <w:tc>
          <w:tcPr>
            <w:tcW w:w="1559" w:type="dxa"/>
            <w:tcBorders>
              <w:top w:val="nil"/>
              <w:left w:val="nil"/>
              <w:bottom w:val="single" w:sz="4" w:space="0" w:color="000000"/>
              <w:right w:val="single" w:sz="4" w:space="0" w:color="000000"/>
            </w:tcBorders>
            <w:shd w:val="clear" w:color="000000" w:fill="FFFFFF"/>
            <w:noWrap/>
            <w:hideMark/>
          </w:tcPr>
          <w:p w14:paraId="260B4A76" w14:textId="77777777" w:rsidR="00245879" w:rsidRPr="00245879" w:rsidRDefault="00245879" w:rsidP="00245879">
            <w:pPr>
              <w:jc w:val="center"/>
              <w:outlineLvl w:val="3"/>
              <w:rPr>
                <w:color w:val="000000"/>
                <w:sz w:val="24"/>
                <w:szCs w:val="24"/>
              </w:rPr>
            </w:pPr>
            <w:r w:rsidRPr="00245879">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1A3452E2" w14:textId="77777777" w:rsidR="00245879" w:rsidRPr="00245879" w:rsidRDefault="00245879" w:rsidP="00245879">
            <w:pPr>
              <w:jc w:val="right"/>
              <w:outlineLvl w:val="3"/>
              <w:rPr>
                <w:color w:val="000000"/>
                <w:sz w:val="24"/>
                <w:szCs w:val="24"/>
              </w:rPr>
            </w:pPr>
            <w:r w:rsidRPr="00245879">
              <w:rPr>
                <w:color w:val="000000"/>
                <w:sz w:val="24"/>
                <w:szCs w:val="24"/>
              </w:rPr>
              <w:t>7 807 170,00</w:t>
            </w:r>
          </w:p>
        </w:tc>
      </w:tr>
      <w:tr w:rsidR="00245879" w:rsidRPr="00245879" w14:paraId="669900D7" w14:textId="77777777" w:rsidTr="00245879">
        <w:trPr>
          <w:trHeight w:val="1890"/>
        </w:trPr>
        <w:tc>
          <w:tcPr>
            <w:tcW w:w="3701" w:type="dxa"/>
            <w:tcBorders>
              <w:top w:val="nil"/>
              <w:left w:val="single" w:sz="4" w:space="0" w:color="000000"/>
              <w:bottom w:val="single" w:sz="4" w:space="0" w:color="000000"/>
              <w:right w:val="single" w:sz="4" w:space="0" w:color="000000"/>
            </w:tcBorders>
            <w:shd w:val="clear" w:color="000000" w:fill="FFFFFF"/>
            <w:hideMark/>
          </w:tcPr>
          <w:p w14:paraId="487F53ED" w14:textId="77777777" w:rsidR="00245879" w:rsidRPr="00245879" w:rsidRDefault="00245879" w:rsidP="00245879">
            <w:pPr>
              <w:outlineLvl w:val="3"/>
              <w:rPr>
                <w:color w:val="000000"/>
                <w:sz w:val="24"/>
                <w:szCs w:val="24"/>
              </w:rPr>
            </w:pPr>
            <w:r w:rsidRPr="00245879">
              <w:rPr>
                <w:color w:val="000000"/>
                <w:sz w:val="24"/>
                <w:szCs w:val="24"/>
              </w:rPr>
              <w:t xml:space="preserve">  Оказание муниципальной услуги «Реализация общеобразовательных программ дошкольного образования»        (Закупка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000000" w:fill="FFFFFF"/>
            <w:noWrap/>
            <w:hideMark/>
          </w:tcPr>
          <w:p w14:paraId="57C383A9" w14:textId="77777777" w:rsidR="00245879" w:rsidRPr="00245879" w:rsidRDefault="00245879" w:rsidP="00245879">
            <w:pPr>
              <w:jc w:val="center"/>
              <w:outlineLvl w:val="3"/>
              <w:rPr>
                <w:color w:val="000000"/>
                <w:sz w:val="24"/>
                <w:szCs w:val="24"/>
              </w:rPr>
            </w:pPr>
            <w:r w:rsidRPr="00245879">
              <w:rPr>
                <w:color w:val="000000"/>
                <w:sz w:val="24"/>
                <w:szCs w:val="24"/>
              </w:rPr>
              <w:t>0410100070</w:t>
            </w:r>
          </w:p>
        </w:tc>
        <w:tc>
          <w:tcPr>
            <w:tcW w:w="1559" w:type="dxa"/>
            <w:tcBorders>
              <w:top w:val="nil"/>
              <w:left w:val="nil"/>
              <w:bottom w:val="single" w:sz="4" w:space="0" w:color="000000"/>
              <w:right w:val="single" w:sz="4" w:space="0" w:color="000000"/>
            </w:tcBorders>
            <w:shd w:val="clear" w:color="000000" w:fill="FFFFFF"/>
            <w:noWrap/>
            <w:hideMark/>
          </w:tcPr>
          <w:p w14:paraId="029EDF10" w14:textId="77777777" w:rsidR="00245879" w:rsidRPr="00245879" w:rsidRDefault="00245879" w:rsidP="00245879">
            <w:pPr>
              <w:jc w:val="center"/>
              <w:outlineLvl w:val="3"/>
              <w:rPr>
                <w:color w:val="000000"/>
                <w:sz w:val="24"/>
                <w:szCs w:val="24"/>
              </w:rPr>
            </w:pPr>
            <w:r w:rsidRPr="00245879">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23E0152C" w14:textId="77777777" w:rsidR="00245879" w:rsidRPr="00245879" w:rsidRDefault="00245879" w:rsidP="00245879">
            <w:pPr>
              <w:jc w:val="right"/>
              <w:outlineLvl w:val="3"/>
              <w:rPr>
                <w:color w:val="000000"/>
                <w:sz w:val="24"/>
                <w:szCs w:val="24"/>
              </w:rPr>
            </w:pPr>
            <w:r w:rsidRPr="00245879">
              <w:rPr>
                <w:color w:val="000000"/>
                <w:sz w:val="24"/>
                <w:szCs w:val="24"/>
              </w:rPr>
              <w:t>8 077 300,00</w:t>
            </w:r>
          </w:p>
        </w:tc>
      </w:tr>
      <w:tr w:rsidR="00245879" w:rsidRPr="00245879" w14:paraId="3452E33B" w14:textId="77777777" w:rsidTr="00245879">
        <w:trPr>
          <w:trHeight w:val="2205"/>
        </w:trPr>
        <w:tc>
          <w:tcPr>
            <w:tcW w:w="3701" w:type="dxa"/>
            <w:tcBorders>
              <w:top w:val="nil"/>
              <w:left w:val="single" w:sz="4" w:space="0" w:color="000000"/>
              <w:bottom w:val="single" w:sz="4" w:space="0" w:color="000000"/>
              <w:right w:val="single" w:sz="4" w:space="0" w:color="000000"/>
            </w:tcBorders>
            <w:shd w:val="clear" w:color="000000" w:fill="FFFFFF"/>
            <w:hideMark/>
          </w:tcPr>
          <w:p w14:paraId="16C2305E" w14:textId="77777777" w:rsidR="00245879" w:rsidRPr="00245879" w:rsidRDefault="00245879" w:rsidP="00245879">
            <w:pPr>
              <w:outlineLvl w:val="3"/>
              <w:rPr>
                <w:color w:val="000000"/>
                <w:sz w:val="24"/>
                <w:szCs w:val="24"/>
              </w:rPr>
            </w:pPr>
            <w:r w:rsidRPr="00245879">
              <w:rPr>
                <w:color w:val="000000"/>
                <w:sz w:val="24"/>
                <w:szCs w:val="24"/>
              </w:rPr>
              <w:t xml:space="preserve"> Оказание муниципальной услуги «Реализация общеобразовательных программ дошкольного образования»         (Предоставление субсидий бюджетным, автономным учреждениям и иным некоммерческим организациям)</w:t>
            </w:r>
          </w:p>
        </w:tc>
        <w:tc>
          <w:tcPr>
            <w:tcW w:w="2268" w:type="dxa"/>
            <w:tcBorders>
              <w:top w:val="nil"/>
              <w:left w:val="nil"/>
              <w:bottom w:val="single" w:sz="4" w:space="0" w:color="000000"/>
              <w:right w:val="single" w:sz="4" w:space="0" w:color="000000"/>
            </w:tcBorders>
            <w:shd w:val="clear" w:color="000000" w:fill="FFFFFF"/>
            <w:noWrap/>
            <w:hideMark/>
          </w:tcPr>
          <w:p w14:paraId="32C64E15" w14:textId="77777777" w:rsidR="00245879" w:rsidRPr="00245879" w:rsidRDefault="00245879" w:rsidP="00245879">
            <w:pPr>
              <w:jc w:val="center"/>
              <w:outlineLvl w:val="3"/>
              <w:rPr>
                <w:color w:val="000000"/>
                <w:sz w:val="24"/>
                <w:szCs w:val="24"/>
              </w:rPr>
            </w:pPr>
            <w:r w:rsidRPr="00245879">
              <w:rPr>
                <w:color w:val="000000"/>
                <w:sz w:val="24"/>
                <w:szCs w:val="24"/>
              </w:rPr>
              <w:t>0410100070</w:t>
            </w:r>
          </w:p>
        </w:tc>
        <w:tc>
          <w:tcPr>
            <w:tcW w:w="1559" w:type="dxa"/>
            <w:tcBorders>
              <w:top w:val="nil"/>
              <w:left w:val="nil"/>
              <w:bottom w:val="single" w:sz="4" w:space="0" w:color="000000"/>
              <w:right w:val="single" w:sz="4" w:space="0" w:color="000000"/>
            </w:tcBorders>
            <w:shd w:val="clear" w:color="000000" w:fill="FFFFFF"/>
            <w:noWrap/>
            <w:hideMark/>
          </w:tcPr>
          <w:p w14:paraId="7CAE3D7D" w14:textId="77777777" w:rsidR="00245879" w:rsidRPr="00245879" w:rsidRDefault="00245879" w:rsidP="00245879">
            <w:pPr>
              <w:jc w:val="center"/>
              <w:outlineLvl w:val="3"/>
              <w:rPr>
                <w:color w:val="000000"/>
                <w:sz w:val="24"/>
                <w:szCs w:val="24"/>
              </w:rPr>
            </w:pPr>
            <w:r w:rsidRPr="00245879">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4379D7A6" w14:textId="77777777" w:rsidR="00245879" w:rsidRPr="00245879" w:rsidRDefault="00245879" w:rsidP="00245879">
            <w:pPr>
              <w:jc w:val="right"/>
              <w:outlineLvl w:val="3"/>
              <w:rPr>
                <w:color w:val="000000"/>
                <w:sz w:val="24"/>
                <w:szCs w:val="24"/>
              </w:rPr>
            </w:pPr>
            <w:r w:rsidRPr="00245879">
              <w:rPr>
                <w:color w:val="000000"/>
                <w:sz w:val="24"/>
                <w:szCs w:val="24"/>
              </w:rPr>
              <w:t>11 159 061,00</w:t>
            </w:r>
          </w:p>
        </w:tc>
      </w:tr>
      <w:tr w:rsidR="00245879" w:rsidRPr="00245879" w14:paraId="00180090" w14:textId="77777777" w:rsidTr="00245879">
        <w:trPr>
          <w:trHeight w:val="1260"/>
        </w:trPr>
        <w:tc>
          <w:tcPr>
            <w:tcW w:w="3701" w:type="dxa"/>
            <w:tcBorders>
              <w:top w:val="nil"/>
              <w:left w:val="single" w:sz="4" w:space="0" w:color="000000"/>
              <w:bottom w:val="single" w:sz="4" w:space="0" w:color="000000"/>
              <w:right w:val="single" w:sz="4" w:space="0" w:color="000000"/>
            </w:tcBorders>
            <w:shd w:val="clear" w:color="000000" w:fill="FFFFFF"/>
            <w:hideMark/>
          </w:tcPr>
          <w:p w14:paraId="6AE425CC" w14:textId="77777777" w:rsidR="00245879" w:rsidRPr="00245879" w:rsidRDefault="00245879" w:rsidP="00245879">
            <w:pPr>
              <w:outlineLvl w:val="3"/>
              <w:rPr>
                <w:color w:val="000000"/>
                <w:sz w:val="24"/>
                <w:szCs w:val="24"/>
              </w:rPr>
            </w:pPr>
            <w:r w:rsidRPr="00245879">
              <w:rPr>
                <w:color w:val="000000"/>
                <w:sz w:val="24"/>
                <w:szCs w:val="24"/>
              </w:rPr>
              <w:t xml:space="preserve"> Оказание муниципальной услуги «Реализация общеобразовательных программ дошкольного образования»         (Иные бюджетные ассигнования)</w:t>
            </w:r>
          </w:p>
        </w:tc>
        <w:tc>
          <w:tcPr>
            <w:tcW w:w="2268" w:type="dxa"/>
            <w:tcBorders>
              <w:top w:val="nil"/>
              <w:left w:val="nil"/>
              <w:bottom w:val="single" w:sz="4" w:space="0" w:color="000000"/>
              <w:right w:val="single" w:sz="4" w:space="0" w:color="000000"/>
            </w:tcBorders>
            <w:shd w:val="clear" w:color="000000" w:fill="FFFFFF"/>
            <w:noWrap/>
            <w:hideMark/>
          </w:tcPr>
          <w:p w14:paraId="4D8AFB5E" w14:textId="77777777" w:rsidR="00245879" w:rsidRPr="00245879" w:rsidRDefault="00245879" w:rsidP="00245879">
            <w:pPr>
              <w:jc w:val="center"/>
              <w:outlineLvl w:val="3"/>
              <w:rPr>
                <w:color w:val="000000"/>
                <w:sz w:val="24"/>
                <w:szCs w:val="24"/>
              </w:rPr>
            </w:pPr>
            <w:r w:rsidRPr="00245879">
              <w:rPr>
                <w:color w:val="000000"/>
                <w:sz w:val="24"/>
                <w:szCs w:val="24"/>
              </w:rPr>
              <w:t>0410100070</w:t>
            </w:r>
          </w:p>
        </w:tc>
        <w:tc>
          <w:tcPr>
            <w:tcW w:w="1559" w:type="dxa"/>
            <w:tcBorders>
              <w:top w:val="nil"/>
              <w:left w:val="nil"/>
              <w:bottom w:val="single" w:sz="4" w:space="0" w:color="000000"/>
              <w:right w:val="single" w:sz="4" w:space="0" w:color="000000"/>
            </w:tcBorders>
            <w:shd w:val="clear" w:color="000000" w:fill="FFFFFF"/>
            <w:noWrap/>
            <w:hideMark/>
          </w:tcPr>
          <w:p w14:paraId="67DA3384" w14:textId="77777777" w:rsidR="00245879" w:rsidRPr="00245879" w:rsidRDefault="00245879" w:rsidP="00245879">
            <w:pPr>
              <w:jc w:val="center"/>
              <w:outlineLvl w:val="3"/>
              <w:rPr>
                <w:color w:val="000000"/>
                <w:sz w:val="24"/>
                <w:szCs w:val="24"/>
              </w:rPr>
            </w:pPr>
            <w:r w:rsidRPr="00245879">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38F73E26" w14:textId="77777777" w:rsidR="00245879" w:rsidRPr="00245879" w:rsidRDefault="00245879" w:rsidP="00245879">
            <w:pPr>
              <w:jc w:val="right"/>
              <w:outlineLvl w:val="3"/>
              <w:rPr>
                <w:color w:val="000000"/>
                <w:sz w:val="24"/>
                <w:szCs w:val="24"/>
              </w:rPr>
            </w:pPr>
            <w:r w:rsidRPr="00245879">
              <w:rPr>
                <w:color w:val="000000"/>
                <w:sz w:val="24"/>
                <w:szCs w:val="24"/>
              </w:rPr>
              <w:t>1 905 300,00</w:t>
            </w:r>
          </w:p>
        </w:tc>
      </w:tr>
      <w:tr w:rsidR="00245879" w:rsidRPr="00245879" w14:paraId="6EBB2843" w14:textId="77777777" w:rsidTr="00245879">
        <w:trPr>
          <w:trHeight w:val="1575"/>
        </w:trPr>
        <w:tc>
          <w:tcPr>
            <w:tcW w:w="3701" w:type="dxa"/>
            <w:tcBorders>
              <w:top w:val="nil"/>
              <w:left w:val="single" w:sz="4" w:space="0" w:color="000000"/>
              <w:bottom w:val="single" w:sz="4" w:space="0" w:color="000000"/>
              <w:right w:val="single" w:sz="4" w:space="0" w:color="000000"/>
            </w:tcBorders>
            <w:shd w:val="clear" w:color="000000" w:fill="FFFFFF"/>
            <w:hideMark/>
          </w:tcPr>
          <w:p w14:paraId="33DA561A" w14:textId="77777777" w:rsidR="00245879" w:rsidRPr="00245879" w:rsidRDefault="00245879" w:rsidP="00245879">
            <w:pPr>
              <w:outlineLvl w:val="3"/>
              <w:rPr>
                <w:color w:val="000000"/>
                <w:sz w:val="24"/>
                <w:szCs w:val="24"/>
              </w:rPr>
            </w:pPr>
            <w:r w:rsidRPr="00245879">
              <w:rPr>
                <w:color w:val="000000"/>
                <w:sz w:val="24"/>
                <w:szCs w:val="24"/>
              </w:rPr>
              <w:t xml:space="preserve">  Реализация мер по укреплению пожарной безопасности         (Закупка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000000" w:fill="FFFFFF"/>
            <w:noWrap/>
            <w:hideMark/>
          </w:tcPr>
          <w:p w14:paraId="5A25E95B" w14:textId="77777777" w:rsidR="00245879" w:rsidRPr="00245879" w:rsidRDefault="00245879" w:rsidP="00245879">
            <w:pPr>
              <w:jc w:val="center"/>
              <w:outlineLvl w:val="3"/>
              <w:rPr>
                <w:color w:val="000000"/>
                <w:sz w:val="24"/>
                <w:szCs w:val="24"/>
              </w:rPr>
            </w:pPr>
            <w:r w:rsidRPr="00245879">
              <w:rPr>
                <w:color w:val="000000"/>
                <w:sz w:val="24"/>
                <w:szCs w:val="24"/>
              </w:rPr>
              <w:t>0410100180</w:t>
            </w:r>
          </w:p>
        </w:tc>
        <w:tc>
          <w:tcPr>
            <w:tcW w:w="1559" w:type="dxa"/>
            <w:tcBorders>
              <w:top w:val="nil"/>
              <w:left w:val="nil"/>
              <w:bottom w:val="single" w:sz="4" w:space="0" w:color="000000"/>
              <w:right w:val="single" w:sz="4" w:space="0" w:color="000000"/>
            </w:tcBorders>
            <w:shd w:val="clear" w:color="000000" w:fill="FFFFFF"/>
            <w:noWrap/>
            <w:hideMark/>
          </w:tcPr>
          <w:p w14:paraId="7B761B3A" w14:textId="77777777" w:rsidR="00245879" w:rsidRPr="00245879" w:rsidRDefault="00245879" w:rsidP="00245879">
            <w:pPr>
              <w:jc w:val="center"/>
              <w:outlineLvl w:val="3"/>
              <w:rPr>
                <w:color w:val="000000"/>
                <w:sz w:val="24"/>
                <w:szCs w:val="24"/>
              </w:rPr>
            </w:pPr>
            <w:r w:rsidRPr="00245879">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7CFF71BC" w14:textId="77777777" w:rsidR="00245879" w:rsidRPr="00245879" w:rsidRDefault="00245879" w:rsidP="00245879">
            <w:pPr>
              <w:jc w:val="right"/>
              <w:outlineLvl w:val="3"/>
              <w:rPr>
                <w:color w:val="000000"/>
                <w:sz w:val="24"/>
                <w:szCs w:val="24"/>
              </w:rPr>
            </w:pPr>
            <w:r w:rsidRPr="00245879">
              <w:rPr>
                <w:color w:val="000000"/>
                <w:sz w:val="24"/>
                <w:szCs w:val="24"/>
              </w:rPr>
              <w:t>276 708,36</w:t>
            </w:r>
          </w:p>
        </w:tc>
      </w:tr>
      <w:tr w:rsidR="00245879" w:rsidRPr="00245879" w14:paraId="71F73B98" w14:textId="77777777" w:rsidTr="00245879">
        <w:trPr>
          <w:trHeight w:val="1890"/>
        </w:trPr>
        <w:tc>
          <w:tcPr>
            <w:tcW w:w="3701" w:type="dxa"/>
            <w:tcBorders>
              <w:top w:val="nil"/>
              <w:left w:val="single" w:sz="4" w:space="0" w:color="000000"/>
              <w:bottom w:val="single" w:sz="4" w:space="0" w:color="000000"/>
              <w:right w:val="single" w:sz="4" w:space="0" w:color="000000"/>
            </w:tcBorders>
            <w:shd w:val="clear" w:color="000000" w:fill="FFFFFF"/>
            <w:hideMark/>
          </w:tcPr>
          <w:p w14:paraId="1D0492FF" w14:textId="77777777" w:rsidR="00245879" w:rsidRPr="00245879" w:rsidRDefault="00245879" w:rsidP="00245879">
            <w:pPr>
              <w:outlineLvl w:val="3"/>
              <w:rPr>
                <w:color w:val="000000"/>
                <w:sz w:val="24"/>
                <w:szCs w:val="24"/>
              </w:rPr>
            </w:pPr>
            <w:r w:rsidRPr="00245879">
              <w:rPr>
                <w:color w:val="000000"/>
                <w:sz w:val="24"/>
                <w:szCs w:val="24"/>
              </w:rPr>
              <w:t xml:space="preserve">  Реализация мер по укреплению пожарной безопасности         (Предоставление субсидий бюджетным, автономным учреждениям и иным некоммерческим организациям)</w:t>
            </w:r>
          </w:p>
        </w:tc>
        <w:tc>
          <w:tcPr>
            <w:tcW w:w="2268" w:type="dxa"/>
            <w:tcBorders>
              <w:top w:val="nil"/>
              <w:left w:val="nil"/>
              <w:bottom w:val="single" w:sz="4" w:space="0" w:color="000000"/>
              <w:right w:val="single" w:sz="4" w:space="0" w:color="000000"/>
            </w:tcBorders>
            <w:shd w:val="clear" w:color="000000" w:fill="FFFFFF"/>
            <w:noWrap/>
            <w:hideMark/>
          </w:tcPr>
          <w:p w14:paraId="5387EF77" w14:textId="77777777" w:rsidR="00245879" w:rsidRPr="00245879" w:rsidRDefault="00245879" w:rsidP="00245879">
            <w:pPr>
              <w:jc w:val="center"/>
              <w:outlineLvl w:val="3"/>
              <w:rPr>
                <w:color w:val="000000"/>
                <w:sz w:val="24"/>
                <w:szCs w:val="24"/>
              </w:rPr>
            </w:pPr>
            <w:r w:rsidRPr="00245879">
              <w:rPr>
                <w:color w:val="000000"/>
                <w:sz w:val="24"/>
                <w:szCs w:val="24"/>
              </w:rPr>
              <w:t>0410100180</w:t>
            </w:r>
          </w:p>
        </w:tc>
        <w:tc>
          <w:tcPr>
            <w:tcW w:w="1559" w:type="dxa"/>
            <w:tcBorders>
              <w:top w:val="nil"/>
              <w:left w:val="nil"/>
              <w:bottom w:val="single" w:sz="4" w:space="0" w:color="000000"/>
              <w:right w:val="single" w:sz="4" w:space="0" w:color="000000"/>
            </w:tcBorders>
            <w:shd w:val="clear" w:color="000000" w:fill="FFFFFF"/>
            <w:noWrap/>
            <w:hideMark/>
          </w:tcPr>
          <w:p w14:paraId="20FA963A" w14:textId="77777777" w:rsidR="00245879" w:rsidRPr="00245879" w:rsidRDefault="00245879" w:rsidP="00245879">
            <w:pPr>
              <w:jc w:val="center"/>
              <w:outlineLvl w:val="3"/>
              <w:rPr>
                <w:color w:val="000000"/>
                <w:sz w:val="24"/>
                <w:szCs w:val="24"/>
              </w:rPr>
            </w:pPr>
            <w:r w:rsidRPr="00245879">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4861FB6C" w14:textId="77777777" w:rsidR="00245879" w:rsidRPr="00245879" w:rsidRDefault="00245879" w:rsidP="00245879">
            <w:pPr>
              <w:jc w:val="right"/>
              <w:outlineLvl w:val="3"/>
              <w:rPr>
                <w:color w:val="000000"/>
                <w:sz w:val="24"/>
                <w:szCs w:val="24"/>
              </w:rPr>
            </w:pPr>
            <w:r w:rsidRPr="00245879">
              <w:rPr>
                <w:color w:val="000000"/>
                <w:sz w:val="24"/>
                <w:szCs w:val="24"/>
              </w:rPr>
              <w:t>218 760,72</w:t>
            </w:r>
          </w:p>
        </w:tc>
      </w:tr>
      <w:tr w:rsidR="00245879" w:rsidRPr="00245879" w14:paraId="2A656B67" w14:textId="77777777" w:rsidTr="00245879">
        <w:trPr>
          <w:trHeight w:val="5355"/>
        </w:trPr>
        <w:tc>
          <w:tcPr>
            <w:tcW w:w="3701" w:type="dxa"/>
            <w:tcBorders>
              <w:top w:val="nil"/>
              <w:left w:val="single" w:sz="4" w:space="0" w:color="000000"/>
              <w:bottom w:val="single" w:sz="4" w:space="0" w:color="000000"/>
              <w:right w:val="single" w:sz="4" w:space="0" w:color="000000"/>
            </w:tcBorders>
            <w:shd w:val="clear" w:color="000000" w:fill="FFFFFF"/>
            <w:hideMark/>
          </w:tcPr>
          <w:p w14:paraId="34B61C7F" w14:textId="77777777" w:rsidR="00245879" w:rsidRPr="00245879" w:rsidRDefault="00245879" w:rsidP="00245879">
            <w:pPr>
              <w:outlineLvl w:val="3"/>
              <w:rPr>
                <w:color w:val="000000"/>
                <w:sz w:val="24"/>
                <w:szCs w:val="24"/>
              </w:rPr>
            </w:pPr>
            <w:r w:rsidRPr="00245879">
              <w:rPr>
                <w:color w:val="000000"/>
                <w:sz w:val="24"/>
                <w:szCs w:val="24"/>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000000" w:fill="FFFFFF"/>
            <w:noWrap/>
            <w:hideMark/>
          </w:tcPr>
          <w:p w14:paraId="49700BBA" w14:textId="77777777" w:rsidR="00245879" w:rsidRPr="00245879" w:rsidRDefault="00245879" w:rsidP="00245879">
            <w:pPr>
              <w:jc w:val="center"/>
              <w:outlineLvl w:val="3"/>
              <w:rPr>
                <w:color w:val="000000"/>
                <w:sz w:val="24"/>
                <w:szCs w:val="24"/>
              </w:rPr>
            </w:pPr>
            <w:r w:rsidRPr="00245879">
              <w:rPr>
                <w:color w:val="000000"/>
                <w:sz w:val="24"/>
                <w:szCs w:val="24"/>
              </w:rPr>
              <w:t>0410180100</w:t>
            </w:r>
          </w:p>
        </w:tc>
        <w:tc>
          <w:tcPr>
            <w:tcW w:w="1559" w:type="dxa"/>
            <w:tcBorders>
              <w:top w:val="nil"/>
              <w:left w:val="nil"/>
              <w:bottom w:val="single" w:sz="4" w:space="0" w:color="000000"/>
              <w:right w:val="single" w:sz="4" w:space="0" w:color="000000"/>
            </w:tcBorders>
            <w:shd w:val="clear" w:color="000000" w:fill="FFFFFF"/>
            <w:noWrap/>
            <w:hideMark/>
          </w:tcPr>
          <w:p w14:paraId="6A7EC55F" w14:textId="77777777" w:rsidR="00245879" w:rsidRPr="00245879" w:rsidRDefault="00245879" w:rsidP="00245879">
            <w:pPr>
              <w:jc w:val="center"/>
              <w:outlineLvl w:val="3"/>
              <w:rPr>
                <w:color w:val="000000"/>
                <w:sz w:val="24"/>
                <w:szCs w:val="24"/>
              </w:rPr>
            </w:pPr>
            <w:r w:rsidRPr="00245879">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1C66AF72" w14:textId="77777777" w:rsidR="00245879" w:rsidRPr="00245879" w:rsidRDefault="00245879" w:rsidP="00245879">
            <w:pPr>
              <w:jc w:val="right"/>
              <w:outlineLvl w:val="3"/>
              <w:rPr>
                <w:color w:val="000000"/>
                <w:sz w:val="24"/>
                <w:szCs w:val="24"/>
              </w:rPr>
            </w:pPr>
            <w:r w:rsidRPr="00245879">
              <w:rPr>
                <w:color w:val="000000"/>
                <w:sz w:val="24"/>
                <w:szCs w:val="24"/>
              </w:rPr>
              <w:t>32 089,00</w:t>
            </w:r>
          </w:p>
        </w:tc>
      </w:tr>
      <w:tr w:rsidR="00245879" w:rsidRPr="00245879" w14:paraId="705590DD" w14:textId="77777777" w:rsidTr="00245879">
        <w:trPr>
          <w:trHeight w:val="5355"/>
        </w:trPr>
        <w:tc>
          <w:tcPr>
            <w:tcW w:w="3701" w:type="dxa"/>
            <w:tcBorders>
              <w:top w:val="nil"/>
              <w:left w:val="single" w:sz="4" w:space="0" w:color="000000"/>
              <w:bottom w:val="single" w:sz="4" w:space="0" w:color="000000"/>
              <w:right w:val="single" w:sz="4" w:space="0" w:color="000000"/>
            </w:tcBorders>
            <w:shd w:val="clear" w:color="000000" w:fill="FFFFFF"/>
            <w:hideMark/>
          </w:tcPr>
          <w:p w14:paraId="0FD610BC" w14:textId="77777777" w:rsidR="00245879" w:rsidRPr="00245879" w:rsidRDefault="00245879" w:rsidP="00245879">
            <w:pPr>
              <w:outlineLvl w:val="3"/>
              <w:rPr>
                <w:color w:val="000000"/>
                <w:sz w:val="24"/>
                <w:szCs w:val="24"/>
              </w:rPr>
            </w:pPr>
            <w:r w:rsidRPr="00245879">
              <w:rPr>
                <w:color w:val="000000"/>
                <w:sz w:val="24"/>
                <w:szCs w:val="24"/>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(Предоставление субсидий бюджетным, автономным учреждениям и иным некоммерческим организациям)</w:t>
            </w:r>
          </w:p>
        </w:tc>
        <w:tc>
          <w:tcPr>
            <w:tcW w:w="2268" w:type="dxa"/>
            <w:tcBorders>
              <w:top w:val="nil"/>
              <w:left w:val="nil"/>
              <w:bottom w:val="single" w:sz="4" w:space="0" w:color="000000"/>
              <w:right w:val="single" w:sz="4" w:space="0" w:color="000000"/>
            </w:tcBorders>
            <w:shd w:val="clear" w:color="000000" w:fill="FFFFFF"/>
            <w:noWrap/>
            <w:hideMark/>
          </w:tcPr>
          <w:p w14:paraId="224CA642" w14:textId="77777777" w:rsidR="00245879" w:rsidRPr="00245879" w:rsidRDefault="00245879" w:rsidP="00245879">
            <w:pPr>
              <w:jc w:val="center"/>
              <w:outlineLvl w:val="3"/>
              <w:rPr>
                <w:color w:val="000000"/>
                <w:sz w:val="24"/>
                <w:szCs w:val="24"/>
              </w:rPr>
            </w:pPr>
            <w:r w:rsidRPr="00245879">
              <w:rPr>
                <w:color w:val="000000"/>
                <w:sz w:val="24"/>
                <w:szCs w:val="24"/>
              </w:rPr>
              <w:t>0410180100</w:t>
            </w:r>
          </w:p>
        </w:tc>
        <w:tc>
          <w:tcPr>
            <w:tcW w:w="1559" w:type="dxa"/>
            <w:tcBorders>
              <w:top w:val="nil"/>
              <w:left w:val="nil"/>
              <w:bottom w:val="single" w:sz="4" w:space="0" w:color="000000"/>
              <w:right w:val="single" w:sz="4" w:space="0" w:color="000000"/>
            </w:tcBorders>
            <w:shd w:val="clear" w:color="000000" w:fill="FFFFFF"/>
            <w:noWrap/>
            <w:hideMark/>
          </w:tcPr>
          <w:p w14:paraId="71930106" w14:textId="77777777" w:rsidR="00245879" w:rsidRPr="00245879" w:rsidRDefault="00245879" w:rsidP="00245879">
            <w:pPr>
              <w:jc w:val="center"/>
              <w:outlineLvl w:val="3"/>
              <w:rPr>
                <w:color w:val="000000"/>
                <w:sz w:val="24"/>
                <w:szCs w:val="24"/>
              </w:rPr>
            </w:pPr>
            <w:r w:rsidRPr="00245879">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2F9B3539" w14:textId="77777777" w:rsidR="00245879" w:rsidRPr="00245879" w:rsidRDefault="00245879" w:rsidP="00245879">
            <w:pPr>
              <w:jc w:val="right"/>
              <w:outlineLvl w:val="3"/>
              <w:rPr>
                <w:color w:val="000000"/>
                <w:sz w:val="24"/>
                <w:szCs w:val="24"/>
              </w:rPr>
            </w:pPr>
            <w:r w:rsidRPr="00245879">
              <w:rPr>
                <w:color w:val="000000"/>
                <w:sz w:val="24"/>
                <w:szCs w:val="24"/>
              </w:rPr>
              <w:t>150 339,00</w:t>
            </w:r>
          </w:p>
        </w:tc>
      </w:tr>
      <w:tr w:rsidR="00245879" w:rsidRPr="00245879" w14:paraId="4BB985D7" w14:textId="77777777" w:rsidTr="00245879">
        <w:trPr>
          <w:trHeight w:val="274"/>
        </w:trPr>
        <w:tc>
          <w:tcPr>
            <w:tcW w:w="3701" w:type="dxa"/>
            <w:tcBorders>
              <w:top w:val="nil"/>
              <w:left w:val="single" w:sz="4" w:space="0" w:color="000000"/>
              <w:bottom w:val="single" w:sz="4" w:space="0" w:color="000000"/>
              <w:right w:val="single" w:sz="4" w:space="0" w:color="000000"/>
            </w:tcBorders>
            <w:shd w:val="clear" w:color="000000" w:fill="FFFFFF"/>
            <w:hideMark/>
          </w:tcPr>
          <w:p w14:paraId="1DA3613A" w14:textId="77777777" w:rsidR="00245879" w:rsidRPr="00245879" w:rsidRDefault="00245879" w:rsidP="00245879">
            <w:pPr>
              <w:outlineLvl w:val="3"/>
              <w:rPr>
                <w:color w:val="000000"/>
                <w:sz w:val="24"/>
                <w:szCs w:val="24"/>
              </w:rPr>
            </w:pPr>
            <w:r w:rsidRPr="00245879">
              <w:rPr>
                <w:color w:val="000000"/>
                <w:sz w:val="24"/>
                <w:szCs w:val="24"/>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2268" w:type="dxa"/>
            <w:tcBorders>
              <w:top w:val="nil"/>
              <w:left w:val="nil"/>
              <w:bottom w:val="single" w:sz="4" w:space="0" w:color="000000"/>
              <w:right w:val="single" w:sz="4" w:space="0" w:color="000000"/>
            </w:tcBorders>
            <w:shd w:val="clear" w:color="000000" w:fill="FFFFFF"/>
            <w:noWrap/>
            <w:hideMark/>
          </w:tcPr>
          <w:p w14:paraId="1FD5BA20" w14:textId="77777777" w:rsidR="00245879" w:rsidRPr="00245879" w:rsidRDefault="00245879" w:rsidP="00245879">
            <w:pPr>
              <w:jc w:val="center"/>
              <w:outlineLvl w:val="3"/>
              <w:rPr>
                <w:color w:val="000000"/>
                <w:sz w:val="24"/>
                <w:szCs w:val="24"/>
              </w:rPr>
            </w:pPr>
            <w:r w:rsidRPr="00245879">
              <w:rPr>
                <w:color w:val="000000"/>
                <w:sz w:val="24"/>
                <w:szCs w:val="24"/>
              </w:rPr>
              <w:t>0410180110</w:t>
            </w:r>
          </w:p>
        </w:tc>
        <w:tc>
          <w:tcPr>
            <w:tcW w:w="1559" w:type="dxa"/>
            <w:tcBorders>
              <w:top w:val="nil"/>
              <w:left w:val="nil"/>
              <w:bottom w:val="single" w:sz="4" w:space="0" w:color="000000"/>
              <w:right w:val="single" w:sz="4" w:space="0" w:color="000000"/>
            </w:tcBorders>
            <w:shd w:val="clear" w:color="000000" w:fill="FFFFFF"/>
            <w:noWrap/>
            <w:hideMark/>
          </w:tcPr>
          <w:p w14:paraId="65521F1C" w14:textId="77777777" w:rsidR="00245879" w:rsidRPr="00245879" w:rsidRDefault="00245879" w:rsidP="00245879">
            <w:pPr>
              <w:jc w:val="center"/>
              <w:outlineLvl w:val="3"/>
              <w:rPr>
                <w:color w:val="000000"/>
                <w:sz w:val="24"/>
                <w:szCs w:val="24"/>
              </w:rPr>
            </w:pPr>
            <w:r w:rsidRPr="00245879">
              <w:rPr>
                <w:color w:val="000000"/>
                <w:sz w:val="24"/>
                <w:szCs w:val="24"/>
              </w:rPr>
              <w:t>300</w:t>
            </w:r>
          </w:p>
        </w:tc>
        <w:tc>
          <w:tcPr>
            <w:tcW w:w="1843" w:type="dxa"/>
            <w:tcBorders>
              <w:top w:val="nil"/>
              <w:left w:val="nil"/>
              <w:bottom w:val="single" w:sz="4" w:space="0" w:color="000000"/>
              <w:right w:val="single" w:sz="4" w:space="0" w:color="000000"/>
            </w:tcBorders>
            <w:shd w:val="clear" w:color="000000" w:fill="FFFFFF"/>
            <w:noWrap/>
            <w:hideMark/>
          </w:tcPr>
          <w:p w14:paraId="1A806BF0" w14:textId="77777777" w:rsidR="00245879" w:rsidRPr="00245879" w:rsidRDefault="00245879" w:rsidP="00245879">
            <w:pPr>
              <w:jc w:val="right"/>
              <w:outlineLvl w:val="3"/>
              <w:rPr>
                <w:color w:val="000000"/>
                <w:sz w:val="24"/>
                <w:szCs w:val="24"/>
              </w:rPr>
            </w:pPr>
            <w:r w:rsidRPr="00245879">
              <w:rPr>
                <w:color w:val="000000"/>
                <w:sz w:val="24"/>
                <w:szCs w:val="24"/>
              </w:rPr>
              <w:t>992 126,12</w:t>
            </w:r>
          </w:p>
        </w:tc>
      </w:tr>
      <w:tr w:rsidR="00245879" w:rsidRPr="00245879" w14:paraId="0865EB2A" w14:textId="77777777" w:rsidTr="00245879">
        <w:trPr>
          <w:trHeight w:val="5985"/>
        </w:trPr>
        <w:tc>
          <w:tcPr>
            <w:tcW w:w="3701" w:type="dxa"/>
            <w:tcBorders>
              <w:top w:val="nil"/>
              <w:left w:val="single" w:sz="4" w:space="0" w:color="000000"/>
              <w:bottom w:val="single" w:sz="4" w:space="0" w:color="000000"/>
              <w:right w:val="single" w:sz="4" w:space="0" w:color="000000"/>
            </w:tcBorders>
            <w:shd w:val="clear" w:color="000000" w:fill="FFFFFF"/>
            <w:hideMark/>
          </w:tcPr>
          <w:p w14:paraId="27507707" w14:textId="77777777" w:rsidR="00245879" w:rsidRPr="00245879" w:rsidRDefault="00245879" w:rsidP="00245879">
            <w:pPr>
              <w:outlineLvl w:val="3"/>
              <w:rPr>
                <w:color w:val="000000"/>
                <w:sz w:val="24"/>
                <w:szCs w:val="24"/>
              </w:rPr>
            </w:pPr>
            <w:r w:rsidRPr="00245879">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000000"/>
              <w:right w:val="single" w:sz="4" w:space="0" w:color="000000"/>
            </w:tcBorders>
            <w:shd w:val="clear" w:color="000000" w:fill="FFFFFF"/>
            <w:noWrap/>
            <w:hideMark/>
          </w:tcPr>
          <w:p w14:paraId="54F30CED" w14:textId="77777777" w:rsidR="00245879" w:rsidRPr="00245879" w:rsidRDefault="00245879" w:rsidP="00245879">
            <w:pPr>
              <w:jc w:val="center"/>
              <w:outlineLvl w:val="3"/>
              <w:rPr>
                <w:color w:val="000000"/>
                <w:sz w:val="24"/>
                <w:szCs w:val="24"/>
              </w:rPr>
            </w:pPr>
            <w:r w:rsidRPr="00245879">
              <w:rPr>
                <w:color w:val="000000"/>
                <w:sz w:val="24"/>
                <w:szCs w:val="24"/>
              </w:rPr>
              <w:t>0410180170</w:t>
            </w:r>
          </w:p>
        </w:tc>
        <w:tc>
          <w:tcPr>
            <w:tcW w:w="1559" w:type="dxa"/>
            <w:tcBorders>
              <w:top w:val="nil"/>
              <w:left w:val="nil"/>
              <w:bottom w:val="single" w:sz="4" w:space="0" w:color="000000"/>
              <w:right w:val="single" w:sz="4" w:space="0" w:color="000000"/>
            </w:tcBorders>
            <w:shd w:val="clear" w:color="000000" w:fill="FFFFFF"/>
            <w:noWrap/>
            <w:hideMark/>
          </w:tcPr>
          <w:p w14:paraId="0B43C195" w14:textId="77777777" w:rsidR="00245879" w:rsidRPr="00245879" w:rsidRDefault="00245879" w:rsidP="00245879">
            <w:pPr>
              <w:jc w:val="center"/>
              <w:outlineLvl w:val="3"/>
              <w:rPr>
                <w:color w:val="000000"/>
                <w:sz w:val="24"/>
                <w:szCs w:val="24"/>
              </w:rPr>
            </w:pPr>
            <w:r w:rsidRPr="00245879">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416630AB" w14:textId="77777777" w:rsidR="00245879" w:rsidRPr="00245879" w:rsidRDefault="00245879" w:rsidP="00245879">
            <w:pPr>
              <w:jc w:val="right"/>
              <w:outlineLvl w:val="3"/>
              <w:rPr>
                <w:color w:val="000000"/>
                <w:sz w:val="24"/>
                <w:szCs w:val="24"/>
              </w:rPr>
            </w:pPr>
            <w:r w:rsidRPr="00245879">
              <w:rPr>
                <w:color w:val="000000"/>
                <w:sz w:val="24"/>
                <w:szCs w:val="24"/>
              </w:rPr>
              <w:t>10 035 631,00</w:t>
            </w:r>
          </w:p>
        </w:tc>
      </w:tr>
      <w:tr w:rsidR="00245879" w:rsidRPr="00245879" w14:paraId="7D1E643F" w14:textId="77777777" w:rsidTr="00245879">
        <w:trPr>
          <w:trHeight w:val="4725"/>
        </w:trPr>
        <w:tc>
          <w:tcPr>
            <w:tcW w:w="3701" w:type="dxa"/>
            <w:tcBorders>
              <w:top w:val="nil"/>
              <w:left w:val="single" w:sz="4" w:space="0" w:color="000000"/>
              <w:bottom w:val="single" w:sz="4" w:space="0" w:color="000000"/>
              <w:right w:val="single" w:sz="4" w:space="0" w:color="000000"/>
            </w:tcBorders>
            <w:shd w:val="clear" w:color="000000" w:fill="FFFFFF"/>
            <w:hideMark/>
          </w:tcPr>
          <w:p w14:paraId="48FB51F8" w14:textId="77777777" w:rsidR="00245879" w:rsidRPr="00245879" w:rsidRDefault="00245879" w:rsidP="00245879">
            <w:pPr>
              <w:outlineLvl w:val="3"/>
              <w:rPr>
                <w:color w:val="000000"/>
                <w:sz w:val="24"/>
                <w:szCs w:val="24"/>
              </w:rPr>
            </w:pPr>
            <w:r w:rsidRPr="00245879">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000000" w:fill="FFFFFF"/>
            <w:noWrap/>
            <w:hideMark/>
          </w:tcPr>
          <w:p w14:paraId="6C847B45" w14:textId="77777777" w:rsidR="00245879" w:rsidRPr="00245879" w:rsidRDefault="00245879" w:rsidP="00245879">
            <w:pPr>
              <w:jc w:val="center"/>
              <w:outlineLvl w:val="3"/>
              <w:rPr>
                <w:color w:val="000000"/>
                <w:sz w:val="24"/>
                <w:szCs w:val="24"/>
              </w:rPr>
            </w:pPr>
            <w:r w:rsidRPr="00245879">
              <w:rPr>
                <w:color w:val="000000"/>
                <w:sz w:val="24"/>
                <w:szCs w:val="24"/>
              </w:rPr>
              <w:t>0410180170</w:t>
            </w:r>
          </w:p>
        </w:tc>
        <w:tc>
          <w:tcPr>
            <w:tcW w:w="1559" w:type="dxa"/>
            <w:tcBorders>
              <w:top w:val="nil"/>
              <w:left w:val="nil"/>
              <w:bottom w:val="single" w:sz="4" w:space="0" w:color="000000"/>
              <w:right w:val="single" w:sz="4" w:space="0" w:color="000000"/>
            </w:tcBorders>
            <w:shd w:val="clear" w:color="000000" w:fill="FFFFFF"/>
            <w:noWrap/>
            <w:hideMark/>
          </w:tcPr>
          <w:p w14:paraId="317A00A6" w14:textId="77777777" w:rsidR="00245879" w:rsidRPr="00245879" w:rsidRDefault="00245879" w:rsidP="00245879">
            <w:pPr>
              <w:jc w:val="center"/>
              <w:outlineLvl w:val="3"/>
              <w:rPr>
                <w:color w:val="000000"/>
                <w:sz w:val="24"/>
                <w:szCs w:val="24"/>
              </w:rPr>
            </w:pPr>
            <w:r w:rsidRPr="00245879">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3077C070" w14:textId="77777777" w:rsidR="00245879" w:rsidRPr="00245879" w:rsidRDefault="00245879" w:rsidP="00245879">
            <w:pPr>
              <w:jc w:val="right"/>
              <w:outlineLvl w:val="3"/>
              <w:rPr>
                <w:color w:val="000000"/>
                <w:sz w:val="24"/>
                <w:szCs w:val="24"/>
              </w:rPr>
            </w:pPr>
            <w:r w:rsidRPr="00245879">
              <w:rPr>
                <w:color w:val="000000"/>
                <w:sz w:val="24"/>
                <w:szCs w:val="24"/>
              </w:rPr>
              <w:t>41 000,00</w:t>
            </w:r>
          </w:p>
        </w:tc>
      </w:tr>
      <w:tr w:rsidR="00245879" w:rsidRPr="00245879" w14:paraId="4616A309" w14:textId="77777777" w:rsidTr="00245879">
        <w:trPr>
          <w:trHeight w:val="5040"/>
        </w:trPr>
        <w:tc>
          <w:tcPr>
            <w:tcW w:w="3701" w:type="dxa"/>
            <w:tcBorders>
              <w:top w:val="nil"/>
              <w:left w:val="single" w:sz="4" w:space="0" w:color="000000"/>
              <w:bottom w:val="single" w:sz="4" w:space="0" w:color="000000"/>
              <w:right w:val="single" w:sz="4" w:space="0" w:color="000000"/>
            </w:tcBorders>
            <w:shd w:val="clear" w:color="000000" w:fill="FFFFFF"/>
            <w:hideMark/>
          </w:tcPr>
          <w:p w14:paraId="11F8C3BE" w14:textId="77777777" w:rsidR="00245879" w:rsidRPr="00245879" w:rsidRDefault="00245879" w:rsidP="00245879">
            <w:pPr>
              <w:outlineLvl w:val="3"/>
              <w:rPr>
                <w:color w:val="000000"/>
                <w:sz w:val="24"/>
                <w:szCs w:val="24"/>
              </w:rPr>
            </w:pPr>
            <w:r w:rsidRPr="00245879">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2268" w:type="dxa"/>
            <w:tcBorders>
              <w:top w:val="nil"/>
              <w:left w:val="nil"/>
              <w:bottom w:val="single" w:sz="4" w:space="0" w:color="000000"/>
              <w:right w:val="single" w:sz="4" w:space="0" w:color="000000"/>
            </w:tcBorders>
            <w:shd w:val="clear" w:color="000000" w:fill="FFFFFF"/>
            <w:noWrap/>
            <w:hideMark/>
          </w:tcPr>
          <w:p w14:paraId="0F7A176F" w14:textId="77777777" w:rsidR="00245879" w:rsidRPr="00245879" w:rsidRDefault="00245879" w:rsidP="00245879">
            <w:pPr>
              <w:jc w:val="center"/>
              <w:outlineLvl w:val="3"/>
              <w:rPr>
                <w:color w:val="000000"/>
                <w:sz w:val="24"/>
                <w:szCs w:val="24"/>
              </w:rPr>
            </w:pPr>
            <w:r w:rsidRPr="00245879">
              <w:rPr>
                <w:color w:val="000000"/>
                <w:sz w:val="24"/>
                <w:szCs w:val="24"/>
              </w:rPr>
              <w:t>0410180170</w:t>
            </w:r>
          </w:p>
        </w:tc>
        <w:tc>
          <w:tcPr>
            <w:tcW w:w="1559" w:type="dxa"/>
            <w:tcBorders>
              <w:top w:val="nil"/>
              <w:left w:val="nil"/>
              <w:bottom w:val="single" w:sz="4" w:space="0" w:color="000000"/>
              <w:right w:val="single" w:sz="4" w:space="0" w:color="000000"/>
            </w:tcBorders>
            <w:shd w:val="clear" w:color="000000" w:fill="FFFFFF"/>
            <w:noWrap/>
            <w:hideMark/>
          </w:tcPr>
          <w:p w14:paraId="59E1B4C5" w14:textId="77777777" w:rsidR="00245879" w:rsidRPr="00245879" w:rsidRDefault="00245879" w:rsidP="00245879">
            <w:pPr>
              <w:jc w:val="center"/>
              <w:outlineLvl w:val="3"/>
              <w:rPr>
                <w:color w:val="000000"/>
                <w:sz w:val="24"/>
                <w:szCs w:val="24"/>
              </w:rPr>
            </w:pPr>
            <w:r w:rsidRPr="00245879">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42E0D34A" w14:textId="77777777" w:rsidR="00245879" w:rsidRPr="00245879" w:rsidRDefault="00245879" w:rsidP="00245879">
            <w:pPr>
              <w:jc w:val="right"/>
              <w:outlineLvl w:val="3"/>
              <w:rPr>
                <w:color w:val="000000"/>
                <w:sz w:val="24"/>
                <w:szCs w:val="24"/>
              </w:rPr>
            </w:pPr>
            <w:r w:rsidRPr="00245879">
              <w:rPr>
                <w:color w:val="000000"/>
                <w:sz w:val="24"/>
                <w:szCs w:val="24"/>
              </w:rPr>
              <w:t>17 471 511,00</w:t>
            </w:r>
          </w:p>
        </w:tc>
      </w:tr>
      <w:tr w:rsidR="00245879" w:rsidRPr="00245879" w14:paraId="24C1BE26" w14:textId="77777777" w:rsidTr="00245879">
        <w:trPr>
          <w:trHeight w:val="630"/>
        </w:trPr>
        <w:tc>
          <w:tcPr>
            <w:tcW w:w="3701" w:type="dxa"/>
            <w:tcBorders>
              <w:top w:val="nil"/>
              <w:left w:val="single" w:sz="4" w:space="0" w:color="000000"/>
              <w:bottom w:val="single" w:sz="4" w:space="0" w:color="000000"/>
              <w:right w:val="single" w:sz="4" w:space="0" w:color="000000"/>
            </w:tcBorders>
            <w:shd w:val="clear" w:color="000000" w:fill="FFFFFF"/>
            <w:hideMark/>
          </w:tcPr>
          <w:p w14:paraId="6D797259" w14:textId="77777777" w:rsidR="00245879" w:rsidRPr="00245879" w:rsidRDefault="00245879" w:rsidP="00245879">
            <w:pPr>
              <w:outlineLvl w:val="0"/>
              <w:rPr>
                <w:color w:val="000000"/>
                <w:sz w:val="24"/>
                <w:szCs w:val="24"/>
              </w:rPr>
            </w:pPr>
            <w:r w:rsidRPr="00245879">
              <w:rPr>
                <w:color w:val="000000"/>
                <w:sz w:val="24"/>
                <w:szCs w:val="24"/>
              </w:rPr>
              <w:t xml:space="preserve">    Подпрограмма «Развитие общего образования»</w:t>
            </w:r>
          </w:p>
        </w:tc>
        <w:tc>
          <w:tcPr>
            <w:tcW w:w="2268" w:type="dxa"/>
            <w:tcBorders>
              <w:top w:val="nil"/>
              <w:left w:val="nil"/>
              <w:bottom w:val="single" w:sz="4" w:space="0" w:color="000000"/>
              <w:right w:val="single" w:sz="4" w:space="0" w:color="000000"/>
            </w:tcBorders>
            <w:shd w:val="clear" w:color="000000" w:fill="FFFFFF"/>
            <w:noWrap/>
            <w:hideMark/>
          </w:tcPr>
          <w:p w14:paraId="6724B79E" w14:textId="77777777" w:rsidR="00245879" w:rsidRPr="00245879" w:rsidRDefault="00245879" w:rsidP="00245879">
            <w:pPr>
              <w:jc w:val="center"/>
              <w:outlineLvl w:val="0"/>
              <w:rPr>
                <w:color w:val="000000"/>
                <w:sz w:val="24"/>
                <w:szCs w:val="24"/>
              </w:rPr>
            </w:pPr>
            <w:r w:rsidRPr="00245879">
              <w:rPr>
                <w:color w:val="000000"/>
                <w:sz w:val="24"/>
                <w:szCs w:val="24"/>
              </w:rPr>
              <w:t>0420000000</w:t>
            </w:r>
          </w:p>
        </w:tc>
        <w:tc>
          <w:tcPr>
            <w:tcW w:w="1559" w:type="dxa"/>
            <w:tcBorders>
              <w:top w:val="nil"/>
              <w:left w:val="nil"/>
              <w:bottom w:val="single" w:sz="4" w:space="0" w:color="000000"/>
              <w:right w:val="single" w:sz="4" w:space="0" w:color="000000"/>
            </w:tcBorders>
            <w:shd w:val="clear" w:color="000000" w:fill="FFFFFF"/>
            <w:noWrap/>
            <w:hideMark/>
          </w:tcPr>
          <w:p w14:paraId="06A508D6" w14:textId="77777777" w:rsidR="00245879" w:rsidRPr="00245879" w:rsidRDefault="00245879" w:rsidP="00245879">
            <w:pPr>
              <w:jc w:val="center"/>
              <w:outlineLvl w:val="0"/>
              <w:rPr>
                <w:color w:val="000000"/>
                <w:sz w:val="24"/>
                <w:szCs w:val="24"/>
              </w:rPr>
            </w:pPr>
            <w:r w:rsidRPr="00245879">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0450A475" w14:textId="77777777" w:rsidR="00245879" w:rsidRPr="00245879" w:rsidRDefault="00245879" w:rsidP="00245879">
            <w:pPr>
              <w:jc w:val="right"/>
              <w:outlineLvl w:val="0"/>
              <w:rPr>
                <w:color w:val="000000"/>
                <w:sz w:val="24"/>
                <w:szCs w:val="24"/>
              </w:rPr>
            </w:pPr>
            <w:r w:rsidRPr="00245879">
              <w:rPr>
                <w:color w:val="000000"/>
                <w:sz w:val="24"/>
                <w:szCs w:val="24"/>
              </w:rPr>
              <w:t>125 099 575,32</w:t>
            </w:r>
          </w:p>
        </w:tc>
      </w:tr>
      <w:tr w:rsidR="00245879" w:rsidRPr="00245879" w14:paraId="020DA0A6" w14:textId="77777777" w:rsidTr="00245879">
        <w:trPr>
          <w:trHeight w:val="945"/>
        </w:trPr>
        <w:tc>
          <w:tcPr>
            <w:tcW w:w="3701" w:type="dxa"/>
            <w:tcBorders>
              <w:top w:val="nil"/>
              <w:left w:val="single" w:sz="4" w:space="0" w:color="000000"/>
              <w:bottom w:val="single" w:sz="4" w:space="0" w:color="000000"/>
              <w:right w:val="single" w:sz="4" w:space="0" w:color="000000"/>
            </w:tcBorders>
            <w:shd w:val="clear" w:color="000000" w:fill="FFFFFF"/>
            <w:hideMark/>
          </w:tcPr>
          <w:p w14:paraId="37A880A3" w14:textId="77777777" w:rsidR="00245879" w:rsidRPr="00245879" w:rsidRDefault="00245879" w:rsidP="00245879">
            <w:pPr>
              <w:outlineLvl w:val="1"/>
              <w:rPr>
                <w:color w:val="000000"/>
                <w:sz w:val="24"/>
                <w:szCs w:val="24"/>
              </w:rPr>
            </w:pPr>
            <w:r w:rsidRPr="00245879">
              <w:rPr>
                <w:color w:val="000000"/>
                <w:sz w:val="24"/>
                <w:szCs w:val="24"/>
              </w:rPr>
              <w:t xml:space="preserve">      Основное мероприятие «Начальное общее, основное общее, среднее (полное) общее образование»</w:t>
            </w:r>
          </w:p>
        </w:tc>
        <w:tc>
          <w:tcPr>
            <w:tcW w:w="2268" w:type="dxa"/>
            <w:tcBorders>
              <w:top w:val="nil"/>
              <w:left w:val="nil"/>
              <w:bottom w:val="single" w:sz="4" w:space="0" w:color="000000"/>
              <w:right w:val="single" w:sz="4" w:space="0" w:color="000000"/>
            </w:tcBorders>
            <w:shd w:val="clear" w:color="000000" w:fill="FFFFFF"/>
            <w:noWrap/>
            <w:hideMark/>
          </w:tcPr>
          <w:p w14:paraId="565BB5F8" w14:textId="77777777" w:rsidR="00245879" w:rsidRPr="00245879" w:rsidRDefault="00245879" w:rsidP="00245879">
            <w:pPr>
              <w:jc w:val="center"/>
              <w:outlineLvl w:val="1"/>
              <w:rPr>
                <w:color w:val="000000"/>
                <w:sz w:val="24"/>
                <w:szCs w:val="24"/>
              </w:rPr>
            </w:pPr>
            <w:r w:rsidRPr="00245879">
              <w:rPr>
                <w:color w:val="000000"/>
                <w:sz w:val="24"/>
                <w:szCs w:val="24"/>
              </w:rPr>
              <w:t>0420100000</w:t>
            </w:r>
          </w:p>
        </w:tc>
        <w:tc>
          <w:tcPr>
            <w:tcW w:w="1559" w:type="dxa"/>
            <w:tcBorders>
              <w:top w:val="nil"/>
              <w:left w:val="nil"/>
              <w:bottom w:val="single" w:sz="4" w:space="0" w:color="000000"/>
              <w:right w:val="single" w:sz="4" w:space="0" w:color="000000"/>
            </w:tcBorders>
            <w:shd w:val="clear" w:color="000000" w:fill="FFFFFF"/>
            <w:noWrap/>
            <w:hideMark/>
          </w:tcPr>
          <w:p w14:paraId="1760D33F" w14:textId="77777777" w:rsidR="00245879" w:rsidRPr="00245879" w:rsidRDefault="00245879" w:rsidP="00245879">
            <w:pPr>
              <w:jc w:val="center"/>
              <w:outlineLvl w:val="1"/>
              <w:rPr>
                <w:color w:val="000000"/>
                <w:sz w:val="24"/>
                <w:szCs w:val="24"/>
              </w:rPr>
            </w:pPr>
            <w:r w:rsidRPr="00245879">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7894DDCB" w14:textId="77777777" w:rsidR="00245879" w:rsidRPr="00245879" w:rsidRDefault="00245879" w:rsidP="00245879">
            <w:pPr>
              <w:jc w:val="right"/>
              <w:outlineLvl w:val="1"/>
              <w:rPr>
                <w:color w:val="000000"/>
                <w:sz w:val="24"/>
                <w:szCs w:val="24"/>
              </w:rPr>
            </w:pPr>
            <w:r w:rsidRPr="00245879">
              <w:rPr>
                <w:color w:val="000000"/>
                <w:sz w:val="24"/>
                <w:szCs w:val="24"/>
              </w:rPr>
              <w:t>125 099 575,32</w:t>
            </w:r>
          </w:p>
        </w:tc>
      </w:tr>
      <w:tr w:rsidR="00245879" w:rsidRPr="00245879" w14:paraId="1F4916C3" w14:textId="77777777" w:rsidTr="00245879">
        <w:trPr>
          <w:trHeight w:val="3150"/>
        </w:trPr>
        <w:tc>
          <w:tcPr>
            <w:tcW w:w="3701" w:type="dxa"/>
            <w:tcBorders>
              <w:top w:val="nil"/>
              <w:left w:val="single" w:sz="4" w:space="0" w:color="000000"/>
              <w:bottom w:val="single" w:sz="4" w:space="0" w:color="000000"/>
              <w:right w:val="single" w:sz="4" w:space="0" w:color="000000"/>
            </w:tcBorders>
            <w:shd w:val="clear" w:color="000000" w:fill="FFFFFF"/>
            <w:hideMark/>
          </w:tcPr>
          <w:p w14:paraId="5FD8A2FF" w14:textId="77777777" w:rsidR="00245879" w:rsidRPr="00245879" w:rsidRDefault="00245879" w:rsidP="00245879">
            <w:pPr>
              <w:outlineLvl w:val="3"/>
              <w:rPr>
                <w:color w:val="000000"/>
                <w:sz w:val="24"/>
                <w:szCs w:val="24"/>
              </w:rPr>
            </w:pPr>
            <w:r w:rsidRPr="00245879">
              <w:rPr>
                <w:color w:val="000000"/>
                <w:sz w:val="24"/>
                <w:szCs w:val="24"/>
              </w:rPr>
              <w:t xml:space="preserve">    Оказание муниципальной услуги «Начальное общее, основное общее, среднее общее образование»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000000"/>
              <w:right w:val="single" w:sz="4" w:space="0" w:color="000000"/>
            </w:tcBorders>
            <w:shd w:val="clear" w:color="000000" w:fill="FFFFFF"/>
            <w:noWrap/>
            <w:hideMark/>
          </w:tcPr>
          <w:p w14:paraId="14F1EE4D" w14:textId="77777777" w:rsidR="00245879" w:rsidRPr="00245879" w:rsidRDefault="00245879" w:rsidP="00245879">
            <w:pPr>
              <w:jc w:val="center"/>
              <w:outlineLvl w:val="3"/>
              <w:rPr>
                <w:color w:val="000000"/>
                <w:sz w:val="24"/>
                <w:szCs w:val="24"/>
              </w:rPr>
            </w:pPr>
            <w:r w:rsidRPr="00245879">
              <w:rPr>
                <w:color w:val="000000"/>
                <w:sz w:val="24"/>
                <w:szCs w:val="24"/>
              </w:rPr>
              <w:t>0420100080</w:t>
            </w:r>
          </w:p>
        </w:tc>
        <w:tc>
          <w:tcPr>
            <w:tcW w:w="1559" w:type="dxa"/>
            <w:tcBorders>
              <w:top w:val="nil"/>
              <w:left w:val="nil"/>
              <w:bottom w:val="single" w:sz="4" w:space="0" w:color="000000"/>
              <w:right w:val="single" w:sz="4" w:space="0" w:color="000000"/>
            </w:tcBorders>
            <w:shd w:val="clear" w:color="000000" w:fill="FFFFFF"/>
            <w:noWrap/>
            <w:hideMark/>
          </w:tcPr>
          <w:p w14:paraId="204FCC67" w14:textId="77777777" w:rsidR="00245879" w:rsidRPr="00245879" w:rsidRDefault="00245879" w:rsidP="00245879">
            <w:pPr>
              <w:jc w:val="center"/>
              <w:outlineLvl w:val="3"/>
              <w:rPr>
                <w:color w:val="000000"/>
                <w:sz w:val="24"/>
                <w:szCs w:val="24"/>
              </w:rPr>
            </w:pPr>
            <w:r w:rsidRPr="00245879">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30614963" w14:textId="77777777" w:rsidR="00245879" w:rsidRPr="00245879" w:rsidRDefault="00245879" w:rsidP="00245879">
            <w:pPr>
              <w:jc w:val="right"/>
              <w:outlineLvl w:val="3"/>
              <w:rPr>
                <w:color w:val="000000"/>
                <w:sz w:val="24"/>
                <w:szCs w:val="24"/>
              </w:rPr>
            </w:pPr>
            <w:r w:rsidRPr="00245879">
              <w:rPr>
                <w:color w:val="000000"/>
                <w:sz w:val="24"/>
                <w:szCs w:val="24"/>
              </w:rPr>
              <w:t>3 639 260,00</w:t>
            </w:r>
          </w:p>
        </w:tc>
      </w:tr>
      <w:tr w:rsidR="00245879" w:rsidRPr="00245879" w14:paraId="60BE523B" w14:textId="77777777" w:rsidTr="00245879">
        <w:trPr>
          <w:trHeight w:val="1890"/>
        </w:trPr>
        <w:tc>
          <w:tcPr>
            <w:tcW w:w="3701" w:type="dxa"/>
            <w:tcBorders>
              <w:top w:val="nil"/>
              <w:left w:val="single" w:sz="4" w:space="0" w:color="000000"/>
              <w:bottom w:val="single" w:sz="4" w:space="0" w:color="000000"/>
              <w:right w:val="single" w:sz="4" w:space="0" w:color="000000"/>
            </w:tcBorders>
            <w:shd w:val="clear" w:color="000000" w:fill="FFFFFF"/>
            <w:hideMark/>
          </w:tcPr>
          <w:p w14:paraId="51FAE85E" w14:textId="77777777" w:rsidR="00245879" w:rsidRPr="00245879" w:rsidRDefault="00245879" w:rsidP="00245879">
            <w:pPr>
              <w:outlineLvl w:val="3"/>
              <w:rPr>
                <w:color w:val="000000"/>
                <w:sz w:val="24"/>
                <w:szCs w:val="24"/>
              </w:rPr>
            </w:pPr>
            <w:r w:rsidRPr="00245879">
              <w:rPr>
                <w:color w:val="000000"/>
                <w:sz w:val="24"/>
                <w:szCs w:val="24"/>
              </w:rPr>
              <w:t xml:space="preserve"> Оказание муниципальной услуги «Начальное общее, основное общее, среднее общее образование»         (Закупка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000000" w:fill="FFFFFF"/>
            <w:noWrap/>
            <w:hideMark/>
          </w:tcPr>
          <w:p w14:paraId="21B13A76" w14:textId="77777777" w:rsidR="00245879" w:rsidRPr="00245879" w:rsidRDefault="00245879" w:rsidP="00245879">
            <w:pPr>
              <w:jc w:val="center"/>
              <w:outlineLvl w:val="3"/>
              <w:rPr>
                <w:color w:val="000000"/>
                <w:sz w:val="24"/>
                <w:szCs w:val="24"/>
              </w:rPr>
            </w:pPr>
            <w:r w:rsidRPr="00245879">
              <w:rPr>
                <w:color w:val="000000"/>
                <w:sz w:val="24"/>
                <w:szCs w:val="24"/>
              </w:rPr>
              <w:t>0420100080</w:t>
            </w:r>
          </w:p>
        </w:tc>
        <w:tc>
          <w:tcPr>
            <w:tcW w:w="1559" w:type="dxa"/>
            <w:tcBorders>
              <w:top w:val="nil"/>
              <w:left w:val="nil"/>
              <w:bottom w:val="single" w:sz="4" w:space="0" w:color="000000"/>
              <w:right w:val="single" w:sz="4" w:space="0" w:color="000000"/>
            </w:tcBorders>
            <w:shd w:val="clear" w:color="000000" w:fill="FFFFFF"/>
            <w:noWrap/>
            <w:hideMark/>
          </w:tcPr>
          <w:p w14:paraId="271C9251" w14:textId="77777777" w:rsidR="00245879" w:rsidRPr="00245879" w:rsidRDefault="00245879" w:rsidP="00245879">
            <w:pPr>
              <w:jc w:val="center"/>
              <w:outlineLvl w:val="3"/>
              <w:rPr>
                <w:color w:val="000000"/>
                <w:sz w:val="24"/>
                <w:szCs w:val="24"/>
              </w:rPr>
            </w:pPr>
            <w:r w:rsidRPr="00245879">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0E25F1EA" w14:textId="77777777" w:rsidR="00245879" w:rsidRPr="00245879" w:rsidRDefault="00245879" w:rsidP="00245879">
            <w:pPr>
              <w:jc w:val="right"/>
              <w:outlineLvl w:val="3"/>
              <w:rPr>
                <w:color w:val="000000"/>
                <w:sz w:val="24"/>
                <w:szCs w:val="24"/>
              </w:rPr>
            </w:pPr>
            <w:r w:rsidRPr="00245879">
              <w:rPr>
                <w:color w:val="000000"/>
                <w:sz w:val="24"/>
                <w:szCs w:val="24"/>
              </w:rPr>
              <w:t>10 182 000,00</w:t>
            </w:r>
          </w:p>
        </w:tc>
      </w:tr>
      <w:tr w:rsidR="00245879" w:rsidRPr="00245879" w14:paraId="65D2F909" w14:textId="77777777" w:rsidTr="00245879">
        <w:trPr>
          <w:trHeight w:val="2205"/>
        </w:trPr>
        <w:tc>
          <w:tcPr>
            <w:tcW w:w="3701" w:type="dxa"/>
            <w:tcBorders>
              <w:top w:val="nil"/>
              <w:left w:val="single" w:sz="4" w:space="0" w:color="000000"/>
              <w:bottom w:val="single" w:sz="4" w:space="0" w:color="000000"/>
              <w:right w:val="single" w:sz="4" w:space="0" w:color="000000"/>
            </w:tcBorders>
            <w:shd w:val="clear" w:color="000000" w:fill="FFFFFF"/>
            <w:hideMark/>
          </w:tcPr>
          <w:p w14:paraId="0065926E" w14:textId="77777777" w:rsidR="00245879" w:rsidRPr="00245879" w:rsidRDefault="00245879" w:rsidP="00245879">
            <w:pPr>
              <w:outlineLvl w:val="3"/>
              <w:rPr>
                <w:color w:val="000000"/>
                <w:sz w:val="24"/>
                <w:szCs w:val="24"/>
              </w:rPr>
            </w:pPr>
            <w:r w:rsidRPr="00245879">
              <w:rPr>
                <w:color w:val="000000"/>
                <w:sz w:val="24"/>
                <w:szCs w:val="24"/>
              </w:rPr>
              <w:t xml:space="preserve">  Оказание муниципальной услуги «Начальное общее, основное общее, среднее общее образование»        (Предоставление субсидий бюджетным, автономным учреждениям и иным некоммерческим организациям)</w:t>
            </w:r>
          </w:p>
        </w:tc>
        <w:tc>
          <w:tcPr>
            <w:tcW w:w="2268" w:type="dxa"/>
            <w:tcBorders>
              <w:top w:val="nil"/>
              <w:left w:val="nil"/>
              <w:bottom w:val="single" w:sz="4" w:space="0" w:color="000000"/>
              <w:right w:val="single" w:sz="4" w:space="0" w:color="000000"/>
            </w:tcBorders>
            <w:shd w:val="clear" w:color="000000" w:fill="FFFFFF"/>
            <w:noWrap/>
            <w:hideMark/>
          </w:tcPr>
          <w:p w14:paraId="53AF3624" w14:textId="77777777" w:rsidR="00245879" w:rsidRPr="00245879" w:rsidRDefault="00245879" w:rsidP="00245879">
            <w:pPr>
              <w:jc w:val="center"/>
              <w:outlineLvl w:val="3"/>
              <w:rPr>
                <w:color w:val="000000"/>
                <w:sz w:val="24"/>
                <w:szCs w:val="24"/>
              </w:rPr>
            </w:pPr>
            <w:r w:rsidRPr="00245879">
              <w:rPr>
                <w:color w:val="000000"/>
                <w:sz w:val="24"/>
                <w:szCs w:val="24"/>
              </w:rPr>
              <w:t>0420100080</w:t>
            </w:r>
          </w:p>
        </w:tc>
        <w:tc>
          <w:tcPr>
            <w:tcW w:w="1559" w:type="dxa"/>
            <w:tcBorders>
              <w:top w:val="nil"/>
              <w:left w:val="nil"/>
              <w:bottom w:val="single" w:sz="4" w:space="0" w:color="000000"/>
              <w:right w:val="single" w:sz="4" w:space="0" w:color="000000"/>
            </w:tcBorders>
            <w:shd w:val="clear" w:color="000000" w:fill="FFFFFF"/>
            <w:noWrap/>
            <w:hideMark/>
          </w:tcPr>
          <w:p w14:paraId="03BCD50E" w14:textId="77777777" w:rsidR="00245879" w:rsidRPr="00245879" w:rsidRDefault="00245879" w:rsidP="00245879">
            <w:pPr>
              <w:jc w:val="center"/>
              <w:outlineLvl w:val="3"/>
              <w:rPr>
                <w:color w:val="000000"/>
                <w:sz w:val="24"/>
                <w:szCs w:val="24"/>
              </w:rPr>
            </w:pPr>
            <w:r w:rsidRPr="00245879">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7E463101" w14:textId="77777777" w:rsidR="00245879" w:rsidRPr="00245879" w:rsidRDefault="00245879" w:rsidP="00245879">
            <w:pPr>
              <w:jc w:val="right"/>
              <w:outlineLvl w:val="3"/>
              <w:rPr>
                <w:color w:val="000000"/>
                <w:sz w:val="24"/>
                <w:szCs w:val="24"/>
              </w:rPr>
            </w:pPr>
            <w:r w:rsidRPr="00245879">
              <w:rPr>
                <w:color w:val="000000"/>
                <w:sz w:val="24"/>
                <w:szCs w:val="24"/>
              </w:rPr>
              <w:t>17 474 792,58</w:t>
            </w:r>
          </w:p>
        </w:tc>
      </w:tr>
      <w:tr w:rsidR="00245879" w:rsidRPr="00245879" w14:paraId="0F3D026B" w14:textId="77777777" w:rsidTr="00245879">
        <w:trPr>
          <w:trHeight w:val="1260"/>
        </w:trPr>
        <w:tc>
          <w:tcPr>
            <w:tcW w:w="3701" w:type="dxa"/>
            <w:tcBorders>
              <w:top w:val="nil"/>
              <w:left w:val="single" w:sz="4" w:space="0" w:color="000000"/>
              <w:bottom w:val="single" w:sz="4" w:space="0" w:color="000000"/>
              <w:right w:val="single" w:sz="4" w:space="0" w:color="000000"/>
            </w:tcBorders>
            <w:shd w:val="clear" w:color="000000" w:fill="FFFFFF"/>
            <w:hideMark/>
          </w:tcPr>
          <w:p w14:paraId="69A8A9E8" w14:textId="77777777" w:rsidR="00245879" w:rsidRPr="00245879" w:rsidRDefault="00245879" w:rsidP="00245879">
            <w:pPr>
              <w:outlineLvl w:val="3"/>
              <w:rPr>
                <w:color w:val="000000"/>
                <w:sz w:val="24"/>
                <w:szCs w:val="24"/>
              </w:rPr>
            </w:pPr>
            <w:r w:rsidRPr="00245879">
              <w:rPr>
                <w:color w:val="000000"/>
                <w:sz w:val="24"/>
                <w:szCs w:val="24"/>
              </w:rPr>
              <w:t xml:space="preserve">  Оказание муниципальной услуги «Начальное общее, основное общее, среднее общее образование»        (Иные бюджетные ассигнования)</w:t>
            </w:r>
          </w:p>
        </w:tc>
        <w:tc>
          <w:tcPr>
            <w:tcW w:w="2268" w:type="dxa"/>
            <w:tcBorders>
              <w:top w:val="nil"/>
              <w:left w:val="nil"/>
              <w:bottom w:val="single" w:sz="4" w:space="0" w:color="000000"/>
              <w:right w:val="single" w:sz="4" w:space="0" w:color="000000"/>
            </w:tcBorders>
            <w:shd w:val="clear" w:color="000000" w:fill="FFFFFF"/>
            <w:noWrap/>
            <w:hideMark/>
          </w:tcPr>
          <w:p w14:paraId="068B08BE" w14:textId="77777777" w:rsidR="00245879" w:rsidRPr="00245879" w:rsidRDefault="00245879" w:rsidP="00245879">
            <w:pPr>
              <w:jc w:val="center"/>
              <w:outlineLvl w:val="3"/>
              <w:rPr>
                <w:color w:val="000000"/>
                <w:sz w:val="24"/>
                <w:szCs w:val="24"/>
              </w:rPr>
            </w:pPr>
            <w:r w:rsidRPr="00245879">
              <w:rPr>
                <w:color w:val="000000"/>
                <w:sz w:val="24"/>
                <w:szCs w:val="24"/>
              </w:rPr>
              <w:t>0420100080</w:t>
            </w:r>
          </w:p>
        </w:tc>
        <w:tc>
          <w:tcPr>
            <w:tcW w:w="1559" w:type="dxa"/>
            <w:tcBorders>
              <w:top w:val="nil"/>
              <w:left w:val="nil"/>
              <w:bottom w:val="single" w:sz="4" w:space="0" w:color="000000"/>
              <w:right w:val="single" w:sz="4" w:space="0" w:color="000000"/>
            </w:tcBorders>
            <w:shd w:val="clear" w:color="000000" w:fill="FFFFFF"/>
            <w:noWrap/>
            <w:hideMark/>
          </w:tcPr>
          <w:p w14:paraId="1EDB243D" w14:textId="77777777" w:rsidR="00245879" w:rsidRPr="00245879" w:rsidRDefault="00245879" w:rsidP="00245879">
            <w:pPr>
              <w:jc w:val="center"/>
              <w:outlineLvl w:val="3"/>
              <w:rPr>
                <w:color w:val="000000"/>
                <w:sz w:val="24"/>
                <w:szCs w:val="24"/>
              </w:rPr>
            </w:pPr>
            <w:r w:rsidRPr="00245879">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5809E903" w14:textId="77777777" w:rsidR="00245879" w:rsidRPr="00245879" w:rsidRDefault="00245879" w:rsidP="00245879">
            <w:pPr>
              <w:jc w:val="right"/>
              <w:outlineLvl w:val="3"/>
              <w:rPr>
                <w:color w:val="000000"/>
                <w:sz w:val="24"/>
                <w:szCs w:val="24"/>
              </w:rPr>
            </w:pPr>
            <w:r w:rsidRPr="00245879">
              <w:rPr>
                <w:color w:val="000000"/>
                <w:sz w:val="24"/>
                <w:szCs w:val="24"/>
              </w:rPr>
              <w:t>501 000,00</w:t>
            </w:r>
          </w:p>
        </w:tc>
      </w:tr>
      <w:tr w:rsidR="00245879" w:rsidRPr="00245879" w14:paraId="501835C2" w14:textId="77777777" w:rsidTr="00245879">
        <w:trPr>
          <w:trHeight w:val="1575"/>
        </w:trPr>
        <w:tc>
          <w:tcPr>
            <w:tcW w:w="3701" w:type="dxa"/>
            <w:tcBorders>
              <w:top w:val="nil"/>
              <w:left w:val="single" w:sz="4" w:space="0" w:color="000000"/>
              <w:bottom w:val="single" w:sz="4" w:space="0" w:color="000000"/>
              <w:right w:val="single" w:sz="4" w:space="0" w:color="000000"/>
            </w:tcBorders>
            <w:shd w:val="clear" w:color="000000" w:fill="FFFFFF"/>
            <w:hideMark/>
          </w:tcPr>
          <w:p w14:paraId="32926CAF" w14:textId="77777777" w:rsidR="00245879" w:rsidRPr="00245879" w:rsidRDefault="00245879" w:rsidP="00245879">
            <w:pPr>
              <w:outlineLvl w:val="3"/>
              <w:rPr>
                <w:color w:val="000000"/>
                <w:sz w:val="24"/>
                <w:szCs w:val="24"/>
              </w:rPr>
            </w:pPr>
            <w:r w:rsidRPr="00245879">
              <w:rPr>
                <w:color w:val="000000"/>
                <w:sz w:val="24"/>
                <w:szCs w:val="24"/>
              </w:rPr>
              <w:t xml:space="preserve">  Реализация мер по укреплению пожарной безопасности        (Закупка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000000" w:fill="FFFFFF"/>
            <w:noWrap/>
            <w:hideMark/>
          </w:tcPr>
          <w:p w14:paraId="366036B0" w14:textId="77777777" w:rsidR="00245879" w:rsidRPr="00245879" w:rsidRDefault="00245879" w:rsidP="00245879">
            <w:pPr>
              <w:jc w:val="center"/>
              <w:outlineLvl w:val="3"/>
              <w:rPr>
                <w:color w:val="000000"/>
                <w:sz w:val="24"/>
                <w:szCs w:val="24"/>
              </w:rPr>
            </w:pPr>
            <w:r w:rsidRPr="00245879">
              <w:rPr>
                <w:color w:val="000000"/>
                <w:sz w:val="24"/>
                <w:szCs w:val="24"/>
              </w:rPr>
              <w:t>0420100190</w:t>
            </w:r>
          </w:p>
        </w:tc>
        <w:tc>
          <w:tcPr>
            <w:tcW w:w="1559" w:type="dxa"/>
            <w:tcBorders>
              <w:top w:val="nil"/>
              <w:left w:val="nil"/>
              <w:bottom w:val="single" w:sz="4" w:space="0" w:color="000000"/>
              <w:right w:val="single" w:sz="4" w:space="0" w:color="000000"/>
            </w:tcBorders>
            <w:shd w:val="clear" w:color="000000" w:fill="FFFFFF"/>
            <w:noWrap/>
            <w:hideMark/>
          </w:tcPr>
          <w:p w14:paraId="241ED1DC" w14:textId="77777777" w:rsidR="00245879" w:rsidRPr="00245879" w:rsidRDefault="00245879" w:rsidP="00245879">
            <w:pPr>
              <w:jc w:val="center"/>
              <w:outlineLvl w:val="3"/>
              <w:rPr>
                <w:color w:val="000000"/>
                <w:sz w:val="24"/>
                <w:szCs w:val="24"/>
              </w:rPr>
            </w:pPr>
            <w:r w:rsidRPr="00245879">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4D65A92E" w14:textId="77777777" w:rsidR="00245879" w:rsidRPr="00245879" w:rsidRDefault="00245879" w:rsidP="00245879">
            <w:pPr>
              <w:jc w:val="right"/>
              <w:outlineLvl w:val="3"/>
              <w:rPr>
                <w:color w:val="000000"/>
                <w:sz w:val="24"/>
                <w:szCs w:val="24"/>
              </w:rPr>
            </w:pPr>
            <w:r w:rsidRPr="00245879">
              <w:rPr>
                <w:color w:val="000000"/>
                <w:sz w:val="24"/>
                <w:szCs w:val="24"/>
              </w:rPr>
              <w:t>381 979,68</w:t>
            </w:r>
          </w:p>
        </w:tc>
      </w:tr>
      <w:tr w:rsidR="00245879" w:rsidRPr="00245879" w14:paraId="6DBACCAC" w14:textId="77777777" w:rsidTr="00245879">
        <w:trPr>
          <w:trHeight w:val="1890"/>
        </w:trPr>
        <w:tc>
          <w:tcPr>
            <w:tcW w:w="3701" w:type="dxa"/>
            <w:tcBorders>
              <w:top w:val="nil"/>
              <w:left w:val="single" w:sz="4" w:space="0" w:color="000000"/>
              <w:bottom w:val="single" w:sz="4" w:space="0" w:color="000000"/>
              <w:right w:val="single" w:sz="4" w:space="0" w:color="000000"/>
            </w:tcBorders>
            <w:shd w:val="clear" w:color="000000" w:fill="FFFFFF"/>
            <w:hideMark/>
          </w:tcPr>
          <w:p w14:paraId="4BD32A78" w14:textId="77777777" w:rsidR="00245879" w:rsidRPr="00245879" w:rsidRDefault="00245879" w:rsidP="00245879">
            <w:pPr>
              <w:outlineLvl w:val="3"/>
              <w:rPr>
                <w:color w:val="000000"/>
                <w:sz w:val="24"/>
                <w:szCs w:val="24"/>
              </w:rPr>
            </w:pPr>
            <w:r w:rsidRPr="00245879">
              <w:rPr>
                <w:color w:val="000000"/>
                <w:sz w:val="24"/>
                <w:szCs w:val="24"/>
              </w:rPr>
              <w:t xml:space="preserve"> Реализация мер по укреплению пожарной безопасности         (Предоставление субсидий бюджетным, автономным учреждениям и иным некоммерческим организациям)</w:t>
            </w:r>
          </w:p>
        </w:tc>
        <w:tc>
          <w:tcPr>
            <w:tcW w:w="2268" w:type="dxa"/>
            <w:tcBorders>
              <w:top w:val="nil"/>
              <w:left w:val="nil"/>
              <w:bottom w:val="single" w:sz="4" w:space="0" w:color="000000"/>
              <w:right w:val="single" w:sz="4" w:space="0" w:color="000000"/>
            </w:tcBorders>
            <w:shd w:val="clear" w:color="000000" w:fill="FFFFFF"/>
            <w:noWrap/>
            <w:hideMark/>
          </w:tcPr>
          <w:p w14:paraId="7F111302" w14:textId="77777777" w:rsidR="00245879" w:rsidRPr="00245879" w:rsidRDefault="00245879" w:rsidP="00245879">
            <w:pPr>
              <w:jc w:val="center"/>
              <w:outlineLvl w:val="3"/>
              <w:rPr>
                <w:color w:val="000000"/>
                <w:sz w:val="24"/>
                <w:szCs w:val="24"/>
              </w:rPr>
            </w:pPr>
            <w:r w:rsidRPr="00245879">
              <w:rPr>
                <w:color w:val="000000"/>
                <w:sz w:val="24"/>
                <w:szCs w:val="24"/>
              </w:rPr>
              <w:t>0420100190</w:t>
            </w:r>
          </w:p>
        </w:tc>
        <w:tc>
          <w:tcPr>
            <w:tcW w:w="1559" w:type="dxa"/>
            <w:tcBorders>
              <w:top w:val="nil"/>
              <w:left w:val="nil"/>
              <w:bottom w:val="single" w:sz="4" w:space="0" w:color="000000"/>
              <w:right w:val="single" w:sz="4" w:space="0" w:color="000000"/>
            </w:tcBorders>
            <w:shd w:val="clear" w:color="000000" w:fill="FFFFFF"/>
            <w:noWrap/>
            <w:hideMark/>
          </w:tcPr>
          <w:p w14:paraId="4D1336A0" w14:textId="77777777" w:rsidR="00245879" w:rsidRPr="00245879" w:rsidRDefault="00245879" w:rsidP="00245879">
            <w:pPr>
              <w:jc w:val="center"/>
              <w:outlineLvl w:val="3"/>
              <w:rPr>
                <w:color w:val="000000"/>
                <w:sz w:val="24"/>
                <w:szCs w:val="24"/>
              </w:rPr>
            </w:pPr>
            <w:r w:rsidRPr="00245879">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75237E8D" w14:textId="77777777" w:rsidR="00245879" w:rsidRPr="00245879" w:rsidRDefault="00245879" w:rsidP="00245879">
            <w:pPr>
              <w:jc w:val="right"/>
              <w:outlineLvl w:val="3"/>
              <w:rPr>
                <w:color w:val="000000"/>
                <w:sz w:val="24"/>
                <w:szCs w:val="24"/>
              </w:rPr>
            </w:pPr>
            <w:r w:rsidRPr="00245879">
              <w:rPr>
                <w:color w:val="000000"/>
                <w:sz w:val="24"/>
                <w:szCs w:val="24"/>
              </w:rPr>
              <w:t>329 404,68</w:t>
            </w:r>
          </w:p>
        </w:tc>
      </w:tr>
      <w:tr w:rsidR="00245879" w:rsidRPr="00245879" w14:paraId="4866B1FF" w14:textId="77777777" w:rsidTr="00245879">
        <w:trPr>
          <w:trHeight w:val="5355"/>
        </w:trPr>
        <w:tc>
          <w:tcPr>
            <w:tcW w:w="3701" w:type="dxa"/>
            <w:tcBorders>
              <w:top w:val="nil"/>
              <w:left w:val="single" w:sz="4" w:space="0" w:color="000000"/>
              <w:bottom w:val="single" w:sz="4" w:space="0" w:color="000000"/>
              <w:right w:val="single" w:sz="4" w:space="0" w:color="000000"/>
            </w:tcBorders>
            <w:shd w:val="clear" w:color="000000" w:fill="FFFFFF"/>
            <w:hideMark/>
          </w:tcPr>
          <w:p w14:paraId="324AE097" w14:textId="77777777" w:rsidR="00245879" w:rsidRPr="00245879" w:rsidRDefault="00245879" w:rsidP="00245879">
            <w:pPr>
              <w:outlineLvl w:val="3"/>
              <w:rPr>
                <w:color w:val="000000"/>
                <w:sz w:val="24"/>
                <w:szCs w:val="24"/>
              </w:rPr>
            </w:pPr>
            <w:r w:rsidRPr="00245879">
              <w:rPr>
                <w:color w:val="000000"/>
                <w:sz w:val="24"/>
                <w:szCs w:val="24"/>
              </w:rPr>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000000"/>
              <w:right w:val="single" w:sz="4" w:space="0" w:color="000000"/>
            </w:tcBorders>
            <w:shd w:val="clear" w:color="000000" w:fill="FFFFFF"/>
            <w:noWrap/>
            <w:hideMark/>
          </w:tcPr>
          <w:p w14:paraId="7D96CF4D" w14:textId="77777777" w:rsidR="00245879" w:rsidRPr="00245879" w:rsidRDefault="00245879" w:rsidP="00245879">
            <w:pPr>
              <w:jc w:val="center"/>
              <w:outlineLvl w:val="3"/>
              <w:rPr>
                <w:color w:val="000000"/>
                <w:sz w:val="24"/>
                <w:szCs w:val="24"/>
              </w:rPr>
            </w:pPr>
            <w:r w:rsidRPr="00245879">
              <w:rPr>
                <w:color w:val="000000"/>
                <w:sz w:val="24"/>
                <w:szCs w:val="24"/>
              </w:rPr>
              <w:t>0420153031</w:t>
            </w:r>
          </w:p>
        </w:tc>
        <w:tc>
          <w:tcPr>
            <w:tcW w:w="1559" w:type="dxa"/>
            <w:tcBorders>
              <w:top w:val="nil"/>
              <w:left w:val="nil"/>
              <w:bottom w:val="single" w:sz="4" w:space="0" w:color="000000"/>
              <w:right w:val="single" w:sz="4" w:space="0" w:color="000000"/>
            </w:tcBorders>
            <w:shd w:val="clear" w:color="000000" w:fill="FFFFFF"/>
            <w:noWrap/>
            <w:hideMark/>
          </w:tcPr>
          <w:p w14:paraId="1D9BC3FF" w14:textId="77777777" w:rsidR="00245879" w:rsidRPr="00245879" w:rsidRDefault="00245879" w:rsidP="00245879">
            <w:pPr>
              <w:jc w:val="center"/>
              <w:outlineLvl w:val="3"/>
              <w:rPr>
                <w:color w:val="000000"/>
                <w:sz w:val="24"/>
                <w:szCs w:val="24"/>
              </w:rPr>
            </w:pPr>
            <w:r w:rsidRPr="00245879">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7BBACD66" w14:textId="77777777" w:rsidR="00245879" w:rsidRPr="00245879" w:rsidRDefault="00245879" w:rsidP="00245879">
            <w:pPr>
              <w:jc w:val="right"/>
              <w:outlineLvl w:val="3"/>
              <w:rPr>
                <w:color w:val="000000"/>
                <w:sz w:val="24"/>
                <w:szCs w:val="24"/>
              </w:rPr>
            </w:pPr>
            <w:r w:rsidRPr="00245879">
              <w:rPr>
                <w:color w:val="000000"/>
                <w:sz w:val="24"/>
                <w:szCs w:val="24"/>
              </w:rPr>
              <w:t>3 124 800,00</w:t>
            </w:r>
          </w:p>
        </w:tc>
      </w:tr>
      <w:tr w:rsidR="00245879" w:rsidRPr="00245879" w14:paraId="54953C25" w14:textId="77777777" w:rsidTr="00245879">
        <w:trPr>
          <w:trHeight w:val="4410"/>
        </w:trPr>
        <w:tc>
          <w:tcPr>
            <w:tcW w:w="3701" w:type="dxa"/>
            <w:tcBorders>
              <w:top w:val="nil"/>
              <w:left w:val="single" w:sz="4" w:space="0" w:color="000000"/>
              <w:bottom w:val="single" w:sz="4" w:space="0" w:color="000000"/>
              <w:right w:val="single" w:sz="4" w:space="0" w:color="000000"/>
            </w:tcBorders>
            <w:shd w:val="clear" w:color="000000" w:fill="FFFFFF"/>
            <w:hideMark/>
          </w:tcPr>
          <w:p w14:paraId="26C76BDD" w14:textId="77777777" w:rsidR="00245879" w:rsidRPr="00245879" w:rsidRDefault="00245879" w:rsidP="00245879">
            <w:pPr>
              <w:outlineLvl w:val="3"/>
              <w:rPr>
                <w:color w:val="000000"/>
                <w:sz w:val="24"/>
                <w:szCs w:val="24"/>
              </w:rPr>
            </w:pPr>
            <w:r w:rsidRPr="00245879">
              <w:rPr>
                <w:color w:val="000000"/>
                <w:sz w:val="24"/>
                <w:szCs w:val="24"/>
              </w:rPr>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2268" w:type="dxa"/>
            <w:tcBorders>
              <w:top w:val="nil"/>
              <w:left w:val="nil"/>
              <w:bottom w:val="single" w:sz="4" w:space="0" w:color="000000"/>
              <w:right w:val="single" w:sz="4" w:space="0" w:color="000000"/>
            </w:tcBorders>
            <w:shd w:val="clear" w:color="000000" w:fill="FFFFFF"/>
            <w:noWrap/>
            <w:hideMark/>
          </w:tcPr>
          <w:p w14:paraId="4B81CA29" w14:textId="77777777" w:rsidR="00245879" w:rsidRPr="00245879" w:rsidRDefault="00245879" w:rsidP="00245879">
            <w:pPr>
              <w:jc w:val="center"/>
              <w:outlineLvl w:val="3"/>
              <w:rPr>
                <w:color w:val="000000"/>
                <w:sz w:val="24"/>
                <w:szCs w:val="24"/>
              </w:rPr>
            </w:pPr>
            <w:r w:rsidRPr="00245879">
              <w:rPr>
                <w:color w:val="000000"/>
                <w:sz w:val="24"/>
                <w:szCs w:val="24"/>
              </w:rPr>
              <w:t>0420153031</w:t>
            </w:r>
          </w:p>
        </w:tc>
        <w:tc>
          <w:tcPr>
            <w:tcW w:w="1559" w:type="dxa"/>
            <w:tcBorders>
              <w:top w:val="nil"/>
              <w:left w:val="nil"/>
              <w:bottom w:val="single" w:sz="4" w:space="0" w:color="000000"/>
              <w:right w:val="single" w:sz="4" w:space="0" w:color="000000"/>
            </w:tcBorders>
            <w:shd w:val="clear" w:color="000000" w:fill="FFFFFF"/>
            <w:noWrap/>
            <w:hideMark/>
          </w:tcPr>
          <w:p w14:paraId="4D356EAB" w14:textId="77777777" w:rsidR="00245879" w:rsidRPr="00245879" w:rsidRDefault="00245879" w:rsidP="00245879">
            <w:pPr>
              <w:jc w:val="center"/>
              <w:outlineLvl w:val="3"/>
              <w:rPr>
                <w:color w:val="000000"/>
                <w:sz w:val="24"/>
                <w:szCs w:val="24"/>
              </w:rPr>
            </w:pPr>
            <w:r w:rsidRPr="00245879">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15E385EB" w14:textId="77777777" w:rsidR="00245879" w:rsidRPr="00245879" w:rsidRDefault="00245879" w:rsidP="00245879">
            <w:pPr>
              <w:jc w:val="right"/>
              <w:outlineLvl w:val="3"/>
              <w:rPr>
                <w:color w:val="000000"/>
                <w:sz w:val="24"/>
                <w:szCs w:val="24"/>
              </w:rPr>
            </w:pPr>
            <w:r w:rsidRPr="00245879">
              <w:rPr>
                <w:color w:val="000000"/>
                <w:sz w:val="24"/>
                <w:szCs w:val="24"/>
              </w:rPr>
              <w:t>3 671 640,00</w:t>
            </w:r>
          </w:p>
        </w:tc>
      </w:tr>
      <w:tr w:rsidR="00245879" w:rsidRPr="00245879" w14:paraId="19D52E6B" w14:textId="77777777" w:rsidTr="00245879">
        <w:trPr>
          <w:trHeight w:val="3465"/>
        </w:trPr>
        <w:tc>
          <w:tcPr>
            <w:tcW w:w="3701" w:type="dxa"/>
            <w:tcBorders>
              <w:top w:val="nil"/>
              <w:left w:val="single" w:sz="4" w:space="0" w:color="000000"/>
              <w:bottom w:val="single" w:sz="4" w:space="0" w:color="000000"/>
              <w:right w:val="single" w:sz="4" w:space="0" w:color="000000"/>
            </w:tcBorders>
            <w:shd w:val="clear" w:color="000000" w:fill="FFFFFF"/>
            <w:hideMark/>
          </w:tcPr>
          <w:p w14:paraId="7C3144FC" w14:textId="77777777" w:rsidR="00245879" w:rsidRPr="00245879" w:rsidRDefault="00245879" w:rsidP="00245879">
            <w:pPr>
              <w:outlineLvl w:val="3"/>
              <w:rPr>
                <w:color w:val="000000"/>
                <w:sz w:val="24"/>
                <w:szCs w:val="24"/>
              </w:rPr>
            </w:pPr>
            <w:r w:rsidRPr="00245879">
              <w:rPr>
                <w:color w:val="000000"/>
                <w:sz w:val="24"/>
                <w:szCs w:val="24"/>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2268" w:type="dxa"/>
            <w:tcBorders>
              <w:top w:val="nil"/>
              <w:left w:val="nil"/>
              <w:bottom w:val="single" w:sz="4" w:space="0" w:color="000000"/>
              <w:right w:val="single" w:sz="4" w:space="0" w:color="000000"/>
            </w:tcBorders>
            <w:shd w:val="clear" w:color="000000" w:fill="FFFFFF"/>
            <w:noWrap/>
            <w:hideMark/>
          </w:tcPr>
          <w:p w14:paraId="093066D2" w14:textId="77777777" w:rsidR="00245879" w:rsidRPr="00245879" w:rsidRDefault="00245879" w:rsidP="00245879">
            <w:pPr>
              <w:jc w:val="center"/>
              <w:outlineLvl w:val="3"/>
              <w:rPr>
                <w:color w:val="000000"/>
                <w:sz w:val="24"/>
                <w:szCs w:val="24"/>
              </w:rPr>
            </w:pPr>
            <w:r w:rsidRPr="00245879">
              <w:rPr>
                <w:color w:val="000000"/>
                <w:sz w:val="24"/>
                <w:szCs w:val="24"/>
              </w:rPr>
              <w:t>0420180110</w:t>
            </w:r>
          </w:p>
        </w:tc>
        <w:tc>
          <w:tcPr>
            <w:tcW w:w="1559" w:type="dxa"/>
            <w:tcBorders>
              <w:top w:val="nil"/>
              <w:left w:val="nil"/>
              <w:bottom w:val="single" w:sz="4" w:space="0" w:color="000000"/>
              <w:right w:val="single" w:sz="4" w:space="0" w:color="000000"/>
            </w:tcBorders>
            <w:shd w:val="clear" w:color="000000" w:fill="FFFFFF"/>
            <w:noWrap/>
            <w:hideMark/>
          </w:tcPr>
          <w:p w14:paraId="20E52FBA" w14:textId="77777777" w:rsidR="00245879" w:rsidRPr="00245879" w:rsidRDefault="00245879" w:rsidP="00245879">
            <w:pPr>
              <w:jc w:val="center"/>
              <w:outlineLvl w:val="3"/>
              <w:rPr>
                <w:color w:val="000000"/>
                <w:sz w:val="24"/>
                <w:szCs w:val="24"/>
              </w:rPr>
            </w:pPr>
            <w:r w:rsidRPr="00245879">
              <w:rPr>
                <w:color w:val="000000"/>
                <w:sz w:val="24"/>
                <w:szCs w:val="24"/>
              </w:rPr>
              <w:t>300</w:t>
            </w:r>
          </w:p>
        </w:tc>
        <w:tc>
          <w:tcPr>
            <w:tcW w:w="1843" w:type="dxa"/>
            <w:tcBorders>
              <w:top w:val="nil"/>
              <w:left w:val="nil"/>
              <w:bottom w:val="single" w:sz="4" w:space="0" w:color="000000"/>
              <w:right w:val="single" w:sz="4" w:space="0" w:color="000000"/>
            </w:tcBorders>
            <w:shd w:val="clear" w:color="000000" w:fill="FFFFFF"/>
            <w:noWrap/>
            <w:hideMark/>
          </w:tcPr>
          <w:p w14:paraId="1364B735" w14:textId="77777777" w:rsidR="00245879" w:rsidRPr="00245879" w:rsidRDefault="00245879" w:rsidP="00245879">
            <w:pPr>
              <w:jc w:val="right"/>
              <w:outlineLvl w:val="3"/>
              <w:rPr>
                <w:color w:val="000000"/>
                <w:sz w:val="24"/>
                <w:szCs w:val="24"/>
              </w:rPr>
            </w:pPr>
            <w:r w:rsidRPr="00245879">
              <w:rPr>
                <w:color w:val="000000"/>
                <w:sz w:val="24"/>
                <w:szCs w:val="24"/>
              </w:rPr>
              <w:t>85 000,00</w:t>
            </w:r>
          </w:p>
        </w:tc>
      </w:tr>
      <w:tr w:rsidR="00245879" w:rsidRPr="00245879" w14:paraId="455CE2CA" w14:textId="77777777" w:rsidTr="00245879">
        <w:trPr>
          <w:trHeight w:val="7245"/>
        </w:trPr>
        <w:tc>
          <w:tcPr>
            <w:tcW w:w="3701" w:type="dxa"/>
            <w:tcBorders>
              <w:top w:val="nil"/>
              <w:left w:val="single" w:sz="4" w:space="0" w:color="000000"/>
              <w:bottom w:val="single" w:sz="4" w:space="0" w:color="000000"/>
              <w:right w:val="single" w:sz="4" w:space="0" w:color="000000"/>
            </w:tcBorders>
            <w:shd w:val="clear" w:color="000000" w:fill="FFFFFF"/>
            <w:hideMark/>
          </w:tcPr>
          <w:p w14:paraId="22628142" w14:textId="77777777" w:rsidR="00245879" w:rsidRPr="00245879" w:rsidRDefault="00245879" w:rsidP="00245879">
            <w:pPr>
              <w:outlineLvl w:val="3"/>
              <w:rPr>
                <w:color w:val="000000"/>
                <w:sz w:val="24"/>
                <w:szCs w:val="24"/>
              </w:rPr>
            </w:pPr>
            <w:r w:rsidRPr="00245879">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000000"/>
              <w:right w:val="single" w:sz="4" w:space="0" w:color="000000"/>
            </w:tcBorders>
            <w:shd w:val="clear" w:color="000000" w:fill="FFFFFF"/>
            <w:noWrap/>
            <w:hideMark/>
          </w:tcPr>
          <w:p w14:paraId="38059845" w14:textId="77777777" w:rsidR="00245879" w:rsidRPr="00245879" w:rsidRDefault="00245879" w:rsidP="00245879">
            <w:pPr>
              <w:jc w:val="center"/>
              <w:outlineLvl w:val="3"/>
              <w:rPr>
                <w:color w:val="000000"/>
                <w:sz w:val="24"/>
                <w:szCs w:val="24"/>
              </w:rPr>
            </w:pPr>
            <w:r w:rsidRPr="00245879">
              <w:rPr>
                <w:color w:val="000000"/>
                <w:sz w:val="24"/>
                <w:szCs w:val="24"/>
              </w:rPr>
              <w:t>0420180150</w:t>
            </w:r>
          </w:p>
        </w:tc>
        <w:tc>
          <w:tcPr>
            <w:tcW w:w="1559" w:type="dxa"/>
            <w:tcBorders>
              <w:top w:val="nil"/>
              <w:left w:val="nil"/>
              <w:bottom w:val="single" w:sz="4" w:space="0" w:color="000000"/>
              <w:right w:val="single" w:sz="4" w:space="0" w:color="000000"/>
            </w:tcBorders>
            <w:shd w:val="clear" w:color="000000" w:fill="FFFFFF"/>
            <w:noWrap/>
            <w:hideMark/>
          </w:tcPr>
          <w:p w14:paraId="49AF59FF" w14:textId="77777777" w:rsidR="00245879" w:rsidRPr="00245879" w:rsidRDefault="00245879" w:rsidP="00245879">
            <w:pPr>
              <w:jc w:val="center"/>
              <w:outlineLvl w:val="3"/>
              <w:rPr>
                <w:color w:val="000000"/>
                <w:sz w:val="24"/>
                <w:szCs w:val="24"/>
              </w:rPr>
            </w:pPr>
            <w:r w:rsidRPr="00245879">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671C57B0" w14:textId="77777777" w:rsidR="00245879" w:rsidRPr="00245879" w:rsidRDefault="00245879" w:rsidP="00245879">
            <w:pPr>
              <w:jc w:val="right"/>
              <w:outlineLvl w:val="3"/>
              <w:rPr>
                <w:color w:val="000000"/>
                <w:sz w:val="24"/>
                <w:szCs w:val="24"/>
              </w:rPr>
            </w:pPr>
            <w:r w:rsidRPr="00245879">
              <w:rPr>
                <w:color w:val="000000"/>
                <w:sz w:val="24"/>
                <w:szCs w:val="24"/>
              </w:rPr>
              <w:t>33 276 261,75</w:t>
            </w:r>
          </w:p>
        </w:tc>
      </w:tr>
      <w:tr w:rsidR="00245879" w:rsidRPr="00245879" w14:paraId="4983F4BD" w14:textId="77777777" w:rsidTr="006B0FF7">
        <w:trPr>
          <w:trHeight w:val="699"/>
        </w:trPr>
        <w:tc>
          <w:tcPr>
            <w:tcW w:w="3701" w:type="dxa"/>
            <w:tcBorders>
              <w:top w:val="nil"/>
              <w:left w:val="single" w:sz="4" w:space="0" w:color="000000"/>
              <w:bottom w:val="single" w:sz="4" w:space="0" w:color="000000"/>
              <w:right w:val="single" w:sz="4" w:space="0" w:color="000000"/>
            </w:tcBorders>
            <w:shd w:val="clear" w:color="000000" w:fill="FFFFFF"/>
            <w:hideMark/>
          </w:tcPr>
          <w:p w14:paraId="17752FC9" w14:textId="77777777" w:rsidR="00245879" w:rsidRPr="00245879" w:rsidRDefault="00245879" w:rsidP="00245879">
            <w:pPr>
              <w:outlineLvl w:val="3"/>
              <w:rPr>
                <w:color w:val="000000"/>
                <w:sz w:val="24"/>
                <w:szCs w:val="24"/>
              </w:rPr>
            </w:pPr>
            <w:r w:rsidRPr="00245879">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000000" w:fill="FFFFFF"/>
            <w:noWrap/>
            <w:hideMark/>
          </w:tcPr>
          <w:p w14:paraId="05B6E1AE" w14:textId="77777777" w:rsidR="00245879" w:rsidRPr="00245879" w:rsidRDefault="00245879" w:rsidP="00245879">
            <w:pPr>
              <w:jc w:val="center"/>
              <w:outlineLvl w:val="3"/>
              <w:rPr>
                <w:color w:val="000000"/>
                <w:sz w:val="24"/>
                <w:szCs w:val="24"/>
              </w:rPr>
            </w:pPr>
            <w:r w:rsidRPr="00245879">
              <w:rPr>
                <w:color w:val="000000"/>
                <w:sz w:val="24"/>
                <w:szCs w:val="24"/>
              </w:rPr>
              <w:t>0420180150</w:t>
            </w:r>
          </w:p>
        </w:tc>
        <w:tc>
          <w:tcPr>
            <w:tcW w:w="1559" w:type="dxa"/>
            <w:tcBorders>
              <w:top w:val="nil"/>
              <w:left w:val="nil"/>
              <w:bottom w:val="single" w:sz="4" w:space="0" w:color="000000"/>
              <w:right w:val="single" w:sz="4" w:space="0" w:color="000000"/>
            </w:tcBorders>
            <w:shd w:val="clear" w:color="000000" w:fill="FFFFFF"/>
            <w:noWrap/>
            <w:hideMark/>
          </w:tcPr>
          <w:p w14:paraId="53FC7167" w14:textId="77777777" w:rsidR="00245879" w:rsidRPr="00245879" w:rsidRDefault="00245879" w:rsidP="00245879">
            <w:pPr>
              <w:jc w:val="center"/>
              <w:outlineLvl w:val="3"/>
              <w:rPr>
                <w:color w:val="000000"/>
                <w:sz w:val="24"/>
                <w:szCs w:val="24"/>
              </w:rPr>
            </w:pPr>
            <w:r w:rsidRPr="00245879">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1697682B" w14:textId="77777777" w:rsidR="00245879" w:rsidRPr="00245879" w:rsidRDefault="00245879" w:rsidP="00245879">
            <w:pPr>
              <w:jc w:val="right"/>
              <w:outlineLvl w:val="3"/>
              <w:rPr>
                <w:color w:val="000000"/>
                <w:sz w:val="24"/>
                <w:szCs w:val="24"/>
              </w:rPr>
            </w:pPr>
            <w:r w:rsidRPr="00245879">
              <w:rPr>
                <w:color w:val="000000"/>
                <w:sz w:val="24"/>
                <w:szCs w:val="24"/>
              </w:rPr>
              <w:t>407 000,00</w:t>
            </w:r>
          </w:p>
        </w:tc>
      </w:tr>
      <w:tr w:rsidR="00245879" w:rsidRPr="00245879" w14:paraId="2759799C" w14:textId="77777777" w:rsidTr="00245879">
        <w:trPr>
          <w:trHeight w:val="6300"/>
        </w:trPr>
        <w:tc>
          <w:tcPr>
            <w:tcW w:w="3701" w:type="dxa"/>
            <w:tcBorders>
              <w:top w:val="nil"/>
              <w:left w:val="single" w:sz="4" w:space="0" w:color="000000"/>
              <w:bottom w:val="single" w:sz="4" w:space="0" w:color="000000"/>
              <w:right w:val="single" w:sz="4" w:space="0" w:color="000000"/>
            </w:tcBorders>
            <w:shd w:val="clear" w:color="000000" w:fill="FFFFFF"/>
            <w:hideMark/>
          </w:tcPr>
          <w:p w14:paraId="6650DC90" w14:textId="77777777" w:rsidR="00245879" w:rsidRPr="00245879" w:rsidRDefault="00245879" w:rsidP="00245879">
            <w:pPr>
              <w:outlineLvl w:val="3"/>
              <w:rPr>
                <w:color w:val="000000"/>
                <w:sz w:val="24"/>
                <w:szCs w:val="24"/>
              </w:rPr>
            </w:pPr>
            <w:r w:rsidRPr="00245879">
              <w:rPr>
                <w:color w:val="000000"/>
                <w:sz w:val="24"/>
                <w:szCs w:val="24"/>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2268" w:type="dxa"/>
            <w:tcBorders>
              <w:top w:val="nil"/>
              <w:left w:val="nil"/>
              <w:bottom w:val="single" w:sz="4" w:space="0" w:color="000000"/>
              <w:right w:val="single" w:sz="4" w:space="0" w:color="000000"/>
            </w:tcBorders>
            <w:shd w:val="clear" w:color="000000" w:fill="FFFFFF"/>
            <w:noWrap/>
            <w:hideMark/>
          </w:tcPr>
          <w:p w14:paraId="472A5B5A" w14:textId="77777777" w:rsidR="00245879" w:rsidRPr="00245879" w:rsidRDefault="00245879" w:rsidP="00245879">
            <w:pPr>
              <w:jc w:val="center"/>
              <w:outlineLvl w:val="3"/>
              <w:rPr>
                <w:color w:val="000000"/>
                <w:sz w:val="24"/>
                <w:szCs w:val="24"/>
              </w:rPr>
            </w:pPr>
            <w:r w:rsidRPr="00245879">
              <w:rPr>
                <w:color w:val="000000"/>
                <w:sz w:val="24"/>
                <w:szCs w:val="24"/>
              </w:rPr>
              <w:t>0420180150</w:t>
            </w:r>
          </w:p>
        </w:tc>
        <w:tc>
          <w:tcPr>
            <w:tcW w:w="1559" w:type="dxa"/>
            <w:tcBorders>
              <w:top w:val="nil"/>
              <w:left w:val="nil"/>
              <w:bottom w:val="single" w:sz="4" w:space="0" w:color="000000"/>
              <w:right w:val="single" w:sz="4" w:space="0" w:color="000000"/>
            </w:tcBorders>
            <w:shd w:val="clear" w:color="000000" w:fill="FFFFFF"/>
            <w:noWrap/>
            <w:hideMark/>
          </w:tcPr>
          <w:p w14:paraId="3EFF59C5" w14:textId="77777777" w:rsidR="00245879" w:rsidRPr="00245879" w:rsidRDefault="00245879" w:rsidP="00245879">
            <w:pPr>
              <w:jc w:val="center"/>
              <w:outlineLvl w:val="3"/>
              <w:rPr>
                <w:color w:val="000000"/>
                <w:sz w:val="24"/>
                <w:szCs w:val="24"/>
              </w:rPr>
            </w:pPr>
            <w:r w:rsidRPr="00245879">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6523BEBE" w14:textId="77777777" w:rsidR="00245879" w:rsidRPr="00245879" w:rsidRDefault="00245879" w:rsidP="00245879">
            <w:pPr>
              <w:jc w:val="right"/>
              <w:outlineLvl w:val="3"/>
              <w:rPr>
                <w:color w:val="000000"/>
                <w:sz w:val="24"/>
                <w:szCs w:val="24"/>
              </w:rPr>
            </w:pPr>
            <w:r w:rsidRPr="00245879">
              <w:rPr>
                <w:color w:val="000000"/>
                <w:sz w:val="24"/>
                <w:szCs w:val="24"/>
              </w:rPr>
              <w:t>46 369 190,25</w:t>
            </w:r>
          </w:p>
        </w:tc>
      </w:tr>
      <w:tr w:rsidR="00245879" w:rsidRPr="00245879" w14:paraId="021BBBB9" w14:textId="77777777" w:rsidTr="00245879">
        <w:trPr>
          <w:trHeight w:val="4095"/>
        </w:trPr>
        <w:tc>
          <w:tcPr>
            <w:tcW w:w="3701" w:type="dxa"/>
            <w:tcBorders>
              <w:top w:val="nil"/>
              <w:left w:val="single" w:sz="4" w:space="0" w:color="000000"/>
              <w:bottom w:val="single" w:sz="4" w:space="0" w:color="000000"/>
              <w:right w:val="single" w:sz="4" w:space="0" w:color="000000"/>
            </w:tcBorders>
            <w:shd w:val="clear" w:color="000000" w:fill="FFFFFF"/>
            <w:hideMark/>
          </w:tcPr>
          <w:p w14:paraId="2E9B0F71" w14:textId="77777777" w:rsidR="00245879" w:rsidRPr="00245879" w:rsidRDefault="00245879" w:rsidP="00245879">
            <w:pPr>
              <w:outlineLvl w:val="3"/>
              <w:rPr>
                <w:color w:val="000000"/>
                <w:sz w:val="24"/>
                <w:szCs w:val="24"/>
              </w:rPr>
            </w:pPr>
            <w:r w:rsidRPr="00245879">
              <w:rPr>
                <w:color w:val="000000"/>
                <w:sz w:val="24"/>
                <w:szCs w:val="24"/>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000000" w:fill="FFFFFF"/>
            <w:noWrap/>
            <w:hideMark/>
          </w:tcPr>
          <w:p w14:paraId="0DAC3D9E" w14:textId="77777777" w:rsidR="00245879" w:rsidRPr="00245879" w:rsidRDefault="00245879" w:rsidP="00245879">
            <w:pPr>
              <w:jc w:val="center"/>
              <w:outlineLvl w:val="3"/>
              <w:rPr>
                <w:color w:val="000000"/>
                <w:sz w:val="24"/>
                <w:szCs w:val="24"/>
              </w:rPr>
            </w:pPr>
            <w:r w:rsidRPr="00245879">
              <w:rPr>
                <w:color w:val="000000"/>
                <w:sz w:val="24"/>
                <w:szCs w:val="24"/>
              </w:rPr>
              <w:t>04201L3041</w:t>
            </w:r>
          </w:p>
        </w:tc>
        <w:tc>
          <w:tcPr>
            <w:tcW w:w="1559" w:type="dxa"/>
            <w:tcBorders>
              <w:top w:val="nil"/>
              <w:left w:val="nil"/>
              <w:bottom w:val="single" w:sz="4" w:space="0" w:color="000000"/>
              <w:right w:val="single" w:sz="4" w:space="0" w:color="000000"/>
            </w:tcBorders>
            <w:shd w:val="clear" w:color="000000" w:fill="FFFFFF"/>
            <w:noWrap/>
            <w:hideMark/>
          </w:tcPr>
          <w:p w14:paraId="23C48887" w14:textId="77777777" w:rsidR="00245879" w:rsidRPr="00245879" w:rsidRDefault="00245879" w:rsidP="00245879">
            <w:pPr>
              <w:jc w:val="center"/>
              <w:outlineLvl w:val="3"/>
              <w:rPr>
                <w:color w:val="000000"/>
                <w:sz w:val="24"/>
                <w:szCs w:val="24"/>
              </w:rPr>
            </w:pPr>
            <w:r w:rsidRPr="00245879">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45B66A60" w14:textId="77777777" w:rsidR="00245879" w:rsidRPr="00245879" w:rsidRDefault="00245879" w:rsidP="00245879">
            <w:pPr>
              <w:jc w:val="right"/>
              <w:outlineLvl w:val="3"/>
              <w:rPr>
                <w:color w:val="000000"/>
                <w:sz w:val="24"/>
                <w:szCs w:val="24"/>
              </w:rPr>
            </w:pPr>
            <w:r w:rsidRPr="00245879">
              <w:rPr>
                <w:color w:val="000000"/>
                <w:sz w:val="24"/>
                <w:szCs w:val="24"/>
              </w:rPr>
              <w:t>1 409 051,48</w:t>
            </w:r>
          </w:p>
        </w:tc>
      </w:tr>
      <w:tr w:rsidR="00245879" w:rsidRPr="00245879" w14:paraId="36F27099" w14:textId="77777777" w:rsidTr="00245879">
        <w:trPr>
          <w:trHeight w:val="4095"/>
        </w:trPr>
        <w:tc>
          <w:tcPr>
            <w:tcW w:w="3701" w:type="dxa"/>
            <w:tcBorders>
              <w:top w:val="nil"/>
              <w:left w:val="single" w:sz="4" w:space="0" w:color="000000"/>
              <w:bottom w:val="single" w:sz="4" w:space="0" w:color="000000"/>
              <w:right w:val="single" w:sz="4" w:space="0" w:color="000000"/>
            </w:tcBorders>
            <w:shd w:val="clear" w:color="000000" w:fill="FFFFFF"/>
            <w:hideMark/>
          </w:tcPr>
          <w:p w14:paraId="7CFD4952" w14:textId="77777777" w:rsidR="00245879" w:rsidRPr="00245879" w:rsidRDefault="00245879" w:rsidP="00245879">
            <w:pPr>
              <w:outlineLvl w:val="3"/>
              <w:rPr>
                <w:color w:val="000000"/>
                <w:sz w:val="24"/>
                <w:szCs w:val="24"/>
              </w:rPr>
            </w:pPr>
            <w:r w:rsidRPr="00245879">
              <w:rPr>
                <w:color w:val="000000"/>
                <w:sz w:val="24"/>
                <w:szCs w:val="24"/>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2268" w:type="dxa"/>
            <w:tcBorders>
              <w:top w:val="nil"/>
              <w:left w:val="nil"/>
              <w:bottom w:val="single" w:sz="4" w:space="0" w:color="000000"/>
              <w:right w:val="single" w:sz="4" w:space="0" w:color="000000"/>
            </w:tcBorders>
            <w:shd w:val="clear" w:color="000000" w:fill="FFFFFF"/>
            <w:noWrap/>
            <w:hideMark/>
          </w:tcPr>
          <w:p w14:paraId="1BF2D9F0" w14:textId="77777777" w:rsidR="00245879" w:rsidRPr="00245879" w:rsidRDefault="00245879" w:rsidP="00245879">
            <w:pPr>
              <w:jc w:val="center"/>
              <w:outlineLvl w:val="3"/>
              <w:rPr>
                <w:color w:val="000000"/>
                <w:sz w:val="24"/>
                <w:szCs w:val="24"/>
              </w:rPr>
            </w:pPr>
            <w:r w:rsidRPr="00245879">
              <w:rPr>
                <w:color w:val="000000"/>
                <w:sz w:val="24"/>
                <w:szCs w:val="24"/>
              </w:rPr>
              <w:t>04201L3041</w:t>
            </w:r>
          </w:p>
        </w:tc>
        <w:tc>
          <w:tcPr>
            <w:tcW w:w="1559" w:type="dxa"/>
            <w:tcBorders>
              <w:top w:val="nil"/>
              <w:left w:val="nil"/>
              <w:bottom w:val="single" w:sz="4" w:space="0" w:color="000000"/>
              <w:right w:val="single" w:sz="4" w:space="0" w:color="000000"/>
            </w:tcBorders>
            <w:shd w:val="clear" w:color="000000" w:fill="FFFFFF"/>
            <w:noWrap/>
            <w:hideMark/>
          </w:tcPr>
          <w:p w14:paraId="4E9F7C11" w14:textId="77777777" w:rsidR="00245879" w:rsidRPr="00245879" w:rsidRDefault="00245879" w:rsidP="00245879">
            <w:pPr>
              <w:jc w:val="center"/>
              <w:outlineLvl w:val="3"/>
              <w:rPr>
                <w:color w:val="000000"/>
                <w:sz w:val="24"/>
                <w:szCs w:val="24"/>
              </w:rPr>
            </w:pPr>
            <w:r w:rsidRPr="00245879">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576774A3" w14:textId="77777777" w:rsidR="00245879" w:rsidRPr="00245879" w:rsidRDefault="00245879" w:rsidP="00245879">
            <w:pPr>
              <w:jc w:val="right"/>
              <w:outlineLvl w:val="3"/>
              <w:rPr>
                <w:color w:val="000000"/>
                <w:sz w:val="24"/>
                <w:szCs w:val="24"/>
              </w:rPr>
            </w:pPr>
            <w:r w:rsidRPr="00245879">
              <w:rPr>
                <w:color w:val="000000"/>
                <w:sz w:val="24"/>
                <w:szCs w:val="24"/>
              </w:rPr>
              <w:t>4 248 194,90</w:t>
            </w:r>
          </w:p>
        </w:tc>
      </w:tr>
      <w:tr w:rsidR="00245879" w:rsidRPr="00245879" w14:paraId="01806FCA" w14:textId="77777777" w:rsidTr="00245879">
        <w:trPr>
          <w:trHeight w:val="630"/>
        </w:trPr>
        <w:tc>
          <w:tcPr>
            <w:tcW w:w="3701" w:type="dxa"/>
            <w:tcBorders>
              <w:top w:val="nil"/>
              <w:left w:val="single" w:sz="4" w:space="0" w:color="000000"/>
              <w:bottom w:val="single" w:sz="4" w:space="0" w:color="000000"/>
              <w:right w:val="single" w:sz="4" w:space="0" w:color="000000"/>
            </w:tcBorders>
            <w:shd w:val="clear" w:color="000000" w:fill="FFFFFF"/>
            <w:hideMark/>
          </w:tcPr>
          <w:p w14:paraId="0DD68031" w14:textId="77777777" w:rsidR="00245879" w:rsidRPr="00245879" w:rsidRDefault="00245879" w:rsidP="00245879">
            <w:pPr>
              <w:outlineLvl w:val="0"/>
              <w:rPr>
                <w:color w:val="000000"/>
                <w:sz w:val="24"/>
                <w:szCs w:val="24"/>
              </w:rPr>
            </w:pPr>
            <w:r w:rsidRPr="00245879">
              <w:rPr>
                <w:color w:val="000000"/>
                <w:sz w:val="24"/>
                <w:szCs w:val="24"/>
              </w:rPr>
              <w:t xml:space="preserve">    Подпрограмма «Дополнительное образование»</w:t>
            </w:r>
          </w:p>
        </w:tc>
        <w:tc>
          <w:tcPr>
            <w:tcW w:w="2268" w:type="dxa"/>
            <w:tcBorders>
              <w:top w:val="nil"/>
              <w:left w:val="nil"/>
              <w:bottom w:val="single" w:sz="4" w:space="0" w:color="000000"/>
              <w:right w:val="single" w:sz="4" w:space="0" w:color="000000"/>
            </w:tcBorders>
            <w:shd w:val="clear" w:color="000000" w:fill="FFFFFF"/>
            <w:noWrap/>
            <w:hideMark/>
          </w:tcPr>
          <w:p w14:paraId="79008CC6" w14:textId="77777777" w:rsidR="00245879" w:rsidRPr="00245879" w:rsidRDefault="00245879" w:rsidP="00245879">
            <w:pPr>
              <w:jc w:val="center"/>
              <w:outlineLvl w:val="0"/>
              <w:rPr>
                <w:color w:val="000000"/>
                <w:sz w:val="24"/>
                <w:szCs w:val="24"/>
              </w:rPr>
            </w:pPr>
            <w:r w:rsidRPr="00245879">
              <w:rPr>
                <w:color w:val="000000"/>
                <w:sz w:val="24"/>
                <w:szCs w:val="24"/>
              </w:rPr>
              <w:t>0430000000</w:t>
            </w:r>
          </w:p>
        </w:tc>
        <w:tc>
          <w:tcPr>
            <w:tcW w:w="1559" w:type="dxa"/>
            <w:tcBorders>
              <w:top w:val="nil"/>
              <w:left w:val="nil"/>
              <w:bottom w:val="single" w:sz="4" w:space="0" w:color="000000"/>
              <w:right w:val="single" w:sz="4" w:space="0" w:color="000000"/>
            </w:tcBorders>
            <w:shd w:val="clear" w:color="000000" w:fill="FFFFFF"/>
            <w:noWrap/>
            <w:hideMark/>
          </w:tcPr>
          <w:p w14:paraId="252571E1" w14:textId="77777777" w:rsidR="00245879" w:rsidRPr="00245879" w:rsidRDefault="00245879" w:rsidP="00245879">
            <w:pPr>
              <w:jc w:val="center"/>
              <w:outlineLvl w:val="0"/>
              <w:rPr>
                <w:color w:val="000000"/>
                <w:sz w:val="24"/>
                <w:szCs w:val="24"/>
              </w:rPr>
            </w:pPr>
            <w:r w:rsidRPr="00245879">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288E9896" w14:textId="77777777" w:rsidR="00245879" w:rsidRPr="00245879" w:rsidRDefault="00245879" w:rsidP="00245879">
            <w:pPr>
              <w:jc w:val="right"/>
              <w:outlineLvl w:val="0"/>
              <w:rPr>
                <w:color w:val="000000"/>
                <w:sz w:val="24"/>
                <w:szCs w:val="24"/>
              </w:rPr>
            </w:pPr>
            <w:r w:rsidRPr="00245879">
              <w:rPr>
                <w:color w:val="000000"/>
                <w:sz w:val="24"/>
                <w:szCs w:val="24"/>
              </w:rPr>
              <w:t>6 003 901,76</w:t>
            </w:r>
          </w:p>
        </w:tc>
      </w:tr>
      <w:tr w:rsidR="00245879" w:rsidRPr="00245879" w14:paraId="4716019D" w14:textId="77777777" w:rsidTr="00245879">
        <w:trPr>
          <w:trHeight w:val="630"/>
        </w:trPr>
        <w:tc>
          <w:tcPr>
            <w:tcW w:w="3701" w:type="dxa"/>
            <w:tcBorders>
              <w:top w:val="nil"/>
              <w:left w:val="single" w:sz="4" w:space="0" w:color="000000"/>
              <w:bottom w:val="single" w:sz="4" w:space="0" w:color="000000"/>
              <w:right w:val="single" w:sz="4" w:space="0" w:color="000000"/>
            </w:tcBorders>
            <w:shd w:val="clear" w:color="000000" w:fill="FFFFFF"/>
            <w:hideMark/>
          </w:tcPr>
          <w:p w14:paraId="374D3BD3" w14:textId="77777777" w:rsidR="00245879" w:rsidRPr="00245879" w:rsidRDefault="00245879" w:rsidP="00245879">
            <w:pPr>
              <w:outlineLvl w:val="1"/>
              <w:rPr>
                <w:color w:val="000000"/>
                <w:sz w:val="24"/>
                <w:szCs w:val="24"/>
              </w:rPr>
            </w:pPr>
            <w:r w:rsidRPr="00245879">
              <w:rPr>
                <w:color w:val="000000"/>
                <w:sz w:val="24"/>
                <w:szCs w:val="24"/>
              </w:rPr>
              <w:t xml:space="preserve">      Основное мероприятие «Дополнительное образование детей»</w:t>
            </w:r>
          </w:p>
        </w:tc>
        <w:tc>
          <w:tcPr>
            <w:tcW w:w="2268" w:type="dxa"/>
            <w:tcBorders>
              <w:top w:val="nil"/>
              <w:left w:val="nil"/>
              <w:bottom w:val="single" w:sz="4" w:space="0" w:color="000000"/>
              <w:right w:val="single" w:sz="4" w:space="0" w:color="000000"/>
            </w:tcBorders>
            <w:shd w:val="clear" w:color="000000" w:fill="FFFFFF"/>
            <w:noWrap/>
            <w:hideMark/>
          </w:tcPr>
          <w:p w14:paraId="28FCE446" w14:textId="77777777" w:rsidR="00245879" w:rsidRPr="00245879" w:rsidRDefault="00245879" w:rsidP="00245879">
            <w:pPr>
              <w:jc w:val="center"/>
              <w:outlineLvl w:val="1"/>
              <w:rPr>
                <w:color w:val="000000"/>
                <w:sz w:val="24"/>
                <w:szCs w:val="24"/>
              </w:rPr>
            </w:pPr>
            <w:r w:rsidRPr="00245879">
              <w:rPr>
                <w:color w:val="000000"/>
                <w:sz w:val="24"/>
                <w:szCs w:val="24"/>
              </w:rPr>
              <w:t>0430100000</w:t>
            </w:r>
          </w:p>
        </w:tc>
        <w:tc>
          <w:tcPr>
            <w:tcW w:w="1559" w:type="dxa"/>
            <w:tcBorders>
              <w:top w:val="nil"/>
              <w:left w:val="nil"/>
              <w:bottom w:val="single" w:sz="4" w:space="0" w:color="000000"/>
              <w:right w:val="single" w:sz="4" w:space="0" w:color="000000"/>
            </w:tcBorders>
            <w:shd w:val="clear" w:color="000000" w:fill="FFFFFF"/>
            <w:noWrap/>
            <w:hideMark/>
          </w:tcPr>
          <w:p w14:paraId="08CE0F79" w14:textId="77777777" w:rsidR="00245879" w:rsidRPr="00245879" w:rsidRDefault="00245879" w:rsidP="00245879">
            <w:pPr>
              <w:jc w:val="center"/>
              <w:outlineLvl w:val="1"/>
              <w:rPr>
                <w:color w:val="000000"/>
                <w:sz w:val="24"/>
                <w:szCs w:val="24"/>
              </w:rPr>
            </w:pPr>
            <w:r w:rsidRPr="00245879">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643457B7" w14:textId="77777777" w:rsidR="00245879" w:rsidRPr="00245879" w:rsidRDefault="00245879" w:rsidP="00245879">
            <w:pPr>
              <w:jc w:val="right"/>
              <w:outlineLvl w:val="1"/>
              <w:rPr>
                <w:color w:val="000000"/>
                <w:sz w:val="24"/>
                <w:szCs w:val="24"/>
              </w:rPr>
            </w:pPr>
            <w:r w:rsidRPr="00245879">
              <w:rPr>
                <w:color w:val="000000"/>
                <w:sz w:val="24"/>
                <w:szCs w:val="24"/>
              </w:rPr>
              <w:t>6 003 901,76</w:t>
            </w:r>
          </w:p>
        </w:tc>
      </w:tr>
      <w:tr w:rsidR="00245879" w:rsidRPr="00245879" w14:paraId="19FC6ABF" w14:textId="77777777" w:rsidTr="00245879">
        <w:trPr>
          <w:trHeight w:val="1890"/>
        </w:trPr>
        <w:tc>
          <w:tcPr>
            <w:tcW w:w="3701" w:type="dxa"/>
            <w:tcBorders>
              <w:top w:val="nil"/>
              <w:left w:val="single" w:sz="4" w:space="0" w:color="000000"/>
              <w:bottom w:val="single" w:sz="4" w:space="0" w:color="000000"/>
              <w:right w:val="single" w:sz="4" w:space="0" w:color="000000"/>
            </w:tcBorders>
            <w:shd w:val="clear" w:color="000000" w:fill="FFFFFF"/>
            <w:hideMark/>
          </w:tcPr>
          <w:p w14:paraId="3248C0B9" w14:textId="77777777" w:rsidR="00245879" w:rsidRPr="00245879" w:rsidRDefault="00245879" w:rsidP="00245879">
            <w:pPr>
              <w:outlineLvl w:val="3"/>
              <w:rPr>
                <w:color w:val="000000"/>
                <w:sz w:val="24"/>
                <w:szCs w:val="24"/>
              </w:rPr>
            </w:pPr>
            <w:r w:rsidRPr="00245879">
              <w:rPr>
                <w:color w:val="000000"/>
                <w:sz w:val="24"/>
                <w:szCs w:val="24"/>
              </w:rPr>
              <w:t xml:space="preserve"> Оказание муниципальной услуги «Дополнительное образование детей»         (Предоставление субсидий бюджетным, автономным учреждениям и иным некоммерческим организациям)</w:t>
            </w:r>
          </w:p>
        </w:tc>
        <w:tc>
          <w:tcPr>
            <w:tcW w:w="2268" w:type="dxa"/>
            <w:tcBorders>
              <w:top w:val="nil"/>
              <w:left w:val="nil"/>
              <w:bottom w:val="single" w:sz="4" w:space="0" w:color="000000"/>
              <w:right w:val="single" w:sz="4" w:space="0" w:color="000000"/>
            </w:tcBorders>
            <w:shd w:val="clear" w:color="000000" w:fill="FFFFFF"/>
            <w:noWrap/>
            <w:hideMark/>
          </w:tcPr>
          <w:p w14:paraId="2C164722" w14:textId="77777777" w:rsidR="00245879" w:rsidRPr="00245879" w:rsidRDefault="00245879" w:rsidP="00245879">
            <w:pPr>
              <w:jc w:val="center"/>
              <w:outlineLvl w:val="3"/>
              <w:rPr>
                <w:color w:val="000000"/>
                <w:sz w:val="24"/>
                <w:szCs w:val="24"/>
              </w:rPr>
            </w:pPr>
            <w:r w:rsidRPr="00245879">
              <w:rPr>
                <w:color w:val="000000"/>
                <w:sz w:val="24"/>
                <w:szCs w:val="24"/>
              </w:rPr>
              <w:t>0430100090</w:t>
            </w:r>
          </w:p>
        </w:tc>
        <w:tc>
          <w:tcPr>
            <w:tcW w:w="1559" w:type="dxa"/>
            <w:tcBorders>
              <w:top w:val="nil"/>
              <w:left w:val="nil"/>
              <w:bottom w:val="single" w:sz="4" w:space="0" w:color="000000"/>
              <w:right w:val="single" w:sz="4" w:space="0" w:color="000000"/>
            </w:tcBorders>
            <w:shd w:val="clear" w:color="000000" w:fill="FFFFFF"/>
            <w:noWrap/>
            <w:hideMark/>
          </w:tcPr>
          <w:p w14:paraId="6DB3B997" w14:textId="77777777" w:rsidR="00245879" w:rsidRPr="00245879" w:rsidRDefault="00245879" w:rsidP="00245879">
            <w:pPr>
              <w:jc w:val="center"/>
              <w:outlineLvl w:val="3"/>
              <w:rPr>
                <w:color w:val="000000"/>
                <w:sz w:val="24"/>
                <w:szCs w:val="24"/>
              </w:rPr>
            </w:pPr>
            <w:r w:rsidRPr="00245879">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22E3D8AF" w14:textId="77777777" w:rsidR="00245879" w:rsidRPr="00245879" w:rsidRDefault="00245879" w:rsidP="00245879">
            <w:pPr>
              <w:jc w:val="right"/>
              <w:outlineLvl w:val="3"/>
              <w:rPr>
                <w:color w:val="000000"/>
                <w:sz w:val="24"/>
                <w:szCs w:val="24"/>
              </w:rPr>
            </w:pPr>
            <w:r w:rsidRPr="00245879">
              <w:rPr>
                <w:color w:val="000000"/>
                <w:sz w:val="24"/>
                <w:szCs w:val="24"/>
              </w:rPr>
              <w:t>3 492 846,81</w:t>
            </w:r>
          </w:p>
        </w:tc>
      </w:tr>
      <w:tr w:rsidR="00245879" w:rsidRPr="00245879" w14:paraId="406CEAEE" w14:textId="77777777" w:rsidTr="00245879">
        <w:trPr>
          <w:trHeight w:val="2520"/>
        </w:trPr>
        <w:tc>
          <w:tcPr>
            <w:tcW w:w="3701" w:type="dxa"/>
            <w:tcBorders>
              <w:top w:val="nil"/>
              <w:left w:val="single" w:sz="4" w:space="0" w:color="000000"/>
              <w:bottom w:val="single" w:sz="4" w:space="0" w:color="000000"/>
              <w:right w:val="single" w:sz="4" w:space="0" w:color="000000"/>
            </w:tcBorders>
            <w:shd w:val="clear" w:color="000000" w:fill="FFFFFF"/>
            <w:hideMark/>
          </w:tcPr>
          <w:p w14:paraId="0397EB92" w14:textId="77777777" w:rsidR="00245879" w:rsidRPr="00245879" w:rsidRDefault="00245879" w:rsidP="00245879">
            <w:pPr>
              <w:outlineLvl w:val="3"/>
              <w:rPr>
                <w:color w:val="000000"/>
                <w:sz w:val="24"/>
                <w:szCs w:val="24"/>
              </w:rPr>
            </w:pPr>
            <w:r w:rsidRPr="00245879">
              <w:rPr>
                <w:color w:val="000000"/>
                <w:sz w:val="24"/>
                <w:szCs w:val="24"/>
              </w:rPr>
              <w:t xml:space="preserve"> 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2268" w:type="dxa"/>
            <w:tcBorders>
              <w:top w:val="nil"/>
              <w:left w:val="nil"/>
              <w:bottom w:val="single" w:sz="4" w:space="0" w:color="000000"/>
              <w:right w:val="single" w:sz="4" w:space="0" w:color="000000"/>
            </w:tcBorders>
            <w:shd w:val="clear" w:color="000000" w:fill="FFFFFF"/>
            <w:noWrap/>
            <w:hideMark/>
          </w:tcPr>
          <w:p w14:paraId="7634ECC5" w14:textId="77777777" w:rsidR="00245879" w:rsidRPr="00245879" w:rsidRDefault="00245879" w:rsidP="00245879">
            <w:pPr>
              <w:jc w:val="center"/>
              <w:outlineLvl w:val="3"/>
              <w:rPr>
                <w:color w:val="000000"/>
                <w:sz w:val="24"/>
                <w:szCs w:val="24"/>
              </w:rPr>
            </w:pPr>
            <w:r w:rsidRPr="00245879">
              <w:rPr>
                <w:color w:val="000000"/>
                <w:sz w:val="24"/>
                <w:szCs w:val="24"/>
              </w:rPr>
              <w:t>0430100420</w:t>
            </w:r>
          </w:p>
        </w:tc>
        <w:tc>
          <w:tcPr>
            <w:tcW w:w="1559" w:type="dxa"/>
            <w:tcBorders>
              <w:top w:val="nil"/>
              <w:left w:val="nil"/>
              <w:bottom w:val="single" w:sz="4" w:space="0" w:color="000000"/>
              <w:right w:val="single" w:sz="4" w:space="0" w:color="000000"/>
            </w:tcBorders>
            <w:shd w:val="clear" w:color="000000" w:fill="FFFFFF"/>
            <w:noWrap/>
            <w:hideMark/>
          </w:tcPr>
          <w:p w14:paraId="676C2C43" w14:textId="77777777" w:rsidR="00245879" w:rsidRPr="00245879" w:rsidRDefault="00245879" w:rsidP="00245879">
            <w:pPr>
              <w:jc w:val="center"/>
              <w:outlineLvl w:val="3"/>
              <w:rPr>
                <w:color w:val="000000"/>
                <w:sz w:val="24"/>
                <w:szCs w:val="24"/>
              </w:rPr>
            </w:pPr>
            <w:r w:rsidRPr="00245879">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3BEAF95B" w14:textId="77777777" w:rsidR="00245879" w:rsidRPr="00245879" w:rsidRDefault="00245879" w:rsidP="00245879">
            <w:pPr>
              <w:jc w:val="right"/>
              <w:outlineLvl w:val="3"/>
              <w:rPr>
                <w:color w:val="000000"/>
                <w:sz w:val="24"/>
                <w:szCs w:val="24"/>
              </w:rPr>
            </w:pPr>
            <w:r w:rsidRPr="00245879">
              <w:rPr>
                <w:color w:val="000000"/>
                <w:sz w:val="24"/>
                <w:szCs w:val="24"/>
              </w:rPr>
              <w:t>2 100 000,00</w:t>
            </w:r>
          </w:p>
        </w:tc>
      </w:tr>
      <w:tr w:rsidR="00245879" w:rsidRPr="00245879" w14:paraId="070A80A4" w14:textId="77777777" w:rsidTr="00245879">
        <w:trPr>
          <w:trHeight w:val="3780"/>
        </w:trPr>
        <w:tc>
          <w:tcPr>
            <w:tcW w:w="3701" w:type="dxa"/>
            <w:tcBorders>
              <w:top w:val="nil"/>
              <w:left w:val="single" w:sz="4" w:space="0" w:color="000000"/>
              <w:bottom w:val="single" w:sz="4" w:space="0" w:color="000000"/>
              <w:right w:val="single" w:sz="4" w:space="0" w:color="000000"/>
            </w:tcBorders>
            <w:shd w:val="clear" w:color="000000" w:fill="FFFFFF"/>
            <w:hideMark/>
          </w:tcPr>
          <w:p w14:paraId="2D7D8241" w14:textId="77777777" w:rsidR="00245879" w:rsidRPr="00245879" w:rsidRDefault="00245879" w:rsidP="00245879">
            <w:pPr>
              <w:outlineLvl w:val="3"/>
              <w:rPr>
                <w:color w:val="000000"/>
                <w:sz w:val="24"/>
                <w:szCs w:val="24"/>
              </w:rPr>
            </w:pPr>
            <w:r w:rsidRPr="00245879">
              <w:rPr>
                <w:color w:val="000000"/>
                <w:sz w:val="24"/>
                <w:szCs w:val="24"/>
              </w:rPr>
              <w:t xml:space="preserve">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2268" w:type="dxa"/>
            <w:tcBorders>
              <w:top w:val="nil"/>
              <w:left w:val="nil"/>
              <w:bottom w:val="single" w:sz="4" w:space="0" w:color="000000"/>
              <w:right w:val="single" w:sz="4" w:space="0" w:color="000000"/>
            </w:tcBorders>
            <w:shd w:val="clear" w:color="000000" w:fill="FFFFFF"/>
            <w:noWrap/>
            <w:hideMark/>
          </w:tcPr>
          <w:p w14:paraId="42FAD0A1" w14:textId="77777777" w:rsidR="00245879" w:rsidRPr="00245879" w:rsidRDefault="00245879" w:rsidP="00245879">
            <w:pPr>
              <w:jc w:val="center"/>
              <w:outlineLvl w:val="3"/>
              <w:rPr>
                <w:color w:val="000000"/>
                <w:sz w:val="24"/>
                <w:szCs w:val="24"/>
              </w:rPr>
            </w:pPr>
            <w:r w:rsidRPr="00245879">
              <w:rPr>
                <w:color w:val="000000"/>
                <w:sz w:val="24"/>
                <w:szCs w:val="24"/>
              </w:rPr>
              <w:t>0430181420</w:t>
            </w:r>
          </w:p>
        </w:tc>
        <w:tc>
          <w:tcPr>
            <w:tcW w:w="1559" w:type="dxa"/>
            <w:tcBorders>
              <w:top w:val="nil"/>
              <w:left w:val="nil"/>
              <w:bottom w:val="single" w:sz="4" w:space="0" w:color="000000"/>
              <w:right w:val="single" w:sz="4" w:space="0" w:color="000000"/>
            </w:tcBorders>
            <w:shd w:val="clear" w:color="000000" w:fill="FFFFFF"/>
            <w:noWrap/>
            <w:hideMark/>
          </w:tcPr>
          <w:p w14:paraId="2B22823D" w14:textId="77777777" w:rsidR="00245879" w:rsidRPr="00245879" w:rsidRDefault="00245879" w:rsidP="00245879">
            <w:pPr>
              <w:jc w:val="center"/>
              <w:outlineLvl w:val="3"/>
              <w:rPr>
                <w:color w:val="000000"/>
                <w:sz w:val="24"/>
                <w:szCs w:val="24"/>
              </w:rPr>
            </w:pPr>
            <w:r w:rsidRPr="00245879">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65EB1827" w14:textId="77777777" w:rsidR="00245879" w:rsidRPr="00245879" w:rsidRDefault="00245879" w:rsidP="00245879">
            <w:pPr>
              <w:jc w:val="right"/>
              <w:outlineLvl w:val="3"/>
              <w:rPr>
                <w:color w:val="000000"/>
                <w:sz w:val="24"/>
                <w:szCs w:val="24"/>
              </w:rPr>
            </w:pPr>
            <w:r w:rsidRPr="00245879">
              <w:rPr>
                <w:color w:val="000000"/>
                <w:sz w:val="24"/>
                <w:szCs w:val="24"/>
              </w:rPr>
              <w:t>312 401,76</w:t>
            </w:r>
          </w:p>
        </w:tc>
      </w:tr>
      <w:tr w:rsidR="00245879" w:rsidRPr="00245879" w14:paraId="7FD87EAC" w14:textId="77777777" w:rsidTr="00245879">
        <w:trPr>
          <w:trHeight w:val="3465"/>
        </w:trPr>
        <w:tc>
          <w:tcPr>
            <w:tcW w:w="3701" w:type="dxa"/>
            <w:tcBorders>
              <w:top w:val="nil"/>
              <w:left w:val="single" w:sz="4" w:space="0" w:color="000000"/>
              <w:bottom w:val="single" w:sz="4" w:space="0" w:color="000000"/>
              <w:right w:val="single" w:sz="4" w:space="0" w:color="000000"/>
            </w:tcBorders>
            <w:shd w:val="clear" w:color="000000" w:fill="FFFFFF"/>
            <w:hideMark/>
          </w:tcPr>
          <w:p w14:paraId="38F5B958" w14:textId="77777777" w:rsidR="00245879" w:rsidRPr="00245879" w:rsidRDefault="00245879" w:rsidP="00245879">
            <w:pPr>
              <w:outlineLvl w:val="3"/>
              <w:rPr>
                <w:color w:val="000000"/>
                <w:sz w:val="24"/>
                <w:szCs w:val="24"/>
              </w:rPr>
            </w:pPr>
            <w:r w:rsidRPr="00245879">
              <w:rPr>
                <w:color w:val="000000"/>
                <w:sz w:val="24"/>
                <w:szCs w:val="24"/>
              </w:rPr>
              <w:t xml:space="preserve">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2268" w:type="dxa"/>
            <w:tcBorders>
              <w:top w:val="nil"/>
              <w:left w:val="nil"/>
              <w:bottom w:val="single" w:sz="4" w:space="0" w:color="000000"/>
              <w:right w:val="single" w:sz="4" w:space="0" w:color="000000"/>
            </w:tcBorders>
            <w:shd w:val="clear" w:color="000000" w:fill="FFFFFF"/>
            <w:noWrap/>
            <w:hideMark/>
          </w:tcPr>
          <w:p w14:paraId="45D42D6D" w14:textId="77777777" w:rsidR="00245879" w:rsidRPr="00245879" w:rsidRDefault="00245879" w:rsidP="00245879">
            <w:pPr>
              <w:jc w:val="center"/>
              <w:outlineLvl w:val="3"/>
              <w:rPr>
                <w:color w:val="000000"/>
                <w:sz w:val="24"/>
                <w:szCs w:val="24"/>
              </w:rPr>
            </w:pPr>
            <w:r w:rsidRPr="00245879">
              <w:rPr>
                <w:color w:val="000000"/>
                <w:sz w:val="24"/>
                <w:szCs w:val="24"/>
              </w:rPr>
              <w:t>04301S1420</w:t>
            </w:r>
          </w:p>
        </w:tc>
        <w:tc>
          <w:tcPr>
            <w:tcW w:w="1559" w:type="dxa"/>
            <w:tcBorders>
              <w:top w:val="nil"/>
              <w:left w:val="nil"/>
              <w:bottom w:val="single" w:sz="4" w:space="0" w:color="000000"/>
              <w:right w:val="single" w:sz="4" w:space="0" w:color="000000"/>
            </w:tcBorders>
            <w:shd w:val="clear" w:color="000000" w:fill="FFFFFF"/>
            <w:noWrap/>
            <w:hideMark/>
          </w:tcPr>
          <w:p w14:paraId="77DF7ADF" w14:textId="77777777" w:rsidR="00245879" w:rsidRPr="00245879" w:rsidRDefault="00245879" w:rsidP="00245879">
            <w:pPr>
              <w:jc w:val="center"/>
              <w:outlineLvl w:val="3"/>
              <w:rPr>
                <w:color w:val="000000"/>
                <w:sz w:val="24"/>
                <w:szCs w:val="24"/>
              </w:rPr>
            </w:pPr>
            <w:r w:rsidRPr="00245879">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5379B9C4" w14:textId="77777777" w:rsidR="00245879" w:rsidRPr="00245879" w:rsidRDefault="00245879" w:rsidP="00245879">
            <w:pPr>
              <w:jc w:val="right"/>
              <w:outlineLvl w:val="3"/>
              <w:rPr>
                <w:color w:val="000000"/>
                <w:sz w:val="24"/>
                <w:szCs w:val="24"/>
              </w:rPr>
            </w:pPr>
            <w:r w:rsidRPr="00245879">
              <w:rPr>
                <w:color w:val="000000"/>
                <w:sz w:val="24"/>
                <w:szCs w:val="24"/>
              </w:rPr>
              <w:t>98 653,19</w:t>
            </w:r>
          </w:p>
        </w:tc>
      </w:tr>
      <w:tr w:rsidR="00245879" w:rsidRPr="00245879" w14:paraId="08B7AE3D" w14:textId="77777777" w:rsidTr="00245879">
        <w:trPr>
          <w:trHeight w:val="2205"/>
        </w:trPr>
        <w:tc>
          <w:tcPr>
            <w:tcW w:w="3701" w:type="dxa"/>
            <w:tcBorders>
              <w:top w:val="nil"/>
              <w:left w:val="single" w:sz="4" w:space="0" w:color="000000"/>
              <w:bottom w:val="single" w:sz="4" w:space="0" w:color="000000"/>
              <w:right w:val="single" w:sz="4" w:space="0" w:color="000000"/>
            </w:tcBorders>
            <w:shd w:val="clear" w:color="000000" w:fill="FFFFFF"/>
            <w:hideMark/>
          </w:tcPr>
          <w:p w14:paraId="2F8090F5" w14:textId="77777777" w:rsidR="00245879" w:rsidRPr="00245879" w:rsidRDefault="00245879" w:rsidP="00245879">
            <w:pPr>
              <w:outlineLvl w:val="0"/>
              <w:rPr>
                <w:color w:val="000000"/>
                <w:sz w:val="24"/>
                <w:szCs w:val="24"/>
              </w:rPr>
            </w:pPr>
            <w:r w:rsidRPr="00245879">
              <w:rPr>
                <w:color w:val="000000"/>
                <w:sz w:val="24"/>
                <w:szCs w:val="24"/>
              </w:rPr>
              <w:t xml:space="preserve">    Подпрограмма «Обеспечение ведения бухгалтерского учета в учреждениях, подведомственных Отделу образования администрации Гаврилово-Посадского муниципального района Ивановской области»</w:t>
            </w:r>
          </w:p>
        </w:tc>
        <w:tc>
          <w:tcPr>
            <w:tcW w:w="2268" w:type="dxa"/>
            <w:tcBorders>
              <w:top w:val="nil"/>
              <w:left w:val="nil"/>
              <w:bottom w:val="single" w:sz="4" w:space="0" w:color="000000"/>
              <w:right w:val="single" w:sz="4" w:space="0" w:color="000000"/>
            </w:tcBorders>
            <w:shd w:val="clear" w:color="000000" w:fill="FFFFFF"/>
            <w:noWrap/>
            <w:hideMark/>
          </w:tcPr>
          <w:p w14:paraId="7245E63C" w14:textId="77777777" w:rsidR="00245879" w:rsidRPr="00245879" w:rsidRDefault="00245879" w:rsidP="00245879">
            <w:pPr>
              <w:jc w:val="center"/>
              <w:outlineLvl w:val="0"/>
              <w:rPr>
                <w:color w:val="000000"/>
                <w:sz w:val="24"/>
                <w:szCs w:val="24"/>
              </w:rPr>
            </w:pPr>
            <w:r w:rsidRPr="00245879">
              <w:rPr>
                <w:color w:val="000000"/>
                <w:sz w:val="24"/>
                <w:szCs w:val="24"/>
              </w:rPr>
              <w:t>0440000000</w:t>
            </w:r>
          </w:p>
        </w:tc>
        <w:tc>
          <w:tcPr>
            <w:tcW w:w="1559" w:type="dxa"/>
            <w:tcBorders>
              <w:top w:val="nil"/>
              <w:left w:val="nil"/>
              <w:bottom w:val="single" w:sz="4" w:space="0" w:color="000000"/>
              <w:right w:val="single" w:sz="4" w:space="0" w:color="000000"/>
            </w:tcBorders>
            <w:shd w:val="clear" w:color="000000" w:fill="FFFFFF"/>
            <w:noWrap/>
            <w:hideMark/>
          </w:tcPr>
          <w:p w14:paraId="7E9E86D3" w14:textId="77777777" w:rsidR="00245879" w:rsidRPr="00245879" w:rsidRDefault="00245879" w:rsidP="00245879">
            <w:pPr>
              <w:jc w:val="center"/>
              <w:outlineLvl w:val="0"/>
              <w:rPr>
                <w:color w:val="000000"/>
                <w:sz w:val="24"/>
                <w:szCs w:val="24"/>
              </w:rPr>
            </w:pPr>
            <w:r w:rsidRPr="00245879">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22A756BF" w14:textId="77777777" w:rsidR="00245879" w:rsidRPr="00245879" w:rsidRDefault="00245879" w:rsidP="00245879">
            <w:pPr>
              <w:jc w:val="right"/>
              <w:outlineLvl w:val="0"/>
              <w:rPr>
                <w:color w:val="000000"/>
                <w:sz w:val="24"/>
                <w:szCs w:val="24"/>
              </w:rPr>
            </w:pPr>
            <w:r w:rsidRPr="00245879">
              <w:rPr>
                <w:color w:val="000000"/>
                <w:sz w:val="24"/>
                <w:szCs w:val="24"/>
              </w:rPr>
              <w:t>6 440 700,00</w:t>
            </w:r>
          </w:p>
        </w:tc>
      </w:tr>
      <w:tr w:rsidR="00245879" w:rsidRPr="00245879" w14:paraId="2D7BD0EE" w14:textId="77777777" w:rsidTr="00245879">
        <w:trPr>
          <w:trHeight w:val="630"/>
        </w:trPr>
        <w:tc>
          <w:tcPr>
            <w:tcW w:w="3701" w:type="dxa"/>
            <w:tcBorders>
              <w:top w:val="nil"/>
              <w:left w:val="single" w:sz="4" w:space="0" w:color="000000"/>
              <w:bottom w:val="single" w:sz="4" w:space="0" w:color="000000"/>
              <w:right w:val="single" w:sz="4" w:space="0" w:color="000000"/>
            </w:tcBorders>
            <w:shd w:val="clear" w:color="000000" w:fill="FFFFFF"/>
            <w:hideMark/>
          </w:tcPr>
          <w:p w14:paraId="09A40D44" w14:textId="77777777" w:rsidR="00245879" w:rsidRPr="00245879" w:rsidRDefault="00245879" w:rsidP="00245879">
            <w:pPr>
              <w:outlineLvl w:val="1"/>
              <w:rPr>
                <w:color w:val="000000"/>
                <w:sz w:val="24"/>
                <w:szCs w:val="24"/>
              </w:rPr>
            </w:pPr>
            <w:r w:rsidRPr="00245879">
              <w:rPr>
                <w:color w:val="000000"/>
                <w:sz w:val="24"/>
                <w:szCs w:val="24"/>
              </w:rPr>
              <w:t xml:space="preserve">      Основное мероприятие «Обеспечение деятельности»</w:t>
            </w:r>
          </w:p>
        </w:tc>
        <w:tc>
          <w:tcPr>
            <w:tcW w:w="2268" w:type="dxa"/>
            <w:tcBorders>
              <w:top w:val="nil"/>
              <w:left w:val="nil"/>
              <w:bottom w:val="single" w:sz="4" w:space="0" w:color="000000"/>
              <w:right w:val="single" w:sz="4" w:space="0" w:color="000000"/>
            </w:tcBorders>
            <w:shd w:val="clear" w:color="000000" w:fill="FFFFFF"/>
            <w:noWrap/>
            <w:hideMark/>
          </w:tcPr>
          <w:p w14:paraId="759D9888" w14:textId="77777777" w:rsidR="00245879" w:rsidRPr="00245879" w:rsidRDefault="00245879" w:rsidP="00245879">
            <w:pPr>
              <w:jc w:val="center"/>
              <w:outlineLvl w:val="1"/>
              <w:rPr>
                <w:color w:val="000000"/>
                <w:sz w:val="24"/>
                <w:szCs w:val="24"/>
              </w:rPr>
            </w:pPr>
            <w:r w:rsidRPr="00245879">
              <w:rPr>
                <w:color w:val="000000"/>
                <w:sz w:val="24"/>
                <w:szCs w:val="24"/>
              </w:rPr>
              <w:t>0440100000</w:t>
            </w:r>
          </w:p>
        </w:tc>
        <w:tc>
          <w:tcPr>
            <w:tcW w:w="1559" w:type="dxa"/>
            <w:tcBorders>
              <w:top w:val="nil"/>
              <w:left w:val="nil"/>
              <w:bottom w:val="single" w:sz="4" w:space="0" w:color="000000"/>
              <w:right w:val="single" w:sz="4" w:space="0" w:color="000000"/>
            </w:tcBorders>
            <w:shd w:val="clear" w:color="000000" w:fill="FFFFFF"/>
            <w:noWrap/>
            <w:hideMark/>
          </w:tcPr>
          <w:p w14:paraId="39F18767" w14:textId="77777777" w:rsidR="00245879" w:rsidRPr="00245879" w:rsidRDefault="00245879" w:rsidP="00245879">
            <w:pPr>
              <w:jc w:val="center"/>
              <w:outlineLvl w:val="1"/>
              <w:rPr>
                <w:color w:val="000000"/>
                <w:sz w:val="24"/>
                <w:szCs w:val="24"/>
              </w:rPr>
            </w:pPr>
            <w:r w:rsidRPr="00245879">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01E446C6" w14:textId="77777777" w:rsidR="00245879" w:rsidRPr="00245879" w:rsidRDefault="00245879" w:rsidP="00245879">
            <w:pPr>
              <w:jc w:val="right"/>
              <w:outlineLvl w:val="1"/>
              <w:rPr>
                <w:color w:val="000000"/>
                <w:sz w:val="24"/>
                <w:szCs w:val="24"/>
              </w:rPr>
            </w:pPr>
            <w:r w:rsidRPr="00245879">
              <w:rPr>
                <w:color w:val="000000"/>
                <w:sz w:val="24"/>
                <w:szCs w:val="24"/>
              </w:rPr>
              <w:t>6 440 700,00</w:t>
            </w:r>
          </w:p>
        </w:tc>
      </w:tr>
      <w:tr w:rsidR="00245879" w:rsidRPr="00245879" w14:paraId="2B414D4F" w14:textId="77777777" w:rsidTr="00245879">
        <w:trPr>
          <w:trHeight w:val="273"/>
        </w:trPr>
        <w:tc>
          <w:tcPr>
            <w:tcW w:w="3701" w:type="dxa"/>
            <w:tcBorders>
              <w:top w:val="nil"/>
              <w:left w:val="single" w:sz="4" w:space="0" w:color="000000"/>
              <w:bottom w:val="single" w:sz="4" w:space="0" w:color="000000"/>
              <w:right w:val="single" w:sz="4" w:space="0" w:color="000000"/>
            </w:tcBorders>
            <w:shd w:val="clear" w:color="000000" w:fill="FFFFFF"/>
            <w:hideMark/>
          </w:tcPr>
          <w:p w14:paraId="020AFA62" w14:textId="77777777" w:rsidR="00245879" w:rsidRPr="00245879" w:rsidRDefault="00245879" w:rsidP="00245879">
            <w:pPr>
              <w:outlineLvl w:val="3"/>
              <w:rPr>
                <w:color w:val="000000"/>
                <w:sz w:val="24"/>
                <w:szCs w:val="24"/>
              </w:rPr>
            </w:pPr>
            <w:r w:rsidRPr="00245879">
              <w:rPr>
                <w:color w:val="000000"/>
                <w:sz w:val="24"/>
                <w:szCs w:val="24"/>
              </w:rPr>
              <w:t xml:space="preserve">    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000000"/>
              <w:right w:val="single" w:sz="4" w:space="0" w:color="000000"/>
            </w:tcBorders>
            <w:shd w:val="clear" w:color="000000" w:fill="FFFFFF"/>
            <w:noWrap/>
            <w:hideMark/>
          </w:tcPr>
          <w:p w14:paraId="7A342364" w14:textId="77777777" w:rsidR="00245879" w:rsidRPr="00245879" w:rsidRDefault="00245879" w:rsidP="00245879">
            <w:pPr>
              <w:jc w:val="center"/>
              <w:outlineLvl w:val="3"/>
              <w:rPr>
                <w:color w:val="000000"/>
                <w:sz w:val="24"/>
                <w:szCs w:val="24"/>
              </w:rPr>
            </w:pPr>
            <w:r w:rsidRPr="00245879">
              <w:rPr>
                <w:color w:val="000000"/>
                <w:sz w:val="24"/>
                <w:szCs w:val="24"/>
              </w:rPr>
              <w:t>0440100100</w:t>
            </w:r>
          </w:p>
        </w:tc>
        <w:tc>
          <w:tcPr>
            <w:tcW w:w="1559" w:type="dxa"/>
            <w:tcBorders>
              <w:top w:val="nil"/>
              <w:left w:val="nil"/>
              <w:bottom w:val="single" w:sz="4" w:space="0" w:color="000000"/>
              <w:right w:val="single" w:sz="4" w:space="0" w:color="000000"/>
            </w:tcBorders>
            <w:shd w:val="clear" w:color="000000" w:fill="FFFFFF"/>
            <w:noWrap/>
            <w:hideMark/>
          </w:tcPr>
          <w:p w14:paraId="3D3EB076" w14:textId="77777777" w:rsidR="00245879" w:rsidRPr="00245879" w:rsidRDefault="00245879" w:rsidP="00245879">
            <w:pPr>
              <w:jc w:val="center"/>
              <w:outlineLvl w:val="3"/>
              <w:rPr>
                <w:color w:val="000000"/>
                <w:sz w:val="24"/>
                <w:szCs w:val="24"/>
              </w:rPr>
            </w:pPr>
            <w:r w:rsidRPr="00245879">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29047676" w14:textId="77777777" w:rsidR="00245879" w:rsidRPr="00245879" w:rsidRDefault="00245879" w:rsidP="00245879">
            <w:pPr>
              <w:jc w:val="right"/>
              <w:outlineLvl w:val="3"/>
              <w:rPr>
                <w:color w:val="000000"/>
                <w:sz w:val="24"/>
                <w:szCs w:val="24"/>
              </w:rPr>
            </w:pPr>
            <w:r w:rsidRPr="00245879">
              <w:rPr>
                <w:color w:val="000000"/>
                <w:sz w:val="24"/>
                <w:szCs w:val="24"/>
              </w:rPr>
              <w:t>5 305 650,00</w:t>
            </w:r>
          </w:p>
        </w:tc>
      </w:tr>
      <w:tr w:rsidR="00245879" w:rsidRPr="00245879" w14:paraId="5862D595" w14:textId="77777777" w:rsidTr="00245879">
        <w:trPr>
          <w:trHeight w:val="2835"/>
        </w:trPr>
        <w:tc>
          <w:tcPr>
            <w:tcW w:w="3701" w:type="dxa"/>
            <w:tcBorders>
              <w:top w:val="nil"/>
              <w:left w:val="single" w:sz="4" w:space="0" w:color="000000"/>
              <w:bottom w:val="single" w:sz="4" w:space="0" w:color="000000"/>
              <w:right w:val="single" w:sz="4" w:space="0" w:color="000000"/>
            </w:tcBorders>
            <w:shd w:val="clear" w:color="000000" w:fill="FFFFFF"/>
            <w:hideMark/>
          </w:tcPr>
          <w:p w14:paraId="033F8B45" w14:textId="77777777" w:rsidR="00245879" w:rsidRPr="00245879" w:rsidRDefault="00245879" w:rsidP="00245879">
            <w:pPr>
              <w:outlineLvl w:val="3"/>
              <w:rPr>
                <w:color w:val="000000"/>
                <w:sz w:val="24"/>
                <w:szCs w:val="24"/>
              </w:rPr>
            </w:pPr>
            <w:r w:rsidRPr="00245879">
              <w:rPr>
                <w:color w:val="000000"/>
                <w:sz w:val="24"/>
                <w:szCs w:val="24"/>
              </w:rPr>
              <w:t xml:space="preserve"> 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(Закупка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000000" w:fill="FFFFFF"/>
            <w:noWrap/>
            <w:hideMark/>
          </w:tcPr>
          <w:p w14:paraId="37CE990E" w14:textId="77777777" w:rsidR="00245879" w:rsidRPr="00245879" w:rsidRDefault="00245879" w:rsidP="00245879">
            <w:pPr>
              <w:jc w:val="center"/>
              <w:outlineLvl w:val="3"/>
              <w:rPr>
                <w:color w:val="000000"/>
                <w:sz w:val="24"/>
                <w:szCs w:val="24"/>
              </w:rPr>
            </w:pPr>
            <w:r w:rsidRPr="00245879">
              <w:rPr>
                <w:color w:val="000000"/>
                <w:sz w:val="24"/>
                <w:szCs w:val="24"/>
              </w:rPr>
              <w:t>0440100100</w:t>
            </w:r>
          </w:p>
        </w:tc>
        <w:tc>
          <w:tcPr>
            <w:tcW w:w="1559" w:type="dxa"/>
            <w:tcBorders>
              <w:top w:val="nil"/>
              <w:left w:val="nil"/>
              <w:bottom w:val="single" w:sz="4" w:space="0" w:color="000000"/>
              <w:right w:val="single" w:sz="4" w:space="0" w:color="000000"/>
            </w:tcBorders>
            <w:shd w:val="clear" w:color="000000" w:fill="FFFFFF"/>
            <w:noWrap/>
            <w:hideMark/>
          </w:tcPr>
          <w:p w14:paraId="0BD27067" w14:textId="77777777" w:rsidR="00245879" w:rsidRPr="00245879" w:rsidRDefault="00245879" w:rsidP="00245879">
            <w:pPr>
              <w:jc w:val="center"/>
              <w:outlineLvl w:val="3"/>
              <w:rPr>
                <w:color w:val="000000"/>
                <w:sz w:val="24"/>
                <w:szCs w:val="24"/>
              </w:rPr>
            </w:pPr>
            <w:r w:rsidRPr="00245879">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232EE062" w14:textId="77777777" w:rsidR="00245879" w:rsidRPr="00245879" w:rsidRDefault="00245879" w:rsidP="00245879">
            <w:pPr>
              <w:jc w:val="right"/>
              <w:outlineLvl w:val="3"/>
              <w:rPr>
                <w:color w:val="000000"/>
                <w:sz w:val="24"/>
                <w:szCs w:val="24"/>
              </w:rPr>
            </w:pPr>
            <w:r w:rsidRPr="00245879">
              <w:rPr>
                <w:color w:val="000000"/>
                <w:sz w:val="24"/>
                <w:szCs w:val="24"/>
              </w:rPr>
              <w:t>1 038 050,00</w:t>
            </w:r>
          </w:p>
        </w:tc>
      </w:tr>
      <w:tr w:rsidR="00245879" w:rsidRPr="00245879" w14:paraId="3E52AC48" w14:textId="77777777" w:rsidTr="00245879">
        <w:trPr>
          <w:trHeight w:val="2205"/>
        </w:trPr>
        <w:tc>
          <w:tcPr>
            <w:tcW w:w="3701" w:type="dxa"/>
            <w:tcBorders>
              <w:top w:val="nil"/>
              <w:left w:val="single" w:sz="4" w:space="0" w:color="000000"/>
              <w:bottom w:val="single" w:sz="4" w:space="0" w:color="000000"/>
              <w:right w:val="single" w:sz="4" w:space="0" w:color="000000"/>
            </w:tcBorders>
            <w:shd w:val="clear" w:color="000000" w:fill="FFFFFF"/>
            <w:hideMark/>
          </w:tcPr>
          <w:p w14:paraId="62A8A7FE" w14:textId="77777777" w:rsidR="00245879" w:rsidRPr="00245879" w:rsidRDefault="00245879" w:rsidP="00245879">
            <w:pPr>
              <w:outlineLvl w:val="3"/>
              <w:rPr>
                <w:color w:val="000000"/>
                <w:sz w:val="24"/>
                <w:szCs w:val="24"/>
              </w:rPr>
            </w:pPr>
            <w:r w:rsidRPr="00245879">
              <w:rPr>
                <w:color w:val="000000"/>
                <w:sz w:val="24"/>
                <w:szCs w:val="24"/>
              </w:rPr>
              <w:t xml:space="preserve"> 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(Иные бюджетные ассигнования)</w:t>
            </w:r>
          </w:p>
        </w:tc>
        <w:tc>
          <w:tcPr>
            <w:tcW w:w="2268" w:type="dxa"/>
            <w:tcBorders>
              <w:top w:val="nil"/>
              <w:left w:val="nil"/>
              <w:bottom w:val="single" w:sz="4" w:space="0" w:color="000000"/>
              <w:right w:val="single" w:sz="4" w:space="0" w:color="000000"/>
            </w:tcBorders>
            <w:shd w:val="clear" w:color="000000" w:fill="FFFFFF"/>
            <w:noWrap/>
            <w:hideMark/>
          </w:tcPr>
          <w:p w14:paraId="7B41A691" w14:textId="77777777" w:rsidR="00245879" w:rsidRPr="00245879" w:rsidRDefault="00245879" w:rsidP="00245879">
            <w:pPr>
              <w:jc w:val="center"/>
              <w:outlineLvl w:val="3"/>
              <w:rPr>
                <w:color w:val="000000"/>
                <w:sz w:val="24"/>
                <w:szCs w:val="24"/>
              </w:rPr>
            </w:pPr>
            <w:r w:rsidRPr="00245879">
              <w:rPr>
                <w:color w:val="000000"/>
                <w:sz w:val="24"/>
                <w:szCs w:val="24"/>
              </w:rPr>
              <w:t>0440100100</w:t>
            </w:r>
          </w:p>
        </w:tc>
        <w:tc>
          <w:tcPr>
            <w:tcW w:w="1559" w:type="dxa"/>
            <w:tcBorders>
              <w:top w:val="nil"/>
              <w:left w:val="nil"/>
              <w:bottom w:val="single" w:sz="4" w:space="0" w:color="000000"/>
              <w:right w:val="single" w:sz="4" w:space="0" w:color="000000"/>
            </w:tcBorders>
            <w:shd w:val="clear" w:color="000000" w:fill="FFFFFF"/>
            <w:noWrap/>
            <w:hideMark/>
          </w:tcPr>
          <w:p w14:paraId="20A00D14" w14:textId="77777777" w:rsidR="00245879" w:rsidRPr="00245879" w:rsidRDefault="00245879" w:rsidP="00245879">
            <w:pPr>
              <w:jc w:val="center"/>
              <w:outlineLvl w:val="3"/>
              <w:rPr>
                <w:color w:val="000000"/>
                <w:sz w:val="24"/>
                <w:szCs w:val="24"/>
              </w:rPr>
            </w:pPr>
            <w:r w:rsidRPr="00245879">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37226A3E" w14:textId="77777777" w:rsidR="00245879" w:rsidRPr="00245879" w:rsidRDefault="00245879" w:rsidP="00245879">
            <w:pPr>
              <w:jc w:val="right"/>
              <w:outlineLvl w:val="3"/>
              <w:rPr>
                <w:color w:val="000000"/>
                <w:sz w:val="24"/>
                <w:szCs w:val="24"/>
              </w:rPr>
            </w:pPr>
            <w:r w:rsidRPr="00245879">
              <w:rPr>
                <w:color w:val="000000"/>
                <w:sz w:val="24"/>
                <w:szCs w:val="24"/>
              </w:rPr>
              <w:t>97 000,00</w:t>
            </w:r>
          </w:p>
        </w:tc>
      </w:tr>
      <w:tr w:rsidR="00245879" w:rsidRPr="00245879" w14:paraId="49D0EAB6" w14:textId="77777777" w:rsidTr="00245879">
        <w:trPr>
          <w:trHeight w:val="2205"/>
        </w:trPr>
        <w:tc>
          <w:tcPr>
            <w:tcW w:w="3701" w:type="dxa"/>
            <w:tcBorders>
              <w:top w:val="nil"/>
              <w:left w:val="single" w:sz="4" w:space="0" w:color="000000"/>
              <w:bottom w:val="single" w:sz="4" w:space="0" w:color="000000"/>
              <w:right w:val="single" w:sz="4" w:space="0" w:color="000000"/>
            </w:tcBorders>
            <w:shd w:val="clear" w:color="000000" w:fill="FFFFFF"/>
            <w:hideMark/>
          </w:tcPr>
          <w:p w14:paraId="04A8253F" w14:textId="77777777" w:rsidR="00245879" w:rsidRPr="00245879" w:rsidRDefault="00245879" w:rsidP="00245879">
            <w:pPr>
              <w:outlineLvl w:val="0"/>
              <w:rPr>
                <w:color w:val="000000"/>
                <w:sz w:val="24"/>
                <w:szCs w:val="24"/>
              </w:rPr>
            </w:pPr>
            <w:r w:rsidRPr="00245879">
              <w:rPr>
                <w:color w:val="000000"/>
                <w:sz w:val="24"/>
                <w:szCs w:val="24"/>
              </w:rPr>
              <w:t xml:space="preserve">    Подпрограмма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w:t>
            </w:r>
          </w:p>
        </w:tc>
        <w:tc>
          <w:tcPr>
            <w:tcW w:w="2268" w:type="dxa"/>
            <w:tcBorders>
              <w:top w:val="nil"/>
              <w:left w:val="nil"/>
              <w:bottom w:val="single" w:sz="4" w:space="0" w:color="000000"/>
              <w:right w:val="single" w:sz="4" w:space="0" w:color="000000"/>
            </w:tcBorders>
            <w:shd w:val="clear" w:color="000000" w:fill="FFFFFF"/>
            <w:noWrap/>
            <w:hideMark/>
          </w:tcPr>
          <w:p w14:paraId="41A98242" w14:textId="77777777" w:rsidR="00245879" w:rsidRPr="00245879" w:rsidRDefault="00245879" w:rsidP="00245879">
            <w:pPr>
              <w:jc w:val="center"/>
              <w:outlineLvl w:val="0"/>
              <w:rPr>
                <w:color w:val="000000"/>
                <w:sz w:val="24"/>
                <w:szCs w:val="24"/>
              </w:rPr>
            </w:pPr>
            <w:r w:rsidRPr="00245879">
              <w:rPr>
                <w:color w:val="000000"/>
                <w:sz w:val="24"/>
                <w:szCs w:val="24"/>
              </w:rPr>
              <w:t>0450000000</w:t>
            </w:r>
          </w:p>
        </w:tc>
        <w:tc>
          <w:tcPr>
            <w:tcW w:w="1559" w:type="dxa"/>
            <w:tcBorders>
              <w:top w:val="nil"/>
              <w:left w:val="nil"/>
              <w:bottom w:val="single" w:sz="4" w:space="0" w:color="000000"/>
              <w:right w:val="single" w:sz="4" w:space="0" w:color="000000"/>
            </w:tcBorders>
            <w:shd w:val="clear" w:color="000000" w:fill="FFFFFF"/>
            <w:noWrap/>
            <w:hideMark/>
          </w:tcPr>
          <w:p w14:paraId="1EF6E370" w14:textId="77777777" w:rsidR="00245879" w:rsidRPr="00245879" w:rsidRDefault="00245879" w:rsidP="00245879">
            <w:pPr>
              <w:jc w:val="center"/>
              <w:outlineLvl w:val="0"/>
              <w:rPr>
                <w:color w:val="000000"/>
                <w:sz w:val="24"/>
                <w:szCs w:val="24"/>
              </w:rPr>
            </w:pPr>
            <w:r w:rsidRPr="00245879">
              <w:rPr>
                <w:color w:val="000000"/>
                <w:sz w:val="24"/>
                <w:szCs w:val="24"/>
              </w:rPr>
              <w:t>000</w:t>
            </w:r>
          </w:p>
        </w:tc>
        <w:tc>
          <w:tcPr>
            <w:tcW w:w="1843" w:type="dxa"/>
            <w:tcBorders>
              <w:top w:val="nil"/>
              <w:left w:val="nil"/>
              <w:bottom w:val="single" w:sz="4" w:space="0" w:color="000000"/>
              <w:right w:val="single" w:sz="4" w:space="0" w:color="000000"/>
            </w:tcBorders>
            <w:shd w:val="clear" w:color="000000" w:fill="FFFFFF"/>
            <w:noWrap/>
            <w:hideMark/>
          </w:tcPr>
          <w:p w14:paraId="008001C7" w14:textId="77777777" w:rsidR="00245879" w:rsidRPr="00245879" w:rsidRDefault="00245879" w:rsidP="00245879">
            <w:pPr>
              <w:jc w:val="right"/>
              <w:outlineLvl w:val="0"/>
              <w:rPr>
                <w:color w:val="000000"/>
                <w:sz w:val="24"/>
                <w:szCs w:val="24"/>
              </w:rPr>
            </w:pPr>
            <w:r w:rsidRPr="00245879">
              <w:rPr>
                <w:color w:val="000000"/>
                <w:sz w:val="24"/>
                <w:szCs w:val="24"/>
              </w:rPr>
              <w:t>3 120 800,00</w:t>
            </w:r>
          </w:p>
        </w:tc>
      </w:tr>
      <w:tr w:rsidR="00245879" w:rsidRPr="00245879" w14:paraId="342034A4" w14:textId="77777777" w:rsidTr="00245879">
        <w:trPr>
          <w:trHeight w:val="630"/>
        </w:trPr>
        <w:tc>
          <w:tcPr>
            <w:tcW w:w="3701" w:type="dxa"/>
            <w:tcBorders>
              <w:top w:val="nil"/>
              <w:left w:val="single" w:sz="4" w:space="0" w:color="000000"/>
              <w:bottom w:val="single" w:sz="4" w:space="0" w:color="000000"/>
              <w:right w:val="single" w:sz="4" w:space="0" w:color="000000"/>
            </w:tcBorders>
            <w:shd w:val="clear" w:color="000000" w:fill="FFFFFF"/>
            <w:hideMark/>
          </w:tcPr>
          <w:p w14:paraId="6EC92387" w14:textId="77777777" w:rsidR="00245879" w:rsidRPr="00245879" w:rsidRDefault="00245879" w:rsidP="00245879">
            <w:pPr>
              <w:outlineLvl w:val="1"/>
              <w:rPr>
                <w:color w:val="000000"/>
                <w:sz w:val="24"/>
                <w:szCs w:val="24"/>
              </w:rPr>
            </w:pPr>
            <w:r w:rsidRPr="00245879">
              <w:rPr>
                <w:color w:val="000000"/>
                <w:sz w:val="24"/>
                <w:szCs w:val="24"/>
              </w:rPr>
              <w:t xml:space="preserve">      Основное мероприятие «Обеспечение деятельности»</w:t>
            </w:r>
          </w:p>
        </w:tc>
        <w:tc>
          <w:tcPr>
            <w:tcW w:w="2268" w:type="dxa"/>
            <w:tcBorders>
              <w:top w:val="nil"/>
              <w:left w:val="nil"/>
              <w:bottom w:val="single" w:sz="4" w:space="0" w:color="000000"/>
              <w:right w:val="single" w:sz="4" w:space="0" w:color="000000"/>
            </w:tcBorders>
            <w:shd w:val="clear" w:color="000000" w:fill="FFFFFF"/>
            <w:noWrap/>
            <w:hideMark/>
          </w:tcPr>
          <w:p w14:paraId="3564EE6D" w14:textId="77777777" w:rsidR="00245879" w:rsidRPr="00245879" w:rsidRDefault="00245879" w:rsidP="00245879">
            <w:pPr>
              <w:jc w:val="center"/>
              <w:outlineLvl w:val="1"/>
              <w:rPr>
                <w:color w:val="000000"/>
                <w:sz w:val="24"/>
                <w:szCs w:val="24"/>
              </w:rPr>
            </w:pPr>
            <w:r w:rsidRPr="00245879">
              <w:rPr>
                <w:color w:val="000000"/>
                <w:sz w:val="24"/>
                <w:szCs w:val="24"/>
              </w:rPr>
              <w:t>0450100000</w:t>
            </w:r>
          </w:p>
        </w:tc>
        <w:tc>
          <w:tcPr>
            <w:tcW w:w="1559" w:type="dxa"/>
            <w:tcBorders>
              <w:top w:val="nil"/>
              <w:left w:val="nil"/>
              <w:bottom w:val="single" w:sz="4" w:space="0" w:color="000000"/>
              <w:right w:val="single" w:sz="4" w:space="0" w:color="000000"/>
            </w:tcBorders>
            <w:shd w:val="clear" w:color="000000" w:fill="FFFFFF"/>
            <w:noWrap/>
            <w:hideMark/>
          </w:tcPr>
          <w:p w14:paraId="7C1B9327" w14:textId="77777777" w:rsidR="00245879" w:rsidRPr="00245879" w:rsidRDefault="00245879" w:rsidP="00245879">
            <w:pPr>
              <w:jc w:val="center"/>
              <w:outlineLvl w:val="1"/>
              <w:rPr>
                <w:color w:val="000000"/>
                <w:sz w:val="24"/>
                <w:szCs w:val="24"/>
              </w:rPr>
            </w:pPr>
            <w:r w:rsidRPr="00245879">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48E92AEA" w14:textId="77777777" w:rsidR="00245879" w:rsidRPr="00245879" w:rsidRDefault="00245879" w:rsidP="00245879">
            <w:pPr>
              <w:jc w:val="right"/>
              <w:outlineLvl w:val="1"/>
              <w:rPr>
                <w:color w:val="000000"/>
                <w:sz w:val="24"/>
                <w:szCs w:val="24"/>
              </w:rPr>
            </w:pPr>
            <w:r w:rsidRPr="00245879">
              <w:rPr>
                <w:color w:val="000000"/>
                <w:sz w:val="24"/>
                <w:szCs w:val="24"/>
              </w:rPr>
              <w:t>3 120 800,00</w:t>
            </w:r>
          </w:p>
        </w:tc>
      </w:tr>
      <w:tr w:rsidR="00245879" w:rsidRPr="00245879" w14:paraId="3E1E043F" w14:textId="77777777" w:rsidTr="00245879">
        <w:trPr>
          <w:trHeight w:val="4410"/>
        </w:trPr>
        <w:tc>
          <w:tcPr>
            <w:tcW w:w="3701" w:type="dxa"/>
            <w:tcBorders>
              <w:top w:val="nil"/>
              <w:left w:val="single" w:sz="4" w:space="0" w:color="000000"/>
              <w:bottom w:val="single" w:sz="4" w:space="0" w:color="000000"/>
              <w:right w:val="single" w:sz="4" w:space="0" w:color="000000"/>
            </w:tcBorders>
            <w:shd w:val="clear" w:color="000000" w:fill="FFFFFF"/>
            <w:hideMark/>
          </w:tcPr>
          <w:p w14:paraId="5290450E" w14:textId="77777777" w:rsidR="00245879" w:rsidRPr="00245879" w:rsidRDefault="00245879" w:rsidP="00245879">
            <w:pPr>
              <w:outlineLvl w:val="3"/>
              <w:rPr>
                <w:color w:val="000000"/>
                <w:sz w:val="24"/>
                <w:szCs w:val="24"/>
              </w:rPr>
            </w:pPr>
            <w:r w:rsidRPr="00245879">
              <w:rPr>
                <w:color w:val="000000"/>
                <w:sz w:val="24"/>
                <w:szCs w:val="24"/>
              </w:rPr>
              <w:t xml:space="preserve">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000000"/>
              <w:right w:val="single" w:sz="4" w:space="0" w:color="000000"/>
            </w:tcBorders>
            <w:shd w:val="clear" w:color="000000" w:fill="FFFFFF"/>
            <w:noWrap/>
            <w:hideMark/>
          </w:tcPr>
          <w:p w14:paraId="03B5FCE3" w14:textId="77777777" w:rsidR="00245879" w:rsidRPr="00245879" w:rsidRDefault="00245879" w:rsidP="00245879">
            <w:pPr>
              <w:jc w:val="center"/>
              <w:outlineLvl w:val="3"/>
              <w:rPr>
                <w:color w:val="000000"/>
                <w:sz w:val="24"/>
                <w:szCs w:val="24"/>
              </w:rPr>
            </w:pPr>
            <w:r w:rsidRPr="00245879">
              <w:rPr>
                <w:color w:val="000000"/>
                <w:sz w:val="24"/>
                <w:szCs w:val="24"/>
              </w:rPr>
              <w:t>0450100110</w:t>
            </w:r>
          </w:p>
        </w:tc>
        <w:tc>
          <w:tcPr>
            <w:tcW w:w="1559" w:type="dxa"/>
            <w:tcBorders>
              <w:top w:val="nil"/>
              <w:left w:val="nil"/>
              <w:bottom w:val="single" w:sz="4" w:space="0" w:color="000000"/>
              <w:right w:val="single" w:sz="4" w:space="0" w:color="000000"/>
            </w:tcBorders>
            <w:shd w:val="clear" w:color="000000" w:fill="FFFFFF"/>
            <w:noWrap/>
            <w:hideMark/>
          </w:tcPr>
          <w:p w14:paraId="77B338EC" w14:textId="77777777" w:rsidR="00245879" w:rsidRPr="00245879" w:rsidRDefault="00245879" w:rsidP="00245879">
            <w:pPr>
              <w:jc w:val="center"/>
              <w:outlineLvl w:val="3"/>
              <w:rPr>
                <w:color w:val="000000"/>
                <w:sz w:val="24"/>
                <w:szCs w:val="24"/>
              </w:rPr>
            </w:pPr>
            <w:r w:rsidRPr="00245879">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319BB93C" w14:textId="77777777" w:rsidR="00245879" w:rsidRPr="00245879" w:rsidRDefault="00245879" w:rsidP="00245879">
            <w:pPr>
              <w:jc w:val="right"/>
              <w:outlineLvl w:val="3"/>
              <w:rPr>
                <w:color w:val="000000"/>
                <w:sz w:val="24"/>
                <w:szCs w:val="24"/>
              </w:rPr>
            </w:pPr>
            <w:r w:rsidRPr="00245879">
              <w:rPr>
                <w:color w:val="000000"/>
                <w:sz w:val="24"/>
                <w:szCs w:val="24"/>
              </w:rPr>
              <w:t>2 697 975,00</w:t>
            </w:r>
          </w:p>
        </w:tc>
      </w:tr>
      <w:tr w:rsidR="00245879" w:rsidRPr="00245879" w14:paraId="3D821663" w14:textId="77777777" w:rsidTr="00245879">
        <w:trPr>
          <w:trHeight w:val="3150"/>
        </w:trPr>
        <w:tc>
          <w:tcPr>
            <w:tcW w:w="3701" w:type="dxa"/>
            <w:tcBorders>
              <w:top w:val="nil"/>
              <w:left w:val="single" w:sz="4" w:space="0" w:color="000000"/>
              <w:bottom w:val="single" w:sz="4" w:space="0" w:color="000000"/>
              <w:right w:val="single" w:sz="4" w:space="0" w:color="000000"/>
            </w:tcBorders>
            <w:shd w:val="clear" w:color="000000" w:fill="FFFFFF"/>
            <w:hideMark/>
          </w:tcPr>
          <w:p w14:paraId="2095A960" w14:textId="77777777" w:rsidR="00245879" w:rsidRPr="00245879" w:rsidRDefault="00245879" w:rsidP="00245879">
            <w:pPr>
              <w:outlineLvl w:val="3"/>
              <w:rPr>
                <w:color w:val="000000"/>
                <w:sz w:val="24"/>
                <w:szCs w:val="24"/>
              </w:rPr>
            </w:pPr>
            <w:r w:rsidRPr="00245879">
              <w:rPr>
                <w:color w:val="000000"/>
                <w:sz w:val="24"/>
                <w:szCs w:val="24"/>
              </w:rPr>
              <w:t>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          (Закупка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000000" w:fill="FFFFFF"/>
            <w:noWrap/>
            <w:hideMark/>
          </w:tcPr>
          <w:p w14:paraId="288F7C1A" w14:textId="77777777" w:rsidR="00245879" w:rsidRPr="00245879" w:rsidRDefault="00245879" w:rsidP="00245879">
            <w:pPr>
              <w:jc w:val="center"/>
              <w:outlineLvl w:val="3"/>
              <w:rPr>
                <w:color w:val="000000"/>
                <w:sz w:val="24"/>
                <w:szCs w:val="24"/>
              </w:rPr>
            </w:pPr>
            <w:r w:rsidRPr="00245879">
              <w:rPr>
                <w:color w:val="000000"/>
                <w:sz w:val="24"/>
                <w:szCs w:val="24"/>
              </w:rPr>
              <w:t>0450100110</w:t>
            </w:r>
          </w:p>
        </w:tc>
        <w:tc>
          <w:tcPr>
            <w:tcW w:w="1559" w:type="dxa"/>
            <w:tcBorders>
              <w:top w:val="nil"/>
              <w:left w:val="nil"/>
              <w:bottom w:val="single" w:sz="4" w:space="0" w:color="000000"/>
              <w:right w:val="single" w:sz="4" w:space="0" w:color="000000"/>
            </w:tcBorders>
            <w:shd w:val="clear" w:color="000000" w:fill="FFFFFF"/>
            <w:noWrap/>
            <w:hideMark/>
          </w:tcPr>
          <w:p w14:paraId="2398BC13" w14:textId="77777777" w:rsidR="00245879" w:rsidRPr="00245879" w:rsidRDefault="00245879" w:rsidP="00245879">
            <w:pPr>
              <w:jc w:val="center"/>
              <w:outlineLvl w:val="3"/>
              <w:rPr>
                <w:color w:val="000000"/>
                <w:sz w:val="24"/>
                <w:szCs w:val="24"/>
              </w:rPr>
            </w:pPr>
            <w:r w:rsidRPr="00245879">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3573FB72" w14:textId="77777777" w:rsidR="00245879" w:rsidRPr="00245879" w:rsidRDefault="00245879" w:rsidP="00245879">
            <w:pPr>
              <w:jc w:val="right"/>
              <w:outlineLvl w:val="3"/>
              <w:rPr>
                <w:color w:val="000000"/>
                <w:sz w:val="24"/>
                <w:szCs w:val="24"/>
              </w:rPr>
            </w:pPr>
            <w:r w:rsidRPr="00245879">
              <w:rPr>
                <w:color w:val="000000"/>
                <w:sz w:val="24"/>
                <w:szCs w:val="24"/>
              </w:rPr>
              <w:t>422 825,00</w:t>
            </w:r>
          </w:p>
        </w:tc>
      </w:tr>
      <w:tr w:rsidR="00245879" w:rsidRPr="00245879" w14:paraId="3C464201" w14:textId="77777777" w:rsidTr="00245879">
        <w:trPr>
          <w:trHeight w:val="630"/>
        </w:trPr>
        <w:tc>
          <w:tcPr>
            <w:tcW w:w="3701" w:type="dxa"/>
            <w:tcBorders>
              <w:top w:val="nil"/>
              <w:left w:val="single" w:sz="4" w:space="0" w:color="000000"/>
              <w:bottom w:val="single" w:sz="4" w:space="0" w:color="000000"/>
              <w:right w:val="single" w:sz="4" w:space="0" w:color="000000"/>
            </w:tcBorders>
            <w:shd w:val="clear" w:color="000000" w:fill="FFFFFF"/>
            <w:hideMark/>
          </w:tcPr>
          <w:p w14:paraId="42A1A2DD" w14:textId="77777777" w:rsidR="00245879" w:rsidRPr="00245879" w:rsidRDefault="00245879" w:rsidP="00245879">
            <w:pPr>
              <w:outlineLvl w:val="0"/>
              <w:rPr>
                <w:color w:val="000000"/>
                <w:sz w:val="24"/>
                <w:szCs w:val="24"/>
              </w:rPr>
            </w:pPr>
            <w:r w:rsidRPr="00245879">
              <w:rPr>
                <w:color w:val="000000"/>
                <w:sz w:val="24"/>
                <w:szCs w:val="24"/>
              </w:rPr>
              <w:t xml:space="preserve">    Подпрограмма «Выявление и поддержка одаренных детей»</w:t>
            </w:r>
          </w:p>
        </w:tc>
        <w:tc>
          <w:tcPr>
            <w:tcW w:w="2268" w:type="dxa"/>
            <w:tcBorders>
              <w:top w:val="nil"/>
              <w:left w:val="nil"/>
              <w:bottom w:val="single" w:sz="4" w:space="0" w:color="000000"/>
              <w:right w:val="single" w:sz="4" w:space="0" w:color="000000"/>
            </w:tcBorders>
            <w:shd w:val="clear" w:color="000000" w:fill="FFFFFF"/>
            <w:noWrap/>
            <w:hideMark/>
          </w:tcPr>
          <w:p w14:paraId="4DF1DC64" w14:textId="77777777" w:rsidR="00245879" w:rsidRPr="00245879" w:rsidRDefault="00245879" w:rsidP="00245879">
            <w:pPr>
              <w:jc w:val="center"/>
              <w:outlineLvl w:val="0"/>
              <w:rPr>
                <w:color w:val="000000"/>
                <w:sz w:val="24"/>
                <w:szCs w:val="24"/>
              </w:rPr>
            </w:pPr>
            <w:r w:rsidRPr="00245879">
              <w:rPr>
                <w:color w:val="000000"/>
                <w:sz w:val="24"/>
                <w:szCs w:val="24"/>
              </w:rPr>
              <w:t>0460000000</w:t>
            </w:r>
          </w:p>
        </w:tc>
        <w:tc>
          <w:tcPr>
            <w:tcW w:w="1559" w:type="dxa"/>
            <w:tcBorders>
              <w:top w:val="nil"/>
              <w:left w:val="nil"/>
              <w:bottom w:val="single" w:sz="4" w:space="0" w:color="000000"/>
              <w:right w:val="single" w:sz="4" w:space="0" w:color="000000"/>
            </w:tcBorders>
            <w:shd w:val="clear" w:color="000000" w:fill="FFFFFF"/>
            <w:noWrap/>
            <w:hideMark/>
          </w:tcPr>
          <w:p w14:paraId="52A0B594" w14:textId="77777777" w:rsidR="00245879" w:rsidRPr="00245879" w:rsidRDefault="00245879" w:rsidP="00245879">
            <w:pPr>
              <w:jc w:val="center"/>
              <w:outlineLvl w:val="0"/>
              <w:rPr>
                <w:color w:val="000000"/>
                <w:sz w:val="24"/>
                <w:szCs w:val="24"/>
              </w:rPr>
            </w:pPr>
            <w:r w:rsidRPr="00245879">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7A62D304" w14:textId="77777777" w:rsidR="00245879" w:rsidRPr="00245879" w:rsidRDefault="00245879" w:rsidP="00245879">
            <w:pPr>
              <w:jc w:val="right"/>
              <w:outlineLvl w:val="0"/>
              <w:rPr>
                <w:color w:val="000000"/>
                <w:sz w:val="24"/>
                <w:szCs w:val="24"/>
              </w:rPr>
            </w:pPr>
            <w:r w:rsidRPr="00245879">
              <w:rPr>
                <w:color w:val="000000"/>
                <w:sz w:val="24"/>
                <w:szCs w:val="24"/>
              </w:rPr>
              <w:t>250 000,00</w:t>
            </w:r>
          </w:p>
        </w:tc>
      </w:tr>
      <w:tr w:rsidR="00245879" w:rsidRPr="00245879" w14:paraId="79E2BC38" w14:textId="77777777" w:rsidTr="00245879">
        <w:trPr>
          <w:trHeight w:val="945"/>
        </w:trPr>
        <w:tc>
          <w:tcPr>
            <w:tcW w:w="3701" w:type="dxa"/>
            <w:tcBorders>
              <w:top w:val="nil"/>
              <w:left w:val="single" w:sz="4" w:space="0" w:color="000000"/>
              <w:bottom w:val="single" w:sz="4" w:space="0" w:color="000000"/>
              <w:right w:val="single" w:sz="4" w:space="0" w:color="000000"/>
            </w:tcBorders>
            <w:shd w:val="clear" w:color="000000" w:fill="FFFFFF"/>
            <w:hideMark/>
          </w:tcPr>
          <w:p w14:paraId="6E5EFC73" w14:textId="77777777" w:rsidR="00245879" w:rsidRPr="00245879" w:rsidRDefault="00245879" w:rsidP="00245879">
            <w:pPr>
              <w:outlineLvl w:val="1"/>
              <w:rPr>
                <w:color w:val="000000"/>
                <w:sz w:val="24"/>
                <w:szCs w:val="24"/>
              </w:rPr>
            </w:pPr>
            <w:r w:rsidRPr="00245879">
              <w:rPr>
                <w:color w:val="000000"/>
                <w:sz w:val="24"/>
                <w:szCs w:val="24"/>
              </w:rPr>
              <w:t xml:space="preserve">      Основное мероприятие «Выявление и поддержка одаренных детей»</w:t>
            </w:r>
          </w:p>
        </w:tc>
        <w:tc>
          <w:tcPr>
            <w:tcW w:w="2268" w:type="dxa"/>
            <w:tcBorders>
              <w:top w:val="nil"/>
              <w:left w:val="nil"/>
              <w:bottom w:val="single" w:sz="4" w:space="0" w:color="000000"/>
              <w:right w:val="single" w:sz="4" w:space="0" w:color="000000"/>
            </w:tcBorders>
            <w:shd w:val="clear" w:color="000000" w:fill="FFFFFF"/>
            <w:noWrap/>
            <w:hideMark/>
          </w:tcPr>
          <w:p w14:paraId="4D07AAAF" w14:textId="77777777" w:rsidR="00245879" w:rsidRPr="00245879" w:rsidRDefault="00245879" w:rsidP="00245879">
            <w:pPr>
              <w:jc w:val="center"/>
              <w:outlineLvl w:val="1"/>
              <w:rPr>
                <w:color w:val="000000"/>
                <w:sz w:val="24"/>
                <w:szCs w:val="24"/>
              </w:rPr>
            </w:pPr>
            <w:r w:rsidRPr="00245879">
              <w:rPr>
                <w:color w:val="000000"/>
                <w:sz w:val="24"/>
                <w:szCs w:val="24"/>
              </w:rPr>
              <w:t>0460100000</w:t>
            </w:r>
          </w:p>
        </w:tc>
        <w:tc>
          <w:tcPr>
            <w:tcW w:w="1559" w:type="dxa"/>
            <w:tcBorders>
              <w:top w:val="nil"/>
              <w:left w:val="nil"/>
              <w:bottom w:val="single" w:sz="4" w:space="0" w:color="000000"/>
              <w:right w:val="single" w:sz="4" w:space="0" w:color="000000"/>
            </w:tcBorders>
            <w:shd w:val="clear" w:color="000000" w:fill="FFFFFF"/>
            <w:noWrap/>
            <w:hideMark/>
          </w:tcPr>
          <w:p w14:paraId="3A2BCC6C" w14:textId="77777777" w:rsidR="00245879" w:rsidRPr="00245879" w:rsidRDefault="00245879" w:rsidP="00245879">
            <w:pPr>
              <w:jc w:val="center"/>
              <w:outlineLvl w:val="1"/>
              <w:rPr>
                <w:color w:val="000000"/>
                <w:sz w:val="24"/>
                <w:szCs w:val="24"/>
              </w:rPr>
            </w:pPr>
            <w:r w:rsidRPr="00245879">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3D4E24B3" w14:textId="77777777" w:rsidR="00245879" w:rsidRPr="00245879" w:rsidRDefault="00245879" w:rsidP="00245879">
            <w:pPr>
              <w:jc w:val="right"/>
              <w:outlineLvl w:val="1"/>
              <w:rPr>
                <w:color w:val="000000"/>
                <w:sz w:val="24"/>
                <w:szCs w:val="24"/>
              </w:rPr>
            </w:pPr>
            <w:r w:rsidRPr="00245879">
              <w:rPr>
                <w:color w:val="000000"/>
                <w:sz w:val="24"/>
                <w:szCs w:val="24"/>
              </w:rPr>
              <w:t>250 000,00</w:t>
            </w:r>
          </w:p>
        </w:tc>
      </w:tr>
      <w:tr w:rsidR="00245879" w:rsidRPr="00245879" w14:paraId="26111626" w14:textId="77777777" w:rsidTr="00245879">
        <w:trPr>
          <w:trHeight w:val="1890"/>
        </w:trPr>
        <w:tc>
          <w:tcPr>
            <w:tcW w:w="3701" w:type="dxa"/>
            <w:tcBorders>
              <w:top w:val="nil"/>
              <w:left w:val="single" w:sz="4" w:space="0" w:color="000000"/>
              <w:bottom w:val="single" w:sz="4" w:space="0" w:color="000000"/>
              <w:right w:val="single" w:sz="4" w:space="0" w:color="000000"/>
            </w:tcBorders>
            <w:shd w:val="clear" w:color="000000" w:fill="FFFFFF"/>
            <w:hideMark/>
          </w:tcPr>
          <w:p w14:paraId="0A5B9E58" w14:textId="77777777" w:rsidR="00245879" w:rsidRPr="00245879" w:rsidRDefault="00245879" w:rsidP="00245879">
            <w:pPr>
              <w:outlineLvl w:val="3"/>
              <w:rPr>
                <w:color w:val="000000"/>
                <w:sz w:val="24"/>
                <w:szCs w:val="24"/>
              </w:rPr>
            </w:pPr>
            <w:r w:rsidRPr="00245879">
              <w:rPr>
                <w:color w:val="000000"/>
                <w:sz w:val="24"/>
                <w:szCs w:val="24"/>
              </w:rPr>
              <w:t xml:space="preserve">    Проведение мероприятий в сфере образования для учащихся и педагогических работников      (Закупка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000000" w:fill="FFFFFF"/>
            <w:noWrap/>
            <w:hideMark/>
          </w:tcPr>
          <w:p w14:paraId="77D63BF4" w14:textId="77777777" w:rsidR="00245879" w:rsidRPr="00245879" w:rsidRDefault="00245879" w:rsidP="00245879">
            <w:pPr>
              <w:jc w:val="center"/>
              <w:outlineLvl w:val="3"/>
              <w:rPr>
                <w:color w:val="000000"/>
                <w:sz w:val="24"/>
                <w:szCs w:val="24"/>
              </w:rPr>
            </w:pPr>
            <w:r w:rsidRPr="00245879">
              <w:rPr>
                <w:color w:val="000000"/>
                <w:sz w:val="24"/>
                <w:szCs w:val="24"/>
              </w:rPr>
              <w:t>0460120070</w:t>
            </w:r>
          </w:p>
        </w:tc>
        <w:tc>
          <w:tcPr>
            <w:tcW w:w="1559" w:type="dxa"/>
            <w:tcBorders>
              <w:top w:val="nil"/>
              <w:left w:val="nil"/>
              <w:bottom w:val="single" w:sz="4" w:space="0" w:color="000000"/>
              <w:right w:val="single" w:sz="4" w:space="0" w:color="000000"/>
            </w:tcBorders>
            <w:shd w:val="clear" w:color="000000" w:fill="FFFFFF"/>
            <w:noWrap/>
            <w:hideMark/>
          </w:tcPr>
          <w:p w14:paraId="70C7035D" w14:textId="77777777" w:rsidR="00245879" w:rsidRPr="00245879" w:rsidRDefault="00245879" w:rsidP="00245879">
            <w:pPr>
              <w:jc w:val="center"/>
              <w:outlineLvl w:val="3"/>
              <w:rPr>
                <w:color w:val="000000"/>
                <w:sz w:val="24"/>
                <w:szCs w:val="24"/>
              </w:rPr>
            </w:pPr>
            <w:r w:rsidRPr="00245879">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1DD8ED37" w14:textId="77777777" w:rsidR="00245879" w:rsidRPr="00245879" w:rsidRDefault="00245879" w:rsidP="00245879">
            <w:pPr>
              <w:jc w:val="right"/>
              <w:outlineLvl w:val="3"/>
              <w:rPr>
                <w:color w:val="000000"/>
                <w:sz w:val="24"/>
                <w:szCs w:val="24"/>
              </w:rPr>
            </w:pPr>
            <w:r w:rsidRPr="00245879">
              <w:rPr>
                <w:color w:val="000000"/>
                <w:sz w:val="24"/>
                <w:szCs w:val="24"/>
              </w:rPr>
              <w:t>250 000,00</w:t>
            </w:r>
          </w:p>
        </w:tc>
      </w:tr>
      <w:tr w:rsidR="00245879" w:rsidRPr="00245879" w14:paraId="7BEDBE9D" w14:textId="77777777" w:rsidTr="00245879">
        <w:trPr>
          <w:trHeight w:val="630"/>
        </w:trPr>
        <w:tc>
          <w:tcPr>
            <w:tcW w:w="3701" w:type="dxa"/>
            <w:tcBorders>
              <w:top w:val="nil"/>
              <w:left w:val="single" w:sz="4" w:space="0" w:color="000000"/>
              <w:bottom w:val="single" w:sz="4" w:space="0" w:color="000000"/>
              <w:right w:val="single" w:sz="4" w:space="0" w:color="000000"/>
            </w:tcBorders>
            <w:shd w:val="clear" w:color="000000" w:fill="FFFFFF"/>
            <w:hideMark/>
          </w:tcPr>
          <w:p w14:paraId="788B67FF" w14:textId="77777777" w:rsidR="00245879" w:rsidRPr="00245879" w:rsidRDefault="00245879" w:rsidP="00245879">
            <w:pPr>
              <w:outlineLvl w:val="0"/>
              <w:rPr>
                <w:color w:val="000000"/>
                <w:sz w:val="24"/>
                <w:szCs w:val="24"/>
              </w:rPr>
            </w:pPr>
            <w:r w:rsidRPr="00245879">
              <w:rPr>
                <w:color w:val="000000"/>
                <w:sz w:val="24"/>
                <w:szCs w:val="24"/>
              </w:rPr>
              <w:t xml:space="preserve">    Подпрограмма «Отдых и оздоровление детей»</w:t>
            </w:r>
          </w:p>
        </w:tc>
        <w:tc>
          <w:tcPr>
            <w:tcW w:w="2268" w:type="dxa"/>
            <w:tcBorders>
              <w:top w:val="nil"/>
              <w:left w:val="nil"/>
              <w:bottom w:val="single" w:sz="4" w:space="0" w:color="000000"/>
              <w:right w:val="single" w:sz="4" w:space="0" w:color="000000"/>
            </w:tcBorders>
            <w:shd w:val="clear" w:color="000000" w:fill="FFFFFF"/>
            <w:noWrap/>
            <w:hideMark/>
          </w:tcPr>
          <w:p w14:paraId="1721AAAF" w14:textId="77777777" w:rsidR="00245879" w:rsidRPr="00245879" w:rsidRDefault="00245879" w:rsidP="00245879">
            <w:pPr>
              <w:jc w:val="center"/>
              <w:outlineLvl w:val="0"/>
              <w:rPr>
                <w:color w:val="000000"/>
                <w:sz w:val="24"/>
                <w:szCs w:val="24"/>
              </w:rPr>
            </w:pPr>
            <w:r w:rsidRPr="00245879">
              <w:rPr>
                <w:color w:val="000000"/>
                <w:sz w:val="24"/>
                <w:szCs w:val="24"/>
              </w:rPr>
              <w:t>0480000000</w:t>
            </w:r>
          </w:p>
        </w:tc>
        <w:tc>
          <w:tcPr>
            <w:tcW w:w="1559" w:type="dxa"/>
            <w:tcBorders>
              <w:top w:val="nil"/>
              <w:left w:val="nil"/>
              <w:bottom w:val="single" w:sz="4" w:space="0" w:color="000000"/>
              <w:right w:val="single" w:sz="4" w:space="0" w:color="000000"/>
            </w:tcBorders>
            <w:shd w:val="clear" w:color="000000" w:fill="FFFFFF"/>
            <w:noWrap/>
            <w:hideMark/>
          </w:tcPr>
          <w:p w14:paraId="019DB799" w14:textId="77777777" w:rsidR="00245879" w:rsidRPr="00245879" w:rsidRDefault="00245879" w:rsidP="00245879">
            <w:pPr>
              <w:jc w:val="center"/>
              <w:outlineLvl w:val="0"/>
              <w:rPr>
                <w:color w:val="000000"/>
                <w:sz w:val="24"/>
                <w:szCs w:val="24"/>
              </w:rPr>
            </w:pPr>
            <w:r w:rsidRPr="00245879">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1A9908A7" w14:textId="77777777" w:rsidR="00245879" w:rsidRPr="00245879" w:rsidRDefault="00245879" w:rsidP="00245879">
            <w:pPr>
              <w:jc w:val="right"/>
              <w:outlineLvl w:val="0"/>
              <w:rPr>
                <w:color w:val="000000"/>
                <w:sz w:val="24"/>
                <w:szCs w:val="24"/>
              </w:rPr>
            </w:pPr>
            <w:r w:rsidRPr="00245879">
              <w:rPr>
                <w:color w:val="000000"/>
                <w:sz w:val="24"/>
                <w:szCs w:val="24"/>
              </w:rPr>
              <w:t>659 337,00</w:t>
            </w:r>
          </w:p>
        </w:tc>
      </w:tr>
      <w:tr w:rsidR="00245879" w:rsidRPr="00245879" w14:paraId="6876D8F2" w14:textId="77777777" w:rsidTr="00245879">
        <w:trPr>
          <w:trHeight w:val="945"/>
        </w:trPr>
        <w:tc>
          <w:tcPr>
            <w:tcW w:w="3701" w:type="dxa"/>
            <w:tcBorders>
              <w:top w:val="nil"/>
              <w:left w:val="single" w:sz="4" w:space="0" w:color="000000"/>
              <w:bottom w:val="single" w:sz="4" w:space="0" w:color="000000"/>
              <w:right w:val="single" w:sz="4" w:space="0" w:color="000000"/>
            </w:tcBorders>
            <w:shd w:val="clear" w:color="000000" w:fill="FFFFFF"/>
            <w:hideMark/>
          </w:tcPr>
          <w:p w14:paraId="6AB69178" w14:textId="77777777" w:rsidR="00245879" w:rsidRPr="00245879" w:rsidRDefault="00245879" w:rsidP="00245879">
            <w:pPr>
              <w:outlineLvl w:val="1"/>
              <w:rPr>
                <w:color w:val="000000"/>
                <w:sz w:val="24"/>
                <w:szCs w:val="24"/>
              </w:rPr>
            </w:pPr>
            <w:r w:rsidRPr="00245879">
              <w:rPr>
                <w:color w:val="000000"/>
                <w:sz w:val="24"/>
                <w:szCs w:val="24"/>
              </w:rPr>
              <w:t xml:space="preserve">      Основное мероприятие «Отдых детей и подростков в каникулярное время»</w:t>
            </w:r>
          </w:p>
        </w:tc>
        <w:tc>
          <w:tcPr>
            <w:tcW w:w="2268" w:type="dxa"/>
            <w:tcBorders>
              <w:top w:val="nil"/>
              <w:left w:val="nil"/>
              <w:bottom w:val="single" w:sz="4" w:space="0" w:color="000000"/>
              <w:right w:val="single" w:sz="4" w:space="0" w:color="000000"/>
            </w:tcBorders>
            <w:shd w:val="clear" w:color="000000" w:fill="FFFFFF"/>
            <w:noWrap/>
            <w:hideMark/>
          </w:tcPr>
          <w:p w14:paraId="78F7978F" w14:textId="77777777" w:rsidR="00245879" w:rsidRPr="00245879" w:rsidRDefault="00245879" w:rsidP="00245879">
            <w:pPr>
              <w:jc w:val="center"/>
              <w:outlineLvl w:val="1"/>
              <w:rPr>
                <w:color w:val="000000"/>
                <w:sz w:val="24"/>
                <w:szCs w:val="24"/>
              </w:rPr>
            </w:pPr>
            <w:r w:rsidRPr="00245879">
              <w:rPr>
                <w:color w:val="000000"/>
                <w:sz w:val="24"/>
                <w:szCs w:val="24"/>
              </w:rPr>
              <w:t>0480100000</w:t>
            </w:r>
          </w:p>
        </w:tc>
        <w:tc>
          <w:tcPr>
            <w:tcW w:w="1559" w:type="dxa"/>
            <w:tcBorders>
              <w:top w:val="nil"/>
              <w:left w:val="nil"/>
              <w:bottom w:val="single" w:sz="4" w:space="0" w:color="000000"/>
              <w:right w:val="single" w:sz="4" w:space="0" w:color="000000"/>
            </w:tcBorders>
            <w:shd w:val="clear" w:color="000000" w:fill="FFFFFF"/>
            <w:noWrap/>
            <w:hideMark/>
          </w:tcPr>
          <w:p w14:paraId="4D7E4987" w14:textId="77777777" w:rsidR="00245879" w:rsidRPr="00245879" w:rsidRDefault="00245879" w:rsidP="00245879">
            <w:pPr>
              <w:jc w:val="center"/>
              <w:outlineLvl w:val="1"/>
              <w:rPr>
                <w:color w:val="000000"/>
                <w:sz w:val="24"/>
                <w:szCs w:val="24"/>
              </w:rPr>
            </w:pPr>
            <w:r w:rsidRPr="00245879">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00D78E33" w14:textId="77777777" w:rsidR="00245879" w:rsidRPr="00245879" w:rsidRDefault="00245879" w:rsidP="00245879">
            <w:pPr>
              <w:jc w:val="right"/>
              <w:outlineLvl w:val="1"/>
              <w:rPr>
                <w:color w:val="000000"/>
                <w:sz w:val="24"/>
                <w:szCs w:val="24"/>
              </w:rPr>
            </w:pPr>
            <w:r w:rsidRPr="00245879">
              <w:rPr>
                <w:color w:val="000000"/>
                <w:sz w:val="24"/>
                <w:szCs w:val="24"/>
              </w:rPr>
              <w:t>659 337,00</w:t>
            </w:r>
          </w:p>
        </w:tc>
      </w:tr>
      <w:tr w:rsidR="00245879" w:rsidRPr="00245879" w14:paraId="7049863E" w14:textId="77777777" w:rsidTr="00245879">
        <w:trPr>
          <w:trHeight w:val="2835"/>
        </w:trPr>
        <w:tc>
          <w:tcPr>
            <w:tcW w:w="3701" w:type="dxa"/>
            <w:tcBorders>
              <w:top w:val="nil"/>
              <w:left w:val="single" w:sz="4" w:space="0" w:color="000000"/>
              <w:bottom w:val="single" w:sz="4" w:space="0" w:color="000000"/>
              <w:right w:val="single" w:sz="4" w:space="0" w:color="000000"/>
            </w:tcBorders>
            <w:shd w:val="clear" w:color="000000" w:fill="FFFFFF"/>
            <w:hideMark/>
          </w:tcPr>
          <w:p w14:paraId="326DB261" w14:textId="77777777" w:rsidR="00245879" w:rsidRPr="00245879" w:rsidRDefault="00245879" w:rsidP="00245879">
            <w:pPr>
              <w:outlineLvl w:val="3"/>
              <w:rPr>
                <w:color w:val="000000"/>
                <w:sz w:val="24"/>
                <w:szCs w:val="24"/>
              </w:rPr>
            </w:pPr>
            <w:r w:rsidRPr="00245879">
              <w:rPr>
                <w:color w:val="000000"/>
                <w:sz w:val="24"/>
                <w:szCs w:val="24"/>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000000" w:fill="FFFFFF"/>
            <w:noWrap/>
            <w:hideMark/>
          </w:tcPr>
          <w:p w14:paraId="3560F8D9" w14:textId="77777777" w:rsidR="00245879" w:rsidRPr="00245879" w:rsidRDefault="00245879" w:rsidP="00245879">
            <w:pPr>
              <w:jc w:val="center"/>
              <w:outlineLvl w:val="3"/>
              <w:rPr>
                <w:color w:val="000000"/>
                <w:sz w:val="24"/>
                <w:szCs w:val="24"/>
              </w:rPr>
            </w:pPr>
            <w:r w:rsidRPr="00245879">
              <w:rPr>
                <w:color w:val="000000"/>
                <w:sz w:val="24"/>
                <w:szCs w:val="24"/>
              </w:rPr>
              <w:t>0480180200</w:t>
            </w:r>
          </w:p>
        </w:tc>
        <w:tc>
          <w:tcPr>
            <w:tcW w:w="1559" w:type="dxa"/>
            <w:tcBorders>
              <w:top w:val="nil"/>
              <w:left w:val="nil"/>
              <w:bottom w:val="single" w:sz="4" w:space="0" w:color="000000"/>
              <w:right w:val="single" w:sz="4" w:space="0" w:color="000000"/>
            </w:tcBorders>
            <w:shd w:val="clear" w:color="000000" w:fill="FFFFFF"/>
            <w:noWrap/>
            <w:hideMark/>
          </w:tcPr>
          <w:p w14:paraId="64376CDB" w14:textId="77777777" w:rsidR="00245879" w:rsidRPr="00245879" w:rsidRDefault="00245879" w:rsidP="00245879">
            <w:pPr>
              <w:jc w:val="center"/>
              <w:outlineLvl w:val="3"/>
              <w:rPr>
                <w:color w:val="000000"/>
                <w:sz w:val="24"/>
                <w:szCs w:val="24"/>
              </w:rPr>
            </w:pPr>
            <w:r w:rsidRPr="00245879">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3D57E719" w14:textId="77777777" w:rsidR="00245879" w:rsidRPr="00245879" w:rsidRDefault="00245879" w:rsidP="00245879">
            <w:pPr>
              <w:jc w:val="right"/>
              <w:outlineLvl w:val="3"/>
              <w:rPr>
                <w:color w:val="000000"/>
                <w:sz w:val="24"/>
                <w:szCs w:val="24"/>
              </w:rPr>
            </w:pPr>
            <w:r w:rsidRPr="00245879">
              <w:rPr>
                <w:color w:val="000000"/>
                <w:sz w:val="24"/>
                <w:szCs w:val="24"/>
              </w:rPr>
              <w:t>26 040,00</w:t>
            </w:r>
          </w:p>
        </w:tc>
      </w:tr>
      <w:tr w:rsidR="00245879" w:rsidRPr="00245879" w14:paraId="2C62D0CB" w14:textId="77777777" w:rsidTr="00245879">
        <w:trPr>
          <w:trHeight w:val="2520"/>
        </w:trPr>
        <w:tc>
          <w:tcPr>
            <w:tcW w:w="3701" w:type="dxa"/>
            <w:tcBorders>
              <w:top w:val="nil"/>
              <w:left w:val="single" w:sz="4" w:space="0" w:color="000000"/>
              <w:bottom w:val="single" w:sz="4" w:space="0" w:color="000000"/>
              <w:right w:val="single" w:sz="4" w:space="0" w:color="000000"/>
            </w:tcBorders>
            <w:shd w:val="clear" w:color="000000" w:fill="FFFFFF"/>
            <w:hideMark/>
          </w:tcPr>
          <w:p w14:paraId="4FAFE266" w14:textId="77777777" w:rsidR="00245879" w:rsidRPr="00245879" w:rsidRDefault="00245879" w:rsidP="00245879">
            <w:pPr>
              <w:outlineLvl w:val="3"/>
              <w:rPr>
                <w:color w:val="000000"/>
                <w:sz w:val="24"/>
                <w:szCs w:val="24"/>
              </w:rPr>
            </w:pPr>
            <w:r w:rsidRPr="00245879">
              <w:rPr>
                <w:color w:val="000000"/>
                <w:sz w:val="24"/>
                <w:szCs w:val="24"/>
              </w:rPr>
              <w:t xml:space="preserve">   Софинансирование расходов по организации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000000" w:fill="FFFFFF"/>
            <w:noWrap/>
            <w:hideMark/>
          </w:tcPr>
          <w:p w14:paraId="298D2FDC" w14:textId="77777777" w:rsidR="00245879" w:rsidRPr="00245879" w:rsidRDefault="00245879" w:rsidP="00245879">
            <w:pPr>
              <w:jc w:val="center"/>
              <w:outlineLvl w:val="3"/>
              <w:rPr>
                <w:color w:val="000000"/>
                <w:sz w:val="24"/>
                <w:szCs w:val="24"/>
              </w:rPr>
            </w:pPr>
            <w:r w:rsidRPr="00245879">
              <w:rPr>
                <w:color w:val="000000"/>
                <w:sz w:val="24"/>
                <w:szCs w:val="24"/>
              </w:rPr>
              <w:t>04801S0190</w:t>
            </w:r>
          </w:p>
        </w:tc>
        <w:tc>
          <w:tcPr>
            <w:tcW w:w="1559" w:type="dxa"/>
            <w:tcBorders>
              <w:top w:val="nil"/>
              <w:left w:val="nil"/>
              <w:bottom w:val="single" w:sz="4" w:space="0" w:color="000000"/>
              <w:right w:val="single" w:sz="4" w:space="0" w:color="000000"/>
            </w:tcBorders>
            <w:shd w:val="clear" w:color="000000" w:fill="FFFFFF"/>
            <w:noWrap/>
            <w:hideMark/>
          </w:tcPr>
          <w:p w14:paraId="2871C55E" w14:textId="77777777" w:rsidR="00245879" w:rsidRPr="00245879" w:rsidRDefault="00245879" w:rsidP="00245879">
            <w:pPr>
              <w:jc w:val="center"/>
              <w:outlineLvl w:val="3"/>
              <w:rPr>
                <w:color w:val="000000"/>
                <w:sz w:val="24"/>
                <w:szCs w:val="24"/>
              </w:rPr>
            </w:pPr>
            <w:r w:rsidRPr="00245879">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2FAD74B3" w14:textId="77777777" w:rsidR="00245879" w:rsidRPr="00245879" w:rsidRDefault="00245879" w:rsidP="00245879">
            <w:pPr>
              <w:jc w:val="right"/>
              <w:outlineLvl w:val="3"/>
              <w:rPr>
                <w:color w:val="000000"/>
                <w:sz w:val="24"/>
                <w:szCs w:val="24"/>
              </w:rPr>
            </w:pPr>
            <w:r w:rsidRPr="00245879">
              <w:rPr>
                <w:color w:val="000000"/>
                <w:sz w:val="24"/>
                <w:szCs w:val="24"/>
              </w:rPr>
              <w:t>633 297,00</w:t>
            </w:r>
          </w:p>
        </w:tc>
      </w:tr>
      <w:tr w:rsidR="00245879" w:rsidRPr="00245879" w14:paraId="12B817C6" w14:textId="77777777" w:rsidTr="00245879">
        <w:trPr>
          <w:trHeight w:val="1260"/>
        </w:trPr>
        <w:tc>
          <w:tcPr>
            <w:tcW w:w="3701" w:type="dxa"/>
            <w:tcBorders>
              <w:top w:val="nil"/>
              <w:left w:val="single" w:sz="4" w:space="0" w:color="000000"/>
              <w:bottom w:val="single" w:sz="4" w:space="0" w:color="000000"/>
              <w:right w:val="single" w:sz="4" w:space="0" w:color="000000"/>
            </w:tcBorders>
            <w:shd w:val="clear" w:color="000000" w:fill="FFFFFF"/>
            <w:hideMark/>
          </w:tcPr>
          <w:p w14:paraId="65F0C673" w14:textId="77777777" w:rsidR="00245879" w:rsidRPr="00245879" w:rsidRDefault="00245879" w:rsidP="00245879">
            <w:pPr>
              <w:rPr>
                <w:b/>
                <w:bCs/>
                <w:color w:val="000000"/>
                <w:sz w:val="24"/>
                <w:szCs w:val="24"/>
              </w:rPr>
            </w:pPr>
            <w:r w:rsidRPr="00245879">
              <w:rPr>
                <w:b/>
                <w:bCs/>
                <w:color w:val="000000"/>
                <w:sz w:val="24"/>
                <w:szCs w:val="24"/>
              </w:rPr>
              <w:t xml:space="preserve">  Муниципальная программа «Развитие транспортной системы Гаврилово-Посадского муниципального района»</w:t>
            </w:r>
          </w:p>
        </w:tc>
        <w:tc>
          <w:tcPr>
            <w:tcW w:w="2268" w:type="dxa"/>
            <w:tcBorders>
              <w:top w:val="nil"/>
              <w:left w:val="nil"/>
              <w:bottom w:val="single" w:sz="4" w:space="0" w:color="000000"/>
              <w:right w:val="single" w:sz="4" w:space="0" w:color="000000"/>
            </w:tcBorders>
            <w:shd w:val="clear" w:color="000000" w:fill="FFFFFF"/>
            <w:noWrap/>
            <w:hideMark/>
          </w:tcPr>
          <w:p w14:paraId="60FA0749" w14:textId="77777777" w:rsidR="00245879" w:rsidRPr="00245879" w:rsidRDefault="00245879" w:rsidP="00245879">
            <w:pPr>
              <w:jc w:val="center"/>
              <w:rPr>
                <w:b/>
                <w:bCs/>
                <w:color w:val="000000"/>
                <w:sz w:val="24"/>
                <w:szCs w:val="24"/>
              </w:rPr>
            </w:pPr>
            <w:r w:rsidRPr="00245879">
              <w:rPr>
                <w:b/>
                <w:bCs/>
                <w:color w:val="000000"/>
                <w:sz w:val="24"/>
                <w:szCs w:val="24"/>
              </w:rPr>
              <w:t>0600000000</w:t>
            </w:r>
          </w:p>
        </w:tc>
        <w:tc>
          <w:tcPr>
            <w:tcW w:w="1559" w:type="dxa"/>
            <w:tcBorders>
              <w:top w:val="nil"/>
              <w:left w:val="nil"/>
              <w:bottom w:val="single" w:sz="4" w:space="0" w:color="000000"/>
              <w:right w:val="single" w:sz="4" w:space="0" w:color="000000"/>
            </w:tcBorders>
            <w:shd w:val="clear" w:color="000000" w:fill="FFFFFF"/>
            <w:noWrap/>
            <w:hideMark/>
          </w:tcPr>
          <w:p w14:paraId="72F66FBB" w14:textId="77777777" w:rsidR="00245879" w:rsidRPr="00245879" w:rsidRDefault="00245879" w:rsidP="00245879">
            <w:pPr>
              <w:jc w:val="center"/>
              <w:rPr>
                <w:b/>
                <w:bCs/>
                <w:color w:val="000000"/>
                <w:sz w:val="24"/>
                <w:szCs w:val="24"/>
              </w:rPr>
            </w:pPr>
            <w:r w:rsidRPr="00245879">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73294E91" w14:textId="77777777" w:rsidR="00245879" w:rsidRPr="00245879" w:rsidRDefault="00245879" w:rsidP="00245879">
            <w:pPr>
              <w:jc w:val="right"/>
              <w:rPr>
                <w:b/>
                <w:bCs/>
                <w:color w:val="000000"/>
                <w:sz w:val="24"/>
                <w:szCs w:val="24"/>
              </w:rPr>
            </w:pPr>
            <w:r w:rsidRPr="00245879">
              <w:rPr>
                <w:b/>
                <w:bCs/>
                <w:color w:val="000000"/>
                <w:sz w:val="24"/>
                <w:szCs w:val="24"/>
              </w:rPr>
              <w:t>18 271 569,88</w:t>
            </w:r>
          </w:p>
        </w:tc>
      </w:tr>
      <w:tr w:rsidR="00245879" w:rsidRPr="00245879" w14:paraId="0377B412" w14:textId="77777777" w:rsidTr="00245879">
        <w:trPr>
          <w:trHeight w:val="1260"/>
        </w:trPr>
        <w:tc>
          <w:tcPr>
            <w:tcW w:w="3701" w:type="dxa"/>
            <w:tcBorders>
              <w:top w:val="nil"/>
              <w:left w:val="single" w:sz="4" w:space="0" w:color="000000"/>
              <w:bottom w:val="single" w:sz="4" w:space="0" w:color="000000"/>
              <w:right w:val="single" w:sz="4" w:space="0" w:color="000000"/>
            </w:tcBorders>
            <w:shd w:val="clear" w:color="000000" w:fill="FFFFFF"/>
            <w:hideMark/>
          </w:tcPr>
          <w:p w14:paraId="3B74CD96" w14:textId="77777777" w:rsidR="00245879" w:rsidRPr="00245879" w:rsidRDefault="00245879" w:rsidP="00245879">
            <w:pPr>
              <w:outlineLvl w:val="0"/>
              <w:rPr>
                <w:color w:val="000000"/>
                <w:sz w:val="24"/>
                <w:szCs w:val="24"/>
              </w:rPr>
            </w:pPr>
            <w:r w:rsidRPr="00245879">
              <w:rPr>
                <w:color w:val="000000"/>
                <w:sz w:val="24"/>
                <w:szCs w:val="24"/>
              </w:rPr>
              <w:t xml:space="preserve">    Подпрограмма «Развитие сети автомобильных дорог общего пользования местного значения Гаврилово-Посадского района»</w:t>
            </w:r>
          </w:p>
        </w:tc>
        <w:tc>
          <w:tcPr>
            <w:tcW w:w="2268" w:type="dxa"/>
            <w:tcBorders>
              <w:top w:val="nil"/>
              <w:left w:val="nil"/>
              <w:bottom w:val="single" w:sz="4" w:space="0" w:color="000000"/>
              <w:right w:val="single" w:sz="4" w:space="0" w:color="000000"/>
            </w:tcBorders>
            <w:shd w:val="clear" w:color="000000" w:fill="FFFFFF"/>
            <w:noWrap/>
            <w:hideMark/>
          </w:tcPr>
          <w:p w14:paraId="0AFFD859" w14:textId="77777777" w:rsidR="00245879" w:rsidRPr="00245879" w:rsidRDefault="00245879" w:rsidP="00245879">
            <w:pPr>
              <w:jc w:val="center"/>
              <w:outlineLvl w:val="0"/>
              <w:rPr>
                <w:color w:val="000000"/>
                <w:sz w:val="24"/>
                <w:szCs w:val="24"/>
              </w:rPr>
            </w:pPr>
            <w:r w:rsidRPr="00245879">
              <w:rPr>
                <w:color w:val="000000"/>
                <w:sz w:val="24"/>
                <w:szCs w:val="24"/>
              </w:rPr>
              <w:t>0610000000</w:t>
            </w:r>
          </w:p>
        </w:tc>
        <w:tc>
          <w:tcPr>
            <w:tcW w:w="1559" w:type="dxa"/>
            <w:tcBorders>
              <w:top w:val="nil"/>
              <w:left w:val="nil"/>
              <w:bottom w:val="single" w:sz="4" w:space="0" w:color="000000"/>
              <w:right w:val="single" w:sz="4" w:space="0" w:color="000000"/>
            </w:tcBorders>
            <w:shd w:val="clear" w:color="000000" w:fill="FFFFFF"/>
            <w:noWrap/>
            <w:hideMark/>
          </w:tcPr>
          <w:p w14:paraId="141B948B" w14:textId="77777777" w:rsidR="00245879" w:rsidRPr="00245879" w:rsidRDefault="00245879" w:rsidP="00245879">
            <w:pPr>
              <w:jc w:val="center"/>
              <w:outlineLvl w:val="0"/>
              <w:rPr>
                <w:color w:val="000000"/>
                <w:sz w:val="24"/>
                <w:szCs w:val="24"/>
              </w:rPr>
            </w:pPr>
            <w:r w:rsidRPr="00245879">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011E538B" w14:textId="77777777" w:rsidR="00245879" w:rsidRPr="00245879" w:rsidRDefault="00245879" w:rsidP="00245879">
            <w:pPr>
              <w:jc w:val="right"/>
              <w:outlineLvl w:val="0"/>
              <w:rPr>
                <w:color w:val="000000"/>
                <w:sz w:val="24"/>
                <w:szCs w:val="24"/>
              </w:rPr>
            </w:pPr>
            <w:r w:rsidRPr="00245879">
              <w:rPr>
                <w:color w:val="000000"/>
                <w:sz w:val="24"/>
                <w:szCs w:val="24"/>
              </w:rPr>
              <w:t>9 095 596,88</w:t>
            </w:r>
          </w:p>
        </w:tc>
      </w:tr>
      <w:tr w:rsidR="00245879" w:rsidRPr="00245879" w14:paraId="166FB16C" w14:textId="77777777" w:rsidTr="00245879">
        <w:trPr>
          <w:trHeight w:val="630"/>
        </w:trPr>
        <w:tc>
          <w:tcPr>
            <w:tcW w:w="3701" w:type="dxa"/>
            <w:tcBorders>
              <w:top w:val="nil"/>
              <w:left w:val="single" w:sz="4" w:space="0" w:color="000000"/>
              <w:bottom w:val="single" w:sz="4" w:space="0" w:color="000000"/>
              <w:right w:val="single" w:sz="4" w:space="0" w:color="000000"/>
            </w:tcBorders>
            <w:shd w:val="clear" w:color="000000" w:fill="FFFFFF"/>
            <w:hideMark/>
          </w:tcPr>
          <w:p w14:paraId="2243CF57" w14:textId="77777777" w:rsidR="00245879" w:rsidRPr="00245879" w:rsidRDefault="00245879" w:rsidP="00245879">
            <w:pPr>
              <w:outlineLvl w:val="1"/>
              <w:rPr>
                <w:color w:val="000000"/>
                <w:sz w:val="24"/>
                <w:szCs w:val="24"/>
              </w:rPr>
            </w:pPr>
            <w:r w:rsidRPr="00245879">
              <w:rPr>
                <w:color w:val="000000"/>
                <w:sz w:val="24"/>
                <w:szCs w:val="24"/>
              </w:rPr>
              <w:t xml:space="preserve">      Основное мероприятие «Развитие сети автомобильных дорог»</w:t>
            </w:r>
          </w:p>
        </w:tc>
        <w:tc>
          <w:tcPr>
            <w:tcW w:w="2268" w:type="dxa"/>
            <w:tcBorders>
              <w:top w:val="nil"/>
              <w:left w:val="nil"/>
              <w:bottom w:val="single" w:sz="4" w:space="0" w:color="000000"/>
              <w:right w:val="single" w:sz="4" w:space="0" w:color="000000"/>
            </w:tcBorders>
            <w:shd w:val="clear" w:color="000000" w:fill="FFFFFF"/>
            <w:noWrap/>
            <w:hideMark/>
          </w:tcPr>
          <w:p w14:paraId="1E75EF71" w14:textId="77777777" w:rsidR="00245879" w:rsidRPr="00245879" w:rsidRDefault="00245879" w:rsidP="00245879">
            <w:pPr>
              <w:jc w:val="center"/>
              <w:outlineLvl w:val="1"/>
              <w:rPr>
                <w:color w:val="000000"/>
                <w:sz w:val="24"/>
                <w:szCs w:val="24"/>
              </w:rPr>
            </w:pPr>
            <w:r w:rsidRPr="00245879">
              <w:rPr>
                <w:color w:val="000000"/>
                <w:sz w:val="24"/>
                <w:szCs w:val="24"/>
              </w:rPr>
              <w:t>0610100000</w:t>
            </w:r>
          </w:p>
        </w:tc>
        <w:tc>
          <w:tcPr>
            <w:tcW w:w="1559" w:type="dxa"/>
            <w:tcBorders>
              <w:top w:val="nil"/>
              <w:left w:val="nil"/>
              <w:bottom w:val="single" w:sz="4" w:space="0" w:color="000000"/>
              <w:right w:val="single" w:sz="4" w:space="0" w:color="000000"/>
            </w:tcBorders>
            <w:shd w:val="clear" w:color="000000" w:fill="FFFFFF"/>
            <w:noWrap/>
            <w:hideMark/>
          </w:tcPr>
          <w:p w14:paraId="2D6F8A65" w14:textId="77777777" w:rsidR="00245879" w:rsidRPr="00245879" w:rsidRDefault="00245879" w:rsidP="00245879">
            <w:pPr>
              <w:jc w:val="center"/>
              <w:outlineLvl w:val="1"/>
              <w:rPr>
                <w:color w:val="000000"/>
                <w:sz w:val="24"/>
                <w:szCs w:val="24"/>
              </w:rPr>
            </w:pPr>
            <w:r w:rsidRPr="00245879">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2B1D19B3" w14:textId="77777777" w:rsidR="00245879" w:rsidRPr="00245879" w:rsidRDefault="00245879" w:rsidP="00245879">
            <w:pPr>
              <w:jc w:val="right"/>
              <w:outlineLvl w:val="1"/>
              <w:rPr>
                <w:color w:val="000000"/>
                <w:sz w:val="24"/>
                <w:szCs w:val="24"/>
              </w:rPr>
            </w:pPr>
            <w:r w:rsidRPr="00245879">
              <w:rPr>
                <w:color w:val="000000"/>
                <w:sz w:val="24"/>
                <w:szCs w:val="24"/>
              </w:rPr>
              <w:t>9 095 596,88</w:t>
            </w:r>
          </w:p>
        </w:tc>
      </w:tr>
      <w:tr w:rsidR="00245879" w:rsidRPr="00245879" w14:paraId="0D43E49F" w14:textId="77777777" w:rsidTr="00245879">
        <w:trPr>
          <w:trHeight w:val="2205"/>
        </w:trPr>
        <w:tc>
          <w:tcPr>
            <w:tcW w:w="3701" w:type="dxa"/>
            <w:tcBorders>
              <w:top w:val="nil"/>
              <w:left w:val="single" w:sz="4" w:space="0" w:color="000000"/>
              <w:bottom w:val="single" w:sz="4" w:space="0" w:color="000000"/>
              <w:right w:val="single" w:sz="4" w:space="0" w:color="000000"/>
            </w:tcBorders>
            <w:shd w:val="clear" w:color="000000" w:fill="FFFFFF"/>
            <w:hideMark/>
          </w:tcPr>
          <w:p w14:paraId="55F63FB5" w14:textId="77777777" w:rsidR="00245879" w:rsidRPr="00245879" w:rsidRDefault="00245879" w:rsidP="00245879">
            <w:pPr>
              <w:outlineLvl w:val="3"/>
              <w:rPr>
                <w:color w:val="000000"/>
                <w:sz w:val="24"/>
                <w:szCs w:val="24"/>
              </w:rPr>
            </w:pPr>
            <w:r w:rsidRPr="00245879">
              <w:rPr>
                <w:color w:val="000000"/>
                <w:sz w:val="24"/>
                <w:szCs w:val="24"/>
              </w:rPr>
              <w:t xml:space="preserve">  Содержание автомобильных дорог общего пользования местного значения, в том числе за счет средств муниципального дорожного фонда        (Закупка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000000" w:fill="FFFFFF"/>
            <w:noWrap/>
            <w:hideMark/>
          </w:tcPr>
          <w:p w14:paraId="62F6DF2D" w14:textId="77777777" w:rsidR="00245879" w:rsidRPr="00245879" w:rsidRDefault="00245879" w:rsidP="00245879">
            <w:pPr>
              <w:jc w:val="center"/>
              <w:outlineLvl w:val="3"/>
              <w:rPr>
                <w:color w:val="000000"/>
                <w:sz w:val="24"/>
                <w:szCs w:val="24"/>
              </w:rPr>
            </w:pPr>
            <w:r w:rsidRPr="00245879">
              <w:rPr>
                <w:color w:val="000000"/>
                <w:sz w:val="24"/>
                <w:szCs w:val="24"/>
              </w:rPr>
              <w:t>0610120100</w:t>
            </w:r>
          </w:p>
        </w:tc>
        <w:tc>
          <w:tcPr>
            <w:tcW w:w="1559" w:type="dxa"/>
            <w:tcBorders>
              <w:top w:val="nil"/>
              <w:left w:val="nil"/>
              <w:bottom w:val="single" w:sz="4" w:space="0" w:color="000000"/>
              <w:right w:val="single" w:sz="4" w:space="0" w:color="000000"/>
            </w:tcBorders>
            <w:shd w:val="clear" w:color="000000" w:fill="FFFFFF"/>
            <w:noWrap/>
            <w:hideMark/>
          </w:tcPr>
          <w:p w14:paraId="33DCB064" w14:textId="77777777" w:rsidR="00245879" w:rsidRPr="00245879" w:rsidRDefault="00245879" w:rsidP="00245879">
            <w:pPr>
              <w:jc w:val="center"/>
              <w:outlineLvl w:val="3"/>
              <w:rPr>
                <w:color w:val="000000"/>
                <w:sz w:val="24"/>
                <w:szCs w:val="24"/>
              </w:rPr>
            </w:pPr>
            <w:r w:rsidRPr="00245879">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3467CD83" w14:textId="77777777" w:rsidR="00245879" w:rsidRPr="00245879" w:rsidRDefault="00245879" w:rsidP="00245879">
            <w:pPr>
              <w:jc w:val="right"/>
              <w:outlineLvl w:val="3"/>
              <w:rPr>
                <w:color w:val="000000"/>
                <w:sz w:val="24"/>
                <w:szCs w:val="24"/>
              </w:rPr>
            </w:pPr>
            <w:r w:rsidRPr="00245879">
              <w:rPr>
                <w:color w:val="000000"/>
                <w:sz w:val="24"/>
                <w:szCs w:val="24"/>
              </w:rPr>
              <w:t>2 078 618,05</w:t>
            </w:r>
          </w:p>
        </w:tc>
      </w:tr>
      <w:tr w:rsidR="00245879" w:rsidRPr="00245879" w14:paraId="72FA1DBA" w14:textId="77777777" w:rsidTr="00245879">
        <w:trPr>
          <w:trHeight w:val="3780"/>
        </w:trPr>
        <w:tc>
          <w:tcPr>
            <w:tcW w:w="3701" w:type="dxa"/>
            <w:tcBorders>
              <w:top w:val="nil"/>
              <w:left w:val="single" w:sz="4" w:space="0" w:color="000000"/>
              <w:bottom w:val="single" w:sz="4" w:space="0" w:color="000000"/>
              <w:right w:val="single" w:sz="4" w:space="0" w:color="000000"/>
            </w:tcBorders>
            <w:shd w:val="clear" w:color="000000" w:fill="FFFFFF"/>
            <w:hideMark/>
          </w:tcPr>
          <w:p w14:paraId="00A66CED" w14:textId="77777777" w:rsidR="00245879" w:rsidRPr="00245879" w:rsidRDefault="00245879" w:rsidP="00245879">
            <w:pPr>
              <w:outlineLvl w:val="3"/>
              <w:rPr>
                <w:color w:val="000000"/>
                <w:sz w:val="24"/>
                <w:szCs w:val="24"/>
              </w:rPr>
            </w:pPr>
            <w:r w:rsidRPr="00245879">
              <w:rPr>
                <w:color w:val="000000"/>
                <w:sz w:val="24"/>
                <w:szCs w:val="24"/>
              </w:rPr>
              <w:t xml:space="preserve">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000000" w:fill="FFFFFF"/>
            <w:noWrap/>
            <w:hideMark/>
          </w:tcPr>
          <w:p w14:paraId="0BAD6651" w14:textId="77777777" w:rsidR="00245879" w:rsidRPr="00245879" w:rsidRDefault="00245879" w:rsidP="00245879">
            <w:pPr>
              <w:jc w:val="center"/>
              <w:outlineLvl w:val="3"/>
              <w:rPr>
                <w:color w:val="000000"/>
                <w:sz w:val="24"/>
                <w:szCs w:val="24"/>
              </w:rPr>
            </w:pPr>
            <w:r w:rsidRPr="00245879">
              <w:rPr>
                <w:color w:val="000000"/>
                <w:sz w:val="24"/>
                <w:szCs w:val="24"/>
              </w:rPr>
              <w:t>06101S0510</w:t>
            </w:r>
          </w:p>
        </w:tc>
        <w:tc>
          <w:tcPr>
            <w:tcW w:w="1559" w:type="dxa"/>
            <w:tcBorders>
              <w:top w:val="nil"/>
              <w:left w:val="nil"/>
              <w:bottom w:val="single" w:sz="4" w:space="0" w:color="000000"/>
              <w:right w:val="single" w:sz="4" w:space="0" w:color="000000"/>
            </w:tcBorders>
            <w:shd w:val="clear" w:color="000000" w:fill="FFFFFF"/>
            <w:noWrap/>
            <w:hideMark/>
          </w:tcPr>
          <w:p w14:paraId="163AD6F8" w14:textId="77777777" w:rsidR="00245879" w:rsidRPr="00245879" w:rsidRDefault="00245879" w:rsidP="00245879">
            <w:pPr>
              <w:jc w:val="center"/>
              <w:outlineLvl w:val="3"/>
              <w:rPr>
                <w:color w:val="000000"/>
                <w:sz w:val="24"/>
                <w:szCs w:val="24"/>
              </w:rPr>
            </w:pPr>
            <w:r w:rsidRPr="00245879">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6A55A725" w14:textId="77777777" w:rsidR="00245879" w:rsidRPr="00245879" w:rsidRDefault="00245879" w:rsidP="00245879">
            <w:pPr>
              <w:jc w:val="right"/>
              <w:outlineLvl w:val="3"/>
              <w:rPr>
                <w:color w:val="000000"/>
                <w:sz w:val="24"/>
                <w:szCs w:val="24"/>
              </w:rPr>
            </w:pPr>
            <w:r w:rsidRPr="00245879">
              <w:rPr>
                <w:color w:val="000000"/>
                <w:sz w:val="24"/>
                <w:szCs w:val="24"/>
              </w:rPr>
              <w:t>7 016 978,83</w:t>
            </w:r>
          </w:p>
        </w:tc>
      </w:tr>
      <w:tr w:rsidR="00245879" w:rsidRPr="00245879" w14:paraId="14ED6C42" w14:textId="77777777" w:rsidTr="00245879">
        <w:trPr>
          <w:trHeight w:val="1260"/>
        </w:trPr>
        <w:tc>
          <w:tcPr>
            <w:tcW w:w="3701" w:type="dxa"/>
            <w:tcBorders>
              <w:top w:val="nil"/>
              <w:left w:val="single" w:sz="4" w:space="0" w:color="000000"/>
              <w:bottom w:val="single" w:sz="4" w:space="0" w:color="000000"/>
              <w:right w:val="single" w:sz="4" w:space="0" w:color="000000"/>
            </w:tcBorders>
            <w:shd w:val="clear" w:color="000000" w:fill="FFFFFF"/>
            <w:hideMark/>
          </w:tcPr>
          <w:p w14:paraId="005364A8" w14:textId="77777777" w:rsidR="00245879" w:rsidRPr="00245879" w:rsidRDefault="00245879" w:rsidP="00245879">
            <w:pPr>
              <w:outlineLvl w:val="0"/>
              <w:rPr>
                <w:color w:val="000000"/>
                <w:sz w:val="24"/>
                <w:szCs w:val="24"/>
              </w:rPr>
            </w:pPr>
            <w:r w:rsidRPr="00245879">
              <w:rPr>
                <w:color w:val="000000"/>
                <w:sz w:val="24"/>
                <w:szCs w:val="24"/>
              </w:rPr>
              <w:t xml:space="preserve">    Подпрограмма «Субсидирование транспортного обслуживания населения Гаврилово-Посадского муниципального района»</w:t>
            </w:r>
          </w:p>
        </w:tc>
        <w:tc>
          <w:tcPr>
            <w:tcW w:w="2268" w:type="dxa"/>
            <w:tcBorders>
              <w:top w:val="nil"/>
              <w:left w:val="nil"/>
              <w:bottom w:val="single" w:sz="4" w:space="0" w:color="000000"/>
              <w:right w:val="single" w:sz="4" w:space="0" w:color="000000"/>
            </w:tcBorders>
            <w:shd w:val="clear" w:color="000000" w:fill="FFFFFF"/>
            <w:noWrap/>
            <w:hideMark/>
          </w:tcPr>
          <w:p w14:paraId="1A492CB8" w14:textId="77777777" w:rsidR="00245879" w:rsidRPr="00245879" w:rsidRDefault="00245879" w:rsidP="00245879">
            <w:pPr>
              <w:jc w:val="center"/>
              <w:outlineLvl w:val="0"/>
              <w:rPr>
                <w:color w:val="000000"/>
                <w:sz w:val="24"/>
                <w:szCs w:val="24"/>
              </w:rPr>
            </w:pPr>
            <w:r w:rsidRPr="00245879">
              <w:rPr>
                <w:color w:val="000000"/>
                <w:sz w:val="24"/>
                <w:szCs w:val="24"/>
              </w:rPr>
              <w:t>0620000000</w:t>
            </w:r>
          </w:p>
        </w:tc>
        <w:tc>
          <w:tcPr>
            <w:tcW w:w="1559" w:type="dxa"/>
            <w:tcBorders>
              <w:top w:val="nil"/>
              <w:left w:val="nil"/>
              <w:bottom w:val="single" w:sz="4" w:space="0" w:color="000000"/>
              <w:right w:val="single" w:sz="4" w:space="0" w:color="000000"/>
            </w:tcBorders>
            <w:shd w:val="clear" w:color="000000" w:fill="FFFFFF"/>
            <w:noWrap/>
            <w:hideMark/>
          </w:tcPr>
          <w:p w14:paraId="04453E5B" w14:textId="77777777" w:rsidR="00245879" w:rsidRPr="00245879" w:rsidRDefault="00245879" w:rsidP="00245879">
            <w:pPr>
              <w:jc w:val="center"/>
              <w:outlineLvl w:val="0"/>
              <w:rPr>
                <w:color w:val="000000"/>
                <w:sz w:val="24"/>
                <w:szCs w:val="24"/>
              </w:rPr>
            </w:pPr>
            <w:r w:rsidRPr="00245879">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6F75CAAE" w14:textId="77777777" w:rsidR="00245879" w:rsidRPr="00245879" w:rsidRDefault="00245879" w:rsidP="00245879">
            <w:pPr>
              <w:jc w:val="right"/>
              <w:outlineLvl w:val="0"/>
              <w:rPr>
                <w:color w:val="000000"/>
                <w:sz w:val="24"/>
                <w:szCs w:val="24"/>
              </w:rPr>
            </w:pPr>
            <w:r w:rsidRPr="00245879">
              <w:rPr>
                <w:color w:val="000000"/>
                <w:sz w:val="24"/>
                <w:szCs w:val="24"/>
              </w:rPr>
              <w:t>2 304 000,00</w:t>
            </w:r>
          </w:p>
        </w:tc>
      </w:tr>
      <w:tr w:rsidR="00245879" w:rsidRPr="00245879" w14:paraId="464A42AB" w14:textId="77777777" w:rsidTr="00245879">
        <w:trPr>
          <w:trHeight w:val="1575"/>
        </w:trPr>
        <w:tc>
          <w:tcPr>
            <w:tcW w:w="3701" w:type="dxa"/>
            <w:tcBorders>
              <w:top w:val="nil"/>
              <w:left w:val="single" w:sz="4" w:space="0" w:color="000000"/>
              <w:bottom w:val="single" w:sz="4" w:space="0" w:color="000000"/>
              <w:right w:val="single" w:sz="4" w:space="0" w:color="000000"/>
            </w:tcBorders>
            <w:shd w:val="clear" w:color="000000" w:fill="FFFFFF"/>
            <w:hideMark/>
          </w:tcPr>
          <w:p w14:paraId="735ECD01" w14:textId="77777777" w:rsidR="00245879" w:rsidRPr="00245879" w:rsidRDefault="00245879" w:rsidP="00245879">
            <w:pPr>
              <w:outlineLvl w:val="1"/>
              <w:rPr>
                <w:color w:val="000000"/>
                <w:sz w:val="24"/>
                <w:szCs w:val="24"/>
              </w:rPr>
            </w:pPr>
            <w:r w:rsidRPr="00245879">
              <w:rPr>
                <w:color w:val="000000"/>
                <w:sz w:val="24"/>
                <w:szCs w:val="24"/>
              </w:rPr>
              <w:t xml:space="preserve">      Основное мероприятие "Организация транспортного обслуживания населения между поселениями в границах муниципального района"</w:t>
            </w:r>
          </w:p>
        </w:tc>
        <w:tc>
          <w:tcPr>
            <w:tcW w:w="2268" w:type="dxa"/>
            <w:tcBorders>
              <w:top w:val="nil"/>
              <w:left w:val="nil"/>
              <w:bottom w:val="single" w:sz="4" w:space="0" w:color="000000"/>
              <w:right w:val="single" w:sz="4" w:space="0" w:color="000000"/>
            </w:tcBorders>
            <w:shd w:val="clear" w:color="000000" w:fill="FFFFFF"/>
            <w:noWrap/>
            <w:hideMark/>
          </w:tcPr>
          <w:p w14:paraId="16EBA5F0" w14:textId="77777777" w:rsidR="00245879" w:rsidRPr="00245879" w:rsidRDefault="00245879" w:rsidP="00245879">
            <w:pPr>
              <w:jc w:val="center"/>
              <w:outlineLvl w:val="1"/>
              <w:rPr>
                <w:color w:val="000000"/>
                <w:sz w:val="24"/>
                <w:szCs w:val="24"/>
              </w:rPr>
            </w:pPr>
            <w:r w:rsidRPr="00245879">
              <w:rPr>
                <w:color w:val="000000"/>
                <w:sz w:val="24"/>
                <w:szCs w:val="24"/>
              </w:rPr>
              <w:t>0620200000</w:t>
            </w:r>
          </w:p>
        </w:tc>
        <w:tc>
          <w:tcPr>
            <w:tcW w:w="1559" w:type="dxa"/>
            <w:tcBorders>
              <w:top w:val="nil"/>
              <w:left w:val="nil"/>
              <w:bottom w:val="single" w:sz="4" w:space="0" w:color="000000"/>
              <w:right w:val="single" w:sz="4" w:space="0" w:color="000000"/>
            </w:tcBorders>
            <w:shd w:val="clear" w:color="000000" w:fill="FFFFFF"/>
            <w:noWrap/>
            <w:hideMark/>
          </w:tcPr>
          <w:p w14:paraId="6949A45A" w14:textId="77777777" w:rsidR="00245879" w:rsidRPr="00245879" w:rsidRDefault="00245879" w:rsidP="00245879">
            <w:pPr>
              <w:jc w:val="center"/>
              <w:outlineLvl w:val="1"/>
              <w:rPr>
                <w:color w:val="000000"/>
                <w:sz w:val="24"/>
                <w:szCs w:val="24"/>
              </w:rPr>
            </w:pPr>
            <w:r w:rsidRPr="00245879">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49330B6D" w14:textId="77777777" w:rsidR="00245879" w:rsidRPr="00245879" w:rsidRDefault="00245879" w:rsidP="00245879">
            <w:pPr>
              <w:jc w:val="right"/>
              <w:outlineLvl w:val="1"/>
              <w:rPr>
                <w:color w:val="000000"/>
                <w:sz w:val="24"/>
                <w:szCs w:val="24"/>
              </w:rPr>
            </w:pPr>
            <w:r w:rsidRPr="00245879">
              <w:rPr>
                <w:color w:val="000000"/>
                <w:sz w:val="24"/>
                <w:szCs w:val="24"/>
              </w:rPr>
              <w:t>2 304 000,00</w:t>
            </w:r>
          </w:p>
        </w:tc>
      </w:tr>
      <w:tr w:rsidR="00245879" w:rsidRPr="00245879" w14:paraId="4623832C" w14:textId="77777777" w:rsidTr="00245879">
        <w:trPr>
          <w:trHeight w:val="2205"/>
        </w:trPr>
        <w:tc>
          <w:tcPr>
            <w:tcW w:w="3701" w:type="dxa"/>
            <w:tcBorders>
              <w:top w:val="nil"/>
              <w:left w:val="single" w:sz="4" w:space="0" w:color="000000"/>
              <w:bottom w:val="single" w:sz="4" w:space="0" w:color="000000"/>
              <w:right w:val="single" w:sz="4" w:space="0" w:color="000000"/>
            </w:tcBorders>
            <w:shd w:val="clear" w:color="000000" w:fill="FFFFFF"/>
            <w:hideMark/>
          </w:tcPr>
          <w:p w14:paraId="29EC6D71" w14:textId="77777777" w:rsidR="00245879" w:rsidRPr="00245879" w:rsidRDefault="00245879" w:rsidP="00245879">
            <w:pPr>
              <w:outlineLvl w:val="3"/>
              <w:rPr>
                <w:color w:val="000000"/>
                <w:sz w:val="24"/>
                <w:szCs w:val="24"/>
              </w:rPr>
            </w:pPr>
            <w:r w:rsidRPr="00245879">
              <w:rPr>
                <w:color w:val="000000"/>
                <w:sz w:val="24"/>
                <w:szCs w:val="24"/>
              </w:rPr>
              <w:t xml:space="preserve">  Организация транспортного обслуживания населения между поселениями в границах муниципального района         (Закупка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000000" w:fill="FFFFFF"/>
            <w:noWrap/>
            <w:hideMark/>
          </w:tcPr>
          <w:p w14:paraId="6E2F614A" w14:textId="77777777" w:rsidR="00245879" w:rsidRPr="00245879" w:rsidRDefault="00245879" w:rsidP="00245879">
            <w:pPr>
              <w:jc w:val="center"/>
              <w:outlineLvl w:val="3"/>
              <w:rPr>
                <w:color w:val="000000"/>
                <w:sz w:val="24"/>
                <w:szCs w:val="24"/>
              </w:rPr>
            </w:pPr>
            <w:r w:rsidRPr="00245879">
              <w:rPr>
                <w:color w:val="000000"/>
                <w:sz w:val="24"/>
                <w:szCs w:val="24"/>
              </w:rPr>
              <w:t>0620220770</w:t>
            </w:r>
          </w:p>
        </w:tc>
        <w:tc>
          <w:tcPr>
            <w:tcW w:w="1559" w:type="dxa"/>
            <w:tcBorders>
              <w:top w:val="nil"/>
              <w:left w:val="nil"/>
              <w:bottom w:val="single" w:sz="4" w:space="0" w:color="000000"/>
              <w:right w:val="single" w:sz="4" w:space="0" w:color="000000"/>
            </w:tcBorders>
            <w:shd w:val="clear" w:color="000000" w:fill="FFFFFF"/>
            <w:noWrap/>
            <w:hideMark/>
          </w:tcPr>
          <w:p w14:paraId="2AB43A89" w14:textId="77777777" w:rsidR="00245879" w:rsidRPr="00245879" w:rsidRDefault="00245879" w:rsidP="00245879">
            <w:pPr>
              <w:jc w:val="center"/>
              <w:outlineLvl w:val="3"/>
              <w:rPr>
                <w:color w:val="000000"/>
                <w:sz w:val="24"/>
                <w:szCs w:val="24"/>
              </w:rPr>
            </w:pPr>
            <w:r w:rsidRPr="00245879">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5F366DEA" w14:textId="77777777" w:rsidR="00245879" w:rsidRPr="00245879" w:rsidRDefault="00245879" w:rsidP="00245879">
            <w:pPr>
              <w:jc w:val="right"/>
              <w:outlineLvl w:val="3"/>
              <w:rPr>
                <w:color w:val="000000"/>
                <w:sz w:val="24"/>
                <w:szCs w:val="24"/>
              </w:rPr>
            </w:pPr>
            <w:r w:rsidRPr="00245879">
              <w:rPr>
                <w:color w:val="000000"/>
                <w:sz w:val="24"/>
                <w:szCs w:val="24"/>
              </w:rPr>
              <w:t>2 304 000,00</w:t>
            </w:r>
          </w:p>
        </w:tc>
      </w:tr>
      <w:tr w:rsidR="00245879" w:rsidRPr="00245879" w14:paraId="0BF606BF" w14:textId="77777777" w:rsidTr="00245879">
        <w:trPr>
          <w:trHeight w:val="1575"/>
        </w:trPr>
        <w:tc>
          <w:tcPr>
            <w:tcW w:w="3701" w:type="dxa"/>
            <w:tcBorders>
              <w:top w:val="nil"/>
              <w:left w:val="single" w:sz="4" w:space="0" w:color="000000"/>
              <w:bottom w:val="single" w:sz="4" w:space="0" w:color="000000"/>
              <w:right w:val="single" w:sz="4" w:space="0" w:color="000000"/>
            </w:tcBorders>
            <w:shd w:val="clear" w:color="000000" w:fill="FFFFFF"/>
            <w:hideMark/>
          </w:tcPr>
          <w:p w14:paraId="5B6C0EAB" w14:textId="77777777" w:rsidR="00245879" w:rsidRPr="00245879" w:rsidRDefault="00245879" w:rsidP="00245879">
            <w:pPr>
              <w:outlineLvl w:val="0"/>
              <w:rPr>
                <w:color w:val="000000"/>
                <w:sz w:val="24"/>
                <w:szCs w:val="24"/>
              </w:rPr>
            </w:pPr>
            <w:r w:rsidRPr="00245879">
              <w:rPr>
                <w:color w:val="000000"/>
                <w:sz w:val="24"/>
                <w:szCs w:val="24"/>
              </w:rPr>
              <w:t xml:space="preserve">    Подпрограмма «Развитие сети автомобильных дорог общего пользования местного значения в сельских поселениях Гаврилово-Посадского муниципального района»</w:t>
            </w:r>
          </w:p>
        </w:tc>
        <w:tc>
          <w:tcPr>
            <w:tcW w:w="2268" w:type="dxa"/>
            <w:tcBorders>
              <w:top w:val="nil"/>
              <w:left w:val="nil"/>
              <w:bottom w:val="single" w:sz="4" w:space="0" w:color="000000"/>
              <w:right w:val="single" w:sz="4" w:space="0" w:color="000000"/>
            </w:tcBorders>
            <w:shd w:val="clear" w:color="000000" w:fill="FFFFFF"/>
            <w:noWrap/>
            <w:hideMark/>
          </w:tcPr>
          <w:p w14:paraId="5B7B8E3C" w14:textId="77777777" w:rsidR="00245879" w:rsidRPr="00245879" w:rsidRDefault="00245879" w:rsidP="00245879">
            <w:pPr>
              <w:jc w:val="center"/>
              <w:outlineLvl w:val="0"/>
              <w:rPr>
                <w:color w:val="000000"/>
                <w:sz w:val="24"/>
                <w:szCs w:val="24"/>
              </w:rPr>
            </w:pPr>
            <w:r w:rsidRPr="00245879">
              <w:rPr>
                <w:color w:val="000000"/>
                <w:sz w:val="24"/>
                <w:szCs w:val="24"/>
              </w:rPr>
              <w:t>0630000000</w:t>
            </w:r>
          </w:p>
        </w:tc>
        <w:tc>
          <w:tcPr>
            <w:tcW w:w="1559" w:type="dxa"/>
            <w:tcBorders>
              <w:top w:val="nil"/>
              <w:left w:val="nil"/>
              <w:bottom w:val="single" w:sz="4" w:space="0" w:color="000000"/>
              <w:right w:val="single" w:sz="4" w:space="0" w:color="000000"/>
            </w:tcBorders>
            <w:shd w:val="clear" w:color="000000" w:fill="FFFFFF"/>
            <w:noWrap/>
            <w:hideMark/>
          </w:tcPr>
          <w:p w14:paraId="2E0C8504" w14:textId="77777777" w:rsidR="00245879" w:rsidRPr="00245879" w:rsidRDefault="00245879" w:rsidP="00245879">
            <w:pPr>
              <w:jc w:val="center"/>
              <w:outlineLvl w:val="0"/>
              <w:rPr>
                <w:color w:val="000000"/>
                <w:sz w:val="24"/>
                <w:szCs w:val="24"/>
              </w:rPr>
            </w:pPr>
            <w:r w:rsidRPr="00245879">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3157AF8A" w14:textId="77777777" w:rsidR="00245879" w:rsidRPr="00245879" w:rsidRDefault="00245879" w:rsidP="00245879">
            <w:pPr>
              <w:jc w:val="right"/>
              <w:outlineLvl w:val="0"/>
              <w:rPr>
                <w:color w:val="000000"/>
                <w:sz w:val="24"/>
                <w:szCs w:val="24"/>
              </w:rPr>
            </w:pPr>
            <w:r w:rsidRPr="00245879">
              <w:rPr>
                <w:color w:val="000000"/>
                <w:sz w:val="24"/>
                <w:szCs w:val="24"/>
              </w:rPr>
              <w:t>6 871 973,00</w:t>
            </w:r>
          </w:p>
        </w:tc>
      </w:tr>
      <w:tr w:rsidR="00245879" w:rsidRPr="00245879" w14:paraId="4CABA2AD" w14:textId="77777777" w:rsidTr="00245879">
        <w:trPr>
          <w:trHeight w:val="630"/>
        </w:trPr>
        <w:tc>
          <w:tcPr>
            <w:tcW w:w="3701" w:type="dxa"/>
            <w:tcBorders>
              <w:top w:val="nil"/>
              <w:left w:val="single" w:sz="4" w:space="0" w:color="000000"/>
              <w:bottom w:val="single" w:sz="4" w:space="0" w:color="000000"/>
              <w:right w:val="single" w:sz="4" w:space="0" w:color="000000"/>
            </w:tcBorders>
            <w:shd w:val="clear" w:color="000000" w:fill="FFFFFF"/>
            <w:hideMark/>
          </w:tcPr>
          <w:p w14:paraId="786D770B" w14:textId="77777777" w:rsidR="00245879" w:rsidRPr="00245879" w:rsidRDefault="00245879" w:rsidP="00245879">
            <w:pPr>
              <w:outlineLvl w:val="1"/>
              <w:rPr>
                <w:color w:val="000000"/>
                <w:sz w:val="24"/>
                <w:szCs w:val="24"/>
              </w:rPr>
            </w:pPr>
            <w:r w:rsidRPr="00245879">
              <w:rPr>
                <w:color w:val="000000"/>
                <w:sz w:val="24"/>
                <w:szCs w:val="24"/>
              </w:rPr>
              <w:t xml:space="preserve">      Основное мероприятие «Развитие сети  автомобильных дорог»</w:t>
            </w:r>
          </w:p>
        </w:tc>
        <w:tc>
          <w:tcPr>
            <w:tcW w:w="2268" w:type="dxa"/>
            <w:tcBorders>
              <w:top w:val="nil"/>
              <w:left w:val="nil"/>
              <w:bottom w:val="single" w:sz="4" w:space="0" w:color="000000"/>
              <w:right w:val="single" w:sz="4" w:space="0" w:color="000000"/>
            </w:tcBorders>
            <w:shd w:val="clear" w:color="000000" w:fill="FFFFFF"/>
            <w:noWrap/>
            <w:hideMark/>
          </w:tcPr>
          <w:p w14:paraId="1A7CE0E7" w14:textId="77777777" w:rsidR="00245879" w:rsidRPr="00245879" w:rsidRDefault="00245879" w:rsidP="00245879">
            <w:pPr>
              <w:jc w:val="center"/>
              <w:outlineLvl w:val="1"/>
              <w:rPr>
                <w:color w:val="000000"/>
                <w:sz w:val="24"/>
                <w:szCs w:val="24"/>
              </w:rPr>
            </w:pPr>
            <w:r w:rsidRPr="00245879">
              <w:rPr>
                <w:color w:val="000000"/>
                <w:sz w:val="24"/>
                <w:szCs w:val="24"/>
              </w:rPr>
              <w:t>0630100000</w:t>
            </w:r>
          </w:p>
        </w:tc>
        <w:tc>
          <w:tcPr>
            <w:tcW w:w="1559" w:type="dxa"/>
            <w:tcBorders>
              <w:top w:val="nil"/>
              <w:left w:val="nil"/>
              <w:bottom w:val="single" w:sz="4" w:space="0" w:color="000000"/>
              <w:right w:val="single" w:sz="4" w:space="0" w:color="000000"/>
            </w:tcBorders>
            <w:shd w:val="clear" w:color="000000" w:fill="FFFFFF"/>
            <w:noWrap/>
            <w:hideMark/>
          </w:tcPr>
          <w:p w14:paraId="43CCB3CB" w14:textId="77777777" w:rsidR="00245879" w:rsidRPr="00245879" w:rsidRDefault="00245879" w:rsidP="00245879">
            <w:pPr>
              <w:jc w:val="center"/>
              <w:outlineLvl w:val="1"/>
              <w:rPr>
                <w:color w:val="000000"/>
                <w:sz w:val="24"/>
                <w:szCs w:val="24"/>
              </w:rPr>
            </w:pPr>
            <w:r w:rsidRPr="00245879">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1F1A3D3A" w14:textId="77777777" w:rsidR="00245879" w:rsidRPr="00245879" w:rsidRDefault="00245879" w:rsidP="00245879">
            <w:pPr>
              <w:jc w:val="right"/>
              <w:outlineLvl w:val="1"/>
              <w:rPr>
                <w:color w:val="000000"/>
                <w:sz w:val="24"/>
                <w:szCs w:val="24"/>
              </w:rPr>
            </w:pPr>
            <w:r w:rsidRPr="00245879">
              <w:rPr>
                <w:color w:val="000000"/>
                <w:sz w:val="24"/>
                <w:szCs w:val="24"/>
              </w:rPr>
              <w:t>6 871 973,00</w:t>
            </w:r>
          </w:p>
        </w:tc>
      </w:tr>
      <w:tr w:rsidR="00245879" w:rsidRPr="00245879" w14:paraId="4434F896" w14:textId="77777777" w:rsidTr="00245879">
        <w:trPr>
          <w:trHeight w:val="8190"/>
        </w:trPr>
        <w:tc>
          <w:tcPr>
            <w:tcW w:w="3701" w:type="dxa"/>
            <w:tcBorders>
              <w:top w:val="nil"/>
              <w:left w:val="single" w:sz="4" w:space="0" w:color="000000"/>
              <w:bottom w:val="single" w:sz="4" w:space="0" w:color="000000"/>
              <w:right w:val="single" w:sz="4" w:space="0" w:color="000000"/>
            </w:tcBorders>
            <w:shd w:val="clear" w:color="000000" w:fill="FFFFFF"/>
            <w:hideMark/>
          </w:tcPr>
          <w:p w14:paraId="6F8CA10F" w14:textId="77777777" w:rsidR="00245879" w:rsidRPr="00245879" w:rsidRDefault="00245879" w:rsidP="00245879">
            <w:pPr>
              <w:outlineLvl w:val="3"/>
              <w:rPr>
                <w:color w:val="000000"/>
                <w:sz w:val="24"/>
                <w:szCs w:val="24"/>
              </w:rPr>
            </w:pPr>
            <w:r w:rsidRPr="00245879">
              <w:rPr>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муниципальному контролю за сохранностью  автомобильных дорог местного значения в границах населенных  пунктов поселения, и иным полномочиям в области использования  автомобильных дорог и осуществлению дорожной деятельности в  соответствии с законодательством Российской Федерации        (Межбюджетные трансферты)</w:t>
            </w:r>
          </w:p>
        </w:tc>
        <w:tc>
          <w:tcPr>
            <w:tcW w:w="2268" w:type="dxa"/>
            <w:tcBorders>
              <w:top w:val="nil"/>
              <w:left w:val="nil"/>
              <w:bottom w:val="single" w:sz="4" w:space="0" w:color="000000"/>
              <w:right w:val="single" w:sz="4" w:space="0" w:color="000000"/>
            </w:tcBorders>
            <w:shd w:val="clear" w:color="000000" w:fill="FFFFFF"/>
            <w:noWrap/>
            <w:hideMark/>
          </w:tcPr>
          <w:p w14:paraId="010BB0F8" w14:textId="77777777" w:rsidR="00245879" w:rsidRPr="00245879" w:rsidRDefault="00245879" w:rsidP="00245879">
            <w:pPr>
              <w:jc w:val="center"/>
              <w:outlineLvl w:val="3"/>
              <w:rPr>
                <w:color w:val="000000"/>
                <w:sz w:val="24"/>
                <w:szCs w:val="24"/>
              </w:rPr>
            </w:pPr>
            <w:r w:rsidRPr="00245879">
              <w:rPr>
                <w:color w:val="000000"/>
                <w:sz w:val="24"/>
                <w:szCs w:val="24"/>
              </w:rPr>
              <w:t>06301П5060</w:t>
            </w:r>
          </w:p>
        </w:tc>
        <w:tc>
          <w:tcPr>
            <w:tcW w:w="1559" w:type="dxa"/>
            <w:tcBorders>
              <w:top w:val="nil"/>
              <w:left w:val="nil"/>
              <w:bottom w:val="single" w:sz="4" w:space="0" w:color="000000"/>
              <w:right w:val="single" w:sz="4" w:space="0" w:color="000000"/>
            </w:tcBorders>
            <w:shd w:val="clear" w:color="000000" w:fill="FFFFFF"/>
            <w:noWrap/>
            <w:hideMark/>
          </w:tcPr>
          <w:p w14:paraId="3890B897" w14:textId="77777777" w:rsidR="00245879" w:rsidRPr="00245879" w:rsidRDefault="00245879" w:rsidP="00245879">
            <w:pPr>
              <w:jc w:val="center"/>
              <w:outlineLvl w:val="3"/>
              <w:rPr>
                <w:color w:val="000000"/>
                <w:sz w:val="24"/>
                <w:szCs w:val="24"/>
              </w:rPr>
            </w:pPr>
            <w:r w:rsidRPr="00245879">
              <w:rPr>
                <w:color w:val="000000"/>
                <w:sz w:val="24"/>
                <w:szCs w:val="24"/>
              </w:rPr>
              <w:t>500</w:t>
            </w:r>
          </w:p>
        </w:tc>
        <w:tc>
          <w:tcPr>
            <w:tcW w:w="1843" w:type="dxa"/>
            <w:tcBorders>
              <w:top w:val="nil"/>
              <w:left w:val="nil"/>
              <w:bottom w:val="single" w:sz="4" w:space="0" w:color="000000"/>
              <w:right w:val="single" w:sz="4" w:space="0" w:color="000000"/>
            </w:tcBorders>
            <w:shd w:val="clear" w:color="000000" w:fill="FFFFFF"/>
            <w:noWrap/>
            <w:hideMark/>
          </w:tcPr>
          <w:p w14:paraId="23064FED" w14:textId="77777777" w:rsidR="00245879" w:rsidRPr="00245879" w:rsidRDefault="00245879" w:rsidP="00245879">
            <w:pPr>
              <w:jc w:val="right"/>
              <w:outlineLvl w:val="3"/>
              <w:rPr>
                <w:color w:val="000000"/>
                <w:sz w:val="24"/>
                <w:szCs w:val="24"/>
              </w:rPr>
            </w:pPr>
            <w:r w:rsidRPr="00245879">
              <w:rPr>
                <w:color w:val="000000"/>
                <w:sz w:val="24"/>
                <w:szCs w:val="24"/>
              </w:rPr>
              <w:t>3 429 442,00</w:t>
            </w:r>
          </w:p>
        </w:tc>
      </w:tr>
      <w:tr w:rsidR="00245879" w:rsidRPr="00245879" w14:paraId="0439F29A" w14:textId="77777777" w:rsidTr="00245879">
        <w:trPr>
          <w:trHeight w:val="6300"/>
        </w:trPr>
        <w:tc>
          <w:tcPr>
            <w:tcW w:w="3701" w:type="dxa"/>
            <w:tcBorders>
              <w:top w:val="nil"/>
              <w:left w:val="single" w:sz="4" w:space="0" w:color="000000"/>
              <w:bottom w:val="single" w:sz="4" w:space="0" w:color="000000"/>
              <w:right w:val="single" w:sz="4" w:space="0" w:color="000000"/>
            </w:tcBorders>
            <w:shd w:val="clear" w:color="000000" w:fill="FFFFFF"/>
            <w:hideMark/>
          </w:tcPr>
          <w:p w14:paraId="3F3162E4" w14:textId="77777777" w:rsidR="00245879" w:rsidRPr="00245879" w:rsidRDefault="00245879" w:rsidP="00245879">
            <w:pPr>
              <w:outlineLvl w:val="3"/>
              <w:rPr>
                <w:color w:val="000000"/>
                <w:sz w:val="24"/>
                <w:szCs w:val="24"/>
              </w:rPr>
            </w:pPr>
            <w:r w:rsidRPr="00245879">
              <w:rPr>
                <w:color w:val="000000"/>
                <w:sz w:val="24"/>
                <w:szCs w:val="24"/>
              </w:rPr>
              <w:t xml:space="preserve">   Иные межбюджетные трансферты бюджетам городских и сельских поселений Гаврилово-Посадского муниципального района на осуществление переданных городским и сельским поселениям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 организации дорожного движения и обеспечения безопасности дорожного движения на них, а также осуществлению иных полномочий в области использования автомобильных дорог и осуществления дорожной деятельности        (Межбюджетные трансферты)</w:t>
            </w:r>
          </w:p>
        </w:tc>
        <w:tc>
          <w:tcPr>
            <w:tcW w:w="2268" w:type="dxa"/>
            <w:tcBorders>
              <w:top w:val="nil"/>
              <w:left w:val="nil"/>
              <w:bottom w:val="single" w:sz="4" w:space="0" w:color="000000"/>
              <w:right w:val="single" w:sz="4" w:space="0" w:color="000000"/>
            </w:tcBorders>
            <w:shd w:val="clear" w:color="000000" w:fill="FFFFFF"/>
            <w:noWrap/>
            <w:hideMark/>
          </w:tcPr>
          <w:p w14:paraId="64AB9AD8" w14:textId="77777777" w:rsidR="00245879" w:rsidRPr="00245879" w:rsidRDefault="00245879" w:rsidP="00245879">
            <w:pPr>
              <w:jc w:val="center"/>
              <w:outlineLvl w:val="3"/>
              <w:rPr>
                <w:color w:val="000000"/>
                <w:sz w:val="24"/>
                <w:szCs w:val="24"/>
              </w:rPr>
            </w:pPr>
            <w:r w:rsidRPr="00245879">
              <w:rPr>
                <w:color w:val="000000"/>
                <w:sz w:val="24"/>
                <w:szCs w:val="24"/>
              </w:rPr>
              <w:t>06301П5170</w:t>
            </w:r>
          </w:p>
        </w:tc>
        <w:tc>
          <w:tcPr>
            <w:tcW w:w="1559" w:type="dxa"/>
            <w:tcBorders>
              <w:top w:val="nil"/>
              <w:left w:val="nil"/>
              <w:bottom w:val="single" w:sz="4" w:space="0" w:color="000000"/>
              <w:right w:val="single" w:sz="4" w:space="0" w:color="000000"/>
            </w:tcBorders>
            <w:shd w:val="clear" w:color="000000" w:fill="FFFFFF"/>
            <w:noWrap/>
            <w:hideMark/>
          </w:tcPr>
          <w:p w14:paraId="26603E64" w14:textId="77777777" w:rsidR="00245879" w:rsidRPr="00245879" w:rsidRDefault="00245879" w:rsidP="00245879">
            <w:pPr>
              <w:jc w:val="center"/>
              <w:outlineLvl w:val="3"/>
              <w:rPr>
                <w:color w:val="000000"/>
                <w:sz w:val="24"/>
                <w:szCs w:val="24"/>
              </w:rPr>
            </w:pPr>
            <w:r w:rsidRPr="00245879">
              <w:rPr>
                <w:color w:val="000000"/>
                <w:sz w:val="24"/>
                <w:szCs w:val="24"/>
              </w:rPr>
              <w:t>500</w:t>
            </w:r>
          </w:p>
        </w:tc>
        <w:tc>
          <w:tcPr>
            <w:tcW w:w="1843" w:type="dxa"/>
            <w:tcBorders>
              <w:top w:val="nil"/>
              <w:left w:val="nil"/>
              <w:bottom w:val="single" w:sz="4" w:space="0" w:color="000000"/>
              <w:right w:val="single" w:sz="4" w:space="0" w:color="000000"/>
            </w:tcBorders>
            <w:shd w:val="clear" w:color="000000" w:fill="FFFFFF"/>
            <w:noWrap/>
            <w:hideMark/>
          </w:tcPr>
          <w:p w14:paraId="554647B6" w14:textId="77777777" w:rsidR="00245879" w:rsidRPr="00245879" w:rsidRDefault="00245879" w:rsidP="00245879">
            <w:pPr>
              <w:jc w:val="right"/>
              <w:outlineLvl w:val="3"/>
              <w:rPr>
                <w:color w:val="000000"/>
                <w:sz w:val="24"/>
                <w:szCs w:val="24"/>
              </w:rPr>
            </w:pPr>
            <w:r w:rsidRPr="00245879">
              <w:rPr>
                <w:color w:val="000000"/>
                <w:sz w:val="24"/>
                <w:szCs w:val="24"/>
              </w:rPr>
              <w:t>3 442 531,00</w:t>
            </w:r>
          </w:p>
        </w:tc>
      </w:tr>
      <w:tr w:rsidR="00245879" w:rsidRPr="00245879" w14:paraId="0FD0CE06" w14:textId="77777777" w:rsidTr="00245879">
        <w:trPr>
          <w:trHeight w:val="1890"/>
        </w:trPr>
        <w:tc>
          <w:tcPr>
            <w:tcW w:w="3701" w:type="dxa"/>
            <w:tcBorders>
              <w:top w:val="nil"/>
              <w:left w:val="single" w:sz="4" w:space="0" w:color="000000"/>
              <w:bottom w:val="single" w:sz="4" w:space="0" w:color="000000"/>
              <w:right w:val="single" w:sz="4" w:space="0" w:color="000000"/>
            </w:tcBorders>
            <w:shd w:val="clear" w:color="000000" w:fill="FFFFFF"/>
            <w:hideMark/>
          </w:tcPr>
          <w:p w14:paraId="3E1CBD7C" w14:textId="77777777" w:rsidR="00245879" w:rsidRPr="00245879" w:rsidRDefault="00245879" w:rsidP="00245879">
            <w:pPr>
              <w:rPr>
                <w:b/>
                <w:bCs/>
                <w:color w:val="000000"/>
                <w:sz w:val="24"/>
                <w:szCs w:val="24"/>
              </w:rPr>
            </w:pPr>
            <w:r w:rsidRPr="00245879">
              <w:rPr>
                <w:b/>
                <w:bCs/>
                <w:color w:val="000000"/>
                <w:sz w:val="24"/>
                <w:szCs w:val="24"/>
              </w:rPr>
              <w:t xml:space="preserve">  Муниципальная программа «Обеспечение доступным и комфортным жильем, объектами инженерной инфраструктуры населения Гаврилово-Посадского муниципального района»</w:t>
            </w:r>
          </w:p>
        </w:tc>
        <w:tc>
          <w:tcPr>
            <w:tcW w:w="2268" w:type="dxa"/>
            <w:tcBorders>
              <w:top w:val="nil"/>
              <w:left w:val="nil"/>
              <w:bottom w:val="single" w:sz="4" w:space="0" w:color="000000"/>
              <w:right w:val="single" w:sz="4" w:space="0" w:color="000000"/>
            </w:tcBorders>
            <w:shd w:val="clear" w:color="000000" w:fill="FFFFFF"/>
            <w:noWrap/>
            <w:hideMark/>
          </w:tcPr>
          <w:p w14:paraId="6F9E1915" w14:textId="77777777" w:rsidR="00245879" w:rsidRPr="00245879" w:rsidRDefault="00245879" w:rsidP="00245879">
            <w:pPr>
              <w:jc w:val="center"/>
              <w:rPr>
                <w:b/>
                <w:bCs/>
                <w:color w:val="000000"/>
                <w:sz w:val="24"/>
                <w:szCs w:val="24"/>
              </w:rPr>
            </w:pPr>
            <w:r w:rsidRPr="00245879">
              <w:rPr>
                <w:b/>
                <w:bCs/>
                <w:color w:val="000000"/>
                <w:sz w:val="24"/>
                <w:szCs w:val="24"/>
              </w:rPr>
              <w:t>0700000000</w:t>
            </w:r>
          </w:p>
        </w:tc>
        <w:tc>
          <w:tcPr>
            <w:tcW w:w="1559" w:type="dxa"/>
            <w:tcBorders>
              <w:top w:val="nil"/>
              <w:left w:val="nil"/>
              <w:bottom w:val="single" w:sz="4" w:space="0" w:color="000000"/>
              <w:right w:val="single" w:sz="4" w:space="0" w:color="000000"/>
            </w:tcBorders>
            <w:shd w:val="clear" w:color="000000" w:fill="FFFFFF"/>
            <w:noWrap/>
            <w:hideMark/>
          </w:tcPr>
          <w:p w14:paraId="1F352F12" w14:textId="77777777" w:rsidR="00245879" w:rsidRPr="00245879" w:rsidRDefault="00245879" w:rsidP="00245879">
            <w:pPr>
              <w:jc w:val="center"/>
              <w:rPr>
                <w:b/>
                <w:bCs/>
                <w:color w:val="000000"/>
                <w:sz w:val="24"/>
                <w:szCs w:val="24"/>
              </w:rPr>
            </w:pPr>
            <w:r w:rsidRPr="00245879">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565B8381" w14:textId="77777777" w:rsidR="00245879" w:rsidRPr="00245879" w:rsidRDefault="00245879" w:rsidP="00245879">
            <w:pPr>
              <w:jc w:val="right"/>
              <w:rPr>
                <w:b/>
                <w:bCs/>
                <w:color w:val="000000"/>
                <w:sz w:val="24"/>
                <w:szCs w:val="24"/>
              </w:rPr>
            </w:pPr>
            <w:r w:rsidRPr="00245879">
              <w:rPr>
                <w:b/>
                <w:bCs/>
                <w:color w:val="000000"/>
                <w:sz w:val="24"/>
                <w:szCs w:val="24"/>
              </w:rPr>
              <w:t>2 905 891,56</w:t>
            </w:r>
          </w:p>
        </w:tc>
      </w:tr>
      <w:tr w:rsidR="00245879" w:rsidRPr="00245879" w14:paraId="4B822F43" w14:textId="77777777" w:rsidTr="00245879">
        <w:trPr>
          <w:trHeight w:val="2835"/>
        </w:trPr>
        <w:tc>
          <w:tcPr>
            <w:tcW w:w="3701" w:type="dxa"/>
            <w:tcBorders>
              <w:top w:val="nil"/>
              <w:left w:val="single" w:sz="4" w:space="0" w:color="000000"/>
              <w:bottom w:val="single" w:sz="4" w:space="0" w:color="000000"/>
              <w:right w:val="single" w:sz="4" w:space="0" w:color="000000"/>
            </w:tcBorders>
            <w:shd w:val="clear" w:color="000000" w:fill="FFFFFF"/>
            <w:hideMark/>
          </w:tcPr>
          <w:p w14:paraId="587C6DB5" w14:textId="77777777" w:rsidR="00245879" w:rsidRPr="00245879" w:rsidRDefault="00245879" w:rsidP="00245879">
            <w:pPr>
              <w:outlineLvl w:val="0"/>
              <w:rPr>
                <w:color w:val="000000"/>
                <w:sz w:val="24"/>
                <w:szCs w:val="24"/>
              </w:rPr>
            </w:pPr>
            <w:r w:rsidRPr="00245879">
              <w:rPr>
                <w:color w:val="000000"/>
                <w:sz w:val="24"/>
                <w:szCs w:val="24"/>
              </w:rPr>
              <w:t xml:space="preserve">    Подпрограмма "Обеспечение доступным и комфортным жильем граждан и отдельных категорий граждан, установленных законодательством (дети-сироты и дети, оставшиеся без попечения родителей, лицам из числа детей сирот и детей, оставшихся без попечения родителей"</w:t>
            </w:r>
          </w:p>
        </w:tc>
        <w:tc>
          <w:tcPr>
            <w:tcW w:w="2268" w:type="dxa"/>
            <w:tcBorders>
              <w:top w:val="nil"/>
              <w:left w:val="nil"/>
              <w:bottom w:val="single" w:sz="4" w:space="0" w:color="000000"/>
              <w:right w:val="single" w:sz="4" w:space="0" w:color="000000"/>
            </w:tcBorders>
            <w:shd w:val="clear" w:color="000000" w:fill="FFFFFF"/>
            <w:noWrap/>
            <w:hideMark/>
          </w:tcPr>
          <w:p w14:paraId="38899511" w14:textId="77777777" w:rsidR="00245879" w:rsidRPr="00245879" w:rsidRDefault="00245879" w:rsidP="00245879">
            <w:pPr>
              <w:jc w:val="center"/>
              <w:outlineLvl w:val="0"/>
              <w:rPr>
                <w:color w:val="000000"/>
                <w:sz w:val="24"/>
                <w:szCs w:val="24"/>
              </w:rPr>
            </w:pPr>
            <w:r w:rsidRPr="00245879">
              <w:rPr>
                <w:color w:val="000000"/>
                <w:sz w:val="24"/>
                <w:szCs w:val="24"/>
              </w:rPr>
              <w:t>0740000000</w:t>
            </w:r>
          </w:p>
        </w:tc>
        <w:tc>
          <w:tcPr>
            <w:tcW w:w="1559" w:type="dxa"/>
            <w:tcBorders>
              <w:top w:val="nil"/>
              <w:left w:val="nil"/>
              <w:bottom w:val="single" w:sz="4" w:space="0" w:color="000000"/>
              <w:right w:val="single" w:sz="4" w:space="0" w:color="000000"/>
            </w:tcBorders>
            <w:shd w:val="clear" w:color="000000" w:fill="FFFFFF"/>
            <w:noWrap/>
            <w:hideMark/>
          </w:tcPr>
          <w:p w14:paraId="11287EA0" w14:textId="77777777" w:rsidR="00245879" w:rsidRPr="00245879" w:rsidRDefault="00245879" w:rsidP="00245879">
            <w:pPr>
              <w:jc w:val="center"/>
              <w:outlineLvl w:val="0"/>
              <w:rPr>
                <w:color w:val="000000"/>
                <w:sz w:val="24"/>
                <w:szCs w:val="24"/>
              </w:rPr>
            </w:pPr>
            <w:r w:rsidRPr="00245879">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598E849C" w14:textId="77777777" w:rsidR="00245879" w:rsidRPr="00245879" w:rsidRDefault="00245879" w:rsidP="00245879">
            <w:pPr>
              <w:jc w:val="right"/>
              <w:outlineLvl w:val="0"/>
              <w:rPr>
                <w:color w:val="000000"/>
                <w:sz w:val="24"/>
                <w:szCs w:val="24"/>
              </w:rPr>
            </w:pPr>
            <w:r w:rsidRPr="00245879">
              <w:rPr>
                <w:color w:val="000000"/>
                <w:sz w:val="24"/>
                <w:szCs w:val="24"/>
              </w:rPr>
              <w:t>2 905 891,56</w:t>
            </w:r>
          </w:p>
        </w:tc>
      </w:tr>
      <w:tr w:rsidR="00245879" w:rsidRPr="00245879" w14:paraId="1311D559" w14:textId="77777777" w:rsidTr="00245879">
        <w:trPr>
          <w:trHeight w:val="2835"/>
        </w:trPr>
        <w:tc>
          <w:tcPr>
            <w:tcW w:w="3701" w:type="dxa"/>
            <w:tcBorders>
              <w:top w:val="nil"/>
              <w:left w:val="single" w:sz="4" w:space="0" w:color="000000"/>
              <w:bottom w:val="single" w:sz="4" w:space="0" w:color="000000"/>
              <w:right w:val="single" w:sz="4" w:space="0" w:color="000000"/>
            </w:tcBorders>
            <w:shd w:val="clear" w:color="000000" w:fill="FFFFFF"/>
            <w:hideMark/>
          </w:tcPr>
          <w:p w14:paraId="5C5BE7F8" w14:textId="77777777" w:rsidR="00245879" w:rsidRPr="00245879" w:rsidRDefault="00245879" w:rsidP="00245879">
            <w:pPr>
              <w:outlineLvl w:val="1"/>
              <w:rPr>
                <w:color w:val="000000"/>
                <w:sz w:val="24"/>
                <w:szCs w:val="24"/>
              </w:rPr>
            </w:pPr>
            <w:r w:rsidRPr="00245879">
              <w:rPr>
                <w:color w:val="000000"/>
                <w:sz w:val="24"/>
                <w:szCs w:val="24"/>
              </w:rPr>
              <w:t xml:space="preserve">      Основное мероприятие "Обеспечение доступным и комфортным жильем граждан и отдельных категорий граждан, установленных законодательством (дети-сироты и дети, оставшиеся без попечения родителей, лицам из числа детей сирот и детей, оставшихся без попечения родителей"</w:t>
            </w:r>
          </w:p>
        </w:tc>
        <w:tc>
          <w:tcPr>
            <w:tcW w:w="2268" w:type="dxa"/>
            <w:tcBorders>
              <w:top w:val="nil"/>
              <w:left w:val="nil"/>
              <w:bottom w:val="single" w:sz="4" w:space="0" w:color="000000"/>
              <w:right w:val="single" w:sz="4" w:space="0" w:color="000000"/>
            </w:tcBorders>
            <w:shd w:val="clear" w:color="000000" w:fill="FFFFFF"/>
            <w:noWrap/>
            <w:hideMark/>
          </w:tcPr>
          <w:p w14:paraId="4CDEEBA3" w14:textId="77777777" w:rsidR="00245879" w:rsidRPr="00245879" w:rsidRDefault="00245879" w:rsidP="00245879">
            <w:pPr>
              <w:jc w:val="center"/>
              <w:outlineLvl w:val="1"/>
              <w:rPr>
                <w:color w:val="000000"/>
                <w:sz w:val="24"/>
                <w:szCs w:val="24"/>
              </w:rPr>
            </w:pPr>
            <w:r w:rsidRPr="00245879">
              <w:rPr>
                <w:color w:val="000000"/>
                <w:sz w:val="24"/>
                <w:szCs w:val="24"/>
              </w:rPr>
              <w:t>0740100000</w:t>
            </w:r>
          </w:p>
        </w:tc>
        <w:tc>
          <w:tcPr>
            <w:tcW w:w="1559" w:type="dxa"/>
            <w:tcBorders>
              <w:top w:val="nil"/>
              <w:left w:val="nil"/>
              <w:bottom w:val="single" w:sz="4" w:space="0" w:color="000000"/>
              <w:right w:val="single" w:sz="4" w:space="0" w:color="000000"/>
            </w:tcBorders>
            <w:shd w:val="clear" w:color="000000" w:fill="FFFFFF"/>
            <w:noWrap/>
            <w:hideMark/>
          </w:tcPr>
          <w:p w14:paraId="1F029E30" w14:textId="77777777" w:rsidR="00245879" w:rsidRPr="00245879" w:rsidRDefault="00245879" w:rsidP="00245879">
            <w:pPr>
              <w:jc w:val="center"/>
              <w:outlineLvl w:val="1"/>
              <w:rPr>
                <w:color w:val="000000"/>
                <w:sz w:val="24"/>
                <w:szCs w:val="24"/>
              </w:rPr>
            </w:pPr>
            <w:r w:rsidRPr="00245879">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427B6656" w14:textId="77777777" w:rsidR="00245879" w:rsidRPr="00245879" w:rsidRDefault="00245879" w:rsidP="00245879">
            <w:pPr>
              <w:jc w:val="right"/>
              <w:outlineLvl w:val="1"/>
              <w:rPr>
                <w:color w:val="000000"/>
                <w:sz w:val="24"/>
                <w:szCs w:val="24"/>
              </w:rPr>
            </w:pPr>
            <w:r w:rsidRPr="00245879">
              <w:rPr>
                <w:color w:val="000000"/>
                <w:sz w:val="24"/>
                <w:szCs w:val="24"/>
              </w:rPr>
              <w:t>2 905 891,56</w:t>
            </w:r>
          </w:p>
        </w:tc>
      </w:tr>
      <w:tr w:rsidR="00245879" w:rsidRPr="00245879" w14:paraId="31F831A1" w14:textId="77777777" w:rsidTr="00245879">
        <w:trPr>
          <w:trHeight w:val="2520"/>
        </w:trPr>
        <w:tc>
          <w:tcPr>
            <w:tcW w:w="3701" w:type="dxa"/>
            <w:tcBorders>
              <w:top w:val="nil"/>
              <w:left w:val="single" w:sz="4" w:space="0" w:color="000000"/>
              <w:bottom w:val="single" w:sz="4" w:space="0" w:color="000000"/>
              <w:right w:val="single" w:sz="4" w:space="0" w:color="000000"/>
            </w:tcBorders>
            <w:shd w:val="clear" w:color="000000" w:fill="FFFFFF"/>
            <w:hideMark/>
          </w:tcPr>
          <w:p w14:paraId="2E328496" w14:textId="77777777" w:rsidR="00245879" w:rsidRPr="00245879" w:rsidRDefault="00245879" w:rsidP="00245879">
            <w:pPr>
              <w:outlineLvl w:val="3"/>
              <w:rPr>
                <w:color w:val="000000"/>
                <w:sz w:val="24"/>
                <w:szCs w:val="24"/>
              </w:rPr>
            </w:pPr>
            <w:r w:rsidRPr="00245879">
              <w:rPr>
                <w:color w:val="000000"/>
                <w:sz w:val="24"/>
                <w:szCs w:val="24"/>
              </w:rPr>
              <w:t xml:space="preserve"> Предоставление жилых помещений детям-сиротам и детям, оставшимся без попечения родителей, лицам из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2268" w:type="dxa"/>
            <w:tcBorders>
              <w:top w:val="nil"/>
              <w:left w:val="nil"/>
              <w:bottom w:val="single" w:sz="4" w:space="0" w:color="000000"/>
              <w:right w:val="single" w:sz="4" w:space="0" w:color="000000"/>
            </w:tcBorders>
            <w:shd w:val="clear" w:color="000000" w:fill="FFFFFF"/>
            <w:noWrap/>
            <w:hideMark/>
          </w:tcPr>
          <w:p w14:paraId="63152C62" w14:textId="77777777" w:rsidR="00245879" w:rsidRPr="00245879" w:rsidRDefault="00245879" w:rsidP="00245879">
            <w:pPr>
              <w:jc w:val="center"/>
              <w:outlineLvl w:val="3"/>
              <w:rPr>
                <w:color w:val="000000"/>
                <w:sz w:val="24"/>
                <w:szCs w:val="24"/>
              </w:rPr>
            </w:pPr>
            <w:r w:rsidRPr="00245879">
              <w:rPr>
                <w:color w:val="000000"/>
                <w:sz w:val="24"/>
                <w:szCs w:val="24"/>
              </w:rPr>
              <w:t>07401R0820</w:t>
            </w:r>
          </w:p>
        </w:tc>
        <w:tc>
          <w:tcPr>
            <w:tcW w:w="1559" w:type="dxa"/>
            <w:tcBorders>
              <w:top w:val="nil"/>
              <w:left w:val="nil"/>
              <w:bottom w:val="single" w:sz="4" w:space="0" w:color="000000"/>
              <w:right w:val="single" w:sz="4" w:space="0" w:color="000000"/>
            </w:tcBorders>
            <w:shd w:val="clear" w:color="000000" w:fill="FFFFFF"/>
            <w:noWrap/>
            <w:hideMark/>
          </w:tcPr>
          <w:p w14:paraId="3E5486CA" w14:textId="77777777" w:rsidR="00245879" w:rsidRPr="00245879" w:rsidRDefault="00245879" w:rsidP="00245879">
            <w:pPr>
              <w:jc w:val="center"/>
              <w:outlineLvl w:val="3"/>
              <w:rPr>
                <w:color w:val="000000"/>
                <w:sz w:val="24"/>
                <w:szCs w:val="24"/>
              </w:rPr>
            </w:pPr>
            <w:r w:rsidRPr="00245879">
              <w:rPr>
                <w:color w:val="000000"/>
                <w:sz w:val="24"/>
                <w:szCs w:val="24"/>
              </w:rPr>
              <w:t>400</w:t>
            </w:r>
          </w:p>
        </w:tc>
        <w:tc>
          <w:tcPr>
            <w:tcW w:w="1843" w:type="dxa"/>
            <w:tcBorders>
              <w:top w:val="nil"/>
              <w:left w:val="nil"/>
              <w:bottom w:val="single" w:sz="4" w:space="0" w:color="000000"/>
              <w:right w:val="single" w:sz="4" w:space="0" w:color="000000"/>
            </w:tcBorders>
            <w:shd w:val="clear" w:color="000000" w:fill="FFFFFF"/>
            <w:noWrap/>
            <w:hideMark/>
          </w:tcPr>
          <w:p w14:paraId="4BC3CF65" w14:textId="77777777" w:rsidR="00245879" w:rsidRPr="00245879" w:rsidRDefault="00245879" w:rsidP="00245879">
            <w:pPr>
              <w:jc w:val="right"/>
              <w:outlineLvl w:val="3"/>
              <w:rPr>
                <w:color w:val="000000"/>
                <w:sz w:val="24"/>
                <w:szCs w:val="24"/>
              </w:rPr>
            </w:pPr>
            <w:r w:rsidRPr="00245879">
              <w:rPr>
                <w:color w:val="000000"/>
                <w:sz w:val="24"/>
                <w:szCs w:val="24"/>
              </w:rPr>
              <w:t>2 905 891,56</w:t>
            </w:r>
          </w:p>
        </w:tc>
      </w:tr>
      <w:tr w:rsidR="00245879" w:rsidRPr="00245879" w14:paraId="24A7274B" w14:textId="77777777" w:rsidTr="00245879">
        <w:trPr>
          <w:trHeight w:val="1260"/>
        </w:trPr>
        <w:tc>
          <w:tcPr>
            <w:tcW w:w="3701" w:type="dxa"/>
            <w:tcBorders>
              <w:top w:val="nil"/>
              <w:left w:val="single" w:sz="4" w:space="0" w:color="000000"/>
              <w:bottom w:val="single" w:sz="4" w:space="0" w:color="000000"/>
              <w:right w:val="single" w:sz="4" w:space="0" w:color="000000"/>
            </w:tcBorders>
            <w:shd w:val="clear" w:color="000000" w:fill="FFFFFF"/>
            <w:hideMark/>
          </w:tcPr>
          <w:p w14:paraId="1994C276" w14:textId="77777777" w:rsidR="00245879" w:rsidRPr="00245879" w:rsidRDefault="00245879" w:rsidP="00245879">
            <w:pPr>
              <w:rPr>
                <w:b/>
                <w:bCs/>
                <w:color w:val="000000"/>
                <w:sz w:val="24"/>
                <w:szCs w:val="24"/>
              </w:rPr>
            </w:pPr>
            <w:r w:rsidRPr="00245879">
              <w:rPr>
                <w:b/>
                <w:bCs/>
                <w:color w:val="000000"/>
                <w:sz w:val="24"/>
                <w:szCs w:val="24"/>
              </w:rPr>
              <w:t xml:space="preserve">  Муниципальная программа «Улучшение экологической обстановки в Гаврилово-Посадском муниципальном районе»</w:t>
            </w:r>
          </w:p>
        </w:tc>
        <w:tc>
          <w:tcPr>
            <w:tcW w:w="2268" w:type="dxa"/>
            <w:tcBorders>
              <w:top w:val="nil"/>
              <w:left w:val="nil"/>
              <w:bottom w:val="single" w:sz="4" w:space="0" w:color="000000"/>
              <w:right w:val="single" w:sz="4" w:space="0" w:color="000000"/>
            </w:tcBorders>
            <w:shd w:val="clear" w:color="000000" w:fill="FFFFFF"/>
            <w:noWrap/>
            <w:hideMark/>
          </w:tcPr>
          <w:p w14:paraId="7AF4DB97" w14:textId="77777777" w:rsidR="00245879" w:rsidRPr="00245879" w:rsidRDefault="00245879" w:rsidP="00245879">
            <w:pPr>
              <w:jc w:val="center"/>
              <w:rPr>
                <w:b/>
                <w:bCs/>
                <w:color w:val="000000"/>
                <w:sz w:val="24"/>
                <w:szCs w:val="24"/>
              </w:rPr>
            </w:pPr>
            <w:r w:rsidRPr="00245879">
              <w:rPr>
                <w:b/>
                <w:bCs/>
                <w:color w:val="000000"/>
                <w:sz w:val="24"/>
                <w:szCs w:val="24"/>
              </w:rPr>
              <w:t>0800000000</w:t>
            </w:r>
          </w:p>
        </w:tc>
        <w:tc>
          <w:tcPr>
            <w:tcW w:w="1559" w:type="dxa"/>
            <w:tcBorders>
              <w:top w:val="nil"/>
              <w:left w:val="nil"/>
              <w:bottom w:val="single" w:sz="4" w:space="0" w:color="000000"/>
              <w:right w:val="single" w:sz="4" w:space="0" w:color="000000"/>
            </w:tcBorders>
            <w:shd w:val="clear" w:color="000000" w:fill="FFFFFF"/>
            <w:noWrap/>
            <w:hideMark/>
          </w:tcPr>
          <w:p w14:paraId="1E992EF0" w14:textId="77777777" w:rsidR="00245879" w:rsidRPr="00245879" w:rsidRDefault="00245879" w:rsidP="00245879">
            <w:pPr>
              <w:jc w:val="center"/>
              <w:rPr>
                <w:b/>
                <w:bCs/>
                <w:color w:val="000000"/>
                <w:sz w:val="24"/>
                <w:szCs w:val="24"/>
              </w:rPr>
            </w:pPr>
            <w:r w:rsidRPr="00245879">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75AA630F" w14:textId="77777777" w:rsidR="00245879" w:rsidRPr="00245879" w:rsidRDefault="00245879" w:rsidP="00245879">
            <w:pPr>
              <w:jc w:val="right"/>
              <w:rPr>
                <w:b/>
                <w:bCs/>
                <w:color w:val="000000"/>
                <w:sz w:val="24"/>
                <w:szCs w:val="24"/>
              </w:rPr>
            </w:pPr>
            <w:r w:rsidRPr="00245879">
              <w:rPr>
                <w:b/>
                <w:bCs/>
                <w:color w:val="000000"/>
                <w:sz w:val="24"/>
                <w:szCs w:val="24"/>
              </w:rPr>
              <w:t>160 000,00</w:t>
            </w:r>
          </w:p>
        </w:tc>
      </w:tr>
      <w:tr w:rsidR="00245879" w:rsidRPr="00245879" w14:paraId="382C4C87" w14:textId="77777777" w:rsidTr="00245879">
        <w:trPr>
          <w:trHeight w:val="945"/>
        </w:trPr>
        <w:tc>
          <w:tcPr>
            <w:tcW w:w="3701" w:type="dxa"/>
            <w:tcBorders>
              <w:top w:val="nil"/>
              <w:left w:val="single" w:sz="4" w:space="0" w:color="000000"/>
              <w:bottom w:val="single" w:sz="4" w:space="0" w:color="000000"/>
              <w:right w:val="single" w:sz="4" w:space="0" w:color="000000"/>
            </w:tcBorders>
            <w:shd w:val="clear" w:color="000000" w:fill="FFFFFF"/>
            <w:hideMark/>
          </w:tcPr>
          <w:p w14:paraId="3B9B3101" w14:textId="77777777" w:rsidR="00245879" w:rsidRPr="00245879" w:rsidRDefault="00245879" w:rsidP="00245879">
            <w:pPr>
              <w:outlineLvl w:val="0"/>
              <w:rPr>
                <w:color w:val="000000"/>
                <w:sz w:val="24"/>
                <w:szCs w:val="24"/>
              </w:rPr>
            </w:pPr>
            <w:r w:rsidRPr="00245879">
              <w:rPr>
                <w:color w:val="000000"/>
                <w:sz w:val="24"/>
                <w:szCs w:val="24"/>
              </w:rPr>
              <w:t xml:space="preserve">    Подпрограмма «Озеленение населенных пунктов района и экологическое воспитание населения»</w:t>
            </w:r>
          </w:p>
        </w:tc>
        <w:tc>
          <w:tcPr>
            <w:tcW w:w="2268" w:type="dxa"/>
            <w:tcBorders>
              <w:top w:val="nil"/>
              <w:left w:val="nil"/>
              <w:bottom w:val="single" w:sz="4" w:space="0" w:color="000000"/>
              <w:right w:val="single" w:sz="4" w:space="0" w:color="000000"/>
            </w:tcBorders>
            <w:shd w:val="clear" w:color="000000" w:fill="FFFFFF"/>
            <w:noWrap/>
            <w:hideMark/>
          </w:tcPr>
          <w:p w14:paraId="4BB3B526" w14:textId="77777777" w:rsidR="00245879" w:rsidRPr="00245879" w:rsidRDefault="00245879" w:rsidP="00245879">
            <w:pPr>
              <w:jc w:val="center"/>
              <w:outlineLvl w:val="0"/>
              <w:rPr>
                <w:color w:val="000000"/>
                <w:sz w:val="24"/>
                <w:szCs w:val="24"/>
              </w:rPr>
            </w:pPr>
            <w:r w:rsidRPr="00245879">
              <w:rPr>
                <w:color w:val="000000"/>
                <w:sz w:val="24"/>
                <w:szCs w:val="24"/>
              </w:rPr>
              <w:t>0820000000</w:t>
            </w:r>
          </w:p>
        </w:tc>
        <w:tc>
          <w:tcPr>
            <w:tcW w:w="1559" w:type="dxa"/>
            <w:tcBorders>
              <w:top w:val="nil"/>
              <w:left w:val="nil"/>
              <w:bottom w:val="single" w:sz="4" w:space="0" w:color="000000"/>
              <w:right w:val="single" w:sz="4" w:space="0" w:color="000000"/>
            </w:tcBorders>
            <w:shd w:val="clear" w:color="000000" w:fill="FFFFFF"/>
            <w:noWrap/>
            <w:hideMark/>
          </w:tcPr>
          <w:p w14:paraId="48395F13" w14:textId="77777777" w:rsidR="00245879" w:rsidRPr="00245879" w:rsidRDefault="00245879" w:rsidP="00245879">
            <w:pPr>
              <w:jc w:val="center"/>
              <w:outlineLvl w:val="0"/>
              <w:rPr>
                <w:color w:val="000000"/>
                <w:sz w:val="24"/>
                <w:szCs w:val="24"/>
              </w:rPr>
            </w:pPr>
            <w:r w:rsidRPr="00245879">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5C0147CC" w14:textId="77777777" w:rsidR="00245879" w:rsidRPr="00245879" w:rsidRDefault="00245879" w:rsidP="00245879">
            <w:pPr>
              <w:jc w:val="right"/>
              <w:outlineLvl w:val="0"/>
              <w:rPr>
                <w:color w:val="000000"/>
                <w:sz w:val="24"/>
                <w:szCs w:val="24"/>
              </w:rPr>
            </w:pPr>
            <w:r w:rsidRPr="00245879">
              <w:rPr>
                <w:color w:val="000000"/>
                <w:sz w:val="24"/>
                <w:szCs w:val="24"/>
              </w:rPr>
              <w:t>25 000,00</w:t>
            </w:r>
          </w:p>
        </w:tc>
      </w:tr>
      <w:tr w:rsidR="00245879" w:rsidRPr="00245879" w14:paraId="55DA8D06" w14:textId="77777777" w:rsidTr="00245879">
        <w:trPr>
          <w:trHeight w:val="630"/>
        </w:trPr>
        <w:tc>
          <w:tcPr>
            <w:tcW w:w="3701" w:type="dxa"/>
            <w:tcBorders>
              <w:top w:val="nil"/>
              <w:left w:val="single" w:sz="4" w:space="0" w:color="000000"/>
              <w:bottom w:val="single" w:sz="4" w:space="0" w:color="000000"/>
              <w:right w:val="single" w:sz="4" w:space="0" w:color="000000"/>
            </w:tcBorders>
            <w:shd w:val="clear" w:color="000000" w:fill="FFFFFF"/>
            <w:hideMark/>
          </w:tcPr>
          <w:p w14:paraId="1680B4B5" w14:textId="77777777" w:rsidR="00245879" w:rsidRPr="00245879" w:rsidRDefault="00245879" w:rsidP="00245879">
            <w:pPr>
              <w:outlineLvl w:val="1"/>
              <w:rPr>
                <w:color w:val="000000"/>
                <w:sz w:val="24"/>
                <w:szCs w:val="24"/>
              </w:rPr>
            </w:pPr>
            <w:r w:rsidRPr="00245879">
              <w:rPr>
                <w:color w:val="000000"/>
                <w:sz w:val="24"/>
                <w:szCs w:val="24"/>
              </w:rPr>
              <w:t xml:space="preserve">      Основное мероприятие «Проведение конкурсов»</w:t>
            </w:r>
          </w:p>
        </w:tc>
        <w:tc>
          <w:tcPr>
            <w:tcW w:w="2268" w:type="dxa"/>
            <w:tcBorders>
              <w:top w:val="nil"/>
              <w:left w:val="nil"/>
              <w:bottom w:val="single" w:sz="4" w:space="0" w:color="000000"/>
              <w:right w:val="single" w:sz="4" w:space="0" w:color="000000"/>
            </w:tcBorders>
            <w:shd w:val="clear" w:color="000000" w:fill="FFFFFF"/>
            <w:noWrap/>
            <w:hideMark/>
          </w:tcPr>
          <w:p w14:paraId="62A1392D" w14:textId="77777777" w:rsidR="00245879" w:rsidRPr="00245879" w:rsidRDefault="00245879" w:rsidP="00245879">
            <w:pPr>
              <w:jc w:val="center"/>
              <w:outlineLvl w:val="1"/>
              <w:rPr>
                <w:color w:val="000000"/>
                <w:sz w:val="24"/>
                <w:szCs w:val="24"/>
              </w:rPr>
            </w:pPr>
            <w:r w:rsidRPr="00245879">
              <w:rPr>
                <w:color w:val="000000"/>
                <w:sz w:val="24"/>
                <w:szCs w:val="24"/>
              </w:rPr>
              <w:t>0820100000</w:t>
            </w:r>
          </w:p>
        </w:tc>
        <w:tc>
          <w:tcPr>
            <w:tcW w:w="1559" w:type="dxa"/>
            <w:tcBorders>
              <w:top w:val="nil"/>
              <w:left w:val="nil"/>
              <w:bottom w:val="single" w:sz="4" w:space="0" w:color="000000"/>
              <w:right w:val="single" w:sz="4" w:space="0" w:color="000000"/>
            </w:tcBorders>
            <w:shd w:val="clear" w:color="000000" w:fill="FFFFFF"/>
            <w:noWrap/>
            <w:hideMark/>
          </w:tcPr>
          <w:p w14:paraId="5E1B60BE" w14:textId="77777777" w:rsidR="00245879" w:rsidRPr="00245879" w:rsidRDefault="00245879" w:rsidP="00245879">
            <w:pPr>
              <w:jc w:val="center"/>
              <w:outlineLvl w:val="1"/>
              <w:rPr>
                <w:color w:val="000000"/>
                <w:sz w:val="24"/>
                <w:szCs w:val="24"/>
              </w:rPr>
            </w:pPr>
            <w:r w:rsidRPr="00245879">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5B5B3A5B" w14:textId="77777777" w:rsidR="00245879" w:rsidRPr="00245879" w:rsidRDefault="00245879" w:rsidP="00245879">
            <w:pPr>
              <w:jc w:val="right"/>
              <w:outlineLvl w:val="1"/>
              <w:rPr>
                <w:color w:val="000000"/>
                <w:sz w:val="24"/>
                <w:szCs w:val="24"/>
              </w:rPr>
            </w:pPr>
            <w:r w:rsidRPr="00245879">
              <w:rPr>
                <w:color w:val="000000"/>
                <w:sz w:val="24"/>
                <w:szCs w:val="24"/>
              </w:rPr>
              <w:t>25 000,00</w:t>
            </w:r>
          </w:p>
        </w:tc>
      </w:tr>
      <w:tr w:rsidR="00245879" w:rsidRPr="00245879" w14:paraId="4DFD7F25" w14:textId="77777777" w:rsidTr="00245879">
        <w:trPr>
          <w:trHeight w:val="2205"/>
        </w:trPr>
        <w:tc>
          <w:tcPr>
            <w:tcW w:w="3701" w:type="dxa"/>
            <w:tcBorders>
              <w:top w:val="nil"/>
              <w:left w:val="single" w:sz="4" w:space="0" w:color="000000"/>
              <w:bottom w:val="single" w:sz="4" w:space="0" w:color="000000"/>
              <w:right w:val="single" w:sz="4" w:space="0" w:color="000000"/>
            </w:tcBorders>
            <w:shd w:val="clear" w:color="000000" w:fill="FFFFFF"/>
            <w:hideMark/>
          </w:tcPr>
          <w:p w14:paraId="3C610276" w14:textId="77777777" w:rsidR="00245879" w:rsidRPr="00245879" w:rsidRDefault="00245879" w:rsidP="00245879">
            <w:pPr>
              <w:outlineLvl w:val="3"/>
              <w:rPr>
                <w:color w:val="000000"/>
                <w:sz w:val="24"/>
                <w:szCs w:val="24"/>
              </w:rPr>
            </w:pPr>
            <w:r w:rsidRPr="00245879">
              <w:rPr>
                <w:color w:val="000000"/>
                <w:sz w:val="24"/>
                <w:szCs w:val="24"/>
              </w:rPr>
              <w:t xml:space="preserve"> Проведение конкурса школ района «Проекты озеленения с элементами благоустройства населенных пунктов, их реализация»         (Закупка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000000" w:fill="FFFFFF"/>
            <w:noWrap/>
            <w:hideMark/>
          </w:tcPr>
          <w:p w14:paraId="70A83631" w14:textId="77777777" w:rsidR="00245879" w:rsidRPr="00245879" w:rsidRDefault="00245879" w:rsidP="00245879">
            <w:pPr>
              <w:jc w:val="center"/>
              <w:outlineLvl w:val="3"/>
              <w:rPr>
                <w:color w:val="000000"/>
                <w:sz w:val="24"/>
                <w:szCs w:val="24"/>
              </w:rPr>
            </w:pPr>
            <w:r w:rsidRPr="00245879">
              <w:rPr>
                <w:color w:val="000000"/>
                <w:sz w:val="24"/>
                <w:szCs w:val="24"/>
              </w:rPr>
              <w:t>0820120130</w:t>
            </w:r>
          </w:p>
        </w:tc>
        <w:tc>
          <w:tcPr>
            <w:tcW w:w="1559" w:type="dxa"/>
            <w:tcBorders>
              <w:top w:val="nil"/>
              <w:left w:val="nil"/>
              <w:bottom w:val="single" w:sz="4" w:space="0" w:color="000000"/>
              <w:right w:val="single" w:sz="4" w:space="0" w:color="000000"/>
            </w:tcBorders>
            <w:shd w:val="clear" w:color="000000" w:fill="FFFFFF"/>
            <w:noWrap/>
            <w:hideMark/>
          </w:tcPr>
          <w:p w14:paraId="0033E107" w14:textId="77777777" w:rsidR="00245879" w:rsidRPr="00245879" w:rsidRDefault="00245879" w:rsidP="00245879">
            <w:pPr>
              <w:jc w:val="center"/>
              <w:outlineLvl w:val="3"/>
              <w:rPr>
                <w:color w:val="000000"/>
                <w:sz w:val="24"/>
                <w:szCs w:val="24"/>
              </w:rPr>
            </w:pPr>
            <w:r w:rsidRPr="00245879">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614C7A52" w14:textId="77777777" w:rsidR="00245879" w:rsidRPr="00245879" w:rsidRDefault="00245879" w:rsidP="00245879">
            <w:pPr>
              <w:jc w:val="right"/>
              <w:outlineLvl w:val="3"/>
              <w:rPr>
                <w:color w:val="000000"/>
                <w:sz w:val="24"/>
                <w:szCs w:val="24"/>
              </w:rPr>
            </w:pPr>
            <w:r w:rsidRPr="00245879">
              <w:rPr>
                <w:color w:val="000000"/>
                <w:sz w:val="24"/>
                <w:szCs w:val="24"/>
              </w:rPr>
              <w:t>25 000,00</w:t>
            </w:r>
          </w:p>
        </w:tc>
      </w:tr>
      <w:tr w:rsidR="00245879" w:rsidRPr="00245879" w14:paraId="6B2ECF05" w14:textId="77777777" w:rsidTr="00245879">
        <w:trPr>
          <w:trHeight w:val="945"/>
        </w:trPr>
        <w:tc>
          <w:tcPr>
            <w:tcW w:w="3701" w:type="dxa"/>
            <w:tcBorders>
              <w:top w:val="nil"/>
              <w:left w:val="single" w:sz="4" w:space="0" w:color="000000"/>
              <w:bottom w:val="single" w:sz="4" w:space="0" w:color="000000"/>
              <w:right w:val="single" w:sz="4" w:space="0" w:color="000000"/>
            </w:tcBorders>
            <w:shd w:val="clear" w:color="000000" w:fill="FFFFFF"/>
            <w:hideMark/>
          </w:tcPr>
          <w:p w14:paraId="11039120" w14:textId="77777777" w:rsidR="00245879" w:rsidRPr="00245879" w:rsidRDefault="00245879" w:rsidP="00245879">
            <w:pPr>
              <w:outlineLvl w:val="0"/>
              <w:rPr>
                <w:color w:val="000000"/>
                <w:sz w:val="24"/>
                <w:szCs w:val="24"/>
              </w:rPr>
            </w:pPr>
            <w:r w:rsidRPr="00245879">
              <w:rPr>
                <w:color w:val="000000"/>
                <w:sz w:val="24"/>
                <w:szCs w:val="24"/>
              </w:rPr>
              <w:t xml:space="preserve">    Подпрограмма «Особо охраняемые природные территории местного значения»</w:t>
            </w:r>
          </w:p>
        </w:tc>
        <w:tc>
          <w:tcPr>
            <w:tcW w:w="2268" w:type="dxa"/>
            <w:tcBorders>
              <w:top w:val="nil"/>
              <w:left w:val="nil"/>
              <w:bottom w:val="single" w:sz="4" w:space="0" w:color="000000"/>
              <w:right w:val="single" w:sz="4" w:space="0" w:color="000000"/>
            </w:tcBorders>
            <w:shd w:val="clear" w:color="000000" w:fill="FFFFFF"/>
            <w:noWrap/>
            <w:hideMark/>
          </w:tcPr>
          <w:p w14:paraId="50E33491" w14:textId="77777777" w:rsidR="00245879" w:rsidRPr="00245879" w:rsidRDefault="00245879" w:rsidP="00245879">
            <w:pPr>
              <w:jc w:val="center"/>
              <w:outlineLvl w:val="0"/>
              <w:rPr>
                <w:color w:val="000000"/>
                <w:sz w:val="24"/>
                <w:szCs w:val="24"/>
              </w:rPr>
            </w:pPr>
            <w:r w:rsidRPr="00245879">
              <w:rPr>
                <w:color w:val="000000"/>
                <w:sz w:val="24"/>
                <w:szCs w:val="24"/>
              </w:rPr>
              <w:t>0830000000</w:t>
            </w:r>
          </w:p>
        </w:tc>
        <w:tc>
          <w:tcPr>
            <w:tcW w:w="1559" w:type="dxa"/>
            <w:tcBorders>
              <w:top w:val="nil"/>
              <w:left w:val="nil"/>
              <w:bottom w:val="single" w:sz="4" w:space="0" w:color="000000"/>
              <w:right w:val="single" w:sz="4" w:space="0" w:color="000000"/>
            </w:tcBorders>
            <w:shd w:val="clear" w:color="000000" w:fill="FFFFFF"/>
            <w:noWrap/>
            <w:hideMark/>
          </w:tcPr>
          <w:p w14:paraId="37648481" w14:textId="77777777" w:rsidR="00245879" w:rsidRPr="00245879" w:rsidRDefault="00245879" w:rsidP="00245879">
            <w:pPr>
              <w:jc w:val="center"/>
              <w:outlineLvl w:val="0"/>
              <w:rPr>
                <w:color w:val="000000"/>
                <w:sz w:val="24"/>
                <w:szCs w:val="24"/>
              </w:rPr>
            </w:pPr>
            <w:r w:rsidRPr="00245879">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263C1CEF" w14:textId="77777777" w:rsidR="00245879" w:rsidRPr="00245879" w:rsidRDefault="00245879" w:rsidP="00245879">
            <w:pPr>
              <w:jc w:val="right"/>
              <w:outlineLvl w:val="0"/>
              <w:rPr>
                <w:color w:val="000000"/>
                <w:sz w:val="24"/>
                <w:szCs w:val="24"/>
              </w:rPr>
            </w:pPr>
            <w:r w:rsidRPr="00245879">
              <w:rPr>
                <w:color w:val="000000"/>
                <w:sz w:val="24"/>
                <w:szCs w:val="24"/>
              </w:rPr>
              <w:t>95 000,00</w:t>
            </w:r>
          </w:p>
        </w:tc>
      </w:tr>
      <w:tr w:rsidR="00245879" w:rsidRPr="00245879" w14:paraId="247149D3" w14:textId="77777777" w:rsidTr="00245879">
        <w:trPr>
          <w:trHeight w:val="1260"/>
        </w:trPr>
        <w:tc>
          <w:tcPr>
            <w:tcW w:w="3701" w:type="dxa"/>
            <w:tcBorders>
              <w:top w:val="nil"/>
              <w:left w:val="single" w:sz="4" w:space="0" w:color="000000"/>
              <w:bottom w:val="single" w:sz="4" w:space="0" w:color="000000"/>
              <w:right w:val="single" w:sz="4" w:space="0" w:color="000000"/>
            </w:tcBorders>
            <w:shd w:val="clear" w:color="000000" w:fill="FFFFFF"/>
            <w:hideMark/>
          </w:tcPr>
          <w:p w14:paraId="7DC8D69E" w14:textId="77777777" w:rsidR="00245879" w:rsidRPr="00245879" w:rsidRDefault="00245879" w:rsidP="00245879">
            <w:pPr>
              <w:outlineLvl w:val="1"/>
              <w:rPr>
                <w:color w:val="000000"/>
                <w:sz w:val="24"/>
                <w:szCs w:val="24"/>
              </w:rPr>
            </w:pPr>
            <w:r w:rsidRPr="00245879">
              <w:rPr>
                <w:color w:val="000000"/>
                <w:sz w:val="24"/>
                <w:szCs w:val="24"/>
              </w:rPr>
              <w:t xml:space="preserve">      Основное мероприятие «Определение границ особо охраняемых природных территорий местного значения»</w:t>
            </w:r>
          </w:p>
        </w:tc>
        <w:tc>
          <w:tcPr>
            <w:tcW w:w="2268" w:type="dxa"/>
            <w:tcBorders>
              <w:top w:val="nil"/>
              <w:left w:val="nil"/>
              <w:bottom w:val="single" w:sz="4" w:space="0" w:color="000000"/>
              <w:right w:val="single" w:sz="4" w:space="0" w:color="000000"/>
            </w:tcBorders>
            <w:shd w:val="clear" w:color="000000" w:fill="FFFFFF"/>
            <w:noWrap/>
            <w:hideMark/>
          </w:tcPr>
          <w:p w14:paraId="1CDE6981" w14:textId="77777777" w:rsidR="00245879" w:rsidRPr="00245879" w:rsidRDefault="00245879" w:rsidP="00245879">
            <w:pPr>
              <w:jc w:val="center"/>
              <w:outlineLvl w:val="1"/>
              <w:rPr>
                <w:color w:val="000000"/>
                <w:sz w:val="24"/>
                <w:szCs w:val="24"/>
              </w:rPr>
            </w:pPr>
            <w:r w:rsidRPr="00245879">
              <w:rPr>
                <w:color w:val="000000"/>
                <w:sz w:val="24"/>
                <w:szCs w:val="24"/>
              </w:rPr>
              <w:t>0830100000</w:t>
            </w:r>
          </w:p>
        </w:tc>
        <w:tc>
          <w:tcPr>
            <w:tcW w:w="1559" w:type="dxa"/>
            <w:tcBorders>
              <w:top w:val="nil"/>
              <w:left w:val="nil"/>
              <w:bottom w:val="single" w:sz="4" w:space="0" w:color="000000"/>
              <w:right w:val="single" w:sz="4" w:space="0" w:color="000000"/>
            </w:tcBorders>
            <w:shd w:val="clear" w:color="000000" w:fill="FFFFFF"/>
            <w:noWrap/>
            <w:hideMark/>
          </w:tcPr>
          <w:p w14:paraId="1B824851" w14:textId="77777777" w:rsidR="00245879" w:rsidRPr="00245879" w:rsidRDefault="00245879" w:rsidP="00245879">
            <w:pPr>
              <w:jc w:val="center"/>
              <w:outlineLvl w:val="1"/>
              <w:rPr>
                <w:color w:val="000000"/>
                <w:sz w:val="24"/>
                <w:szCs w:val="24"/>
              </w:rPr>
            </w:pPr>
            <w:r w:rsidRPr="00245879">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701D05B8" w14:textId="77777777" w:rsidR="00245879" w:rsidRPr="00245879" w:rsidRDefault="00245879" w:rsidP="00245879">
            <w:pPr>
              <w:jc w:val="right"/>
              <w:outlineLvl w:val="1"/>
              <w:rPr>
                <w:color w:val="000000"/>
                <w:sz w:val="24"/>
                <w:szCs w:val="24"/>
              </w:rPr>
            </w:pPr>
            <w:r w:rsidRPr="00245879">
              <w:rPr>
                <w:color w:val="000000"/>
                <w:sz w:val="24"/>
                <w:szCs w:val="24"/>
              </w:rPr>
              <w:t>95 000,00</w:t>
            </w:r>
          </w:p>
        </w:tc>
      </w:tr>
      <w:tr w:rsidR="00245879" w:rsidRPr="00245879" w14:paraId="76C7C23A" w14:textId="77777777" w:rsidTr="00245879">
        <w:trPr>
          <w:trHeight w:val="2205"/>
        </w:trPr>
        <w:tc>
          <w:tcPr>
            <w:tcW w:w="3701" w:type="dxa"/>
            <w:tcBorders>
              <w:top w:val="nil"/>
              <w:left w:val="single" w:sz="4" w:space="0" w:color="000000"/>
              <w:bottom w:val="single" w:sz="4" w:space="0" w:color="000000"/>
              <w:right w:val="single" w:sz="4" w:space="0" w:color="000000"/>
            </w:tcBorders>
            <w:shd w:val="clear" w:color="000000" w:fill="FFFFFF"/>
            <w:hideMark/>
          </w:tcPr>
          <w:p w14:paraId="2929DF5F" w14:textId="77777777" w:rsidR="00245879" w:rsidRPr="00245879" w:rsidRDefault="00245879" w:rsidP="00245879">
            <w:pPr>
              <w:outlineLvl w:val="3"/>
              <w:rPr>
                <w:color w:val="000000"/>
                <w:sz w:val="24"/>
                <w:szCs w:val="24"/>
              </w:rPr>
            </w:pPr>
            <w:r w:rsidRPr="00245879">
              <w:rPr>
                <w:color w:val="000000"/>
                <w:sz w:val="24"/>
                <w:szCs w:val="24"/>
              </w:rPr>
              <w:t xml:space="preserve">  Определение границ природным объектам, имеющим статус особо охраняемых природных территорий местного значения          (Закупка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000000" w:fill="FFFFFF"/>
            <w:noWrap/>
            <w:hideMark/>
          </w:tcPr>
          <w:p w14:paraId="466B106F" w14:textId="77777777" w:rsidR="00245879" w:rsidRPr="00245879" w:rsidRDefault="00245879" w:rsidP="00245879">
            <w:pPr>
              <w:jc w:val="center"/>
              <w:outlineLvl w:val="3"/>
              <w:rPr>
                <w:color w:val="000000"/>
                <w:sz w:val="24"/>
                <w:szCs w:val="24"/>
              </w:rPr>
            </w:pPr>
            <w:r w:rsidRPr="00245879">
              <w:rPr>
                <w:color w:val="000000"/>
                <w:sz w:val="24"/>
                <w:szCs w:val="24"/>
              </w:rPr>
              <w:t>0830120570</w:t>
            </w:r>
          </w:p>
        </w:tc>
        <w:tc>
          <w:tcPr>
            <w:tcW w:w="1559" w:type="dxa"/>
            <w:tcBorders>
              <w:top w:val="nil"/>
              <w:left w:val="nil"/>
              <w:bottom w:val="single" w:sz="4" w:space="0" w:color="000000"/>
              <w:right w:val="single" w:sz="4" w:space="0" w:color="000000"/>
            </w:tcBorders>
            <w:shd w:val="clear" w:color="000000" w:fill="FFFFFF"/>
            <w:noWrap/>
            <w:hideMark/>
          </w:tcPr>
          <w:p w14:paraId="146252C3" w14:textId="77777777" w:rsidR="00245879" w:rsidRPr="00245879" w:rsidRDefault="00245879" w:rsidP="00245879">
            <w:pPr>
              <w:jc w:val="center"/>
              <w:outlineLvl w:val="3"/>
              <w:rPr>
                <w:color w:val="000000"/>
                <w:sz w:val="24"/>
                <w:szCs w:val="24"/>
              </w:rPr>
            </w:pPr>
            <w:r w:rsidRPr="00245879">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1B0DAD8D" w14:textId="77777777" w:rsidR="00245879" w:rsidRPr="00245879" w:rsidRDefault="00245879" w:rsidP="00245879">
            <w:pPr>
              <w:jc w:val="right"/>
              <w:outlineLvl w:val="3"/>
              <w:rPr>
                <w:color w:val="000000"/>
                <w:sz w:val="24"/>
                <w:szCs w:val="24"/>
              </w:rPr>
            </w:pPr>
            <w:r w:rsidRPr="00245879">
              <w:rPr>
                <w:color w:val="000000"/>
                <w:sz w:val="24"/>
                <w:szCs w:val="24"/>
              </w:rPr>
              <w:t>95 000,00</w:t>
            </w:r>
          </w:p>
        </w:tc>
      </w:tr>
      <w:tr w:rsidR="00245879" w:rsidRPr="00245879" w14:paraId="77E4D415" w14:textId="77777777" w:rsidTr="00245879">
        <w:trPr>
          <w:trHeight w:val="315"/>
        </w:trPr>
        <w:tc>
          <w:tcPr>
            <w:tcW w:w="3701" w:type="dxa"/>
            <w:tcBorders>
              <w:top w:val="nil"/>
              <w:left w:val="single" w:sz="4" w:space="0" w:color="000000"/>
              <w:bottom w:val="single" w:sz="4" w:space="0" w:color="000000"/>
              <w:right w:val="single" w:sz="4" w:space="0" w:color="000000"/>
            </w:tcBorders>
            <w:shd w:val="clear" w:color="000000" w:fill="FFFFFF"/>
            <w:hideMark/>
          </w:tcPr>
          <w:p w14:paraId="68731A43" w14:textId="77777777" w:rsidR="00245879" w:rsidRPr="00245879" w:rsidRDefault="00245879" w:rsidP="00245879">
            <w:pPr>
              <w:outlineLvl w:val="0"/>
              <w:rPr>
                <w:color w:val="000000"/>
                <w:sz w:val="24"/>
                <w:szCs w:val="24"/>
              </w:rPr>
            </w:pPr>
            <w:r w:rsidRPr="00245879">
              <w:rPr>
                <w:color w:val="000000"/>
                <w:sz w:val="24"/>
                <w:szCs w:val="24"/>
              </w:rPr>
              <w:t xml:space="preserve">    Подпрограмма "Городские леса"</w:t>
            </w:r>
          </w:p>
        </w:tc>
        <w:tc>
          <w:tcPr>
            <w:tcW w:w="2268" w:type="dxa"/>
            <w:tcBorders>
              <w:top w:val="nil"/>
              <w:left w:val="nil"/>
              <w:bottom w:val="single" w:sz="4" w:space="0" w:color="000000"/>
              <w:right w:val="single" w:sz="4" w:space="0" w:color="000000"/>
            </w:tcBorders>
            <w:shd w:val="clear" w:color="000000" w:fill="FFFFFF"/>
            <w:noWrap/>
            <w:hideMark/>
          </w:tcPr>
          <w:p w14:paraId="22C36B76" w14:textId="77777777" w:rsidR="00245879" w:rsidRPr="00245879" w:rsidRDefault="00245879" w:rsidP="00245879">
            <w:pPr>
              <w:jc w:val="center"/>
              <w:outlineLvl w:val="0"/>
              <w:rPr>
                <w:color w:val="000000"/>
                <w:sz w:val="24"/>
                <w:szCs w:val="24"/>
              </w:rPr>
            </w:pPr>
            <w:r w:rsidRPr="00245879">
              <w:rPr>
                <w:color w:val="000000"/>
                <w:sz w:val="24"/>
                <w:szCs w:val="24"/>
              </w:rPr>
              <w:t>0850000000</w:t>
            </w:r>
          </w:p>
        </w:tc>
        <w:tc>
          <w:tcPr>
            <w:tcW w:w="1559" w:type="dxa"/>
            <w:tcBorders>
              <w:top w:val="nil"/>
              <w:left w:val="nil"/>
              <w:bottom w:val="single" w:sz="4" w:space="0" w:color="000000"/>
              <w:right w:val="single" w:sz="4" w:space="0" w:color="000000"/>
            </w:tcBorders>
            <w:shd w:val="clear" w:color="000000" w:fill="FFFFFF"/>
            <w:noWrap/>
            <w:hideMark/>
          </w:tcPr>
          <w:p w14:paraId="3DFE4FA8" w14:textId="77777777" w:rsidR="00245879" w:rsidRPr="00245879" w:rsidRDefault="00245879" w:rsidP="00245879">
            <w:pPr>
              <w:jc w:val="center"/>
              <w:outlineLvl w:val="0"/>
              <w:rPr>
                <w:color w:val="000000"/>
                <w:sz w:val="24"/>
                <w:szCs w:val="24"/>
              </w:rPr>
            </w:pPr>
            <w:r w:rsidRPr="00245879">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6042A5F0" w14:textId="77777777" w:rsidR="00245879" w:rsidRPr="00245879" w:rsidRDefault="00245879" w:rsidP="00245879">
            <w:pPr>
              <w:jc w:val="right"/>
              <w:outlineLvl w:val="0"/>
              <w:rPr>
                <w:color w:val="000000"/>
                <w:sz w:val="24"/>
                <w:szCs w:val="24"/>
              </w:rPr>
            </w:pPr>
            <w:r w:rsidRPr="00245879">
              <w:rPr>
                <w:color w:val="000000"/>
                <w:sz w:val="24"/>
                <w:szCs w:val="24"/>
              </w:rPr>
              <w:t>40 000,00</w:t>
            </w:r>
          </w:p>
        </w:tc>
      </w:tr>
      <w:tr w:rsidR="00245879" w:rsidRPr="00245879" w14:paraId="2DF40624" w14:textId="77777777" w:rsidTr="00245879">
        <w:trPr>
          <w:trHeight w:val="1260"/>
        </w:trPr>
        <w:tc>
          <w:tcPr>
            <w:tcW w:w="3701" w:type="dxa"/>
            <w:tcBorders>
              <w:top w:val="nil"/>
              <w:left w:val="single" w:sz="4" w:space="0" w:color="000000"/>
              <w:bottom w:val="single" w:sz="4" w:space="0" w:color="000000"/>
              <w:right w:val="single" w:sz="4" w:space="0" w:color="000000"/>
            </w:tcBorders>
            <w:shd w:val="clear" w:color="000000" w:fill="FFFFFF"/>
            <w:hideMark/>
          </w:tcPr>
          <w:p w14:paraId="20A9190D" w14:textId="77777777" w:rsidR="00245879" w:rsidRPr="00245879" w:rsidRDefault="00245879" w:rsidP="00245879">
            <w:pPr>
              <w:outlineLvl w:val="1"/>
              <w:rPr>
                <w:color w:val="000000"/>
                <w:sz w:val="24"/>
                <w:szCs w:val="24"/>
              </w:rPr>
            </w:pPr>
            <w:r w:rsidRPr="00245879">
              <w:rPr>
                <w:color w:val="000000"/>
                <w:sz w:val="24"/>
                <w:szCs w:val="24"/>
              </w:rPr>
              <w:t xml:space="preserve">      Основное мероприятие "Определение и закрепление на местности границ местоположения городских лесов"</w:t>
            </w:r>
          </w:p>
        </w:tc>
        <w:tc>
          <w:tcPr>
            <w:tcW w:w="2268" w:type="dxa"/>
            <w:tcBorders>
              <w:top w:val="nil"/>
              <w:left w:val="nil"/>
              <w:bottom w:val="single" w:sz="4" w:space="0" w:color="000000"/>
              <w:right w:val="single" w:sz="4" w:space="0" w:color="000000"/>
            </w:tcBorders>
            <w:shd w:val="clear" w:color="000000" w:fill="FFFFFF"/>
            <w:noWrap/>
            <w:hideMark/>
          </w:tcPr>
          <w:p w14:paraId="1232BF19" w14:textId="77777777" w:rsidR="00245879" w:rsidRPr="00245879" w:rsidRDefault="00245879" w:rsidP="00245879">
            <w:pPr>
              <w:jc w:val="center"/>
              <w:outlineLvl w:val="1"/>
              <w:rPr>
                <w:color w:val="000000"/>
                <w:sz w:val="24"/>
                <w:szCs w:val="24"/>
              </w:rPr>
            </w:pPr>
            <w:r w:rsidRPr="00245879">
              <w:rPr>
                <w:color w:val="000000"/>
                <w:sz w:val="24"/>
                <w:szCs w:val="24"/>
              </w:rPr>
              <w:t>0850100000</w:t>
            </w:r>
          </w:p>
        </w:tc>
        <w:tc>
          <w:tcPr>
            <w:tcW w:w="1559" w:type="dxa"/>
            <w:tcBorders>
              <w:top w:val="nil"/>
              <w:left w:val="nil"/>
              <w:bottom w:val="single" w:sz="4" w:space="0" w:color="000000"/>
              <w:right w:val="single" w:sz="4" w:space="0" w:color="000000"/>
            </w:tcBorders>
            <w:shd w:val="clear" w:color="000000" w:fill="FFFFFF"/>
            <w:noWrap/>
            <w:hideMark/>
          </w:tcPr>
          <w:p w14:paraId="3FD9DE79" w14:textId="77777777" w:rsidR="00245879" w:rsidRPr="00245879" w:rsidRDefault="00245879" w:rsidP="00245879">
            <w:pPr>
              <w:jc w:val="center"/>
              <w:outlineLvl w:val="1"/>
              <w:rPr>
                <w:color w:val="000000"/>
                <w:sz w:val="24"/>
                <w:szCs w:val="24"/>
              </w:rPr>
            </w:pPr>
            <w:r w:rsidRPr="00245879">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2438B13C" w14:textId="77777777" w:rsidR="00245879" w:rsidRPr="00245879" w:rsidRDefault="00245879" w:rsidP="00245879">
            <w:pPr>
              <w:jc w:val="right"/>
              <w:outlineLvl w:val="1"/>
              <w:rPr>
                <w:color w:val="000000"/>
                <w:sz w:val="24"/>
                <w:szCs w:val="24"/>
              </w:rPr>
            </w:pPr>
            <w:r w:rsidRPr="00245879">
              <w:rPr>
                <w:color w:val="000000"/>
                <w:sz w:val="24"/>
                <w:szCs w:val="24"/>
              </w:rPr>
              <w:t>40 000,00</w:t>
            </w:r>
          </w:p>
        </w:tc>
      </w:tr>
      <w:tr w:rsidR="00245879" w:rsidRPr="00245879" w14:paraId="627F34FC" w14:textId="77777777" w:rsidTr="00245879">
        <w:trPr>
          <w:trHeight w:val="1575"/>
        </w:trPr>
        <w:tc>
          <w:tcPr>
            <w:tcW w:w="3701" w:type="dxa"/>
            <w:tcBorders>
              <w:top w:val="nil"/>
              <w:left w:val="single" w:sz="4" w:space="0" w:color="000000"/>
              <w:bottom w:val="single" w:sz="4" w:space="0" w:color="000000"/>
              <w:right w:val="single" w:sz="4" w:space="0" w:color="000000"/>
            </w:tcBorders>
            <w:shd w:val="clear" w:color="000000" w:fill="FFFFFF"/>
            <w:hideMark/>
          </w:tcPr>
          <w:p w14:paraId="059C6787" w14:textId="77777777" w:rsidR="00245879" w:rsidRPr="00245879" w:rsidRDefault="00245879" w:rsidP="00245879">
            <w:pPr>
              <w:outlineLvl w:val="3"/>
              <w:rPr>
                <w:color w:val="000000"/>
                <w:sz w:val="24"/>
                <w:szCs w:val="24"/>
              </w:rPr>
            </w:pPr>
            <w:r w:rsidRPr="00245879">
              <w:rPr>
                <w:color w:val="000000"/>
                <w:sz w:val="24"/>
                <w:szCs w:val="24"/>
              </w:rPr>
              <w:t>Проведение работ по установлению границ участка лесов         (Закупка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000000" w:fill="FFFFFF"/>
            <w:noWrap/>
            <w:hideMark/>
          </w:tcPr>
          <w:p w14:paraId="5C3C4E5A" w14:textId="77777777" w:rsidR="00245879" w:rsidRPr="00245879" w:rsidRDefault="00245879" w:rsidP="00245879">
            <w:pPr>
              <w:jc w:val="center"/>
              <w:outlineLvl w:val="3"/>
              <w:rPr>
                <w:color w:val="000000"/>
                <w:sz w:val="24"/>
                <w:szCs w:val="24"/>
              </w:rPr>
            </w:pPr>
            <w:r w:rsidRPr="00245879">
              <w:rPr>
                <w:color w:val="000000"/>
                <w:sz w:val="24"/>
                <w:szCs w:val="24"/>
              </w:rPr>
              <w:t>0850120630</w:t>
            </w:r>
          </w:p>
        </w:tc>
        <w:tc>
          <w:tcPr>
            <w:tcW w:w="1559" w:type="dxa"/>
            <w:tcBorders>
              <w:top w:val="nil"/>
              <w:left w:val="nil"/>
              <w:bottom w:val="single" w:sz="4" w:space="0" w:color="000000"/>
              <w:right w:val="single" w:sz="4" w:space="0" w:color="000000"/>
            </w:tcBorders>
            <w:shd w:val="clear" w:color="000000" w:fill="FFFFFF"/>
            <w:noWrap/>
            <w:hideMark/>
          </w:tcPr>
          <w:p w14:paraId="1096C843" w14:textId="77777777" w:rsidR="00245879" w:rsidRPr="00245879" w:rsidRDefault="00245879" w:rsidP="00245879">
            <w:pPr>
              <w:jc w:val="center"/>
              <w:outlineLvl w:val="3"/>
              <w:rPr>
                <w:color w:val="000000"/>
                <w:sz w:val="24"/>
                <w:szCs w:val="24"/>
              </w:rPr>
            </w:pPr>
            <w:r w:rsidRPr="00245879">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038D6598" w14:textId="77777777" w:rsidR="00245879" w:rsidRPr="00245879" w:rsidRDefault="00245879" w:rsidP="00245879">
            <w:pPr>
              <w:jc w:val="right"/>
              <w:outlineLvl w:val="3"/>
              <w:rPr>
                <w:color w:val="000000"/>
                <w:sz w:val="24"/>
                <w:szCs w:val="24"/>
              </w:rPr>
            </w:pPr>
            <w:r w:rsidRPr="00245879">
              <w:rPr>
                <w:color w:val="000000"/>
                <w:sz w:val="24"/>
                <w:szCs w:val="24"/>
              </w:rPr>
              <w:t>40 000,00</w:t>
            </w:r>
          </w:p>
        </w:tc>
      </w:tr>
      <w:tr w:rsidR="00245879" w:rsidRPr="00245879" w14:paraId="67B28931" w14:textId="77777777" w:rsidTr="00245879">
        <w:trPr>
          <w:trHeight w:val="1260"/>
        </w:trPr>
        <w:tc>
          <w:tcPr>
            <w:tcW w:w="3701" w:type="dxa"/>
            <w:tcBorders>
              <w:top w:val="nil"/>
              <w:left w:val="single" w:sz="4" w:space="0" w:color="000000"/>
              <w:bottom w:val="single" w:sz="4" w:space="0" w:color="000000"/>
              <w:right w:val="single" w:sz="4" w:space="0" w:color="000000"/>
            </w:tcBorders>
            <w:shd w:val="clear" w:color="000000" w:fill="FFFFFF"/>
            <w:hideMark/>
          </w:tcPr>
          <w:p w14:paraId="45208D4D" w14:textId="77777777" w:rsidR="00245879" w:rsidRPr="00245879" w:rsidRDefault="00245879" w:rsidP="00245879">
            <w:pPr>
              <w:rPr>
                <w:b/>
                <w:bCs/>
                <w:color w:val="000000"/>
                <w:sz w:val="24"/>
                <w:szCs w:val="24"/>
              </w:rPr>
            </w:pPr>
            <w:r w:rsidRPr="00245879">
              <w:rPr>
                <w:b/>
                <w:bCs/>
                <w:color w:val="000000"/>
                <w:sz w:val="24"/>
                <w:szCs w:val="24"/>
              </w:rPr>
              <w:t xml:space="preserve">  Муниципальная программа «Экономическое развитие Гаврилово-Посадского муниципального района»</w:t>
            </w:r>
          </w:p>
        </w:tc>
        <w:tc>
          <w:tcPr>
            <w:tcW w:w="2268" w:type="dxa"/>
            <w:tcBorders>
              <w:top w:val="nil"/>
              <w:left w:val="nil"/>
              <w:bottom w:val="single" w:sz="4" w:space="0" w:color="000000"/>
              <w:right w:val="single" w:sz="4" w:space="0" w:color="000000"/>
            </w:tcBorders>
            <w:shd w:val="clear" w:color="000000" w:fill="FFFFFF"/>
            <w:noWrap/>
            <w:hideMark/>
          </w:tcPr>
          <w:p w14:paraId="0CD99014" w14:textId="77777777" w:rsidR="00245879" w:rsidRPr="00245879" w:rsidRDefault="00245879" w:rsidP="00245879">
            <w:pPr>
              <w:jc w:val="center"/>
              <w:rPr>
                <w:b/>
                <w:bCs/>
                <w:color w:val="000000"/>
                <w:sz w:val="24"/>
                <w:szCs w:val="24"/>
              </w:rPr>
            </w:pPr>
            <w:r w:rsidRPr="00245879">
              <w:rPr>
                <w:b/>
                <w:bCs/>
                <w:color w:val="000000"/>
                <w:sz w:val="24"/>
                <w:szCs w:val="24"/>
              </w:rPr>
              <w:t>0900000000</w:t>
            </w:r>
          </w:p>
        </w:tc>
        <w:tc>
          <w:tcPr>
            <w:tcW w:w="1559" w:type="dxa"/>
            <w:tcBorders>
              <w:top w:val="nil"/>
              <w:left w:val="nil"/>
              <w:bottom w:val="single" w:sz="4" w:space="0" w:color="000000"/>
              <w:right w:val="single" w:sz="4" w:space="0" w:color="000000"/>
            </w:tcBorders>
            <w:shd w:val="clear" w:color="000000" w:fill="FFFFFF"/>
            <w:noWrap/>
            <w:hideMark/>
          </w:tcPr>
          <w:p w14:paraId="1178FF39" w14:textId="77777777" w:rsidR="00245879" w:rsidRPr="00245879" w:rsidRDefault="00245879" w:rsidP="00245879">
            <w:pPr>
              <w:jc w:val="center"/>
              <w:rPr>
                <w:b/>
                <w:bCs/>
                <w:color w:val="000000"/>
                <w:sz w:val="24"/>
                <w:szCs w:val="24"/>
              </w:rPr>
            </w:pPr>
            <w:r w:rsidRPr="00245879">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69E3EAC5" w14:textId="77777777" w:rsidR="00245879" w:rsidRPr="00245879" w:rsidRDefault="00245879" w:rsidP="00245879">
            <w:pPr>
              <w:jc w:val="right"/>
              <w:rPr>
                <w:b/>
                <w:bCs/>
                <w:color w:val="000000"/>
                <w:sz w:val="24"/>
                <w:szCs w:val="24"/>
              </w:rPr>
            </w:pPr>
            <w:r w:rsidRPr="00245879">
              <w:rPr>
                <w:b/>
                <w:bCs/>
                <w:color w:val="000000"/>
                <w:sz w:val="24"/>
                <w:szCs w:val="24"/>
              </w:rPr>
              <w:t>50 000,00</w:t>
            </w:r>
          </w:p>
        </w:tc>
      </w:tr>
      <w:tr w:rsidR="00245879" w:rsidRPr="00245879" w14:paraId="25D5499C" w14:textId="77777777" w:rsidTr="00245879">
        <w:trPr>
          <w:trHeight w:val="1575"/>
        </w:trPr>
        <w:tc>
          <w:tcPr>
            <w:tcW w:w="3701" w:type="dxa"/>
            <w:tcBorders>
              <w:top w:val="nil"/>
              <w:left w:val="single" w:sz="4" w:space="0" w:color="000000"/>
              <w:bottom w:val="single" w:sz="4" w:space="0" w:color="000000"/>
              <w:right w:val="single" w:sz="4" w:space="0" w:color="000000"/>
            </w:tcBorders>
            <w:shd w:val="clear" w:color="000000" w:fill="FFFFFF"/>
            <w:hideMark/>
          </w:tcPr>
          <w:p w14:paraId="4745FFC8" w14:textId="77777777" w:rsidR="00245879" w:rsidRPr="00245879" w:rsidRDefault="00245879" w:rsidP="00245879">
            <w:pPr>
              <w:outlineLvl w:val="0"/>
              <w:rPr>
                <w:color w:val="000000"/>
                <w:sz w:val="24"/>
                <w:szCs w:val="24"/>
              </w:rPr>
            </w:pPr>
            <w:r w:rsidRPr="00245879">
              <w:rPr>
                <w:color w:val="000000"/>
                <w:sz w:val="24"/>
                <w:szCs w:val="24"/>
              </w:rPr>
              <w:t xml:space="preserve">    Подпрограмма "Развитие малого и среднего предпринимательства в Гаврилово-Посадском муниципальном районе Ивановской области"</w:t>
            </w:r>
          </w:p>
        </w:tc>
        <w:tc>
          <w:tcPr>
            <w:tcW w:w="2268" w:type="dxa"/>
            <w:tcBorders>
              <w:top w:val="nil"/>
              <w:left w:val="nil"/>
              <w:bottom w:val="single" w:sz="4" w:space="0" w:color="000000"/>
              <w:right w:val="single" w:sz="4" w:space="0" w:color="000000"/>
            </w:tcBorders>
            <w:shd w:val="clear" w:color="000000" w:fill="FFFFFF"/>
            <w:noWrap/>
            <w:hideMark/>
          </w:tcPr>
          <w:p w14:paraId="63727378" w14:textId="77777777" w:rsidR="00245879" w:rsidRPr="00245879" w:rsidRDefault="00245879" w:rsidP="00245879">
            <w:pPr>
              <w:jc w:val="center"/>
              <w:outlineLvl w:val="0"/>
              <w:rPr>
                <w:color w:val="000000"/>
                <w:sz w:val="24"/>
                <w:szCs w:val="24"/>
              </w:rPr>
            </w:pPr>
            <w:r w:rsidRPr="00245879">
              <w:rPr>
                <w:color w:val="000000"/>
                <w:sz w:val="24"/>
                <w:szCs w:val="24"/>
              </w:rPr>
              <w:t>0910000000</w:t>
            </w:r>
          </w:p>
        </w:tc>
        <w:tc>
          <w:tcPr>
            <w:tcW w:w="1559" w:type="dxa"/>
            <w:tcBorders>
              <w:top w:val="nil"/>
              <w:left w:val="nil"/>
              <w:bottom w:val="single" w:sz="4" w:space="0" w:color="000000"/>
              <w:right w:val="single" w:sz="4" w:space="0" w:color="000000"/>
            </w:tcBorders>
            <w:shd w:val="clear" w:color="000000" w:fill="FFFFFF"/>
            <w:noWrap/>
            <w:hideMark/>
          </w:tcPr>
          <w:p w14:paraId="38C4BE4D" w14:textId="77777777" w:rsidR="00245879" w:rsidRPr="00245879" w:rsidRDefault="00245879" w:rsidP="00245879">
            <w:pPr>
              <w:jc w:val="center"/>
              <w:outlineLvl w:val="0"/>
              <w:rPr>
                <w:color w:val="000000"/>
                <w:sz w:val="24"/>
                <w:szCs w:val="24"/>
              </w:rPr>
            </w:pPr>
            <w:r w:rsidRPr="00245879">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6EC5658A" w14:textId="77777777" w:rsidR="00245879" w:rsidRPr="00245879" w:rsidRDefault="00245879" w:rsidP="00245879">
            <w:pPr>
              <w:jc w:val="right"/>
              <w:outlineLvl w:val="0"/>
              <w:rPr>
                <w:color w:val="000000"/>
                <w:sz w:val="24"/>
                <w:szCs w:val="24"/>
              </w:rPr>
            </w:pPr>
            <w:r w:rsidRPr="00245879">
              <w:rPr>
                <w:color w:val="000000"/>
                <w:sz w:val="24"/>
                <w:szCs w:val="24"/>
              </w:rPr>
              <w:t>50 000,00</w:t>
            </w:r>
          </w:p>
        </w:tc>
      </w:tr>
      <w:tr w:rsidR="00245879" w:rsidRPr="00245879" w14:paraId="3E97E46C" w14:textId="77777777" w:rsidTr="00245879">
        <w:trPr>
          <w:trHeight w:val="945"/>
        </w:trPr>
        <w:tc>
          <w:tcPr>
            <w:tcW w:w="3701" w:type="dxa"/>
            <w:tcBorders>
              <w:top w:val="nil"/>
              <w:left w:val="single" w:sz="4" w:space="0" w:color="000000"/>
              <w:bottom w:val="single" w:sz="4" w:space="0" w:color="000000"/>
              <w:right w:val="single" w:sz="4" w:space="0" w:color="000000"/>
            </w:tcBorders>
            <w:shd w:val="clear" w:color="000000" w:fill="FFFFFF"/>
            <w:hideMark/>
          </w:tcPr>
          <w:p w14:paraId="02759D7F" w14:textId="77777777" w:rsidR="00245879" w:rsidRPr="00245879" w:rsidRDefault="00245879" w:rsidP="00245879">
            <w:pPr>
              <w:outlineLvl w:val="1"/>
              <w:rPr>
                <w:color w:val="000000"/>
                <w:sz w:val="24"/>
                <w:szCs w:val="24"/>
              </w:rPr>
            </w:pPr>
            <w:r w:rsidRPr="00245879">
              <w:rPr>
                <w:color w:val="000000"/>
                <w:sz w:val="24"/>
                <w:szCs w:val="24"/>
              </w:rPr>
              <w:t xml:space="preserve">      Основное мероприятие «Развитие малого и среднего предпринимательства»</w:t>
            </w:r>
          </w:p>
        </w:tc>
        <w:tc>
          <w:tcPr>
            <w:tcW w:w="2268" w:type="dxa"/>
            <w:tcBorders>
              <w:top w:val="nil"/>
              <w:left w:val="nil"/>
              <w:bottom w:val="single" w:sz="4" w:space="0" w:color="000000"/>
              <w:right w:val="single" w:sz="4" w:space="0" w:color="000000"/>
            </w:tcBorders>
            <w:shd w:val="clear" w:color="000000" w:fill="FFFFFF"/>
            <w:noWrap/>
            <w:hideMark/>
          </w:tcPr>
          <w:p w14:paraId="7527D0F9" w14:textId="77777777" w:rsidR="00245879" w:rsidRPr="00245879" w:rsidRDefault="00245879" w:rsidP="00245879">
            <w:pPr>
              <w:jc w:val="center"/>
              <w:outlineLvl w:val="1"/>
              <w:rPr>
                <w:color w:val="000000"/>
                <w:sz w:val="24"/>
                <w:szCs w:val="24"/>
              </w:rPr>
            </w:pPr>
            <w:r w:rsidRPr="00245879">
              <w:rPr>
                <w:color w:val="000000"/>
                <w:sz w:val="24"/>
                <w:szCs w:val="24"/>
              </w:rPr>
              <w:t>0910100000</w:t>
            </w:r>
          </w:p>
        </w:tc>
        <w:tc>
          <w:tcPr>
            <w:tcW w:w="1559" w:type="dxa"/>
            <w:tcBorders>
              <w:top w:val="nil"/>
              <w:left w:val="nil"/>
              <w:bottom w:val="single" w:sz="4" w:space="0" w:color="000000"/>
              <w:right w:val="single" w:sz="4" w:space="0" w:color="000000"/>
            </w:tcBorders>
            <w:shd w:val="clear" w:color="000000" w:fill="FFFFFF"/>
            <w:noWrap/>
            <w:hideMark/>
          </w:tcPr>
          <w:p w14:paraId="1388D760" w14:textId="77777777" w:rsidR="00245879" w:rsidRPr="00245879" w:rsidRDefault="00245879" w:rsidP="00245879">
            <w:pPr>
              <w:jc w:val="center"/>
              <w:outlineLvl w:val="1"/>
              <w:rPr>
                <w:color w:val="000000"/>
                <w:sz w:val="24"/>
                <w:szCs w:val="24"/>
              </w:rPr>
            </w:pPr>
            <w:r w:rsidRPr="00245879">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03BB2C1C" w14:textId="77777777" w:rsidR="00245879" w:rsidRPr="00245879" w:rsidRDefault="00245879" w:rsidP="00245879">
            <w:pPr>
              <w:jc w:val="right"/>
              <w:outlineLvl w:val="1"/>
              <w:rPr>
                <w:color w:val="000000"/>
                <w:sz w:val="24"/>
                <w:szCs w:val="24"/>
              </w:rPr>
            </w:pPr>
            <w:r w:rsidRPr="00245879">
              <w:rPr>
                <w:color w:val="000000"/>
                <w:sz w:val="24"/>
                <w:szCs w:val="24"/>
              </w:rPr>
              <w:t>50 000,00</w:t>
            </w:r>
          </w:p>
        </w:tc>
      </w:tr>
      <w:tr w:rsidR="00245879" w:rsidRPr="00245879" w14:paraId="55496F39" w14:textId="77777777" w:rsidTr="00245879">
        <w:trPr>
          <w:trHeight w:val="1260"/>
        </w:trPr>
        <w:tc>
          <w:tcPr>
            <w:tcW w:w="3701" w:type="dxa"/>
            <w:tcBorders>
              <w:top w:val="nil"/>
              <w:left w:val="single" w:sz="4" w:space="0" w:color="000000"/>
              <w:bottom w:val="single" w:sz="4" w:space="0" w:color="000000"/>
              <w:right w:val="single" w:sz="4" w:space="0" w:color="000000"/>
            </w:tcBorders>
            <w:shd w:val="clear" w:color="000000" w:fill="FFFFFF"/>
            <w:hideMark/>
          </w:tcPr>
          <w:p w14:paraId="6422CA31" w14:textId="77777777" w:rsidR="00245879" w:rsidRPr="00245879" w:rsidRDefault="00245879" w:rsidP="00245879">
            <w:pPr>
              <w:outlineLvl w:val="3"/>
              <w:rPr>
                <w:color w:val="000000"/>
                <w:sz w:val="24"/>
                <w:szCs w:val="24"/>
              </w:rPr>
            </w:pPr>
            <w:r w:rsidRPr="00245879">
              <w:rPr>
                <w:color w:val="000000"/>
                <w:sz w:val="24"/>
                <w:szCs w:val="24"/>
              </w:rPr>
              <w:t xml:space="preserve">     Мероприятия, направленные на развитие субъектов малого и среднего предпринимательства        (Иные бюджетные ассигнования)</w:t>
            </w:r>
          </w:p>
        </w:tc>
        <w:tc>
          <w:tcPr>
            <w:tcW w:w="2268" w:type="dxa"/>
            <w:tcBorders>
              <w:top w:val="nil"/>
              <w:left w:val="nil"/>
              <w:bottom w:val="single" w:sz="4" w:space="0" w:color="000000"/>
              <w:right w:val="single" w:sz="4" w:space="0" w:color="000000"/>
            </w:tcBorders>
            <w:shd w:val="clear" w:color="000000" w:fill="FFFFFF"/>
            <w:noWrap/>
            <w:hideMark/>
          </w:tcPr>
          <w:p w14:paraId="25B3942B" w14:textId="77777777" w:rsidR="00245879" w:rsidRPr="00245879" w:rsidRDefault="00245879" w:rsidP="00245879">
            <w:pPr>
              <w:jc w:val="center"/>
              <w:outlineLvl w:val="3"/>
              <w:rPr>
                <w:color w:val="000000"/>
                <w:sz w:val="24"/>
                <w:szCs w:val="24"/>
              </w:rPr>
            </w:pPr>
            <w:r w:rsidRPr="00245879">
              <w:rPr>
                <w:color w:val="000000"/>
                <w:sz w:val="24"/>
                <w:szCs w:val="24"/>
              </w:rPr>
              <w:t>0910190020</w:t>
            </w:r>
          </w:p>
        </w:tc>
        <w:tc>
          <w:tcPr>
            <w:tcW w:w="1559" w:type="dxa"/>
            <w:tcBorders>
              <w:top w:val="nil"/>
              <w:left w:val="nil"/>
              <w:bottom w:val="single" w:sz="4" w:space="0" w:color="000000"/>
              <w:right w:val="single" w:sz="4" w:space="0" w:color="000000"/>
            </w:tcBorders>
            <w:shd w:val="clear" w:color="000000" w:fill="FFFFFF"/>
            <w:noWrap/>
            <w:hideMark/>
          </w:tcPr>
          <w:p w14:paraId="7547EB57" w14:textId="77777777" w:rsidR="00245879" w:rsidRPr="00245879" w:rsidRDefault="00245879" w:rsidP="00245879">
            <w:pPr>
              <w:jc w:val="center"/>
              <w:outlineLvl w:val="3"/>
              <w:rPr>
                <w:color w:val="000000"/>
                <w:sz w:val="24"/>
                <w:szCs w:val="24"/>
              </w:rPr>
            </w:pPr>
            <w:r w:rsidRPr="00245879">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631C71DF" w14:textId="77777777" w:rsidR="00245879" w:rsidRPr="00245879" w:rsidRDefault="00245879" w:rsidP="00245879">
            <w:pPr>
              <w:jc w:val="right"/>
              <w:outlineLvl w:val="3"/>
              <w:rPr>
                <w:color w:val="000000"/>
                <w:sz w:val="24"/>
                <w:szCs w:val="24"/>
              </w:rPr>
            </w:pPr>
            <w:r w:rsidRPr="00245879">
              <w:rPr>
                <w:color w:val="000000"/>
                <w:sz w:val="24"/>
                <w:szCs w:val="24"/>
              </w:rPr>
              <w:t>50 000,00</w:t>
            </w:r>
          </w:p>
        </w:tc>
      </w:tr>
      <w:tr w:rsidR="00245879" w:rsidRPr="00245879" w14:paraId="7161B10A" w14:textId="77777777" w:rsidTr="00245879">
        <w:trPr>
          <w:trHeight w:val="2205"/>
        </w:trPr>
        <w:tc>
          <w:tcPr>
            <w:tcW w:w="3701" w:type="dxa"/>
            <w:tcBorders>
              <w:top w:val="nil"/>
              <w:left w:val="single" w:sz="4" w:space="0" w:color="000000"/>
              <w:bottom w:val="single" w:sz="4" w:space="0" w:color="000000"/>
              <w:right w:val="single" w:sz="4" w:space="0" w:color="000000"/>
            </w:tcBorders>
            <w:shd w:val="clear" w:color="000000" w:fill="FFFFFF"/>
            <w:hideMark/>
          </w:tcPr>
          <w:p w14:paraId="7D3CB72B" w14:textId="77777777" w:rsidR="00245879" w:rsidRPr="00245879" w:rsidRDefault="00245879" w:rsidP="00245879">
            <w:pPr>
              <w:rPr>
                <w:b/>
                <w:bCs/>
                <w:color w:val="000000"/>
                <w:sz w:val="24"/>
                <w:szCs w:val="24"/>
              </w:rPr>
            </w:pPr>
            <w:r w:rsidRPr="00245879">
              <w:rPr>
                <w:b/>
                <w:bCs/>
                <w:color w:val="000000"/>
                <w:sz w:val="24"/>
                <w:szCs w:val="24"/>
              </w:rPr>
              <w:t xml:space="preserve">  Муниципальная программа «Развитие сельского хозяйства и регулирование рынков сельскохозяйственной продукции, сырья и продовольствия в Гаврилово-Посадском муниципальном районе»</w:t>
            </w:r>
          </w:p>
        </w:tc>
        <w:tc>
          <w:tcPr>
            <w:tcW w:w="2268" w:type="dxa"/>
            <w:tcBorders>
              <w:top w:val="nil"/>
              <w:left w:val="nil"/>
              <w:bottom w:val="single" w:sz="4" w:space="0" w:color="000000"/>
              <w:right w:val="single" w:sz="4" w:space="0" w:color="000000"/>
            </w:tcBorders>
            <w:shd w:val="clear" w:color="000000" w:fill="FFFFFF"/>
            <w:noWrap/>
            <w:hideMark/>
          </w:tcPr>
          <w:p w14:paraId="1D4BE82E" w14:textId="77777777" w:rsidR="00245879" w:rsidRPr="00245879" w:rsidRDefault="00245879" w:rsidP="00245879">
            <w:pPr>
              <w:jc w:val="center"/>
              <w:rPr>
                <w:b/>
                <w:bCs/>
                <w:color w:val="000000"/>
                <w:sz w:val="24"/>
                <w:szCs w:val="24"/>
              </w:rPr>
            </w:pPr>
            <w:r w:rsidRPr="00245879">
              <w:rPr>
                <w:b/>
                <w:bCs/>
                <w:color w:val="000000"/>
                <w:sz w:val="24"/>
                <w:szCs w:val="24"/>
              </w:rPr>
              <w:t>1000000000</w:t>
            </w:r>
          </w:p>
        </w:tc>
        <w:tc>
          <w:tcPr>
            <w:tcW w:w="1559" w:type="dxa"/>
            <w:tcBorders>
              <w:top w:val="nil"/>
              <w:left w:val="nil"/>
              <w:bottom w:val="single" w:sz="4" w:space="0" w:color="000000"/>
              <w:right w:val="single" w:sz="4" w:space="0" w:color="000000"/>
            </w:tcBorders>
            <w:shd w:val="clear" w:color="000000" w:fill="FFFFFF"/>
            <w:noWrap/>
            <w:hideMark/>
          </w:tcPr>
          <w:p w14:paraId="0416F46C" w14:textId="77777777" w:rsidR="00245879" w:rsidRPr="00245879" w:rsidRDefault="00245879" w:rsidP="00245879">
            <w:pPr>
              <w:jc w:val="center"/>
              <w:rPr>
                <w:b/>
                <w:bCs/>
                <w:color w:val="000000"/>
                <w:sz w:val="24"/>
                <w:szCs w:val="24"/>
              </w:rPr>
            </w:pPr>
            <w:r w:rsidRPr="00245879">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7FAB8030" w14:textId="77777777" w:rsidR="00245879" w:rsidRPr="00245879" w:rsidRDefault="00245879" w:rsidP="00245879">
            <w:pPr>
              <w:jc w:val="right"/>
              <w:rPr>
                <w:b/>
                <w:bCs/>
                <w:color w:val="000000"/>
                <w:sz w:val="24"/>
                <w:szCs w:val="24"/>
              </w:rPr>
            </w:pPr>
            <w:r w:rsidRPr="00245879">
              <w:rPr>
                <w:b/>
                <w:bCs/>
                <w:color w:val="000000"/>
                <w:sz w:val="24"/>
                <w:szCs w:val="24"/>
              </w:rPr>
              <w:t>49 877,12</w:t>
            </w:r>
          </w:p>
        </w:tc>
      </w:tr>
      <w:tr w:rsidR="00245879" w:rsidRPr="00245879" w14:paraId="3B74EA27" w14:textId="77777777" w:rsidTr="00245879">
        <w:trPr>
          <w:trHeight w:val="1260"/>
        </w:trPr>
        <w:tc>
          <w:tcPr>
            <w:tcW w:w="3701" w:type="dxa"/>
            <w:tcBorders>
              <w:top w:val="nil"/>
              <w:left w:val="single" w:sz="4" w:space="0" w:color="000000"/>
              <w:bottom w:val="single" w:sz="4" w:space="0" w:color="000000"/>
              <w:right w:val="single" w:sz="4" w:space="0" w:color="000000"/>
            </w:tcBorders>
            <w:shd w:val="clear" w:color="000000" w:fill="FFFFFF"/>
            <w:hideMark/>
          </w:tcPr>
          <w:p w14:paraId="4BD1B35C" w14:textId="77777777" w:rsidR="00245879" w:rsidRPr="00245879" w:rsidRDefault="00245879" w:rsidP="00245879">
            <w:pPr>
              <w:outlineLvl w:val="0"/>
              <w:rPr>
                <w:color w:val="000000"/>
                <w:sz w:val="24"/>
                <w:szCs w:val="24"/>
              </w:rPr>
            </w:pPr>
            <w:r w:rsidRPr="00245879">
              <w:rPr>
                <w:color w:val="000000"/>
                <w:sz w:val="24"/>
                <w:szCs w:val="24"/>
              </w:rPr>
              <w:t xml:space="preserve">    Подпрограмма "Комплексное развитие сельских территорий Гаврилово-Посадского муниципального района"</w:t>
            </w:r>
          </w:p>
        </w:tc>
        <w:tc>
          <w:tcPr>
            <w:tcW w:w="2268" w:type="dxa"/>
            <w:tcBorders>
              <w:top w:val="nil"/>
              <w:left w:val="nil"/>
              <w:bottom w:val="single" w:sz="4" w:space="0" w:color="000000"/>
              <w:right w:val="single" w:sz="4" w:space="0" w:color="000000"/>
            </w:tcBorders>
            <w:shd w:val="clear" w:color="000000" w:fill="FFFFFF"/>
            <w:noWrap/>
            <w:hideMark/>
          </w:tcPr>
          <w:p w14:paraId="46DAAB76" w14:textId="77777777" w:rsidR="00245879" w:rsidRPr="00245879" w:rsidRDefault="00245879" w:rsidP="00245879">
            <w:pPr>
              <w:jc w:val="center"/>
              <w:outlineLvl w:val="0"/>
              <w:rPr>
                <w:color w:val="000000"/>
                <w:sz w:val="24"/>
                <w:szCs w:val="24"/>
              </w:rPr>
            </w:pPr>
            <w:r w:rsidRPr="00245879">
              <w:rPr>
                <w:color w:val="000000"/>
                <w:sz w:val="24"/>
                <w:szCs w:val="24"/>
              </w:rPr>
              <w:t>1020000000</w:t>
            </w:r>
          </w:p>
        </w:tc>
        <w:tc>
          <w:tcPr>
            <w:tcW w:w="1559" w:type="dxa"/>
            <w:tcBorders>
              <w:top w:val="nil"/>
              <w:left w:val="nil"/>
              <w:bottom w:val="single" w:sz="4" w:space="0" w:color="000000"/>
              <w:right w:val="single" w:sz="4" w:space="0" w:color="000000"/>
            </w:tcBorders>
            <w:shd w:val="clear" w:color="000000" w:fill="FFFFFF"/>
            <w:noWrap/>
            <w:hideMark/>
          </w:tcPr>
          <w:p w14:paraId="4DF09BF1" w14:textId="77777777" w:rsidR="00245879" w:rsidRPr="00245879" w:rsidRDefault="00245879" w:rsidP="00245879">
            <w:pPr>
              <w:jc w:val="center"/>
              <w:outlineLvl w:val="0"/>
              <w:rPr>
                <w:color w:val="000000"/>
                <w:sz w:val="24"/>
                <w:szCs w:val="24"/>
              </w:rPr>
            </w:pPr>
            <w:r w:rsidRPr="00245879">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229B50BB" w14:textId="77777777" w:rsidR="00245879" w:rsidRPr="00245879" w:rsidRDefault="00245879" w:rsidP="00245879">
            <w:pPr>
              <w:jc w:val="right"/>
              <w:outlineLvl w:val="0"/>
              <w:rPr>
                <w:color w:val="000000"/>
                <w:sz w:val="24"/>
                <w:szCs w:val="24"/>
              </w:rPr>
            </w:pPr>
            <w:r w:rsidRPr="00245879">
              <w:rPr>
                <w:color w:val="000000"/>
                <w:sz w:val="24"/>
                <w:szCs w:val="24"/>
              </w:rPr>
              <w:t>49 877,12</w:t>
            </w:r>
          </w:p>
        </w:tc>
      </w:tr>
      <w:tr w:rsidR="00245879" w:rsidRPr="00245879" w14:paraId="5151BD53" w14:textId="77777777" w:rsidTr="00245879">
        <w:trPr>
          <w:trHeight w:val="1260"/>
        </w:trPr>
        <w:tc>
          <w:tcPr>
            <w:tcW w:w="3701" w:type="dxa"/>
            <w:tcBorders>
              <w:top w:val="nil"/>
              <w:left w:val="single" w:sz="4" w:space="0" w:color="000000"/>
              <w:bottom w:val="single" w:sz="4" w:space="0" w:color="000000"/>
              <w:right w:val="single" w:sz="4" w:space="0" w:color="000000"/>
            </w:tcBorders>
            <w:shd w:val="clear" w:color="000000" w:fill="FFFFFF"/>
            <w:hideMark/>
          </w:tcPr>
          <w:p w14:paraId="0F47BA4E" w14:textId="77777777" w:rsidR="00245879" w:rsidRPr="00245879" w:rsidRDefault="00245879" w:rsidP="00245879">
            <w:pPr>
              <w:outlineLvl w:val="1"/>
              <w:rPr>
                <w:color w:val="000000"/>
                <w:sz w:val="24"/>
                <w:szCs w:val="24"/>
              </w:rPr>
            </w:pPr>
            <w:r w:rsidRPr="00245879">
              <w:rPr>
                <w:color w:val="000000"/>
                <w:sz w:val="24"/>
                <w:szCs w:val="24"/>
              </w:rPr>
              <w:t xml:space="preserve">      Основное мероприятие: "Вовлечение в оборот и комплексная мелиорация земель сельскохозяйственного назначения"</w:t>
            </w:r>
          </w:p>
        </w:tc>
        <w:tc>
          <w:tcPr>
            <w:tcW w:w="2268" w:type="dxa"/>
            <w:tcBorders>
              <w:top w:val="nil"/>
              <w:left w:val="nil"/>
              <w:bottom w:val="single" w:sz="4" w:space="0" w:color="000000"/>
              <w:right w:val="single" w:sz="4" w:space="0" w:color="000000"/>
            </w:tcBorders>
            <w:shd w:val="clear" w:color="000000" w:fill="FFFFFF"/>
            <w:noWrap/>
            <w:hideMark/>
          </w:tcPr>
          <w:p w14:paraId="4DC2F789" w14:textId="77777777" w:rsidR="00245879" w:rsidRPr="00245879" w:rsidRDefault="00245879" w:rsidP="00245879">
            <w:pPr>
              <w:jc w:val="center"/>
              <w:outlineLvl w:val="1"/>
              <w:rPr>
                <w:color w:val="000000"/>
                <w:sz w:val="24"/>
                <w:szCs w:val="24"/>
              </w:rPr>
            </w:pPr>
            <w:r w:rsidRPr="00245879">
              <w:rPr>
                <w:color w:val="000000"/>
                <w:sz w:val="24"/>
                <w:szCs w:val="24"/>
              </w:rPr>
              <w:t>1020300000</w:t>
            </w:r>
          </w:p>
        </w:tc>
        <w:tc>
          <w:tcPr>
            <w:tcW w:w="1559" w:type="dxa"/>
            <w:tcBorders>
              <w:top w:val="nil"/>
              <w:left w:val="nil"/>
              <w:bottom w:val="single" w:sz="4" w:space="0" w:color="000000"/>
              <w:right w:val="single" w:sz="4" w:space="0" w:color="000000"/>
            </w:tcBorders>
            <w:shd w:val="clear" w:color="000000" w:fill="FFFFFF"/>
            <w:noWrap/>
            <w:hideMark/>
          </w:tcPr>
          <w:p w14:paraId="4B9F1B42" w14:textId="77777777" w:rsidR="00245879" w:rsidRPr="00245879" w:rsidRDefault="00245879" w:rsidP="00245879">
            <w:pPr>
              <w:jc w:val="center"/>
              <w:outlineLvl w:val="1"/>
              <w:rPr>
                <w:color w:val="000000"/>
                <w:sz w:val="24"/>
                <w:szCs w:val="24"/>
              </w:rPr>
            </w:pPr>
            <w:r w:rsidRPr="00245879">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31E5A0AC" w14:textId="77777777" w:rsidR="00245879" w:rsidRPr="00245879" w:rsidRDefault="00245879" w:rsidP="00245879">
            <w:pPr>
              <w:jc w:val="right"/>
              <w:outlineLvl w:val="1"/>
              <w:rPr>
                <w:color w:val="000000"/>
                <w:sz w:val="24"/>
                <w:szCs w:val="24"/>
              </w:rPr>
            </w:pPr>
            <w:r w:rsidRPr="00245879">
              <w:rPr>
                <w:color w:val="000000"/>
                <w:sz w:val="24"/>
                <w:szCs w:val="24"/>
              </w:rPr>
              <w:t>49 877,12</w:t>
            </w:r>
          </w:p>
        </w:tc>
      </w:tr>
      <w:tr w:rsidR="00245879" w:rsidRPr="00245879" w14:paraId="2AB78197" w14:textId="77777777" w:rsidTr="00245879">
        <w:trPr>
          <w:trHeight w:val="1890"/>
        </w:trPr>
        <w:tc>
          <w:tcPr>
            <w:tcW w:w="3701" w:type="dxa"/>
            <w:tcBorders>
              <w:top w:val="nil"/>
              <w:left w:val="single" w:sz="4" w:space="0" w:color="000000"/>
              <w:bottom w:val="single" w:sz="4" w:space="0" w:color="000000"/>
              <w:right w:val="single" w:sz="4" w:space="0" w:color="000000"/>
            </w:tcBorders>
            <w:shd w:val="clear" w:color="000000" w:fill="FFFFFF"/>
            <w:hideMark/>
          </w:tcPr>
          <w:p w14:paraId="47D906FF" w14:textId="77777777" w:rsidR="00245879" w:rsidRPr="00245879" w:rsidRDefault="00245879" w:rsidP="00245879">
            <w:pPr>
              <w:outlineLvl w:val="3"/>
              <w:rPr>
                <w:color w:val="000000"/>
                <w:sz w:val="24"/>
                <w:szCs w:val="24"/>
              </w:rPr>
            </w:pPr>
            <w:r w:rsidRPr="00245879">
              <w:rPr>
                <w:color w:val="000000"/>
                <w:sz w:val="24"/>
                <w:szCs w:val="24"/>
              </w:rPr>
              <w:t xml:space="preserve">   Подготовка проектов межевания земельных участков и проведение кадастровых работ       (Закупка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000000" w:fill="FFFFFF"/>
            <w:noWrap/>
            <w:hideMark/>
          </w:tcPr>
          <w:p w14:paraId="6BEE496A" w14:textId="77777777" w:rsidR="00245879" w:rsidRPr="00245879" w:rsidRDefault="00245879" w:rsidP="00245879">
            <w:pPr>
              <w:jc w:val="center"/>
              <w:outlineLvl w:val="3"/>
              <w:rPr>
                <w:color w:val="000000"/>
                <w:sz w:val="24"/>
                <w:szCs w:val="24"/>
              </w:rPr>
            </w:pPr>
            <w:r w:rsidRPr="00245879">
              <w:rPr>
                <w:color w:val="000000"/>
                <w:sz w:val="24"/>
                <w:szCs w:val="24"/>
              </w:rPr>
              <w:t>10203L5990</w:t>
            </w:r>
          </w:p>
        </w:tc>
        <w:tc>
          <w:tcPr>
            <w:tcW w:w="1559" w:type="dxa"/>
            <w:tcBorders>
              <w:top w:val="nil"/>
              <w:left w:val="nil"/>
              <w:bottom w:val="single" w:sz="4" w:space="0" w:color="000000"/>
              <w:right w:val="single" w:sz="4" w:space="0" w:color="000000"/>
            </w:tcBorders>
            <w:shd w:val="clear" w:color="000000" w:fill="FFFFFF"/>
            <w:noWrap/>
            <w:hideMark/>
          </w:tcPr>
          <w:p w14:paraId="2F834D1D" w14:textId="77777777" w:rsidR="00245879" w:rsidRPr="00245879" w:rsidRDefault="00245879" w:rsidP="00245879">
            <w:pPr>
              <w:jc w:val="center"/>
              <w:outlineLvl w:val="3"/>
              <w:rPr>
                <w:color w:val="000000"/>
                <w:sz w:val="24"/>
                <w:szCs w:val="24"/>
              </w:rPr>
            </w:pPr>
            <w:r w:rsidRPr="00245879">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5B3210B3" w14:textId="77777777" w:rsidR="00245879" w:rsidRPr="00245879" w:rsidRDefault="00245879" w:rsidP="00245879">
            <w:pPr>
              <w:jc w:val="right"/>
              <w:outlineLvl w:val="3"/>
              <w:rPr>
                <w:color w:val="000000"/>
                <w:sz w:val="24"/>
                <w:szCs w:val="24"/>
              </w:rPr>
            </w:pPr>
            <w:r w:rsidRPr="00245879">
              <w:rPr>
                <w:color w:val="000000"/>
                <w:sz w:val="24"/>
                <w:szCs w:val="24"/>
              </w:rPr>
              <w:t>49 877,12</w:t>
            </w:r>
          </w:p>
        </w:tc>
      </w:tr>
      <w:tr w:rsidR="00245879" w:rsidRPr="00245879" w14:paraId="36FEED81" w14:textId="77777777" w:rsidTr="00245879">
        <w:trPr>
          <w:trHeight w:val="1575"/>
        </w:trPr>
        <w:tc>
          <w:tcPr>
            <w:tcW w:w="3701" w:type="dxa"/>
            <w:tcBorders>
              <w:top w:val="nil"/>
              <w:left w:val="single" w:sz="4" w:space="0" w:color="000000"/>
              <w:bottom w:val="single" w:sz="4" w:space="0" w:color="000000"/>
              <w:right w:val="single" w:sz="4" w:space="0" w:color="000000"/>
            </w:tcBorders>
            <w:shd w:val="clear" w:color="000000" w:fill="FFFFFF"/>
            <w:hideMark/>
          </w:tcPr>
          <w:p w14:paraId="5CF33A2C" w14:textId="77777777" w:rsidR="00245879" w:rsidRPr="00245879" w:rsidRDefault="00245879" w:rsidP="00245879">
            <w:pPr>
              <w:rPr>
                <w:b/>
                <w:bCs/>
                <w:color w:val="000000"/>
                <w:sz w:val="24"/>
                <w:szCs w:val="24"/>
              </w:rPr>
            </w:pPr>
            <w:r w:rsidRPr="00245879">
              <w:rPr>
                <w:b/>
                <w:bCs/>
                <w:color w:val="000000"/>
                <w:sz w:val="24"/>
                <w:szCs w:val="24"/>
              </w:rPr>
              <w:t xml:space="preserve">  Муниципальная программа «Организация деятельности органов местного самоуправления Гаврилово-Посадского муниципального района»</w:t>
            </w:r>
          </w:p>
        </w:tc>
        <w:tc>
          <w:tcPr>
            <w:tcW w:w="2268" w:type="dxa"/>
            <w:tcBorders>
              <w:top w:val="nil"/>
              <w:left w:val="nil"/>
              <w:bottom w:val="single" w:sz="4" w:space="0" w:color="000000"/>
              <w:right w:val="single" w:sz="4" w:space="0" w:color="000000"/>
            </w:tcBorders>
            <w:shd w:val="clear" w:color="000000" w:fill="FFFFFF"/>
            <w:noWrap/>
            <w:hideMark/>
          </w:tcPr>
          <w:p w14:paraId="7A0B8C49" w14:textId="77777777" w:rsidR="00245879" w:rsidRPr="00245879" w:rsidRDefault="00245879" w:rsidP="00245879">
            <w:pPr>
              <w:jc w:val="center"/>
              <w:rPr>
                <w:b/>
                <w:bCs/>
                <w:color w:val="000000"/>
                <w:sz w:val="24"/>
                <w:szCs w:val="24"/>
              </w:rPr>
            </w:pPr>
            <w:r w:rsidRPr="00245879">
              <w:rPr>
                <w:b/>
                <w:bCs/>
                <w:color w:val="000000"/>
                <w:sz w:val="24"/>
                <w:szCs w:val="24"/>
              </w:rPr>
              <w:t>1100000000</w:t>
            </w:r>
          </w:p>
        </w:tc>
        <w:tc>
          <w:tcPr>
            <w:tcW w:w="1559" w:type="dxa"/>
            <w:tcBorders>
              <w:top w:val="nil"/>
              <w:left w:val="nil"/>
              <w:bottom w:val="single" w:sz="4" w:space="0" w:color="000000"/>
              <w:right w:val="single" w:sz="4" w:space="0" w:color="000000"/>
            </w:tcBorders>
            <w:shd w:val="clear" w:color="000000" w:fill="FFFFFF"/>
            <w:noWrap/>
            <w:hideMark/>
          </w:tcPr>
          <w:p w14:paraId="2811D8B6" w14:textId="77777777" w:rsidR="00245879" w:rsidRPr="00245879" w:rsidRDefault="00245879" w:rsidP="00245879">
            <w:pPr>
              <w:jc w:val="center"/>
              <w:rPr>
                <w:b/>
                <w:bCs/>
                <w:color w:val="000000"/>
                <w:sz w:val="24"/>
                <w:szCs w:val="24"/>
              </w:rPr>
            </w:pPr>
            <w:r w:rsidRPr="00245879">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4FB39243" w14:textId="77777777" w:rsidR="00245879" w:rsidRPr="00245879" w:rsidRDefault="00245879" w:rsidP="00245879">
            <w:pPr>
              <w:jc w:val="right"/>
              <w:rPr>
                <w:b/>
                <w:bCs/>
                <w:color w:val="000000"/>
                <w:sz w:val="24"/>
                <w:szCs w:val="24"/>
              </w:rPr>
            </w:pPr>
            <w:r w:rsidRPr="00245879">
              <w:rPr>
                <w:b/>
                <w:bCs/>
                <w:color w:val="000000"/>
                <w:sz w:val="24"/>
                <w:szCs w:val="24"/>
              </w:rPr>
              <w:t>44 946 166,93</w:t>
            </w:r>
          </w:p>
        </w:tc>
      </w:tr>
      <w:tr w:rsidR="00245879" w:rsidRPr="00245879" w14:paraId="03F6C362" w14:textId="77777777" w:rsidTr="00245879">
        <w:trPr>
          <w:trHeight w:val="1890"/>
        </w:trPr>
        <w:tc>
          <w:tcPr>
            <w:tcW w:w="3701" w:type="dxa"/>
            <w:tcBorders>
              <w:top w:val="nil"/>
              <w:left w:val="single" w:sz="4" w:space="0" w:color="000000"/>
              <w:bottom w:val="single" w:sz="4" w:space="0" w:color="000000"/>
              <w:right w:val="single" w:sz="4" w:space="0" w:color="000000"/>
            </w:tcBorders>
            <w:shd w:val="clear" w:color="000000" w:fill="FFFFFF"/>
            <w:hideMark/>
          </w:tcPr>
          <w:p w14:paraId="6CEA4D8B" w14:textId="77777777" w:rsidR="00245879" w:rsidRPr="00245879" w:rsidRDefault="00245879" w:rsidP="00245879">
            <w:pPr>
              <w:outlineLvl w:val="0"/>
              <w:rPr>
                <w:color w:val="000000"/>
                <w:sz w:val="24"/>
                <w:szCs w:val="24"/>
              </w:rPr>
            </w:pPr>
            <w:r w:rsidRPr="00245879">
              <w:rPr>
                <w:color w:val="000000"/>
                <w:sz w:val="24"/>
                <w:szCs w:val="24"/>
              </w:rPr>
              <w:t xml:space="preserve">    Подпрограмма «Обеспечение деятельности администрации Гаврилово-Посадского муниципального района, ее отраслевых (функциональных) органов»</w:t>
            </w:r>
          </w:p>
        </w:tc>
        <w:tc>
          <w:tcPr>
            <w:tcW w:w="2268" w:type="dxa"/>
            <w:tcBorders>
              <w:top w:val="nil"/>
              <w:left w:val="nil"/>
              <w:bottom w:val="single" w:sz="4" w:space="0" w:color="000000"/>
              <w:right w:val="single" w:sz="4" w:space="0" w:color="000000"/>
            </w:tcBorders>
            <w:shd w:val="clear" w:color="000000" w:fill="FFFFFF"/>
            <w:noWrap/>
            <w:hideMark/>
          </w:tcPr>
          <w:p w14:paraId="73ADCBF9" w14:textId="77777777" w:rsidR="00245879" w:rsidRPr="00245879" w:rsidRDefault="00245879" w:rsidP="00245879">
            <w:pPr>
              <w:jc w:val="center"/>
              <w:outlineLvl w:val="0"/>
              <w:rPr>
                <w:color w:val="000000"/>
                <w:sz w:val="24"/>
                <w:szCs w:val="24"/>
              </w:rPr>
            </w:pPr>
            <w:r w:rsidRPr="00245879">
              <w:rPr>
                <w:color w:val="000000"/>
                <w:sz w:val="24"/>
                <w:szCs w:val="24"/>
              </w:rPr>
              <w:t>1110000000</w:t>
            </w:r>
          </w:p>
        </w:tc>
        <w:tc>
          <w:tcPr>
            <w:tcW w:w="1559" w:type="dxa"/>
            <w:tcBorders>
              <w:top w:val="nil"/>
              <w:left w:val="nil"/>
              <w:bottom w:val="single" w:sz="4" w:space="0" w:color="000000"/>
              <w:right w:val="single" w:sz="4" w:space="0" w:color="000000"/>
            </w:tcBorders>
            <w:shd w:val="clear" w:color="000000" w:fill="FFFFFF"/>
            <w:noWrap/>
            <w:hideMark/>
          </w:tcPr>
          <w:p w14:paraId="6D7700AC" w14:textId="77777777" w:rsidR="00245879" w:rsidRPr="00245879" w:rsidRDefault="00245879" w:rsidP="00245879">
            <w:pPr>
              <w:jc w:val="center"/>
              <w:outlineLvl w:val="0"/>
              <w:rPr>
                <w:color w:val="000000"/>
                <w:sz w:val="24"/>
                <w:szCs w:val="24"/>
              </w:rPr>
            </w:pPr>
            <w:r w:rsidRPr="00245879">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0961B203" w14:textId="77777777" w:rsidR="00245879" w:rsidRPr="00245879" w:rsidRDefault="00245879" w:rsidP="00245879">
            <w:pPr>
              <w:jc w:val="right"/>
              <w:outlineLvl w:val="0"/>
              <w:rPr>
                <w:color w:val="000000"/>
                <w:sz w:val="24"/>
                <w:szCs w:val="24"/>
              </w:rPr>
            </w:pPr>
            <w:r w:rsidRPr="00245879">
              <w:rPr>
                <w:color w:val="000000"/>
                <w:sz w:val="24"/>
                <w:szCs w:val="24"/>
              </w:rPr>
              <w:t>42 558 243,43</w:t>
            </w:r>
          </w:p>
        </w:tc>
      </w:tr>
      <w:tr w:rsidR="00245879" w:rsidRPr="00245879" w14:paraId="174587B6" w14:textId="77777777" w:rsidTr="00245879">
        <w:trPr>
          <w:trHeight w:val="1260"/>
        </w:trPr>
        <w:tc>
          <w:tcPr>
            <w:tcW w:w="3701" w:type="dxa"/>
            <w:tcBorders>
              <w:top w:val="nil"/>
              <w:left w:val="single" w:sz="4" w:space="0" w:color="000000"/>
              <w:bottom w:val="single" w:sz="4" w:space="0" w:color="000000"/>
              <w:right w:val="single" w:sz="4" w:space="0" w:color="000000"/>
            </w:tcBorders>
            <w:shd w:val="clear" w:color="000000" w:fill="FFFFFF"/>
            <w:hideMark/>
          </w:tcPr>
          <w:p w14:paraId="2CB2331C" w14:textId="77777777" w:rsidR="00245879" w:rsidRPr="00245879" w:rsidRDefault="00245879" w:rsidP="00245879">
            <w:pPr>
              <w:outlineLvl w:val="1"/>
              <w:rPr>
                <w:color w:val="000000"/>
                <w:sz w:val="24"/>
                <w:szCs w:val="24"/>
              </w:rPr>
            </w:pPr>
            <w:r w:rsidRPr="00245879">
              <w:rPr>
                <w:color w:val="000000"/>
                <w:sz w:val="24"/>
                <w:szCs w:val="24"/>
              </w:rPr>
              <w:t xml:space="preserve">      Основное мероприятие «Исполнение полномочий по решению вопросов местного значения»</w:t>
            </w:r>
          </w:p>
        </w:tc>
        <w:tc>
          <w:tcPr>
            <w:tcW w:w="2268" w:type="dxa"/>
            <w:tcBorders>
              <w:top w:val="nil"/>
              <w:left w:val="nil"/>
              <w:bottom w:val="single" w:sz="4" w:space="0" w:color="000000"/>
              <w:right w:val="single" w:sz="4" w:space="0" w:color="000000"/>
            </w:tcBorders>
            <w:shd w:val="clear" w:color="000000" w:fill="FFFFFF"/>
            <w:noWrap/>
            <w:hideMark/>
          </w:tcPr>
          <w:p w14:paraId="4B5F8EF7" w14:textId="77777777" w:rsidR="00245879" w:rsidRPr="00245879" w:rsidRDefault="00245879" w:rsidP="00245879">
            <w:pPr>
              <w:jc w:val="center"/>
              <w:outlineLvl w:val="1"/>
              <w:rPr>
                <w:color w:val="000000"/>
                <w:sz w:val="24"/>
                <w:szCs w:val="24"/>
              </w:rPr>
            </w:pPr>
            <w:r w:rsidRPr="00245879">
              <w:rPr>
                <w:color w:val="000000"/>
                <w:sz w:val="24"/>
                <w:szCs w:val="24"/>
              </w:rPr>
              <w:t>1110100000</w:t>
            </w:r>
          </w:p>
        </w:tc>
        <w:tc>
          <w:tcPr>
            <w:tcW w:w="1559" w:type="dxa"/>
            <w:tcBorders>
              <w:top w:val="nil"/>
              <w:left w:val="nil"/>
              <w:bottom w:val="single" w:sz="4" w:space="0" w:color="000000"/>
              <w:right w:val="single" w:sz="4" w:space="0" w:color="000000"/>
            </w:tcBorders>
            <w:shd w:val="clear" w:color="000000" w:fill="FFFFFF"/>
            <w:noWrap/>
            <w:hideMark/>
          </w:tcPr>
          <w:p w14:paraId="2BFC72BF" w14:textId="77777777" w:rsidR="00245879" w:rsidRPr="00245879" w:rsidRDefault="00245879" w:rsidP="00245879">
            <w:pPr>
              <w:jc w:val="center"/>
              <w:outlineLvl w:val="1"/>
              <w:rPr>
                <w:color w:val="000000"/>
                <w:sz w:val="24"/>
                <w:szCs w:val="24"/>
              </w:rPr>
            </w:pPr>
            <w:r w:rsidRPr="00245879">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0ECADB23" w14:textId="77777777" w:rsidR="00245879" w:rsidRPr="00245879" w:rsidRDefault="00245879" w:rsidP="00245879">
            <w:pPr>
              <w:jc w:val="right"/>
              <w:outlineLvl w:val="1"/>
              <w:rPr>
                <w:color w:val="000000"/>
                <w:sz w:val="24"/>
                <w:szCs w:val="24"/>
              </w:rPr>
            </w:pPr>
            <w:r w:rsidRPr="00245879">
              <w:rPr>
                <w:color w:val="000000"/>
                <w:sz w:val="24"/>
                <w:szCs w:val="24"/>
              </w:rPr>
              <w:t>41 833 531,27</w:t>
            </w:r>
          </w:p>
        </w:tc>
      </w:tr>
      <w:tr w:rsidR="00245879" w:rsidRPr="00245879" w14:paraId="4EA34861" w14:textId="77777777" w:rsidTr="00245879">
        <w:trPr>
          <w:trHeight w:val="3150"/>
        </w:trPr>
        <w:tc>
          <w:tcPr>
            <w:tcW w:w="3701" w:type="dxa"/>
            <w:tcBorders>
              <w:top w:val="nil"/>
              <w:left w:val="single" w:sz="4" w:space="0" w:color="000000"/>
              <w:bottom w:val="single" w:sz="4" w:space="0" w:color="000000"/>
              <w:right w:val="single" w:sz="4" w:space="0" w:color="000000"/>
            </w:tcBorders>
            <w:shd w:val="clear" w:color="000000" w:fill="FFFFFF"/>
            <w:hideMark/>
          </w:tcPr>
          <w:p w14:paraId="61741B38" w14:textId="77777777" w:rsidR="00245879" w:rsidRPr="00245879" w:rsidRDefault="00245879" w:rsidP="00245879">
            <w:pPr>
              <w:outlineLvl w:val="3"/>
              <w:rPr>
                <w:color w:val="000000"/>
                <w:sz w:val="24"/>
                <w:szCs w:val="24"/>
              </w:rPr>
            </w:pPr>
            <w:r w:rsidRPr="00245879">
              <w:rPr>
                <w:color w:val="000000"/>
                <w:sz w:val="24"/>
                <w:szCs w:val="24"/>
              </w:rPr>
              <w:t>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000000"/>
              <w:right w:val="single" w:sz="4" w:space="0" w:color="000000"/>
            </w:tcBorders>
            <w:shd w:val="clear" w:color="000000" w:fill="FFFFFF"/>
            <w:noWrap/>
            <w:hideMark/>
          </w:tcPr>
          <w:p w14:paraId="3E4525D6" w14:textId="77777777" w:rsidR="00245879" w:rsidRPr="00245879" w:rsidRDefault="00245879" w:rsidP="00245879">
            <w:pPr>
              <w:jc w:val="center"/>
              <w:outlineLvl w:val="3"/>
              <w:rPr>
                <w:color w:val="000000"/>
                <w:sz w:val="24"/>
                <w:szCs w:val="24"/>
              </w:rPr>
            </w:pPr>
            <w:r w:rsidRPr="00245879">
              <w:rPr>
                <w:color w:val="000000"/>
                <w:sz w:val="24"/>
                <w:szCs w:val="24"/>
              </w:rPr>
              <w:t>1110100150</w:t>
            </w:r>
          </w:p>
        </w:tc>
        <w:tc>
          <w:tcPr>
            <w:tcW w:w="1559" w:type="dxa"/>
            <w:tcBorders>
              <w:top w:val="nil"/>
              <w:left w:val="nil"/>
              <w:bottom w:val="single" w:sz="4" w:space="0" w:color="000000"/>
              <w:right w:val="single" w:sz="4" w:space="0" w:color="000000"/>
            </w:tcBorders>
            <w:shd w:val="clear" w:color="000000" w:fill="FFFFFF"/>
            <w:noWrap/>
            <w:hideMark/>
          </w:tcPr>
          <w:p w14:paraId="7DC94B32" w14:textId="77777777" w:rsidR="00245879" w:rsidRPr="00245879" w:rsidRDefault="00245879" w:rsidP="00245879">
            <w:pPr>
              <w:jc w:val="center"/>
              <w:outlineLvl w:val="3"/>
              <w:rPr>
                <w:color w:val="000000"/>
                <w:sz w:val="24"/>
                <w:szCs w:val="24"/>
              </w:rPr>
            </w:pPr>
            <w:r w:rsidRPr="00245879">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2E56AFCE" w14:textId="77777777" w:rsidR="00245879" w:rsidRPr="00245879" w:rsidRDefault="00245879" w:rsidP="00245879">
            <w:pPr>
              <w:jc w:val="right"/>
              <w:outlineLvl w:val="3"/>
              <w:rPr>
                <w:color w:val="000000"/>
                <w:sz w:val="24"/>
                <w:szCs w:val="24"/>
              </w:rPr>
            </w:pPr>
            <w:r w:rsidRPr="00245879">
              <w:rPr>
                <w:color w:val="000000"/>
                <w:sz w:val="24"/>
                <w:szCs w:val="24"/>
              </w:rPr>
              <w:t>35 404 642,74</w:t>
            </w:r>
          </w:p>
        </w:tc>
      </w:tr>
      <w:tr w:rsidR="00245879" w:rsidRPr="00245879" w14:paraId="011E9049" w14:textId="77777777" w:rsidTr="00245879">
        <w:trPr>
          <w:trHeight w:val="1890"/>
        </w:trPr>
        <w:tc>
          <w:tcPr>
            <w:tcW w:w="3701" w:type="dxa"/>
            <w:tcBorders>
              <w:top w:val="nil"/>
              <w:left w:val="single" w:sz="4" w:space="0" w:color="000000"/>
              <w:bottom w:val="single" w:sz="4" w:space="0" w:color="000000"/>
              <w:right w:val="single" w:sz="4" w:space="0" w:color="000000"/>
            </w:tcBorders>
            <w:shd w:val="clear" w:color="000000" w:fill="FFFFFF"/>
            <w:hideMark/>
          </w:tcPr>
          <w:p w14:paraId="691C8335" w14:textId="77777777" w:rsidR="00245879" w:rsidRPr="00245879" w:rsidRDefault="00245879" w:rsidP="00245879">
            <w:pPr>
              <w:outlineLvl w:val="3"/>
              <w:rPr>
                <w:color w:val="000000"/>
                <w:sz w:val="24"/>
                <w:szCs w:val="24"/>
              </w:rPr>
            </w:pPr>
            <w:r w:rsidRPr="00245879">
              <w:rPr>
                <w:color w:val="000000"/>
                <w:sz w:val="24"/>
                <w:szCs w:val="24"/>
              </w:rPr>
              <w:t xml:space="preserve"> Обеспечение функций органов местного самоуправления Гаврилово-Посадского муниципального района         (Закупка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000000" w:fill="FFFFFF"/>
            <w:noWrap/>
            <w:hideMark/>
          </w:tcPr>
          <w:p w14:paraId="05E27D85" w14:textId="77777777" w:rsidR="00245879" w:rsidRPr="00245879" w:rsidRDefault="00245879" w:rsidP="00245879">
            <w:pPr>
              <w:jc w:val="center"/>
              <w:outlineLvl w:val="3"/>
              <w:rPr>
                <w:color w:val="000000"/>
                <w:sz w:val="24"/>
                <w:szCs w:val="24"/>
              </w:rPr>
            </w:pPr>
            <w:r w:rsidRPr="00245879">
              <w:rPr>
                <w:color w:val="000000"/>
                <w:sz w:val="24"/>
                <w:szCs w:val="24"/>
              </w:rPr>
              <w:t>1110100150</w:t>
            </w:r>
          </w:p>
        </w:tc>
        <w:tc>
          <w:tcPr>
            <w:tcW w:w="1559" w:type="dxa"/>
            <w:tcBorders>
              <w:top w:val="nil"/>
              <w:left w:val="nil"/>
              <w:bottom w:val="single" w:sz="4" w:space="0" w:color="000000"/>
              <w:right w:val="single" w:sz="4" w:space="0" w:color="000000"/>
            </w:tcBorders>
            <w:shd w:val="clear" w:color="000000" w:fill="FFFFFF"/>
            <w:noWrap/>
            <w:hideMark/>
          </w:tcPr>
          <w:p w14:paraId="5CF6150E" w14:textId="77777777" w:rsidR="00245879" w:rsidRPr="00245879" w:rsidRDefault="00245879" w:rsidP="00245879">
            <w:pPr>
              <w:jc w:val="center"/>
              <w:outlineLvl w:val="3"/>
              <w:rPr>
                <w:color w:val="000000"/>
                <w:sz w:val="24"/>
                <w:szCs w:val="24"/>
              </w:rPr>
            </w:pPr>
            <w:r w:rsidRPr="00245879">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6792ADB3" w14:textId="77777777" w:rsidR="00245879" w:rsidRPr="00245879" w:rsidRDefault="00245879" w:rsidP="00245879">
            <w:pPr>
              <w:jc w:val="right"/>
              <w:outlineLvl w:val="3"/>
              <w:rPr>
                <w:color w:val="000000"/>
                <w:sz w:val="24"/>
                <w:szCs w:val="24"/>
              </w:rPr>
            </w:pPr>
            <w:r w:rsidRPr="00245879">
              <w:rPr>
                <w:color w:val="000000"/>
                <w:sz w:val="24"/>
                <w:szCs w:val="24"/>
              </w:rPr>
              <w:t>3 518 231,33</w:t>
            </w:r>
          </w:p>
        </w:tc>
      </w:tr>
      <w:tr w:rsidR="00245879" w:rsidRPr="00245879" w14:paraId="1A912DAE" w14:textId="77777777" w:rsidTr="00245879">
        <w:trPr>
          <w:trHeight w:val="1260"/>
        </w:trPr>
        <w:tc>
          <w:tcPr>
            <w:tcW w:w="3701" w:type="dxa"/>
            <w:tcBorders>
              <w:top w:val="nil"/>
              <w:left w:val="single" w:sz="4" w:space="0" w:color="000000"/>
              <w:bottom w:val="single" w:sz="4" w:space="0" w:color="000000"/>
              <w:right w:val="single" w:sz="4" w:space="0" w:color="000000"/>
            </w:tcBorders>
            <w:shd w:val="clear" w:color="000000" w:fill="FFFFFF"/>
            <w:hideMark/>
          </w:tcPr>
          <w:p w14:paraId="0C91F559" w14:textId="77777777" w:rsidR="00245879" w:rsidRPr="00245879" w:rsidRDefault="00245879" w:rsidP="00245879">
            <w:pPr>
              <w:outlineLvl w:val="3"/>
              <w:rPr>
                <w:color w:val="000000"/>
                <w:sz w:val="24"/>
                <w:szCs w:val="24"/>
              </w:rPr>
            </w:pPr>
            <w:r w:rsidRPr="00245879">
              <w:rPr>
                <w:color w:val="000000"/>
                <w:sz w:val="24"/>
                <w:szCs w:val="24"/>
              </w:rPr>
              <w:t xml:space="preserve"> Обеспечение функций органов местного самоуправления Гаврилово-Посадского муниципального района         (Иные бюджетные ассигнования)</w:t>
            </w:r>
          </w:p>
        </w:tc>
        <w:tc>
          <w:tcPr>
            <w:tcW w:w="2268" w:type="dxa"/>
            <w:tcBorders>
              <w:top w:val="nil"/>
              <w:left w:val="nil"/>
              <w:bottom w:val="single" w:sz="4" w:space="0" w:color="000000"/>
              <w:right w:val="single" w:sz="4" w:space="0" w:color="000000"/>
            </w:tcBorders>
            <w:shd w:val="clear" w:color="000000" w:fill="FFFFFF"/>
            <w:noWrap/>
            <w:hideMark/>
          </w:tcPr>
          <w:p w14:paraId="567E0CFB" w14:textId="77777777" w:rsidR="00245879" w:rsidRPr="00245879" w:rsidRDefault="00245879" w:rsidP="00245879">
            <w:pPr>
              <w:jc w:val="center"/>
              <w:outlineLvl w:val="3"/>
              <w:rPr>
                <w:color w:val="000000"/>
                <w:sz w:val="24"/>
                <w:szCs w:val="24"/>
              </w:rPr>
            </w:pPr>
            <w:r w:rsidRPr="00245879">
              <w:rPr>
                <w:color w:val="000000"/>
                <w:sz w:val="24"/>
                <w:szCs w:val="24"/>
              </w:rPr>
              <w:t>1110100150</w:t>
            </w:r>
          </w:p>
        </w:tc>
        <w:tc>
          <w:tcPr>
            <w:tcW w:w="1559" w:type="dxa"/>
            <w:tcBorders>
              <w:top w:val="nil"/>
              <w:left w:val="nil"/>
              <w:bottom w:val="single" w:sz="4" w:space="0" w:color="000000"/>
              <w:right w:val="single" w:sz="4" w:space="0" w:color="000000"/>
            </w:tcBorders>
            <w:shd w:val="clear" w:color="000000" w:fill="FFFFFF"/>
            <w:noWrap/>
            <w:hideMark/>
          </w:tcPr>
          <w:p w14:paraId="3CC4E09F" w14:textId="77777777" w:rsidR="00245879" w:rsidRPr="00245879" w:rsidRDefault="00245879" w:rsidP="00245879">
            <w:pPr>
              <w:jc w:val="center"/>
              <w:outlineLvl w:val="3"/>
              <w:rPr>
                <w:color w:val="000000"/>
                <w:sz w:val="24"/>
                <w:szCs w:val="24"/>
              </w:rPr>
            </w:pPr>
            <w:r w:rsidRPr="00245879">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67EA176A" w14:textId="77777777" w:rsidR="00245879" w:rsidRPr="00245879" w:rsidRDefault="00245879" w:rsidP="00245879">
            <w:pPr>
              <w:jc w:val="right"/>
              <w:outlineLvl w:val="3"/>
              <w:rPr>
                <w:color w:val="000000"/>
                <w:sz w:val="24"/>
                <w:szCs w:val="24"/>
              </w:rPr>
            </w:pPr>
            <w:r w:rsidRPr="00245879">
              <w:rPr>
                <w:color w:val="000000"/>
                <w:sz w:val="24"/>
                <w:szCs w:val="24"/>
              </w:rPr>
              <w:t>82 050,00</w:t>
            </w:r>
          </w:p>
        </w:tc>
      </w:tr>
      <w:tr w:rsidR="00245879" w:rsidRPr="00245879" w14:paraId="415BD098" w14:textId="77777777" w:rsidTr="00245879">
        <w:trPr>
          <w:trHeight w:val="3150"/>
        </w:trPr>
        <w:tc>
          <w:tcPr>
            <w:tcW w:w="3701" w:type="dxa"/>
            <w:tcBorders>
              <w:top w:val="nil"/>
              <w:left w:val="single" w:sz="4" w:space="0" w:color="000000"/>
              <w:bottom w:val="single" w:sz="4" w:space="0" w:color="000000"/>
              <w:right w:val="single" w:sz="4" w:space="0" w:color="000000"/>
            </w:tcBorders>
            <w:shd w:val="clear" w:color="000000" w:fill="FFFFFF"/>
            <w:hideMark/>
          </w:tcPr>
          <w:p w14:paraId="4E921C77" w14:textId="77777777" w:rsidR="00245879" w:rsidRPr="00245879" w:rsidRDefault="00245879" w:rsidP="00245879">
            <w:pPr>
              <w:outlineLvl w:val="3"/>
              <w:rPr>
                <w:color w:val="000000"/>
                <w:sz w:val="24"/>
                <w:szCs w:val="24"/>
              </w:rPr>
            </w:pPr>
            <w:r w:rsidRPr="00245879">
              <w:rPr>
                <w:color w:val="000000"/>
                <w:sz w:val="24"/>
                <w:szCs w:val="24"/>
              </w:rPr>
              <w:t xml:space="preserve"> Обеспечение функционирования Главы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000000"/>
              <w:right w:val="single" w:sz="4" w:space="0" w:color="000000"/>
            </w:tcBorders>
            <w:shd w:val="clear" w:color="000000" w:fill="FFFFFF"/>
            <w:noWrap/>
            <w:hideMark/>
          </w:tcPr>
          <w:p w14:paraId="565ADA2B" w14:textId="77777777" w:rsidR="00245879" w:rsidRPr="00245879" w:rsidRDefault="00245879" w:rsidP="00245879">
            <w:pPr>
              <w:jc w:val="center"/>
              <w:outlineLvl w:val="3"/>
              <w:rPr>
                <w:color w:val="000000"/>
                <w:sz w:val="24"/>
                <w:szCs w:val="24"/>
              </w:rPr>
            </w:pPr>
            <w:r w:rsidRPr="00245879">
              <w:rPr>
                <w:color w:val="000000"/>
                <w:sz w:val="24"/>
                <w:szCs w:val="24"/>
              </w:rPr>
              <w:t>1110100160</w:t>
            </w:r>
          </w:p>
        </w:tc>
        <w:tc>
          <w:tcPr>
            <w:tcW w:w="1559" w:type="dxa"/>
            <w:tcBorders>
              <w:top w:val="nil"/>
              <w:left w:val="nil"/>
              <w:bottom w:val="single" w:sz="4" w:space="0" w:color="000000"/>
              <w:right w:val="single" w:sz="4" w:space="0" w:color="000000"/>
            </w:tcBorders>
            <w:shd w:val="clear" w:color="000000" w:fill="FFFFFF"/>
            <w:noWrap/>
            <w:hideMark/>
          </w:tcPr>
          <w:p w14:paraId="767094C3" w14:textId="77777777" w:rsidR="00245879" w:rsidRPr="00245879" w:rsidRDefault="00245879" w:rsidP="00245879">
            <w:pPr>
              <w:jc w:val="center"/>
              <w:outlineLvl w:val="3"/>
              <w:rPr>
                <w:color w:val="000000"/>
                <w:sz w:val="24"/>
                <w:szCs w:val="24"/>
              </w:rPr>
            </w:pPr>
            <w:r w:rsidRPr="00245879">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5807E151" w14:textId="77777777" w:rsidR="00245879" w:rsidRPr="00245879" w:rsidRDefault="00245879" w:rsidP="00245879">
            <w:pPr>
              <w:jc w:val="right"/>
              <w:outlineLvl w:val="3"/>
              <w:rPr>
                <w:color w:val="000000"/>
                <w:sz w:val="24"/>
                <w:szCs w:val="24"/>
              </w:rPr>
            </w:pPr>
            <w:r w:rsidRPr="00245879">
              <w:rPr>
                <w:color w:val="000000"/>
                <w:sz w:val="24"/>
                <w:szCs w:val="24"/>
              </w:rPr>
              <w:t>1 526 216,74</w:t>
            </w:r>
          </w:p>
        </w:tc>
      </w:tr>
      <w:tr w:rsidR="00245879" w:rsidRPr="00245879" w14:paraId="4F99A1F8" w14:textId="77777777" w:rsidTr="00245879">
        <w:trPr>
          <w:trHeight w:val="3465"/>
        </w:trPr>
        <w:tc>
          <w:tcPr>
            <w:tcW w:w="3701" w:type="dxa"/>
            <w:tcBorders>
              <w:top w:val="nil"/>
              <w:left w:val="single" w:sz="4" w:space="0" w:color="000000"/>
              <w:bottom w:val="single" w:sz="4" w:space="0" w:color="000000"/>
              <w:right w:val="single" w:sz="4" w:space="0" w:color="000000"/>
            </w:tcBorders>
            <w:shd w:val="clear" w:color="000000" w:fill="FFFFFF"/>
            <w:hideMark/>
          </w:tcPr>
          <w:p w14:paraId="7A5E2DD5" w14:textId="77777777" w:rsidR="00245879" w:rsidRPr="00245879" w:rsidRDefault="00245879" w:rsidP="00245879">
            <w:pPr>
              <w:outlineLvl w:val="3"/>
              <w:rPr>
                <w:color w:val="000000"/>
                <w:sz w:val="24"/>
                <w:szCs w:val="24"/>
              </w:rPr>
            </w:pPr>
            <w:r w:rsidRPr="00245879">
              <w:rPr>
                <w:color w:val="000000"/>
                <w:sz w:val="24"/>
                <w:szCs w:val="24"/>
              </w:rPr>
              <w:t xml:space="preserve">   Обеспечение функционирования Председателя контрольно-счетного органа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000000"/>
              <w:right w:val="single" w:sz="4" w:space="0" w:color="000000"/>
            </w:tcBorders>
            <w:shd w:val="clear" w:color="000000" w:fill="FFFFFF"/>
            <w:noWrap/>
            <w:hideMark/>
          </w:tcPr>
          <w:p w14:paraId="0A1143B0" w14:textId="77777777" w:rsidR="00245879" w:rsidRPr="00245879" w:rsidRDefault="00245879" w:rsidP="00245879">
            <w:pPr>
              <w:jc w:val="center"/>
              <w:outlineLvl w:val="3"/>
              <w:rPr>
                <w:color w:val="000000"/>
                <w:sz w:val="24"/>
                <w:szCs w:val="24"/>
              </w:rPr>
            </w:pPr>
            <w:r w:rsidRPr="00245879">
              <w:rPr>
                <w:color w:val="000000"/>
                <w:sz w:val="24"/>
                <w:szCs w:val="24"/>
              </w:rPr>
              <w:t>1110100380</w:t>
            </w:r>
          </w:p>
        </w:tc>
        <w:tc>
          <w:tcPr>
            <w:tcW w:w="1559" w:type="dxa"/>
            <w:tcBorders>
              <w:top w:val="nil"/>
              <w:left w:val="nil"/>
              <w:bottom w:val="single" w:sz="4" w:space="0" w:color="000000"/>
              <w:right w:val="single" w:sz="4" w:space="0" w:color="000000"/>
            </w:tcBorders>
            <w:shd w:val="clear" w:color="000000" w:fill="FFFFFF"/>
            <w:noWrap/>
            <w:hideMark/>
          </w:tcPr>
          <w:p w14:paraId="535E5B6D" w14:textId="77777777" w:rsidR="00245879" w:rsidRPr="00245879" w:rsidRDefault="00245879" w:rsidP="00245879">
            <w:pPr>
              <w:jc w:val="center"/>
              <w:outlineLvl w:val="3"/>
              <w:rPr>
                <w:color w:val="000000"/>
                <w:sz w:val="24"/>
                <w:szCs w:val="24"/>
              </w:rPr>
            </w:pPr>
            <w:r w:rsidRPr="00245879">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65E6500B" w14:textId="77777777" w:rsidR="00245879" w:rsidRPr="00245879" w:rsidRDefault="00245879" w:rsidP="00245879">
            <w:pPr>
              <w:jc w:val="right"/>
              <w:outlineLvl w:val="3"/>
              <w:rPr>
                <w:color w:val="000000"/>
                <w:sz w:val="24"/>
                <w:szCs w:val="24"/>
              </w:rPr>
            </w:pPr>
            <w:r w:rsidRPr="00245879">
              <w:rPr>
                <w:color w:val="000000"/>
                <w:sz w:val="24"/>
                <w:szCs w:val="24"/>
              </w:rPr>
              <w:t>640 714,46</w:t>
            </w:r>
          </w:p>
        </w:tc>
      </w:tr>
      <w:tr w:rsidR="00245879" w:rsidRPr="00245879" w14:paraId="5E4C4538" w14:textId="77777777" w:rsidTr="00245879">
        <w:trPr>
          <w:trHeight w:val="4410"/>
        </w:trPr>
        <w:tc>
          <w:tcPr>
            <w:tcW w:w="3701" w:type="dxa"/>
            <w:tcBorders>
              <w:top w:val="nil"/>
              <w:left w:val="single" w:sz="4" w:space="0" w:color="000000"/>
              <w:bottom w:val="single" w:sz="4" w:space="0" w:color="000000"/>
              <w:right w:val="single" w:sz="4" w:space="0" w:color="000000"/>
            </w:tcBorders>
            <w:shd w:val="clear" w:color="000000" w:fill="FFFFFF"/>
            <w:hideMark/>
          </w:tcPr>
          <w:p w14:paraId="53E7771E" w14:textId="77777777" w:rsidR="00245879" w:rsidRPr="00245879" w:rsidRDefault="00245879" w:rsidP="00245879">
            <w:pPr>
              <w:outlineLvl w:val="3"/>
              <w:rPr>
                <w:color w:val="000000"/>
                <w:sz w:val="24"/>
                <w:szCs w:val="24"/>
              </w:rPr>
            </w:pPr>
            <w:r w:rsidRPr="00245879">
              <w:rPr>
                <w:color w:val="000000"/>
                <w:sz w:val="24"/>
                <w:szCs w:val="24"/>
              </w:rPr>
              <w:t xml:space="preserve">    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внешнего муниципального контроля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000000"/>
              <w:right w:val="single" w:sz="4" w:space="0" w:color="000000"/>
            </w:tcBorders>
            <w:shd w:val="clear" w:color="000000" w:fill="FFFFFF"/>
            <w:noWrap/>
            <w:hideMark/>
          </w:tcPr>
          <w:p w14:paraId="71D1936F" w14:textId="77777777" w:rsidR="00245879" w:rsidRPr="00245879" w:rsidRDefault="00245879" w:rsidP="00245879">
            <w:pPr>
              <w:jc w:val="center"/>
              <w:outlineLvl w:val="3"/>
              <w:rPr>
                <w:color w:val="000000"/>
                <w:sz w:val="24"/>
                <w:szCs w:val="24"/>
              </w:rPr>
            </w:pPr>
            <w:r w:rsidRPr="00245879">
              <w:rPr>
                <w:color w:val="000000"/>
                <w:sz w:val="24"/>
                <w:szCs w:val="24"/>
              </w:rPr>
              <w:t>11101Б0020</w:t>
            </w:r>
          </w:p>
        </w:tc>
        <w:tc>
          <w:tcPr>
            <w:tcW w:w="1559" w:type="dxa"/>
            <w:tcBorders>
              <w:top w:val="nil"/>
              <w:left w:val="nil"/>
              <w:bottom w:val="single" w:sz="4" w:space="0" w:color="000000"/>
              <w:right w:val="single" w:sz="4" w:space="0" w:color="000000"/>
            </w:tcBorders>
            <w:shd w:val="clear" w:color="000000" w:fill="FFFFFF"/>
            <w:noWrap/>
            <w:hideMark/>
          </w:tcPr>
          <w:p w14:paraId="10120BDA" w14:textId="77777777" w:rsidR="00245879" w:rsidRPr="00245879" w:rsidRDefault="00245879" w:rsidP="00245879">
            <w:pPr>
              <w:jc w:val="center"/>
              <w:outlineLvl w:val="3"/>
              <w:rPr>
                <w:color w:val="000000"/>
                <w:sz w:val="24"/>
                <w:szCs w:val="24"/>
              </w:rPr>
            </w:pPr>
            <w:r w:rsidRPr="00245879">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1F5D6DDC" w14:textId="77777777" w:rsidR="00245879" w:rsidRPr="00245879" w:rsidRDefault="00245879" w:rsidP="00245879">
            <w:pPr>
              <w:jc w:val="right"/>
              <w:outlineLvl w:val="3"/>
              <w:rPr>
                <w:color w:val="000000"/>
                <w:sz w:val="24"/>
                <w:szCs w:val="24"/>
              </w:rPr>
            </w:pPr>
            <w:r w:rsidRPr="00245879">
              <w:rPr>
                <w:color w:val="000000"/>
                <w:sz w:val="24"/>
                <w:szCs w:val="24"/>
              </w:rPr>
              <w:t>547 751,00</w:t>
            </w:r>
          </w:p>
        </w:tc>
      </w:tr>
      <w:tr w:rsidR="00245879" w:rsidRPr="00245879" w14:paraId="2BEDEF47" w14:textId="77777777" w:rsidTr="00245879">
        <w:trPr>
          <w:trHeight w:val="3150"/>
        </w:trPr>
        <w:tc>
          <w:tcPr>
            <w:tcW w:w="3701" w:type="dxa"/>
            <w:tcBorders>
              <w:top w:val="nil"/>
              <w:left w:val="single" w:sz="4" w:space="0" w:color="000000"/>
              <w:bottom w:val="single" w:sz="4" w:space="0" w:color="000000"/>
              <w:right w:val="single" w:sz="4" w:space="0" w:color="000000"/>
            </w:tcBorders>
            <w:shd w:val="clear" w:color="000000" w:fill="FFFFFF"/>
            <w:hideMark/>
          </w:tcPr>
          <w:p w14:paraId="2F086D4E" w14:textId="77777777" w:rsidR="00245879" w:rsidRPr="00245879" w:rsidRDefault="00245879" w:rsidP="00245879">
            <w:pPr>
              <w:outlineLvl w:val="3"/>
              <w:rPr>
                <w:color w:val="000000"/>
                <w:sz w:val="24"/>
                <w:szCs w:val="24"/>
              </w:rPr>
            </w:pPr>
            <w:r w:rsidRPr="00245879">
              <w:rPr>
                <w:color w:val="000000"/>
                <w:sz w:val="24"/>
                <w:szCs w:val="24"/>
              </w:rPr>
              <w:t xml:space="preserve">     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внешнего муниципального контроля        (Закупка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000000" w:fill="FFFFFF"/>
            <w:noWrap/>
            <w:hideMark/>
          </w:tcPr>
          <w:p w14:paraId="71561BC1" w14:textId="77777777" w:rsidR="00245879" w:rsidRPr="00245879" w:rsidRDefault="00245879" w:rsidP="00245879">
            <w:pPr>
              <w:jc w:val="center"/>
              <w:outlineLvl w:val="3"/>
              <w:rPr>
                <w:color w:val="000000"/>
                <w:sz w:val="24"/>
                <w:szCs w:val="24"/>
              </w:rPr>
            </w:pPr>
            <w:r w:rsidRPr="00245879">
              <w:rPr>
                <w:color w:val="000000"/>
                <w:sz w:val="24"/>
                <w:szCs w:val="24"/>
              </w:rPr>
              <w:t>11101Б0020</w:t>
            </w:r>
          </w:p>
        </w:tc>
        <w:tc>
          <w:tcPr>
            <w:tcW w:w="1559" w:type="dxa"/>
            <w:tcBorders>
              <w:top w:val="nil"/>
              <w:left w:val="nil"/>
              <w:bottom w:val="single" w:sz="4" w:space="0" w:color="000000"/>
              <w:right w:val="single" w:sz="4" w:space="0" w:color="000000"/>
            </w:tcBorders>
            <w:shd w:val="clear" w:color="000000" w:fill="FFFFFF"/>
            <w:noWrap/>
            <w:hideMark/>
          </w:tcPr>
          <w:p w14:paraId="0F73B3D3" w14:textId="77777777" w:rsidR="00245879" w:rsidRPr="00245879" w:rsidRDefault="00245879" w:rsidP="00245879">
            <w:pPr>
              <w:jc w:val="center"/>
              <w:outlineLvl w:val="3"/>
              <w:rPr>
                <w:color w:val="000000"/>
                <w:sz w:val="24"/>
                <w:szCs w:val="24"/>
              </w:rPr>
            </w:pPr>
            <w:r w:rsidRPr="00245879">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64C6711A" w14:textId="77777777" w:rsidR="00245879" w:rsidRPr="00245879" w:rsidRDefault="00245879" w:rsidP="00245879">
            <w:pPr>
              <w:jc w:val="right"/>
              <w:outlineLvl w:val="3"/>
              <w:rPr>
                <w:color w:val="000000"/>
                <w:sz w:val="24"/>
                <w:szCs w:val="24"/>
              </w:rPr>
            </w:pPr>
            <w:r w:rsidRPr="00245879">
              <w:rPr>
                <w:color w:val="000000"/>
                <w:sz w:val="24"/>
                <w:szCs w:val="24"/>
              </w:rPr>
              <w:t>113 925,00</w:t>
            </w:r>
          </w:p>
        </w:tc>
      </w:tr>
      <w:tr w:rsidR="00245879" w:rsidRPr="00245879" w14:paraId="1FB1BDE6" w14:textId="77777777" w:rsidTr="00245879">
        <w:trPr>
          <w:trHeight w:val="945"/>
        </w:trPr>
        <w:tc>
          <w:tcPr>
            <w:tcW w:w="3701" w:type="dxa"/>
            <w:tcBorders>
              <w:top w:val="nil"/>
              <w:left w:val="single" w:sz="4" w:space="0" w:color="000000"/>
              <w:bottom w:val="single" w:sz="4" w:space="0" w:color="000000"/>
              <w:right w:val="single" w:sz="4" w:space="0" w:color="000000"/>
            </w:tcBorders>
            <w:shd w:val="clear" w:color="000000" w:fill="FFFFFF"/>
            <w:hideMark/>
          </w:tcPr>
          <w:p w14:paraId="620141CB" w14:textId="77777777" w:rsidR="00245879" w:rsidRPr="00245879" w:rsidRDefault="00245879" w:rsidP="00245879">
            <w:pPr>
              <w:outlineLvl w:val="1"/>
              <w:rPr>
                <w:color w:val="000000"/>
                <w:sz w:val="24"/>
                <w:szCs w:val="24"/>
              </w:rPr>
            </w:pPr>
            <w:r w:rsidRPr="00245879">
              <w:rPr>
                <w:color w:val="000000"/>
                <w:sz w:val="24"/>
                <w:szCs w:val="24"/>
              </w:rPr>
              <w:t xml:space="preserve">      Основное мероприятие «Исполнение переданных государственных полномочий»</w:t>
            </w:r>
          </w:p>
        </w:tc>
        <w:tc>
          <w:tcPr>
            <w:tcW w:w="2268" w:type="dxa"/>
            <w:tcBorders>
              <w:top w:val="nil"/>
              <w:left w:val="nil"/>
              <w:bottom w:val="single" w:sz="4" w:space="0" w:color="000000"/>
              <w:right w:val="single" w:sz="4" w:space="0" w:color="000000"/>
            </w:tcBorders>
            <w:shd w:val="clear" w:color="000000" w:fill="FFFFFF"/>
            <w:noWrap/>
            <w:hideMark/>
          </w:tcPr>
          <w:p w14:paraId="65460221" w14:textId="77777777" w:rsidR="00245879" w:rsidRPr="00245879" w:rsidRDefault="00245879" w:rsidP="00245879">
            <w:pPr>
              <w:jc w:val="center"/>
              <w:outlineLvl w:val="1"/>
              <w:rPr>
                <w:color w:val="000000"/>
                <w:sz w:val="24"/>
                <w:szCs w:val="24"/>
              </w:rPr>
            </w:pPr>
            <w:r w:rsidRPr="00245879">
              <w:rPr>
                <w:color w:val="000000"/>
                <w:sz w:val="24"/>
                <w:szCs w:val="24"/>
              </w:rPr>
              <w:t>1110200000</w:t>
            </w:r>
          </w:p>
        </w:tc>
        <w:tc>
          <w:tcPr>
            <w:tcW w:w="1559" w:type="dxa"/>
            <w:tcBorders>
              <w:top w:val="nil"/>
              <w:left w:val="nil"/>
              <w:bottom w:val="single" w:sz="4" w:space="0" w:color="000000"/>
              <w:right w:val="single" w:sz="4" w:space="0" w:color="000000"/>
            </w:tcBorders>
            <w:shd w:val="clear" w:color="000000" w:fill="FFFFFF"/>
            <w:noWrap/>
            <w:hideMark/>
          </w:tcPr>
          <w:p w14:paraId="49CC8FB8" w14:textId="77777777" w:rsidR="00245879" w:rsidRPr="00245879" w:rsidRDefault="00245879" w:rsidP="00245879">
            <w:pPr>
              <w:jc w:val="center"/>
              <w:outlineLvl w:val="1"/>
              <w:rPr>
                <w:color w:val="000000"/>
                <w:sz w:val="24"/>
                <w:szCs w:val="24"/>
              </w:rPr>
            </w:pPr>
            <w:r w:rsidRPr="00245879">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47B2569E" w14:textId="77777777" w:rsidR="00245879" w:rsidRPr="00245879" w:rsidRDefault="00245879" w:rsidP="00245879">
            <w:pPr>
              <w:jc w:val="right"/>
              <w:outlineLvl w:val="1"/>
              <w:rPr>
                <w:color w:val="000000"/>
                <w:sz w:val="24"/>
                <w:szCs w:val="24"/>
              </w:rPr>
            </w:pPr>
            <w:r w:rsidRPr="00245879">
              <w:rPr>
                <w:color w:val="000000"/>
                <w:sz w:val="24"/>
                <w:szCs w:val="24"/>
              </w:rPr>
              <w:t>637 512,16</w:t>
            </w:r>
          </w:p>
        </w:tc>
      </w:tr>
      <w:tr w:rsidR="00245879" w:rsidRPr="00245879" w14:paraId="18D1F9CC" w14:textId="77777777" w:rsidTr="00245879">
        <w:trPr>
          <w:trHeight w:val="1890"/>
        </w:trPr>
        <w:tc>
          <w:tcPr>
            <w:tcW w:w="3701" w:type="dxa"/>
            <w:tcBorders>
              <w:top w:val="nil"/>
              <w:left w:val="single" w:sz="4" w:space="0" w:color="000000"/>
              <w:bottom w:val="single" w:sz="4" w:space="0" w:color="000000"/>
              <w:right w:val="single" w:sz="4" w:space="0" w:color="000000"/>
            </w:tcBorders>
            <w:shd w:val="clear" w:color="000000" w:fill="FFFFFF"/>
            <w:hideMark/>
          </w:tcPr>
          <w:p w14:paraId="00CED383" w14:textId="77777777" w:rsidR="00245879" w:rsidRPr="00245879" w:rsidRDefault="00245879" w:rsidP="00245879">
            <w:pPr>
              <w:outlineLvl w:val="3"/>
              <w:rPr>
                <w:color w:val="000000"/>
                <w:sz w:val="24"/>
                <w:szCs w:val="24"/>
              </w:rPr>
            </w:pPr>
            <w:r w:rsidRPr="00245879">
              <w:rPr>
                <w:color w:val="000000"/>
                <w:sz w:val="24"/>
                <w:szCs w:val="24"/>
              </w:rPr>
              <w:t xml:space="preserve">  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000000" w:fill="FFFFFF"/>
            <w:noWrap/>
            <w:hideMark/>
          </w:tcPr>
          <w:p w14:paraId="1994E97C" w14:textId="77777777" w:rsidR="00245879" w:rsidRPr="00245879" w:rsidRDefault="00245879" w:rsidP="00245879">
            <w:pPr>
              <w:jc w:val="center"/>
              <w:outlineLvl w:val="3"/>
              <w:rPr>
                <w:color w:val="000000"/>
                <w:sz w:val="24"/>
                <w:szCs w:val="24"/>
              </w:rPr>
            </w:pPr>
            <w:r w:rsidRPr="00245879">
              <w:rPr>
                <w:color w:val="000000"/>
                <w:sz w:val="24"/>
                <w:szCs w:val="24"/>
              </w:rPr>
              <w:t>1110280350</w:t>
            </w:r>
          </w:p>
        </w:tc>
        <w:tc>
          <w:tcPr>
            <w:tcW w:w="1559" w:type="dxa"/>
            <w:tcBorders>
              <w:top w:val="nil"/>
              <w:left w:val="nil"/>
              <w:bottom w:val="single" w:sz="4" w:space="0" w:color="000000"/>
              <w:right w:val="single" w:sz="4" w:space="0" w:color="000000"/>
            </w:tcBorders>
            <w:shd w:val="clear" w:color="000000" w:fill="FFFFFF"/>
            <w:noWrap/>
            <w:hideMark/>
          </w:tcPr>
          <w:p w14:paraId="00CE09ED" w14:textId="77777777" w:rsidR="00245879" w:rsidRPr="00245879" w:rsidRDefault="00245879" w:rsidP="00245879">
            <w:pPr>
              <w:jc w:val="center"/>
              <w:outlineLvl w:val="3"/>
              <w:rPr>
                <w:color w:val="000000"/>
                <w:sz w:val="24"/>
                <w:szCs w:val="24"/>
              </w:rPr>
            </w:pPr>
            <w:r w:rsidRPr="00245879">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7B5F79D6" w14:textId="77777777" w:rsidR="00245879" w:rsidRPr="00245879" w:rsidRDefault="00245879" w:rsidP="00245879">
            <w:pPr>
              <w:jc w:val="right"/>
              <w:outlineLvl w:val="3"/>
              <w:rPr>
                <w:color w:val="000000"/>
                <w:sz w:val="24"/>
                <w:szCs w:val="24"/>
              </w:rPr>
            </w:pPr>
            <w:r w:rsidRPr="00245879">
              <w:rPr>
                <w:color w:val="000000"/>
                <w:sz w:val="24"/>
                <w:szCs w:val="24"/>
              </w:rPr>
              <w:t>9 046,80</w:t>
            </w:r>
          </w:p>
        </w:tc>
      </w:tr>
      <w:tr w:rsidR="00245879" w:rsidRPr="00245879" w14:paraId="1D59377A" w14:textId="77777777" w:rsidTr="00245879">
        <w:trPr>
          <w:trHeight w:val="3465"/>
        </w:trPr>
        <w:tc>
          <w:tcPr>
            <w:tcW w:w="3701" w:type="dxa"/>
            <w:tcBorders>
              <w:top w:val="nil"/>
              <w:left w:val="single" w:sz="4" w:space="0" w:color="000000"/>
              <w:bottom w:val="single" w:sz="4" w:space="0" w:color="000000"/>
              <w:right w:val="single" w:sz="4" w:space="0" w:color="000000"/>
            </w:tcBorders>
            <w:shd w:val="clear" w:color="000000" w:fill="FFFFFF"/>
            <w:hideMark/>
          </w:tcPr>
          <w:p w14:paraId="4A68D5DC" w14:textId="77777777" w:rsidR="00245879" w:rsidRPr="00245879" w:rsidRDefault="00245879" w:rsidP="00245879">
            <w:pPr>
              <w:outlineLvl w:val="3"/>
              <w:rPr>
                <w:color w:val="000000"/>
                <w:sz w:val="24"/>
                <w:szCs w:val="24"/>
              </w:rPr>
            </w:pPr>
            <w:r w:rsidRPr="00245879">
              <w:rPr>
                <w:color w:val="000000"/>
                <w:sz w:val="24"/>
                <w:szCs w:val="24"/>
              </w:rPr>
              <w:t>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000000"/>
              <w:right w:val="single" w:sz="4" w:space="0" w:color="000000"/>
            </w:tcBorders>
            <w:shd w:val="clear" w:color="000000" w:fill="FFFFFF"/>
            <w:noWrap/>
            <w:hideMark/>
          </w:tcPr>
          <w:p w14:paraId="32E12F17" w14:textId="77777777" w:rsidR="00245879" w:rsidRPr="00245879" w:rsidRDefault="00245879" w:rsidP="00245879">
            <w:pPr>
              <w:jc w:val="center"/>
              <w:outlineLvl w:val="3"/>
              <w:rPr>
                <w:color w:val="000000"/>
                <w:sz w:val="24"/>
                <w:szCs w:val="24"/>
              </w:rPr>
            </w:pPr>
            <w:r w:rsidRPr="00245879">
              <w:rPr>
                <w:color w:val="000000"/>
                <w:sz w:val="24"/>
                <w:szCs w:val="24"/>
              </w:rPr>
              <w:t>1110280360</w:t>
            </w:r>
          </w:p>
        </w:tc>
        <w:tc>
          <w:tcPr>
            <w:tcW w:w="1559" w:type="dxa"/>
            <w:tcBorders>
              <w:top w:val="nil"/>
              <w:left w:val="nil"/>
              <w:bottom w:val="single" w:sz="4" w:space="0" w:color="000000"/>
              <w:right w:val="single" w:sz="4" w:space="0" w:color="000000"/>
            </w:tcBorders>
            <w:shd w:val="clear" w:color="000000" w:fill="FFFFFF"/>
            <w:noWrap/>
            <w:hideMark/>
          </w:tcPr>
          <w:p w14:paraId="03D85ADA" w14:textId="77777777" w:rsidR="00245879" w:rsidRPr="00245879" w:rsidRDefault="00245879" w:rsidP="00245879">
            <w:pPr>
              <w:jc w:val="center"/>
              <w:outlineLvl w:val="3"/>
              <w:rPr>
                <w:color w:val="000000"/>
                <w:sz w:val="24"/>
                <w:szCs w:val="24"/>
              </w:rPr>
            </w:pPr>
            <w:r w:rsidRPr="00245879">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1E221A57" w14:textId="77777777" w:rsidR="00245879" w:rsidRPr="00245879" w:rsidRDefault="00245879" w:rsidP="00245879">
            <w:pPr>
              <w:jc w:val="right"/>
              <w:outlineLvl w:val="3"/>
              <w:rPr>
                <w:color w:val="000000"/>
                <w:sz w:val="24"/>
                <w:szCs w:val="24"/>
              </w:rPr>
            </w:pPr>
            <w:r w:rsidRPr="00245879">
              <w:rPr>
                <w:color w:val="000000"/>
                <w:sz w:val="24"/>
                <w:szCs w:val="24"/>
              </w:rPr>
              <w:t>523 222,42</w:t>
            </w:r>
          </w:p>
        </w:tc>
      </w:tr>
      <w:tr w:rsidR="00245879" w:rsidRPr="00245879" w14:paraId="0CF57BCC" w14:textId="77777777" w:rsidTr="00245879">
        <w:trPr>
          <w:trHeight w:val="3150"/>
        </w:trPr>
        <w:tc>
          <w:tcPr>
            <w:tcW w:w="3701" w:type="dxa"/>
            <w:tcBorders>
              <w:top w:val="nil"/>
              <w:left w:val="single" w:sz="4" w:space="0" w:color="000000"/>
              <w:bottom w:val="single" w:sz="4" w:space="0" w:color="000000"/>
              <w:right w:val="single" w:sz="4" w:space="0" w:color="000000"/>
            </w:tcBorders>
            <w:shd w:val="clear" w:color="000000" w:fill="FFFFFF"/>
            <w:hideMark/>
          </w:tcPr>
          <w:p w14:paraId="02B1FBD2" w14:textId="77777777" w:rsidR="00245879" w:rsidRPr="00245879" w:rsidRDefault="00245879" w:rsidP="00245879">
            <w:pPr>
              <w:outlineLvl w:val="3"/>
              <w:rPr>
                <w:color w:val="000000"/>
                <w:sz w:val="24"/>
                <w:szCs w:val="24"/>
              </w:rPr>
            </w:pPr>
            <w:r w:rsidRPr="00245879">
              <w:rPr>
                <w:color w:val="000000"/>
                <w:sz w:val="24"/>
                <w:szCs w:val="24"/>
              </w:rPr>
              <w:t xml:space="preserve">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000000" w:fill="FFFFFF"/>
            <w:noWrap/>
            <w:hideMark/>
          </w:tcPr>
          <w:p w14:paraId="0116591F" w14:textId="77777777" w:rsidR="00245879" w:rsidRPr="00245879" w:rsidRDefault="00245879" w:rsidP="00245879">
            <w:pPr>
              <w:jc w:val="center"/>
              <w:outlineLvl w:val="3"/>
              <w:rPr>
                <w:color w:val="000000"/>
                <w:sz w:val="24"/>
                <w:szCs w:val="24"/>
              </w:rPr>
            </w:pPr>
            <w:r w:rsidRPr="00245879">
              <w:rPr>
                <w:color w:val="000000"/>
                <w:sz w:val="24"/>
                <w:szCs w:val="24"/>
              </w:rPr>
              <w:t>1110280370</w:t>
            </w:r>
          </w:p>
        </w:tc>
        <w:tc>
          <w:tcPr>
            <w:tcW w:w="1559" w:type="dxa"/>
            <w:tcBorders>
              <w:top w:val="nil"/>
              <w:left w:val="nil"/>
              <w:bottom w:val="single" w:sz="4" w:space="0" w:color="000000"/>
              <w:right w:val="single" w:sz="4" w:space="0" w:color="000000"/>
            </w:tcBorders>
            <w:shd w:val="clear" w:color="000000" w:fill="FFFFFF"/>
            <w:noWrap/>
            <w:hideMark/>
          </w:tcPr>
          <w:p w14:paraId="5165A5B9" w14:textId="77777777" w:rsidR="00245879" w:rsidRPr="00245879" w:rsidRDefault="00245879" w:rsidP="00245879">
            <w:pPr>
              <w:jc w:val="center"/>
              <w:outlineLvl w:val="3"/>
              <w:rPr>
                <w:color w:val="000000"/>
                <w:sz w:val="24"/>
                <w:szCs w:val="24"/>
              </w:rPr>
            </w:pPr>
            <w:r w:rsidRPr="00245879">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4393822B" w14:textId="77777777" w:rsidR="00245879" w:rsidRPr="00245879" w:rsidRDefault="00245879" w:rsidP="00245879">
            <w:pPr>
              <w:jc w:val="right"/>
              <w:outlineLvl w:val="3"/>
              <w:rPr>
                <w:color w:val="000000"/>
                <w:sz w:val="24"/>
                <w:szCs w:val="24"/>
              </w:rPr>
            </w:pPr>
            <w:r w:rsidRPr="00245879">
              <w:rPr>
                <w:color w:val="000000"/>
                <w:sz w:val="24"/>
                <w:szCs w:val="24"/>
              </w:rPr>
              <w:t>105 242,94</w:t>
            </w:r>
          </w:p>
        </w:tc>
      </w:tr>
      <w:tr w:rsidR="00245879" w:rsidRPr="00245879" w14:paraId="5B577451" w14:textId="77777777" w:rsidTr="00245879">
        <w:trPr>
          <w:trHeight w:val="945"/>
        </w:trPr>
        <w:tc>
          <w:tcPr>
            <w:tcW w:w="3701" w:type="dxa"/>
            <w:tcBorders>
              <w:top w:val="nil"/>
              <w:left w:val="single" w:sz="4" w:space="0" w:color="000000"/>
              <w:bottom w:val="single" w:sz="4" w:space="0" w:color="000000"/>
              <w:right w:val="single" w:sz="4" w:space="0" w:color="000000"/>
            </w:tcBorders>
            <w:shd w:val="clear" w:color="000000" w:fill="FFFFFF"/>
            <w:hideMark/>
          </w:tcPr>
          <w:p w14:paraId="409B0239" w14:textId="77777777" w:rsidR="00245879" w:rsidRPr="00245879" w:rsidRDefault="00245879" w:rsidP="00245879">
            <w:pPr>
              <w:outlineLvl w:val="1"/>
              <w:rPr>
                <w:color w:val="000000"/>
                <w:sz w:val="24"/>
                <w:szCs w:val="24"/>
              </w:rPr>
            </w:pPr>
            <w:r w:rsidRPr="00245879">
              <w:rPr>
                <w:color w:val="000000"/>
                <w:sz w:val="24"/>
                <w:szCs w:val="24"/>
              </w:rPr>
              <w:t xml:space="preserve">      Основное мероприятие «Иные мероприятия в области муниципального управления»</w:t>
            </w:r>
          </w:p>
        </w:tc>
        <w:tc>
          <w:tcPr>
            <w:tcW w:w="2268" w:type="dxa"/>
            <w:tcBorders>
              <w:top w:val="nil"/>
              <w:left w:val="nil"/>
              <w:bottom w:val="single" w:sz="4" w:space="0" w:color="000000"/>
              <w:right w:val="single" w:sz="4" w:space="0" w:color="000000"/>
            </w:tcBorders>
            <w:shd w:val="clear" w:color="000000" w:fill="FFFFFF"/>
            <w:noWrap/>
            <w:hideMark/>
          </w:tcPr>
          <w:p w14:paraId="15B118A1" w14:textId="77777777" w:rsidR="00245879" w:rsidRPr="00245879" w:rsidRDefault="00245879" w:rsidP="00245879">
            <w:pPr>
              <w:jc w:val="center"/>
              <w:outlineLvl w:val="1"/>
              <w:rPr>
                <w:color w:val="000000"/>
                <w:sz w:val="24"/>
                <w:szCs w:val="24"/>
              </w:rPr>
            </w:pPr>
            <w:r w:rsidRPr="00245879">
              <w:rPr>
                <w:color w:val="000000"/>
                <w:sz w:val="24"/>
                <w:szCs w:val="24"/>
              </w:rPr>
              <w:t>1110300000</w:t>
            </w:r>
          </w:p>
        </w:tc>
        <w:tc>
          <w:tcPr>
            <w:tcW w:w="1559" w:type="dxa"/>
            <w:tcBorders>
              <w:top w:val="nil"/>
              <w:left w:val="nil"/>
              <w:bottom w:val="single" w:sz="4" w:space="0" w:color="000000"/>
              <w:right w:val="single" w:sz="4" w:space="0" w:color="000000"/>
            </w:tcBorders>
            <w:shd w:val="clear" w:color="000000" w:fill="FFFFFF"/>
            <w:noWrap/>
            <w:hideMark/>
          </w:tcPr>
          <w:p w14:paraId="460A9CBF" w14:textId="77777777" w:rsidR="00245879" w:rsidRPr="00245879" w:rsidRDefault="00245879" w:rsidP="00245879">
            <w:pPr>
              <w:jc w:val="center"/>
              <w:outlineLvl w:val="1"/>
              <w:rPr>
                <w:color w:val="000000"/>
                <w:sz w:val="24"/>
                <w:szCs w:val="24"/>
              </w:rPr>
            </w:pPr>
            <w:r w:rsidRPr="00245879">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202C3770" w14:textId="77777777" w:rsidR="00245879" w:rsidRPr="00245879" w:rsidRDefault="00245879" w:rsidP="00245879">
            <w:pPr>
              <w:jc w:val="right"/>
              <w:outlineLvl w:val="1"/>
              <w:rPr>
                <w:color w:val="000000"/>
                <w:sz w:val="24"/>
                <w:szCs w:val="24"/>
              </w:rPr>
            </w:pPr>
            <w:r w:rsidRPr="00245879">
              <w:rPr>
                <w:color w:val="000000"/>
                <w:sz w:val="24"/>
                <w:szCs w:val="24"/>
              </w:rPr>
              <w:t>87 200,00</w:t>
            </w:r>
          </w:p>
        </w:tc>
      </w:tr>
      <w:tr w:rsidR="00245879" w:rsidRPr="00245879" w14:paraId="123BF030" w14:textId="77777777" w:rsidTr="00245879">
        <w:trPr>
          <w:trHeight w:val="1260"/>
        </w:trPr>
        <w:tc>
          <w:tcPr>
            <w:tcW w:w="3701" w:type="dxa"/>
            <w:tcBorders>
              <w:top w:val="nil"/>
              <w:left w:val="single" w:sz="4" w:space="0" w:color="000000"/>
              <w:bottom w:val="single" w:sz="4" w:space="0" w:color="000000"/>
              <w:right w:val="single" w:sz="4" w:space="0" w:color="000000"/>
            </w:tcBorders>
            <w:shd w:val="clear" w:color="000000" w:fill="FFFFFF"/>
            <w:hideMark/>
          </w:tcPr>
          <w:p w14:paraId="45161CD8" w14:textId="77777777" w:rsidR="00245879" w:rsidRPr="00245879" w:rsidRDefault="00245879" w:rsidP="00245879">
            <w:pPr>
              <w:outlineLvl w:val="3"/>
              <w:rPr>
                <w:color w:val="000000"/>
                <w:sz w:val="24"/>
                <w:szCs w:val="24"/>
              </w:rPr>
            </w:pPr>
            <w:r w:rsidRPr="00245879">
              <w:rPr>
                <w:color w:val="000000"/>
                <w:sz w:val="24"/>
                <w:szCs w:val="24"/>
              </w:rPr>
              <w:t xml:space="preserve"> Иные мероприятия          (Закупка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000000" w:fill="FFFFFF"/>
            <w:noWrap/>
            <w:hideMark/>
          </w:tcPr>
          <w:p w14:paraId="7C5D6700" w14:textId="77777777" w:rsidR="00245879" w:rsidRPr="00245879" w:rsidRDefault="00245879" w:rsidP="00245879">
            <w:pPr>
              <w:jc w:val="center"/>
              <w:outlineLvl w:val="3"/>
              <w:rPr>
                <w:color w:val="000000"/>
                <w:sz w:val="24"/>
                <w:szCs w:val="24"/>
              </w:rPr>
            </w:pPr>
            <w:r w:rsidRPr="00245879">
              <w:rPr>
                <w:color w:val="000000"/>
                <w:sz w:val="24"/>
                <w:szCs w:val="24"/>
              </w:rPr>
              <w:t>1110390310</w:t>
            </w:r>
          </w:p>
        </w:tc>
        <w:tc>
          <w:tcPr>
            <w:tcW w:w="1559" w:type="dxa"/>
            <w:tcBorders>
              <w:top w:val="nil"/>
              <w:left w:val="nil"/>
              <w:bottom w:val="single" w:sz="4" w:space="0" w:color="000000"/>
              <w:right w:val="single" w:sz="4" w:space="0" w:color="000000"/>
            </w:tcBorders>
            <w:shd w:val="clear" w:color="000000" w:fill="FFFFFF"/>
            <w:noWrap/>
            <w:hideMark/>
          </w:tcPr>
          <w:p w14:paraId="264577B8" w14:textId="77777777" w:rsidR="00245879" w:rsidRPr="00245879" w:rsidRDefault="00245879" w:rsidP="00245879">
            <w:pPr>
              <w:jc w:val="center"/>
              <w:outlineLvl w:val="3"/>
              <w:rPr>
                <w:color w:val="000000"/>
                <w:sz w:val="24"/>
                <w:szCs w:val="24"/>
              </w:rPr>
            </w:pPr>
            <w:r w:rsidRPr="00245879">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520E861D" w14:textId="77777777" w:rsidR="00245879" w:rsidRPr="00245879" w:rsidRDefault="00245879" w:rsidP="00245879">
            <w:pPr>
              <w:jc w:val="right"/>
              <w:outlineLvl w:val="3"/>
              <w:rPr>
                <w:color w:val="000000"/>
                <w:sz w:val="24"/>
                <w:szCs w:val="24"/>
              </w:rPr>
            </w:pPr>
            <w:r w:rsidRPr="00245879">
              <w:rPr>
                <w:color w:val="000000"/>
                <w:sz w:val="24"/>
                <w:szCs w:val="24"/>
              </w:rPr>
              <w:t>87 200,00</w:t>
            </w:r>
          </w:p>
        </w:tc>
      </w:tr>
      <w:tr w:rsidR="00245879" w:rsidRPr="00245879" w14:paraId="451A5323" w14:textId="77777777" w:rsidTr="00245879">
        <w:trPr>
          <w:trHeight w:val="945"/>
        </w:trPr>
        <w:tc>
          <w:tcPr>
            <w:tcW w:w="3701" w:type="dxa"/>
            <w:tcBorders>
              <w:top w:val="nil"/>
              <w:left w:val="single" w:sz="4" w:space="0" w:color="000000"/>
              <w:bottom w:val="single" w:sz="4" w:space="0" w:color="000000"/>
              <w:right w:val="single" w:sz="4" w:space="0" w:color="000000"/>
            </w:tcBorders>
            <w:shd w:val="clear" w:color="000000" w:fill="FFFFFF"/>
            <w:hideMark/>
          </w:tcPr>
          <w:p w14:paraId="207A1943" w14:textId="77777777" w:rsidR="00245879" w:rsidRPr="00245879" w:rsidRDefault="00245879" w:rsidP="00245879">
            <w:pPr>
              <w:outlineLvl w:val="0"/>
              <w:rPr>
                <w:color w:val="000000"/>
                <w:sz w:val="24"/>
                <w:szCs w:val="24"/>
              </w:rPr>
            </w:pPr>
            <w:r w:rsidRPr="00245879">
              <w:rPr>
                <w:color w:val="000000"/>
                <w:sz w:val="24"/>
                <w:szCs w:val="24"/>
              </w:rPr>
              <w:t xml:space="preserve">    Подпрограмма «Обеспечение деятельности Совета Гаврилово-Посадского муниципального района»</w:t>
            </w:r>
          </w:p>
        </w:tc>
        <w:tc>
          <w:tcPr>
            <w:tcW w:w="2268" w:type="dxa"/>
            <w:tcBorders>
              <w:top w:val="nil"/>
              <w:left w:val="nil"/>
              <w:bottom w:val="single" w:sz="4" w:space="0" w:color="000000"/>
              <w:right w:val="single" w:sz="4" w:space="0" w:color="000000"/>
            </w:tcBorders>
            <w:shd w:val="clear" w:color="000000" w:fill="FFFFFF"/>
            <w:noWrap/>
            <w:hideMark/>
          </w:tcPr>
          <w:p w14:paraId="0727DF2F" w14:textId="77777777" w:rsidR="00245879" w:rsidRPr="00245879" w:rsidRDefault="00245879" w:rsidP="00245879">
            <w:pPr>
              <w:jc w:val="center"/>
              <w:outlineLvl w:val="0"/>
              <w:rPr>
                <w:color w:val="000000"/>
                <w:sz w:val="24"/>
                <w:szCs w:val="24"/>
              </w:rPr>
            </w:pPr>
            <w:r w:rsidRPr="00245879">
              <w:rPr>
                <w:color w:val="000000"/>
                <w:sz w:val="24"/>
                <w:szCs w:val="24"/>
              </w:rPr>
              <w:t>1120000000</w:t>
            </w:r>
          </w:p>
        </w:tc>
        <w:tc>
          <w:tcPr>
            <w:tcW w:w="1559" w:type="dxa"/>
            <w:tcBorders>
              <w:top w:val="nil"/>
              <w:left w:val="nil"/>
              <w:bottom w:val="single" w:sz="4" w:space="0" w:color="000000"/>
              <w:right w:val="single" w:sz="4" w:space="0" w:color="000000"/>
            </w:tcBorders>
            <w:shd w:val="clear" w:color="000000" w:fill="FFFFFF"/>
            <w:noWrap/>
            <w:hideMark/>
          </w:tcPr>
          <w:p w14:paraId="1FA9B843" w14:textId="77777777" w:rsidR="00245879" w:rsidRPr="00245879" w:rsidRDefault="00245879" w:rsidP="00245879">
            <w:pPr>
              <w:jc w:val="center"/>
              <w:outlineLvl w:val="0"/>
              <w:rPr>
                <w:color w:val="000000"/>
                <w:sz w:val="24"/>
                <w:szCs w:val="24"/>
              </w:rPr>
            </w:pPr>
            <w:r w:rsidRPr="00245879">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4D0E9FEE" w14:textId="77777777" w:rsidR="00245879" w:rsidRPr="00245879" w:rsidRDefault="00245879" w:rsidP="00245879">
            <w:pPr>
              <w:jc w:val="right"/>
              <w:outlineLvl w:val="0"/>
              <w:rPr>
                <w:color w:val="000000"/>
                <w:sz w:val="24"/>
                <w:szCs w:val="24"/>
              </w:rPr>
            </w:pPr>
            <w:r w:rsidRPr="00245879">
              <w:rPr>
                <w:color w:val="000000"/>
                <w:sz w:val="24"/>
                <w:szCs w:val="24"/>
              </w:rPr>
              <w:t>2 357 923,50</w:t>
            </w:r>
          </w:p>
        </w:tc>
      </w:tr>
      <w:tr w:rsidR="00245879" w:rsidRPr="00245879" w14:paraId="557FCE82" w14:textId="77777777" w:rsidTr="00245879">
        <w:trPr>
          <w:trHeight w:val="1260"/>
        </w:trPr>
        <w:tc>
          <w:tcPr>
            <w:tcW w:w="3701" w:type="dxa"/>
            <w:tcBorders>
              <w:top w:val="nil"/>
              <w:left w:val="single" w:sz="4" w:space="0" w:color="000000"/>
              <w:bottom w:val="single" w:sz="4" w:space="0" w:color="000000"/>
              <w:right w:val="single" w:sz="4" w:space="0" w:color="000000"/>
            </w:tcBorders>
            <w:shd w:val="clear" w:color="000000" w:fill="FFFFFF"/>
            <w:hideMark/>
          </w:tcPr>
          <w:p w14:paraId="1DF45237" w14:textId="77777777" w:rsidR="00245879" w:rsidRPr="00245879" w:rsidRDefault="00245879" w:rsidP="00245879">
            <w:pPr>
              <w:outlineLvl w:val="1"/>
              <w:rPr>
                <w:color w:val="000000"/>
                <w:sz w:val="24"/>
                <w:szCs w:val="24"/>
              </w:rPr>
            </w:pPr>
            <w:r w:rsidRPr="00245879">
              <w:rPr>
                <w:color w:val="000000"/>
                <w:sz w:val="24"/>
                <w:szCs w:val="24"/>
              </w:rPr>
              <w:t xml:space="preserve">      Основное мероприятие «Обеспечение деятельности Совета Гаврилово-Посадского муниципального района»</w:t>
            </w:r>
          </w:p>
        </w:tc>
        <w:tc>
          <w:tcPr>
            <w:tcW w:w="2268" w:type="dxa"/>
            <w:tcBorders>
              <w:top w:val="nil"/>
              <w:left w:val="nil"/>
              <w:bottom w:val="single" w:sz="4" w:space="0" w:color="000000"/>
              <w:right w:val="single" w:sz="4" w:space="0" w:color="000000"/>
            </w:tcBorders>
            <w:shd w:val="clear" w:color="000000" w:fill="FFFFFF"/>
            <w:noWrap/>
            <w:hideMark/>
          </w:tcPr>
          <w:p w14:paraId="4102BC0E" w14:textId="77777777" w:rsidR="00245879" w:rsidRPr="00245879" w:rsidRDefault="00245879" w:rsidP="00245879">
            <w:pPr>
              <w:jc w:val="center"/>
              <w:outlineLvl w:val="1"/>
              <w:rPr>
                <w:color w:val="000000"/>
                <w:sz w:val="24"/>
                <w:szCs w:val="24"/>
              </w:rPr>
            </w:pPr>
            <w:r w:rsidRPr="00245879">
              <w:rPr>
                <w:color w:val="000000"/>
                <w:sz w:val="24"/>
                <w:szCs w:val="24"/>
              </w:rPr>
              <w:t>1120100000</w:t>
            </w:r>
          </w:p>
        </w:tc>
        <w:tc>
          <w:tcPr>
            <w:tcW w:w="1559" w:type="dxa"/>
            <w:tcBorders>
              <w:top w:val="nil"/>
              <w:left w:val="nil"/>
              <w:bottom w:val="single" w:sz="4" w:space="0" w:color="000000"/>
              <w:right w:val="single" w:sz="4" w:space="0" w:color="000000"/>
            </w:tcBorders>
            <w:shd w:val="clear" w:color="000000" w:fill="FFFFFF"/>
            <w:noWrap/>
            <w:hideMark/>
          </w:tcPr>
          <w:p w14:paraId="20F54825" w14:textId="77777777" w:rsidR="00245879" w:rsidRPr="00245879" w:rsidRDefault="00245879" w:rsidP="00245879">
            <w:pPr>
              <w:jc w:val="center"/>
              <w:outlineLvl w:val="1"/>
              <w:rPr>
                <w:color w:val="000000"/>
                <w:sz w:val="24"/>
                <w:szCs w:val="24"/>
              </w:rPr>
            </w:pPr>
            <w:r w:rsidRPr="00245879">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7CDD6BDC" w14:textId="77777777" w:rsidR="00245879" w:rsidRPr="00245879" w:rsidRDefault="00245879" w:rsidP="00245879">
            <w:pPr>
              <w:jc w:val="right"/>
              <w:outlineLvl w:val="1"/>
              <w:rPr>
                <w:color w:val="000000"/>
                <w:sz w:val="24"/>
                <w:szCs w:val="24"/>
              </w:rPr>
            </w:pPr>
            <w:r w:rsidRPr="00245879">
              <w:rPr>
                <w:color w:val="000000"/>
                <w:sz w:val="24"/>
                <w:szCs w:val="24"/>
              </w:rPr>
              <w:t>2 347 923,50</w:t>
            </w:r>
          </w:p>
        </w:tc>
      </w:tr>
      <w:tr w:rsidR="00245879" w:rsidRPr="00245879" w14:paraId="38846F43" w14:textId="77777777" w:rsidTr="00245879">
        <w:trPr>
          <w:trHeight w:val="3150"/>
        </w:trPr>
        <w:tc>
          <w:tcPr>
            <w:tcW w:w="3701" w:type="dxa"/>
            <w:tcBorders>
              <w:top w:val="nil"/>
              <w:left w:val="single" w:sz="4" w:space="0" w:color="000000"/>
              <w:bottom w:val="single" w:sz="4" w:space="0" w:color="000000"/>
              <w:right w:val="single" w:sz="4" w:space="0" w:color="000000"/>
            </w:tcBorders>
            <w:shd w:val="clear" w:color="000000" w:fill="FFFFFF"/>
            <w:hideMark/>
          </w:tcPr>
          <w:p w14:paraId="2322272C" w14:textId="77777777" w:rsidR="00245879" w:rsidRPr="00245879" w:rsidRDefault="00245879" w:rsidP="00245879">
            <w:pPr>
              <w:outlineLvl w:val="3"/>
              <w:rPr>
                <w:color w:val="000000"/>
                <w:sz w:val="24"/>
                <w:szCs w:val="24"/>
              </w:rPr>
            </w:pPr>
            <w:r w:rsidRPr="00245879">
              <w:rPr>
                <w:color w:val="000000"/>
                <w:sz w:val="24"/>
                <w:szCs w:val="24"/>
              </w:rPr>
              <w:t xml:space="preserve"> Обеспечение функционирования Председателя Совета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000000"/>
              <w:right w:val="single" w:sz="4" w:space="0" w:color="000000"/>
            </w:tcBorders>
            <w:shd w:val="clear" w:color="000000" w:fill="FFFFFF"/>
            <w:noWrap/>
            <w:hideMark/>
          </w:tcPr>
          <w:p w14:paraId="70458392" w14:textId="77777777" w:rsidR="00245879" w:rsidRPr="00245879" w:rsidRDefault="00245879" w:rsidP="00245879">
            <w:pPr>
              <w:jc w:val="center"/>
              <w:outlineLvl w:val="3"/>
              <w:rPr>
                <w:color w:val="000000"/>
                <w:sz w:val="24"/>
                <w:szCs w:val="24"/>
              </w:rPr>
            </w:pPr>
            <w:r w:rsidRPr="00245879">
              <w:rPr>
                <w:color w:val="000000"/>
                <w:sz w:val="24"/>
                <w:szCs w:val="24"/>
              </w:rPr>
              <w:t>1120100140</w:t>
            </w:r>
          </w:p>
        </w:tc>
        <w:tc>
          <w:tcPr>
            <w:tcW w:w="1559" w:type="dxa"/>
            <w:tcBorders>
              <w:top w:val="nil"/>
              <w:left w:val="nil"/>
              <w:bottom w:val="single" w:sz="4" w:space="0" w:color="000000"/>
              <w:right w:val="single" w:sz="4" w:space="0" w:color="000000"/>
            </w:tcBorders>
            <w:shd w:val="clear" w:color="000000" w:fill="FFFFFF"/>
            <w:noWrap/>
            <w:hideMark/>
          </w:tcPr>
          <w:p w14:paraId="35D567E8" w14:textId="77777777" w:rsidR="00245879" w:rsidRPr="00245879" w:rsidRDefault="00245879" w:rsidP="00245879">
            <w:pPr>
              <w:jc w:val="center"/>
              <w:outlineLvl w:val="3"/>
              <w:rPr>
                <w:color w:val="000000"/>
                <w:sz w:val="24"/>
                <w:szCs w:val="24"/>
              </w:rPr>
            </w:pPr>
            <w:r w:rsidRPr="00245879">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57001076" w14:textId="77777777" w:rsidR="00245879" w:rsidRPr="00245879" w:rsidRDefault="00245879" w:rsidP="00245879">
            <w:pPr>
              <w:jc w:val="right"/>
              <w:outlineLvl w:val="3"/>
              <w:rPr>
                <w:color w:val="000000"/>
                <w:sz w:val="24"/>
                <w:szCs w:val="24"/>
              </w:rPr>
            </w:pPr>
            <w:r w:rsidRPr="00245879">
              <w:rPr>
                <w:color w:val="000000"/>
                <w:sz w:val="24"/>
                <w:szCs w:val="24"/>
              </w:rPr>
              <w:t>1 253 861,15</w:t>
            </w:r>
          </w:p>
        </w:tc>
      </w:tr>
      <w:tr w:rsidR="00245879" w:rsidRPr="00245879" w14:paraId="4149AB69" w14:textId="77777777" w:rsidTr="00245879">
        <w:trPr>
          <w:trHeight w:val="3150"/>
        </w:trPr>
        <w:tc>
          <w:tcPr>
            <w:tcW w:w="3701" w:type="dxa"/>
            <w:tcBorders>
              <w:top w:val="nil"/>
              <w:left w:val="single" w:sz="4" w:space="0" w:color="000000"/>
              <w:bottom w:val="single" w:sz="4" w:space="0" w:color="000000"/>
              <w:right w:val="single" w:sz="4" w:space="0" w:color="000000"/>
            </w:tcBorders>
            <w:shd w:val="clear" w:color="000000" w:fill="FFFFFF"/>
            <w:hideMark/>
          </w:tcPr>
          <w:p w14:paraId="4BAD2280" w14:textId="77777777" w:rsidR="00245879" w:rsidRPr="00245879" w:rsidRDefault="00245879" w:rsidP="00245879">
            <w:pPr>
              <w:outlineLvl w:val="3"/>
              <w:rPr>
                <w:color w:val="000000"/>
                <w:sz w:val="24"/>
                <w:szCs w:val="24"/>
              </w:rPr>
            </w:pPr>
            <w:r w:rsidRPr="00245879">
              <w:rPr>
                <w:color w:val="000000"/>
                <w:sz w:val="24"/>
                <w:szCs w:val="24"/>
              </w:rPr>
              <w:t xml:space="preserve"> Обеспечение функций Совета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000000"/>
              <w:right w:val="single" w:sz="4" w:space="0" w:color="000000"/>
            </w:tcBorders>
            <w:shd w:val="clear" w:color="000000" w:fill="FFFFFF"/>
            <w:noWrap/>
            <w:hideMark/>
          </w:tcPr>
          <w:p w14:paraId="4C115514" w14:textId="77777777" w:rsidR="00245879" w:rsidRPr="00245879" w:rsidRDefault="00245879" w:rsidP="00245879">
            <w:pPr>
              <w:jc w:val="center"/>
              <w:outlineLvl w:val="3"/>
              <w:rPr>
                <w:color w:val="000000"/>
                <w:sz w:val="24"/>
                <w:szCs w:val="24"/>
              </w:rPr>
            </w:pPr>
            <w:r w:rsidRPr="00245879">
              <w:rPr>
                <w:color w:val="000000"/>
                <w:sz w:val="24"/>
                <w:szCs w:val="24"/>
              </w:rPr>
              <w:t>1120100150</w:t>
            </w:r>
          </w:p>
        </w:tc>
        <w:tc>
          <w:tcPr>
            <w:tcW w:w="1559" w:type="dxa"/>
            <w:tcBorders>
              <w:top w:val="nil"/>
              <w:left w:val="nil"/>
              <w:bottom w:val="single" w:sz="4" w:space="0" w:color="000000"/>
              <w:right w:val="single" w:sz="4" w:space="0" w:color="000000"/>
            </w:tcBorders>
            <w:shd w:val="clear" w:color="000000" w:fill="FFFFFF"/>
            <w:noWrap/>
            <w:hideMark/>
          </w:tcPr>
          <w:p w14:paraId="4FF9AC2B" w14:textId="77777777" w:rsidR="00245879" w:rsidRPr="00245879" w:rsidRDefault="00245879" w:rsidP="00245879">
            <w:pPr>
              <w:jc w:val="center"/>
              <w:outlineLvl w:val="3"/>
              <w:rPr>
                <w:color w:val="000000"/>
                <w:sz w:val="24"/>
                <w:szCs w:val="24"/>
              </w:rPr>
            </w:pPr>
            <w:r w:rsidRPr="00245879">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384EC789" w14:textId="77777777" w:rsidR="00245879" w:rsidRPr="00245879" w:rsidRDefault="00245879" w:rsidP="00245879">
            <w:pPr>
              <w:jc w:val="right"/>
              <w:outlineLvl w:val="3"/>
              <w:rPr>
                <w:color w:val="000000"/>
                <w:sz w:val="24"/>
                <w:szCs w:val="24"/>
              </w:rPr>
            </w:pPr>
            <w:r w:rsidRPr="00245879">
              <w:rPr>
                <w:color w:val="000000"/>
                <w:sz w:val="24"/>
                <w:szCs w:val="24"/>
              </w:rPr>
              <w:t>900 062,35</w:t>
            </w:r>
          </w:p>
        </w:tc>
      </w:tr>
      <w:tr w:rsidR="00245879" w:rsidRPr="00245879" w14:paraId="50F722EC" w14:textId="77777777" w:rsidTr="00245879">
        <w:trPr>
          <w:trHeight w:val="1890"/>
        </w:trPr>
        <w:tc>
          <w:tcPr>
            <w:tcW w:w="3701" w:type="dxa"/>
            <w:tcBorders>
              <w:top w:val="nil"/>
              <w:left w:val="single" w:sz="4" w:space="0" w:color="000000"/>
              <w:bottom w:val="single" w:sz="4" w:space="0" w:color="000000"/>
              <w:right w:val="single" w:sz="4" w:space="0" w:color="000000"/>
            </w:tcBorders>
            <w:shd w:val="clear" w:color="000000" w:fill="FFFFFF"/>
            <w:hideMark/>
          </w:tcPr>
          <w:p w14:paraId="4241B06A" w14:textId="77777777" w:rsidR="00245879" w:rsidRPr="00245879" w:rsidRDefault="00245879" w:rsidP="00245879">
            <w:pPr>
              <w:outlineLvl w:val="3"/>
              <w:rPr>
                <w:color w:val="000000"/>
                <w:sz w:val="24"/>
                <w:szCs w:val="24"/>
              </w:rPr>
            </w:pPr>
            <w:r w:rsidRPr="00245879">
              <w:rPr>
                <w:color w:val="000000"/>
                <w:sz w:val="24"/>
                <w:szCs w:val="24"/>
              </w:rPr>
              <w:t xml:space="preserve">   Обеспечение функций Совета Гаврилово-Посадского муниципального района        (Закупка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000000" w:fill="FFFFFF"/>
            <w:noWrap/>
            <w:hideMark/>
          </w:tcPr>
          <w:p w14:paraId="6D19A11B" w14:textId="77777777" w:rsidR="00245879" w:rsidRPr="00245879" w:rsidRDefault="00245879" w:rsidP="00245879">
            <w:pPr>
              <w:jc w:val="center"/>
              <w:outlineLvl w:val="3"/>
              <w:rPr>
                <w:color w:val="000000"/>
                <w:sz w:val="24"/>
                <w:szCs w:val="24"/>
              </w:rPr>
            </w:pPr>
            <w:r w:rsidRPr="00245879">
              <w:rPr>
                <w:color w:val="000000"/>
                <w:sz w:val="24"/>
                <w:szCs w:val="24"/>
              </w:rPr>
              <w:t>1120100150</w:t>
            </w:r>
          </w:p>
        </w:tc>
        <w:tc>
          <w:tcPr>
            <w:tcW w:w="1559" w:type="dxa"/>
            <w:tcBorders>
              <w:top w:val="nil"/>
              <w:left w:val="nil"/>
              <w:bottom w:val="single" w:sz="4" w:space="0" w:color="000000"/>
              <w:right w:val="single" w:sz="4" w:space="0" w:color="000000"/>
            </w:tcBorders>
            <w:shd w:val="clear" w:color="000000" w:fill="FFFFFF"/>
            <w:noWrap/>
            <w:hideMark/>
          </w:tcPr>
          <w:p w14:paraId="0B467768" w14:textId="77777777" w:rsidR="00245879" w:rsidRPr="00245879" w:rsidRDefault="00245879" w:rsidP="00245879">
            <w:pPr>
              <w:jc w:val="center"/>
              <w:outlineLvl w:val="3"/>
              <w:rPr>
                <w:color w:val="000000"/>
                <w:sz w:val="24"/>
                <w:szCs w:val="24"/>
              </w:rPr>
            </w:pPr>
            <w:r w:rsidRPr="00245879">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295F8828" w14:textId="77777777" w:rsidR="00245879" w:rsidRPr="00245879" w:rsidRDefault="00245879" w:rsidP="00245879">
            <w:pPr>
              <w:jc w:val="right"/>
              <w:outlineLvl w:val="3"/>
              <w:rPr>
                <w:color w:val="000000"/>
                <w:sz w:val="24"/>
                <w:szCs w:val="24"/>
              </w:rPr>
            </w:pPr>
            <w:r w:rsidRPr="00245879">
              <w:rPr>
                <w:color w:val="000000"/>
                <w:sz w:val="24"/>
                <w:szCs w:val="24"/>
              </w:rPr>
              <w:t>181 000,00</w:t>
            </w:r>
          </w:p>
        </w:tc>
      </w:tr>
      <w:tr w:rsidR="00245879" w:rsidRPr="00245879" w14:paraId="201D9ABA" w14:textId="77777777" w:rsidTr="00245879">
        <w:trPr>
          <w:trHeight w:val="1260"/>
        </w:trPr>
        <w:tc>
          <w:tcPr>
            <w:tcW w:w="3701" w:type="dxa"/>
            <w:tcBorders>
              <w:top w:val="nil"/>
              <w:left w:val="single" w:sz="4" w:space="0" w:color="000000"/>
              <w:bottom w:val="single" w:sz="4" w:space="0" w:color="000000"/>
              <w:right w:val="single" w:sz="4" w:space="0" w:color="000000"/>
            </w:tcBorders>
            <w:shd w:val="clear" w:color="000000" w:fill="FFFFFF"/>
            <w:hideMark/>
          </w:tcPr>
          <w:p w14:paraId="3403A102" w14:textId="77777777" w:rsidR="00245879" w:rsidRPr="00245879" w:rsidRDefault="00245879" w:rsidP="00245879">
            <w:pPr>
              <w:outlineLvl w:val="3"/>
              <w:rPr>
                <w:color w:val="000000"/>
                <w:sz w:val="24"/>
                <w:szCs w:val="24"/>
              </w:rPr>
            </w:pPr>
            <w:r w:rsidRPr="00245879">
              <w:rPr>
                <w:color w:val="000000"/>
                <w:sz w:val="24"/>
                <w:szCs w:val="24"/>
              </w:rPr>
              <w:t xml:space="preserve">  Обеспечение функций Совета Гаврилово-Посадского муниципального района         (Иные бюджетные ассигнования)</w:t>
            </w:r>
          </w:p>
        </w:tc>
        <w:tc>
          <w:tcPr>
            <w:tcW w:w="2268" w:type="dxa"/>
            <w:tcBorders>
              <w:top w:val="nil"/>
              <w:left w:val="nil"/>
              <w:bottom w:val="single" w:sz="4" w:space="0" w:color="000000"/>
              <w:right w:val="single" w:sz="4" w:space="0" w:color="000000"/>
            </w:tcBorders>
            <w:shd w:val="clear" w:color="000000" w:fill="FFFFFF"/>
            <w:noWrap/>
            <w:hideMark/>
          </w:tcPr>
          <w:p w14:paraId="0A44AB70" w14:textId="77777777" w:rsidR="00245879" w:rsidRPr="00245879" w:rsidRDefault="00245879" w:rsidP="00245879">
            <w:pPr>
              <w:jc w:val="center"/>
              <w:outlineLvl w:val="3"/>
              <w:rPr>
                <w:color w:val="000000"/>
                <w:sz w:val="24"/>
                <w:szCs w:val="24"/>
              </w:rPr>
            </w:pPr>
            <w:r w:rsidRPr="00245879">
              <w:rPr>
                <w:color w:val="000000"/>
                <w:sz w:val="24"/>
                <w:szCs w:val="24"/>
              </w:rPr>
              <w:t>1120100150</w:t>
            </w:r>
          </w:p>
        </w:tc>
        <w:tc>
          <w:tcPr>
            <w:tcW w:w="1559" w:type="dxa"/>
            <w:tcBorders>
              <w:top w:val="nil"/>
              <w:left w:val="nil"/>
              <w:bottom w:val="single" w:sz="4" w:space="0" w:color="000000"/>
              <w:right w:val="single" w:sz="4" w:space="0" w:color="000000"/>
            </w:tcBorders>
            <w:shd w:val="clear" w:color="000000" w:fill="FFFFFF"/>
            <w:noWrap/>
            <w:hideMark/>
          </w:tcPr>
          <w:p w14:paraId="077195C6" w14:textId="77777777" w:rsidR="00245879" w:rsidRPr="00245879" w:rsidRDefault="00245879" w:rsidP="00245879">
            <w:pPr>
              <w:jc w:val="center"/>
              <w:outlineLvl w:val="3"/>
              <w:rPr>
                <w:color w:val="000000"/>
                <w:sz w:val="24"/>
                <w:szCs w:val="24"/>
              </w:rPr>
            </w:pPr>
            <w:r w:rsidRPr="00245879">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2B8B753E" w14:textId="77777777" w:rsidR="00245879" w:rsidRPr="00245879" w:rsidRDefault="00245879" w:rsidP="00245879">
            <w:pPr>
              <w:jc w:val="right"/>
              <w:outlineLvl w:val="3"/>
              <w:rPr>
                <w:color w:val="000000"/>
                <w:sz w:val="24"/>
                <w:szCs w:val="24"/>
              </w:rPr>
            </w:pPr>
            <w:r w:rsidRPr="00245879">
              <w:rPr>
                <w:color w:val="000000"/>
                <w:sz w:val="24"/>
                <w:szCs w:val="24"/>
              </w:rPr>
              <w:t>13 000,00</w:t>
            </w:r>
          </w:p>
        </w:tc>
      </w:tr>
      <w:tr w:rsidR="00245879" w:rsidRPr="00245879" w14:paraId="37C0FB34" w14:textId="77777777" w:rsidTr="00245879">
        <w:trPr>
          <w:trHeight w:val="945"/>
        </w:trPr>
        <w:tc>
          <w:tcPr>
            <w:tcW w:w="3701" w:type="dxa"/>
            <w:tcBorders>
              <w:top w:val="nil"/>
              <w:left w:val="single" w:sz="4" w:space="0" w:color="000000"/>
              <w:bottom w:val="single" w:sz="4" w:space="0" w:color="000000"/>
              <w:right w:val="single" w:sz="4" w:space="0" w:color="000000"/>
            </w:tcBorders>
            <w:shd w:val="clear" w:color="000000" w:fill="FFFFFF"/>
            <w:hideMark/>
          </w:tcPr>
          <w:p w14:paraId="2AC584D3" w14:textId="77777777" w:rsidR="00245879" w:rsidRPr="00245879" w:rsidRDefault="00245879" w:rsidP="00245879">
            <w:pPr>
              <w:outlineLvl w:val="1"/>
              <w:rPr>
                <w:color w:val="000000"/>
                <w:sz w:val="24"/>
                <w:szCs w:val="24"/>
              </w:rPr>
            </w:pPr>
            <w:r w:rsidRPr="00245879">
              <w:rPr>
                <w:color w:val="000000"/>
                <w:sz w:val="24"/>
                <w:szCs w:val="24"/>
              </w:rPr>
              <w:t xml:space="preserve">      Основное мероприятие «Иные мероприятия в области муниципального управления»</w:t>
            </w:r>
          </w:p>
        </w:tc>
        <w:tc>
          <w:tcPr>
            <w:tcW w:w="2268" w:type="dxa"/>
            <w:tcBorders>
              <w:top w:val="nil"/>
              <w:left w:val="nil"/>
              <w:bottom w:val="single" w:sz="4" w:space="0" w:color="000000"/>
              <w:right w:val="single" w:sz="4" w:space="0" w:color="000000"/>
            </w:tcBorders>
            <w:shd w:val="clear" w:color="000000" w:fill="FFFFFF"/>
            <w:noWrap/>
            <w:hideMark/>
          </w:tcPr>
          <w:p w14:paraId="76854F6B" w14:textId="77777777" w:rsidR="00245879" w:rsidRPr="00245879" w:rsidRDefault="00245879" w:rsidP="00245879">
            <w:pPr>
              <w:jc w:val="center"/>
              <w:outlineLvl w:val="1"/>
              <w:rPr>
                <w:color w:val="000000"/>
                <w:sz w:val="24"/>
                <w:szCs w:val="24"/>
              </w:rPr>
            </w:pPr>
            <w:r w:rsidRPr="00245879">
              <w:rPr>
                <w:color w:val="000000"/>
                <w:sz w:val="24"/>
                <w:szCs w:val="24"/>
              </w:rPr>
              <w:t>1120200000</w:t>
            </w:r>
          </w:p>
        </w:tc>
        <w:tc>
          <w:tcPr>
            <w:tcW w:w="1559" w:type="dxa"/>
            <w:tcBorders>
              <w:top w:val="nil"/>
              <w:left w:val="nil"/>
              <w:bottom w:val="single" w:sz="4" w:space="0" w:color="000000"/>
              <w:right w:val="single" w:sz="4" w:space="0" w:color="000000"/>
            </w:tcBorders>
            <w:shd w:val="clear" w:color="000000" w:fill="FFFFFF"/>
            <w:noWrap/>
            <w:hideMark/>
          </w:tcPr>
          <w:p w14:paraId="7344A19F" w14:textId="77777777" w:rsidR="00245879" w:rsidRPr="00245879" w:rsidRDefault="00245879" w:rsidP="00245879">
            <w:pPr>
              <w:jc w:val="center"/>
              <w:outlineLvl w:val="1"/>
              <w:rPr>
                <w:color w:val="000000"/>
                <w:sz w:val="24"/>
                <w:szCs w:val="24"/>
              </w:rPr>
            </w:pPr>
            <w:r w:rsidRPr="00245879">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2AF94461" w14:textId="77777777" w:rsidR="00245879" w:rsidRPr="00245879" w:rsidRDefault="00245879" w:rsidP="00245879">
            <w:pPr>
              <w:jc w:val="right"/>
              <w:outlineLvl w:val="1"/>
              <w:rPr>
                <w:color w:val="000000"/>
                <w:sz w:val="24"/>
                <w:szCs w:val="24"/>
              </w:rPr>
            </w:pPr>
            <w:r w:rsidRPr="00245879">
              <w:rPr>
                <w:color w:val="000000"/>
                <w:sz w:val="24"/>
                <w:szCs w:val="24"/>
              </w:rPr>
              <w:t>10 000,00</w:t>
            </w:r>
          </w:p>
        </w:tc>
      </w:tr>
      <w:tr w:rsidR="00245879" w:rsidRPr="00245879" w14:paraId="58C90596" w14:textId="77777777" w:rsidTr="00245879">
        <w:trPr>
          <w:trHeight w:val="1260"/>
        </w:trPr>
        <w:tc>
          <w:tcPr>
            <w:tcW w:w="3701" w:type="dxa"/>
            <w:tcBorders>
              <w:top w:val="nil"/>
              <w:left w:val="single" w:sz="4" w:space="0" w:color="000000"/>
              <w:bottom w:val="single" w:sz="4" w:space="0" w:color="000000"/>
              <w:right w:val="single" w:sz="4" w:space="0" w:color="000000"/>
            </w:tcBorders>
            <w:shd w:val="clear" w:color="000000" w:fill="FFFFFF"/>
            <w:hideMark/>
          </w:tcPr>
          <w:p w14:paraId="0171DC0D" w14:textId="77777777" w:rsidR="00245879" w:rsidRPr="00245879" w:rsidRDefault="00245879" w:rsidP="00245879">
            <w:pPr>
              <w:outlineLvl w:val="3"/>
              <w:rPr>
                <w:color w:val="000000"/>
                <w:sz w:val="24"/>
                <w:szCs w:val="24"/>
              </w:rPr>
            </w:pPr>
            <w:r w:rsidRPr="00245879">
              <w:rPr>
                <w:color w:val="000000"/>
                <w:sz w:val="24"/>
                <w:szCs w:val="24"/>
              </w:rPr>
              <w:t xml:space="preserve">  Иные мероприятия        (Закупка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000000" w:fill="FFFFFF"/>
            <w:noWrap/>
            <w:hideMark/>
          </w:tcPr>
          <w:p w14:paraId="08139041" w14:textId="77777777" w:rsidR="00245879" w:rsidRPr="00245879" w:rsidRDefault="00245879" w:rsidP="00245879">
            <w:pPr>
              <w:jc w:val="center"/>
              <w:outlineLvl w:val="3"/>
              <w:rPr>
                <w:color w:val="000000"/>
                <w:sz w:val="24"/>
                <w:szCs w:val="24"/>
              </w:rPr>
            </w:pPr>
            <w:r w:rsidRPr="00245879">
              <w:rPr>
                <w:color w:val="000000"/>
                <w:sz w:val="24"/>
                <w:szCs w:val="24"/>
              </w:rPr>
              <w:t>1120290580</w:t>
            </w:r>
          </w:p>
        </w:tc>
        <w:tc>
          <w:tcPr>
            <w:tcW w:w="1559" w:type="dxa"/>
            <w:tcBorders>
              <w:top w:val="nil"/>
              <w:left w:val="nil"/>
              <w:bottom w:val="single" w:sz="4" w:space="0" w:color="000000"/>
              <w:right w:val="single" w:sz="4" w:space="0" w:color="000000"/>
            </w:tcBorders>
            <w:shd w:val="clear" w:color="000000" w:fill="FFFFFF"/>
            <w:noWrap/>
            <w:hideMark/>
          </w:tcPr>
          <w:p w14:paraId="7191C38F" w14:textId="77777777" w:rsidR="00245879" w:rsidRPr="00245879" w:rsidRDefault="00245879" w:rsidP="00245879">
            <w:pPr>
              <w:jc w:val="center"/>
              <w:outlineLvl w:val="3"/>
              <w:rPr>
                <w:color w:val="000000"/>
                <w:sz w:val="24"/>
                <w:szCs w:val="24"/>
              </w:rPr>
            </w:pPr>
            <w:r w:rsidRPr="00245879">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00084844" w14:textId="77777777" w:rsidR="00245879" w:rsidRPr="00245879" w:rsidRDefault="00245879" w:rsidP="00245879">
            <w:pPr>
              <w:jc w:val="right"/>
              <w:outlineLvl w:val="3"/>
              <w:rPr>
                <w:color w:val="000000"/>
                <w:sz w:val="24"/>
                <w:szCs w:val="24"/>
              </w:rPr>
            </w:pPr>
            <w:r w:rsidRPr="00245879">
              <w:rPr>
                <w:color w:val="000000"/>
                <w:sz w:val="24"/>
                <w:szCs w:val="24"/>
              </w:rPr>
              <w:t>10 000,00</w:t>
            </w:r>
          </w:p>
        </w:tc>
      </w:tr>
      <w:tr w:rsidR="00245879" w:rsidRPr="00245879" w14:paraId="1ECC08BB" w14:textId="77777777" w:rsidTr="00245879">
        <w:trPr>
          <w:trHeight w:val="630"/>
        </w:trPr>
        <w:tc>
          <w:tcPr>
            <w:tcW w:w="3701" w:type="dxa"/>
            <w:tcBorders>
              <w:top w:val="nil"/>
              <w:left w:val="single" w:sz="4" w:space="0" w:color="000000"/>
              <w:bottom w:val="single" w:sz="4" w:space="0" w:color="000000"/>
              <w:right w:val="single" w:sz="4" w:space="0" w:color="000000"/>
            </w:tcBorders>
            <w:shd w:val="clear" w:color="000000" w:fill="FFFFFF"/>
            <w:hideMark/>
          </w:tcPr>
          <w:p w14:paraId="32E81DC4" w14:textId="77777777" w:rsidR="00245879" w:rsidRPr="00245879" w:rsidRDefault="00245879" w:rsidP="00245879">
            <w:pPr>
              <w:outlineLvl w:val="0"/>
              <w:rPr>
                <w:color w:val="000000"/>
                <w:sz w:val="24"/>
                <w:szCs w:val="24"/>
              </w:rPr>
            </w:pPr>
            <w:r w:rsidRPr="00245879">
              <w:rPr>
                <w:color w:val="000000"/>
                <w:sz w:val="24"/>
                <w:szCs w:val="24"/>
              </w:rPr>
              <w:t xml:space="preserve">    Подпрограмма «Эффективный муниципалитет»</w:t>
            </w:r>
          </w:p>
        </w:tc>
        <w:tc>
          <w:tcPr>
            <w:tcW w:w="2268" w:type="dxa"/>
            <w:tcBorders>
              <w:top w:val="nil"/>
              <w:left w:val="nil"/>
              <w:bottom w:val="single" w:sz="4" w:space="0" w:color="000000"/>
              <w:right w:val="single" w:sz="4" w:space="0" w:color="000000"/>
            </w:tcBorders>
            <w:shd w:val="clear" w:color="000000" w:fill="FFFFFF"/>
            <w:noWrap/>
            <w:hideMark/>
          </w:tcPr>
          <w:p w14:paraId="0DCABA41" w14:textId="77777777" w:rsidR="00245879" w:rsidRPr="00245879" w:rsidRDefault="00245879" w:rsidP="00245879">
            <w:pPr>
              <w:jc w:val="center"/>
              <w:outlineLvl w:val="0"/>
              <w:rPr>
                <w:color w:val="000000"/>
                <w:sz w:val="24"/>
                <w:szCs w:val="24"/>
              </w:rPr>
            </w:pPr>
            <w:r w:rsidRPr="00245879">
              <w:rPr>
                <w:color w:val="000000"/>
                <w:sz w:val="24"/>
                <w:szCs w:val="24"/>
              </w:rPr>
              <w:t>1130000000</w:t>
            </w:r>
          </w:p>
        </w:tc>
        <w:tc>
          <w:tcPr>
            <w:tcW w:w="1559" w:type="dxa"/>
            <w:tcBorders>
              <w:top w:val="nil"/>
              <w:left w:val="nil"/>
              <w:bottom w:val="single" w:sz="4" w:space="0" w:color="000000"/>
              <w:right w:val="single" w:sz="4" w:space="0" w:color="000000"/>
            </w:tcBorders>
            <w:shd w:val="clear" w:color="000000" w:fill="FFFFFF"/>
            <w:noWrap/>
            <w:hideMark/>
          </w:tcPr>
          <w:p w14:paraId="3557FF1E" w14:textId="77777777" w:rsidR="00245879" w:rsidRPr="00245879" w:rsidRDefault="00245879" w:rsidP="00245879">
            <w:pPr>
              <w:jc w:val="center"/>
              <w:outlineLvl w:val="0"/>
              <w:rPr>
                <w:color w:val="000000"/>
                <w:sz w:val="24"/>
                <w:szCs w:val="24"/>
              </w:rPr>
            </w:pPr>
            <w:r w:rsidRPr="00245879">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0BE301E3" w14:textId="77777777" w:rsidR="00245879" w:rsidRPr="00245879" w:rsidRDefault="00245879" w:rsidP="00245879">
            <w:pPr>
              <w:jc w:val="right"/>
              <w:outlineLvl w:val="0"/>
              <w:rPr>
                <w:color w:val="000000"/>
                <w:sz w:val="24"/>
                <w:szCs w:val="24"/>
              </w:rPr>
            </w:pPr>
            <w:r w:rsidRPr="00245879">
              <w:rPr>
                <w:color w:val="000000"/>
                <w:sz w:val="24"/>
                <w:szCs w:val="24"/>
              </w:rPr>
              <w:t>30 000,00</w:t>
            </w:r>
          </w:p>
        </w:tc>
      </w:tr>
      <w:tr w:rsidR="00245879" w:rsidRPr="00245879" w14:paraId="135DBA5F" w14:textId="77777777" w:rsidTr="00245879">
        <w:trPr>
          <w:trHeight w:val="1260"/>
        </w:trPr>
        <w:tc>
          <w:tcPr>
            <w:tcW w:w="3701" w:type="dxa"/>
            <w:tcBorders>
              <w:top w:val="nil"/>
              <w:left w:val="single" w:sz="4" w:space="0" w:color="000000"/>
              <w:bottom w:val="single" w:sz="4" w:space="0" w:color="000000"/>
              <w:right w:val="single" w:sz="4" w:space="0" w:color="000000"/>
            </w:tcBorders>
            <w:shd w:val="clear" w:color="000000" w:fill="FFFFFF"/>
            <w:hideMark/>
          </w:tcPr>
          <w:p w14:paraId="1477A84E" w14:textId="77777777" w:rsidR="00245879" w:rsidRPr="00245879" w:rsidRDefault="00245879" w:rsidP="00245879">
            <w:pPr>
              <w:outlineLvl w:val="1"/>
              <w:rPr>
                <w:color w:val="000000"/>
                <w:sz w:val="24"/>
                <w:szCs w:val="24"/>
              </w:rPr>
            </w:pPr>
            <w:r w:rsidRPr="00245879">
              <w:rPr>
                <w:color w:val="000000"/>
                <w:sz w:val="24"/>
                <w:szCs w:val="24"/>
              </w:rPr>
              <w:t xml:space="preserve">      Основное мероприятие «Формирование системы  управления муниципальной службой, проведение результативной кадровой политики»</w:t>
            </w:r>
          </w:p>
        </w:tc>
        <w:tc>
          <w:tcPr>
            <w:tcW w:w="2268" w:type="dxa"/>
            <w:tcBorders>
              <w:top w:val="nil"/>
              <w:left w:val="nil"/>
              <w:bottom w:val="single" w:sz="4" w:space="0" w:color="000000"/>
              <w:right w:val="single" w:sz="4" w:space="0" w:color="000000"/>
            </w:tcBorders>
            <w:shd w:val="clear" w:color="000000" w:fill="FFFFFF"/>
            <w:noWrap/>
            <w:hideMark/>
          </w:tcPr>
          <w:p w14:paraId="4D807EEB" w14:textId="77777777" w:rsidR="00245879" w:rsidRPr="00245879" w:rsidRDefault="00245879" w:rsidP="00245879">
            <w:pPr>
              <w:jc w:val="center"/>
              <w:outlineLvl w:val="1"/>
              <w:rPr>
                <w:color w:val="000000"/>
                <w:sz w:val="24"/>
                <w:szCs w:val="24"/>
              </w:rPr>
            </w:pPr>
            <w:r w:rsidRPr="00245879">
              <w:rPr>
                <w:color w:val="000000"/>
                <w:sz w:val="24"/>
                <w:szCs w:val="24"/>
              </w:rPr>
              <w:t>1130100000</w:t>
            </w:r>
          </w:p>
        </w:tc>
        <w:tc>
          <w:tcPr>
            <w:tcW w:w="1559" w:type="dxa"/>
            <w:tcBorders>
              <w:top w:val="nil"/>
              <w:left w:val="nil"/>
              <w:bottom w:val="single" w:sz="4" w:space="0" w:color="000000"/>
              <w:right w:val="single" w:sz="4" w:space="0" w:color="000000"/>
            </w:tcBorders>
            <w:shd w:val="clear" w:color="000000" w:fill="FFFFFF"/>
            <w:noWrap/>
            <w:hideMark/>
          </w:tcPr>
          <w:p w14:paraId="5591DB41" w14:textId="77777777" w:rsidR="00245879" w:rsidRPr="00245879" w:rsidRDefault="00245879" w:rsidP="00245879">
            <w:pPr>
              <w:jc w:val="center"/>
              <w:outlineLvl w:val="1"/>
              <w:rPr>
                <w:color w:val="000000"/>
                <w:sz w:val="24"/>
                <w:szCs w:val="24"/>
              </w:rPr>
            </w:pPr>
            <w:r w:rsidRPr="00245879">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57953D4E" w14:textId="77777777" w:rsidR="00245879" w:rsidRPr="00245879" w:rsidRDefault="00245879" w:rsidP="00245879">
            <w:pPr>
              <w:jc w:val="right"/>
              <w:outlineLvl w:val="1"/>
              <w:rPr>
                <w:color w:val="000000"/>
                <w:sz w:val="24"/>
                <w:szCs w:val="24"/>
              </w:rPr>
            </w:pPr>
            <w:r w:rsidRPr="00245879">
              <w:rPr>
                <w:color w:val="000000"/>
                <w:sz w:val="24"/>
                <w:szCs w:val="24"/>
              </w:rPr>
              <w:t>30 000,00</w:t>
            </w:r>
          </w:p>
        </w:tc>
      </w:tr>
      <w:tr w:rsidR="00245879" w:rsidRPr="00245879" w14:paraId="769EF8C1" w14:textId="77777777" w:rsidTr="00245879">
        <w:trPr>
          <w:trHeight w:val="1575"/>
        </w:trPr>
        <w:tc>
          <w:tcPr>
            <w:tcW w:w="3701" w:type="dxa"/>
            <w:tcBorders>
              <w:top w:val="nil"/>
              <w:left w:val="single" w:sz="4" w:space="0" w:color="000000"/>
              <w:bottom w:val="single" w:sz="4" w:space="0" w:color="000000"/>
              <w:right w:val="single" w:sz="4" w:space="0" w:color="000000"/>
            </w:tcBorders>
            <w:shd w:val="clear" w:color="000000" w:fill="FFFFFF"/>
            <w:hideMark/>
          </w:tcPr>
          <w:p w14:paraId="0DC38A9C" w14:textId="77777777" w:rsidR="00245879" w:rsidRPr="00245879" w:rsidRDefault="00245879" w:rsidP="00245879">
            <w:pPr>
              <w:outlineLvl w:val="3"/>
              <w:rPr>
                <w:color w:val="000000"/>
                <w:sz w:val="24"/>
                <w:szCs w:val="24"/>
              </w:rPr>
            </w:pPr>
            <w:r w:rsidRPr="00245879">
              <w:rPr>
                <w:color w:val="000000"/>
                <w:sz w:val="24"/>
                <w:szCs w:val="24"/>
              </w:rPr>
              <w:t xml:space="preserve">  Проведение ежегодного праздника "День муниципального служащего"        (Закупка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000000" w:fill="FFFFFF"/>
            <w:noWrap/>
            <w:hideMark/>
          </w:tcPr>
          <w:p w14:paraId="21A929B6" w14:textId="77777777" w:rsidR="00245879" w:rsidRPr="00245879" w:rsidRDefault="00245879" w:rsidP="00245879">
            <w:pPr>
              <w:jc w:val="center"/>
              <w:outlineLvl w:val="3"/>
              <w:rPr>
                <w:color w:val="000000"/>
                <w:sz w:val="24"/>
                <w:szCs w:val="24"/>
              </w:rPr>
            </w:pPr>
            <w:r w:rsidRPr="00245879">
              <w:rPr>
                <w:color w:val="000000"/>
                <w:sz w:val="24"/>
                <w:szCs w:val="24"/>
              </w:rPr>
              <w:t>1130120160</w:t>
            </w:r>
          </w:p>
        </w:tc>
        <w:tc>
          <w:tcPr>
            <w:tcW w:w="1559" w:type="dxa"/>
            <w:tcBorders>
              <w:top w:val="nil"/>
              <w:left w:val="nil"/>
              <w:bottom w:val="single" w:sz="4" w:space="0" w:color="000000"/>
              <w:right w:val="single" w:sz="4" w:space="0" w:color="000000"/>
            </w:tcBorders>
            <w:shd w:val="clear" w:color="000000" w:fill="FFFFFF"/>
            <w:noWrap/>
            <w:hideMark/>
          </w:tcPr>
          <w:p w14:paraId="71B1F6F1" w14:textId="77777777" w:rsidR="00245879" w:rsidRPr="00245879" w:rsidRDefault="00245879" w:rsidP="00245879">
            <w:pPr>
              <w:jc w:val="center"/>
              <w:outlineLvl w:val="3"/>
              <w:rPr>
                <w:color w:val="000000"/>
                <w:sz w:val="24"/>
                <w:szCs w:val="24"/>
              </w:rPr>
            </w:pPr>
            <w:r w:rsidRPr="00245879">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535B74DC" w14:textId="77777777" w:rsidR="00245879" w:rsidRPr="00245879" w:rsidRDefault="00245879" w:rsidP="00245879">
            <w:pPr>
              <w:jc w:val="right"/>
              <w:outlineLvl w:val="3"/>
              <w:rPr>
                <w:color w:val="000000"/>
                <w:sz w:val="24"/>
                <w:szCs w:val="24"/>
              </w:rPr>
            </w:pPr>
            <w:r w:rsidRPr="00245879">
              <w:rPr>
                <w:color w:val="000000"/>
                <w:sz w:val="24"/>
                <w:szCs w:val="24"/>
              </w:rPr>
              <w:t>30 000,00</w:t>
            </w:r>
          </w:p>
        </w:tc>
      </w:tr>
      <w:tr w:rsidR="00245879" w:rsidRPr="00245879" w14:paraId="4F1DC332" w14:textId="77777777" w:rsidTr="00245879">
        <w:trPr>
          <w:trHeight w:val="1575"/>
        </w:trPr>
        <w:tc>
          <w:tcPr>
            <w:tcW w:w="3701" w:type="dxa"/>
            <w:tcBorders>
              <w:top w:val="nil"/>
              <w:left w:val="single" w:sz="4" w:space="0" w:color="000000"/>
              <w:bottom w:val="single" w:sz="4" w:space="0" w:color="000000"/>
              <w:right w:val="single" w:sz="4" w:space="0" w:color="000000"/>
            </w:tcBorders>
            <w:shd w:val="clear" w:color="000000" w:fill="FFFFFF"/>
            <w:hideMark/>
          </w:tcPr>
          <w:p w14:paraId="4BBA0657" w14:textId="77777777" w:rsidR="00245879" w:rsidRPr="00245879" w:rsidRDefault="00245879" w:rsidP="00245879">
            <w:pPr>
              <w:rPr>
                <w:b/>
                <w:bCs/>
                <w:color w:val="000000"/>
                <w:sz w:val="24"/>
                <w:szCs w:val="24"/>
              </w:rPr>
            </w:pPr>
            <w:r w:rsidRPr="00245879">
              <w:rPr>
                <w:b/>
                <w:bCs/>
                <w:color w:val="000000"/>
                <w:sz w:val="24"/>
                <w:szCs w:val="24"/>
              </w:rPr>
              <w:t xml:space="preserve">  Муниципальная программа «Совершенствование работы органов местного самоуправления Гаврилово-Посадского муниципального района»</w:t>
            </w:r>
          </w:p>
        </w:tc>
        <w:tc>
          <w:tcPr>
            <w:tcW w:w="2268" w:type="dxa"/>
            <w:tcBorders>
              <w:top w:val="nil"/>
              <w:left w:val="nil"/>
              <w:bottom w:val="single" w:sz="4" w:space="0" w:color="000000"/>
              <w:right w:val="single" w:sz="4" w:space="0" w:color="000000"/>
            </w:tcBorders>
            <w:shd w:val="clear" w:color="000000" w:fill="FFFFFF"/>
            <w:noWrap/>
            <w:hideMark/>
          </w:tcPr>
          <w:p w14:paraId="3A9205C2" w14:textId="77777777" w:rsidR="00245879" w:rsidRPr="00245879" w:rsidRDefault="00245879" w:rsidP="00245879">
            <w:pPr>
              <w:jc w:val="center"/>
              <w:rPr>
                <w:b/>
                <w:bCs/>
                <w:color w:val="000000"/>
                <w:sz w:val="24"/>
                <w:szCs w:val="24"/>
              </w:rPr>
            </w:pPr>
            <w:r w:rsidRPr="00245879">
              <w:rPr>
                <w:b/>
                <w:bCs/>
                <w:color w:val="000000"/>
                <w:sz w:val="24"/>
                <w:szCs w:val="24"/>
              </w:rPr>
              <w:t>1200000000</w:t>
            </w:r>
          </w:p>
        </w:tc>
        <w:tc>
          <w:tcPr>
            <w:tcW w:w="1559" w:type="dxa"/>
            <w:tcBorders>
              <w:top w:val="nil"/>
              <w:left w:val="nil"/>
              <w:bottom w:val="single" w:sz="4" w:space="0" w:color="000000"/>
              <w:right w:val="single" w:sz="4" w:space="0" w:color="000000"/>
            </w:tcBorders>
            <w:shd w:val="clear" w:color="000000" w:fill="FFFFFF"/>
            <w:noWrap/>
            <w:hideMark/>
          </w:tcPr>
          <w:p w14:paraId="0EF3A844" w14:textId="77777777" w:rsidR="00245879" w:rsidRPr="00245879" w:rsidRDefault="00245879" w:rsidP="00245879">
            <w:pPr>
              <w:jc w:val="center"/>
              <w:rPr>
                <w:b/>
                <w:bCs/>
                <w:color w:val="000000"/>
                <w:sz w:val="24"/>
                <w:szCs w:val="24"/>
              </w:rPr>
            </w:pPr>
            <w:r w:rsidRPr="00245879">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348AE270" w14:textId="77777777" w:rsidR="00245879" w:rsidRPr="00245879" w:rsidRDefault="00245879" w:rsidP="00245879">
            <w:pPr>
              <w:jc w:val="right"/>
              <w:rPr>
                <w:b/>
                <w:bCs/>
                <w:color w:val="000000"/>
                <w:sz w:val="24"/>
                <w:szCs w:val="24"/>
              </w:rPr>
            </w:pPr>
            <w:r w:rsidRPr="00245879">
              <w:rPr>
                <w:b/>
                <w:bCs/>
                <w:color w:val="000000"/>
                <w:sz w:val="24"/>
                <w:szCs w:val="24"/>
              </w:rPr>
              <w:t>12 840 500,00</w:t>
            </w:r>
          </w:p>
        </w:tc>
      </w:tr>
      <w:tr w:rsidR="00245879" w:rsidRPr="00245879" w14:paraId="08A5E4A9" w14:textId="77777777" w:rsidTr="00245879">
        <w:trPr>
          <w:trHeight w:val="1260"/>
        </w:trPr>
        <w:tc>
          <w:tcPr>
            <w:tcW w:w="3701" w:type="dxa"/>
            <w:tcBorders>
              <w:top w:val="nil"/>
              <w:left w:val="single" w:sz="4" w:space="0" w:color="000000"/>
              <w:bottom w:val="single" w:sz="4" w:space="0" w:color="000000"/>
              <w:right w:val="single" w:sz="4" w:space="0" w:color="000000"/>
            </w:tcBorders>
            <w:shd w:val="clear" w:color="000000" w:fill="FFFFFF"/>
            <w:hideMark/>
          </w:tcPr>
          <w:p w14:paraId="43D62D34" w14:textId="77777777" w:rsidR="00245879" w:rsidRPr="00245879" w:rsidRDefault="00245879" w:rsidP="00245879">
            <w:pPr>
              <w:outlineLvl w:val="0"/>
              <w:rPr>
                <w:color w:val="000000"/>
                <w:sz w:val="24"/>
                <w:szCs w:val="24"/>
              </w:rPr>
            </w:pPr>
            <w:r w:rsidRPr="00245879">
              <w:rPr>
                <w:color w:val="000000"/>
                <w:sz w:val="24"/>
                <w:szCs w:val="24"/>
              </w:rPr>
              <w:t xml:space="preserve">    Подпрограмма «Обеспечение деятельности органов местного самоуправления Гаврилово-Посадского муниципального района»</w:t>
            </w:r>
          </w:p>
        </w:tc>
        <w:tc>
          <w:tcPr>
            <w:tcW w:w="2268" w:type="dxa"/>
            <w:tcBorders>
              <w:top w:val="nil"/>
              <w:left w:val="nil"/>
              <w:bottom w:val="single" w:sz="4" w:space="0" w:color="000000"/>
              <w:right w:val="single" w:sz="4" w:space="0" w:color="000000"/>
            </w:tcBorders>
            <w:shd w:val="clear" w:color="000000" w:fill="FFFFFF"/>
            <w:noWrap/>
            <w:hideMark/>
          </w:tcPr>
          <w:p w14:paraId="0A910E24" w14:textId="77777777" w:rsidR="00245879" w:rsidRPr="00245879" w:rsidRDefault="00245879" w:rsidP="00245879">
            <w:pPr>
              <w:jc w:val="center"/>
              <w:outlineLvl w:val="0"/>
              <w:rPr>
                <w:color w:val="000000"/>
                <w:sz w:val="24"/>
                <w:szCs w:val="24"/>
              </w:rPr>
            </w:pPr>
            <w:r w:rsidRPr="00245879">
              <w:rPr>
                <w:color w:val="000000"/>
                <w:sz w:val="24"/>
                <w:szCs w:val="24"/>
              </w:rPr>
              <w:t>1210000000</w:t>
            </w:r>
          </w:p>
        </w:tc>
        <w:tc>
          <w:tcPr>
            <w:tcW w:w="1559" w:type="dxa"/>
            <w:tcBorders>
              <w:top w:val="nil"/>
              <w:left w:val="nil"/>
              <w:bottom w:val="single" w:sz="4" w:space="0" w:color="000000"/>
              <w:right w:val="single" w:sz="4" w:space="0" w:color="000000"/>
            </w:tcBorders>
            <w:shd w:val="clear" w:color="000000" w:fill="FFFFFF"/>
            <w:noWrap/>
            <w:hideMark/>
          </w:tcPr>
          <w:p w14:paraId="79D84448" w14:textId="77777777" w:rsidR="00245879" w:rsidRPr="00245879" w:rsidRDefault="00245879" w:rsidP="00245879">
            <w:pPr>
              <w:jc w:val="center"/>
              <w:outlineLvl w:val="0"/>
              <w:rPr>
                <w:color w:val="000000"/>
                <w:sz w:val="24"/>
                <w:szCs w:val="24"/>
              </w:rPr>
            </w:pPr>
            <w:r w:rsidRPr="00245879">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78C069C0" w14:textId="77777777" w:rsidR="00245879" w:rsidRPr="00245879" w:rsidRDefault="00245879" w:rsidP="00245879">
            <w:pPr>
              <w:jc w:val="right"/>
              <w:outlineLvl w:val="0"/>
              <w:rPr>
                <w:color w:val="000000"/>
                <w:sz w:val="24"/>
                <w:szCs w:val="24"/>
              </w:rPr>
            </w:pPr>
            <w:r w:rsidRPr="00245879">
              <w:rPr>
                <w:color w:val="000000"/>
                <w:sz w:val="24"/>
                <w:szCs w:val="24"/>
              </w:rPr>
              <w:t>12 840 500,00</w:t>
            </w:r>
          </w:p>
        </w:tc>
      </w:tr>
      <w:tr w:rsidR="00245879" w:rsidRPr="00245879" w14:paraId="226F6BFF" w14:textId="77777777" w:rsidTr="00245879">
        <w:trPr>
          <w:trHeight w:val="945"/>
        </w:trPr>
        <w:tc>
          <w:tcPr>
            <w:tcW w:w="3701" w:type="dxa"/>
            <w:tcBorders>
              <w:top w:val="nil"/>
              <w:left w:val="single" w:sz="4" w:space="0" w:color="000000"/>
              <w:bottom w:val="single" w:sz="4" w:space="0" w:color="000000"/>
              <w:right w:val="single" w:sz="4" w:space="0" w:color="000000"/>
            </w:tcBorders>
            <w:shd w:val="clear" w:color="000000" w:fill="FFFFFF"/>
            <w:hideMark/>
          </w:tcPr>
          <w:p w14:paraId="5F41EF40" w14:textId="77777777" w:rsidR="00245879" w:rsidRPr="00245879" w:rsidRDefault="00245879" w:rsidP="00245879">
            <w:pPr>
              <w:outlineLvl w:val="1"/>
              <w:rPr>
                <w:color w:val="000000"/>
                <w:sz w:val="24"/>
                <w:szCs w:val="24"/>
              </w:rPr>
            </w:pPr>
            <w:r w:rsidRPr="00245879">
              <w:rPr>
                <w:color w:val="000000"/>
                <w:sz w:val="24"/>
                <w:szCs w:val="24"/>
              </w:rPr>
              <w:t xml:space="preserve">      Основное мероприятие «Обеспечение деятельности органов местного самоуправления»</w:t>
            </w:r>
          </w:p>
        </w:tc>
        <w:tc>
          <w:tcPr>
            <w:tcW w:w="2268" w:type="dxa"/>
            <w:tcBorders>
              <w:top w:val="nil"/>
              <w:left w:val="nil"/>
              <w:bottom w:val="single" w:sz="4" w:space="0" w:color="000000"/>
              <w:right w:val="single" w:sz="4" w:space="0" w:color="000000"/>
            </w:tcBorders>
            <w:shd w:val="clear" w:color="000000" w:fill="FFFFFF"/>
            <w:noWrap/>
            <w:hideMark/>
          </w:tcPr>
          <w:p w14:paraId="7F844B81" w14:textId="77777777" w:rsidR="00245879" w:rsidRPr="00245879" w:rsidRDefault="00245879" w:rsidP="00245879">
            <w:pPr>
              <w:jc w:val="center"/>
              <w:outlineLvl w:val="1"/>
              <w:rPr>
                <w:color w:val="000000"/>
                <w:sz w:val="24"/>
                <w:szCs w:val="24"/>
              </w:rPr>
            </w:pPr>
            <w:r w:rsidRPr="00245879">
              <w:rPr>
                <w:color w:val="000000"/>
                <w:sz w:val="24"/>
                <w:szCs w:val="24"/>
              </w:rPr>
              <w:t>1210100000</w:t>
            </w:r>
          </w:p>
        </w:tc>
        <w:tc>
          <w:tcPr>
            <w:tcW w:w="1559" w:type="dxa"/>
            <w:tcBorders>
              <w:top w:val="nil"/>
              <w:left w:val="nil"/>
              <w:bottom w:val="single" w:sz="4" w:space="0" w:color="000000"/>
              <w:right w:val="single" w:sz="4" w:space="0" w:color="000000"/>
            </w:tcBorders>
            <w:shd w:val="clear" w:color="000000" w:fill="FFFFFF"/>
            <w:noWrap/>
            <w:hideMark/>
          </w:tcPr>
          <w:p w14:paraId="11518B3A" w14:textId="77777777" w:rsidR="00245879" w:rsidRPr="00245879" w:rsidRDefault="00245879" w:rsidP="00245879">
            <w:pPr>
              <w:jc w:val="center"/>
              <w:outlineLvl w:val="1"/>
              <w:rPr>
                <w:color w:val="000000"/>
                <w:sz w:val="24"/>
                <w:szCs w:val="24"/>
              </w:rPr>
            </w:pPr>
            <w:r w:rsidRPr="00245879">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0056F130" w14:textId="77777777" w:rsidR="00245879" w:rsidRPr="00245879" w:rsidRDefault="00245879" w:rsidP="00245879">
            <w:pPr>
              <w:jc w:val="right"/>
              <w:outlineLvl w:val="1"/>
              <w:rPr>
                <w:color w:val="000000"/>
                <w:sz w:val="24"/>
                <w:szCs w:val="24"/>
              </w:rPr>
            </w:pPr>
            <w:r w:rsidRPr="00245879">
              <w:rPr>
                <w:color w:val="000000"/>
                <w:sz w:val="24"/>
                <w:szCs w:val="24"/>
              </w:rPr>
              <w:t>12 840 500,00</w:t>
            </w:r>
          </w:p>
        </w:tc>
      </w:tr>
      <w:tr w:rsidR="00245879" w:rsidRPr="00245879" w14:paraId="0EE9C3F7" w14:textId="77777777" w:rsidTr="00245879">
        <w:trPr>
          <w:trHeight w:val="4095"/>
        </w:trPr>
        <w:tc>
          <w:tcPr>
            <w:tcW w:w="3701" w:type="dxa"/>
            <w:tcBorders>
              <w:top w:val="nil"/>
              <w:left w:val="single" w:sz="4" w:space="0" w:color="000000"/>
              <w:bottom w:val="single" w:sz="4" w:space="0" w:color="000000"/>
              <w:right w:val="single" w:sz="4" w:space="0" w:color="000000"/>
            </w:tcBorders>
            <w:shd w:val="clear" w:color="000000" w:fill="FFFFFF"/>
            <w:hideMark/>
          </w:tcPr>
          <w:p w14:paraId="278ED9E6" w14:textId="77777777" w:rsidR="00245879" w:rsidRPr="00245879" w:rsidRDefault="00245879" w:rsidP="00245879">
            <w:pPr>
              <w:outlineLvl w:val="3"/>
              <w:rPr>
                <w:color w:val="000000"/>
                <w:sz w:val="24"/>
                <w:szCs w:val="24"/>
              </w:rPr>
            </w:pPr>
            <w:r w:rsidRPr="00245879">
              <w:rPr>
                <w:color w:val="000000"/>
                <w:sz w:val="24"/>
                <w:szCs w:val="24"/>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000000"/>
              <w:right w:val="single" w:sz="4" w:space="0" w:color="000000"/>
            </w:tcBorders>
            <w:shd w:val="clear" w:color="000000" w:fill="FFFFFF"/>
            <w:noWrap/>
            <w:hideMark/>
          </w:tcPr>
          <w:p w14:paraId="2E4A20A0" w14:textId="77777777" w:rsidR="00245879" w:rsidRPr="00245879" w:rsidRDefault="00245879" w:rsidP="00245879">
            <w:pPr>
              <w:jc w:val="center"/>
              <w:outlineLvl w:val="3"/>
              <w:rPr>
                <w:color w:val="000000"/>
                <w:sz w:val="24"/>
                <w:szCs w:val="24"/>
              </w:rPr>
            </w:pPr>
            <w:r w:rsidRPr="00245879">
              <w:rPr>
                <w:color w:val="000000"/>
                <w:sz w:val="24"/>
                <w:szCs w:val="24"/>
              </w:rPr>
              <w:t>1210100130</w:t>
            </w:r>
          </w:p>
        </w:tc>
        <w:tc>
          <w:tcPr>
            <w:tcW w:w="1559" w:type="dxa"/>
            <w:tcBorders>
              <w:top w:val="nil"/>
              <w:left w:val="nil"/>
              <w:bottom w:val="single" w:sz="4" w:space="0" w:color="000000"/>
              <w:right w:val="single" w:sz="4" w:space="0" w:color="000000"/>
            </w:tcBorders>
            <w:shd w:val="clear" w:color="000000" w:fill="FFFFFF"/>
            <w:noWrap/>
            <w:hideMark/>
          </w:tcPr>
          <w:p w14:paraId="6CD26C52" w14:textId="77777777" w:rsidR="00245879" w:rsidRPr="00245879" w:rsidRDefault="00245879" w:rsidP="00245879">
            <w:pPr>
              <w:jc w:val="center"/>
              <w:outlineLvl w:val="3"/>
              <w:rPr>
                <w:color w:val="000000"/>
                <w:sz w:val="24"/>
                <w:szCs w:val="24"/>
              </w:rPr>
            </w:pPr>
            <w:r w:rsidRPr="00245879">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5F926998" w14:textId="77777777" w:rsidR="00245879" w:rsidRPr="00245879" w:rsidRDefault="00245879" w:rsidP="00245879">
            <w:pPr>
              <w:jc w:val="right"/>
              <w:outlineLvl w:val="3"/>
              <w:rPr>
                <w:color w:val="000000"/>
                <w:sz w:val="24"/>
                <w:szCs w:val="24"/>
              </w:rPr>
            </w:pPr>
            <w:r w:rsidRPr="00245879">
              <w:rPr>
                <w:color w:val="000000"/>
                <w:sz w:val="24"/>
                <w:szCs w:val="24"/>
              </w:rPr>
              <w:t>6 293 540,00</w:t>
            </w:r>
          </w:p>
        </w:tc>
      </w:tr>
      <w:tr w:rsidR="00245879" w:rsidRPr="00245879" w14:paraId="5B3E0382" w14:textId="77777777" w:rsidTr="00245879">
        <w:trPr>
          <w:trHeight w:val="2835"/>
        </w:trPr>
        <w:tc>
          <w:tcPr>
            <w:tcW w:w="3701" w:type="dxa"/>
            <w:tcBorders>
              <w:top w:val="nil"/>
              <w:left w:val="single" w:sz="4" w:space="0" w:color="000000"/>
              <w:bottom w:val="single" w:sz="4" w:space="0" w:color="000000"/>
              <w:right w:val="single" w:sz="4" w:space="0" w:color="000000"/>
            </w:tcBorders>
            <w:shd w:val="clear" w:color="000000" w:fill="FFFFFF"/>
            <w:hideMark/>
          </w:tcPr>
          <w:p w14:paraId="390F82BE" w14:textId="77777777" w:rsidR="00245879" w:rsidRPr="00245879" w:rsidRDefault="00245879" w:rsidP="00245879">
            <w:pPr>
              <w:outlineLvl w:val="3"/>
              <w:rPr>
                <w:color w:val="000000"/>
                <w:sz w:val="24"/>
                <w:szCs w:val="24"/>
              </w:rPr>
            </w:pPr>
            <w:r w:rsidRPr="00245879">
              <w:rPr>
                <w:color w:val="000000"/>
                <w:sz w:val="24"/>
                <w:szCs w:val="24"/>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(Закупка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000000" w:fill="FFFFFF"/>
            <w:noWrap/>
            <w:hideMark/>
          </w:tcPr>
          <w:p w14:paraId="23178CB7" w14:textId="77777777" w:rsidR="00245879" w:rsidRPr="00245879" w:rsidRDefault="00245879" w:rsidP="00245879">
            <w:pPr>
              <w:jc w:val="center"/>
              <w:outlineLvl w:val="3"/>
              <w:rPr>
                <w:color w:val="000000"/>
                <w:sz w:val="24"/>
                <w:szCs w:val="24"/>
              </w:rPr>
            </w:pPr>
            <w:r w:rsidRPr="00245879">
              <w:rPr>
                <w:color w:val="000000"/>
                <w:sz w:val="24"/>
                <w:szCs w:val="24"/>
              </w:rPr>
              <w:t>1210100130</w:t>
            </w:r>
          </w:p>
        </w:tc>
        <w:tc>
          <w:tcPr>
            <w:tcW w:w="1559" w:type="dxa"/>
            <w:tcBorders>
              <w:top w:val="nil"/>
              <w:left w:val="nil"/>
              <w:bottom w:val="single" w:sz="4" w:space="0" w:color="000000"/>
              <w:right w:val="single" w:sz="4" w:space="0" w:color="000000"/>
            </w:tcBorders>
            <w:shd w:val="clear" w:color="000000" w:fill="FFFFFF"/>
            <w:noWrap/>
            <w:hideMark/>
          </w:tcPr>
          <w:p w14:paraId="597E0C37" w14:textId="77777777" w:rsidR="00245879" w:rsidRPr="00245879" w:rsidRDefault="00245879" w:rsidP="00245879">
            <w:pPr>
              <w:jc w:val="center"/>
              <w:outlineLvl w:val="3"/>
              <w:rPr>
                <w:color w:val="000000"/>
                <w:sz w:val="24"/>
                <w:szCs w:val="24"/>
              </w:rPr>
            </w:pPr>
            <w:r w:rsidRPr="00245879">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53A77B9C" w14:textId="77777777" w:rsidR="00245879" w:rsidRPr="00245879" w:rsidRDefault="00245879" w:rsidP="00245879">
            <w:pPr>
              <w:jc w:val="right"/>
              <w:outlineLvl w:val="3"/>
              <w:rPr>
                <w:color w:val="000000"/>
                <w:sz w:val="24"/>
                <w:szCs w:val="24"/>
              </w:rPr>
            </w:pPr>
            <w:r w:rsidRPr="00245879">
              <w:rPr>
                <w:color w:val="000000"/>
                <w:sz w:val="24"/>
                <w:szCs w:val="24"/>
              </w:rPr>
              <w:t>6 291 460,00</w:t>
            </w:r>
          </w:p>
        </w:tc>
      </w:tr>
      <w:tr w:rsidR="00245879" w:rsidRPr="00245879" w14:paraId="69D2E7AF" w14:textId="77777777" w:rsidTr="00245879">
        <w:trPr>
          <w:trHeight w:val="2205"/>
        </w:trPr>
        <w:tc>
          <w:tcPr>
            <w:tcW w:w="3701" w:type="dxa"/>
            <w:tcBorders>
              <w:top w:val="nil"/>
              <w:left w:val="single" w:sz="4" w:space="0" w:color="000000"/>
              <w:bottom w:val="single" w:sz="4" w:space="0" w:color="000000"/>
              <w:right w:val="single" w:sz="4" w:space="0" w:color="000000"/>
            </w:tcBorders>
            <w:shd w:val="clear" w:color="000000" w:fill="FFFFFF"/>
            <w:hideMark/>
          </w:tcPr>
          <w:p w14:paraId="75198B62" w14:textId="77777777" w:rsidR="00245879" w:rsidRPr="00245879" w:rsidRDefault="00245879" w:rsidP="00245879">
            <w:pPr>
              <w:outlineLvl w:val="3"/>
              <w:rPr>
                <w:color w:val="000000"/>
                <w:sz w:val="24"/>
                <w:szCs w:val="24"/>
              </w:rPr>
            </w:pPr>
            <w:r w:rsidRPr="00245879">
              <w:rPr>
                <w:color w:val="000000"/>
                <w:sz w:val="24"/>
                <w:szCs w:val="24"/>
              </w:rPr>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(Иные бюджетные ассигнования)</w:t>
            </w:r>
          </w:p>
        </w:tc>
        <w:tc>
          <w:tcPr>
            <w:tcW w:w="2268" w:type="dxa"/>
            <w:tcBorders>
              <w:top w:val="nil"/>
              <w:left w:val="nil"/>
              <w:bottom w:val="single" w:sz="4" w:space="0" w:color="000000"/>
              <w:right w:val="single" w:sz="4" w:space="0" w:color="000000"/>
            </w:tcBorders>
            <w:shd w:val="clear" w:color="000000" w:fill="FFFFFF"/>
            <w:noWrap/>
            <w:hideMark/>
          </w:tcPr>
          <w:p w14:paraId="700523C9" w14:textId="77777777" w:rsidR="00245879" w:rsidRPr="00245879" w:rsidRDefault="00245879" w:rsidP="00245879">
            <w:pPr>
              <w:jc w:val="center"/>
              <w:outlineLvl w:val="3"/>
              <w:rPr>
                <w:color w:val="000000"/>
                <w:sz w:val="24"/>
                <w:szCs w:val="24"/>
              </w:rPr>
            </w:pPr>
            <w:r w:rsidRPr="00245879">
              <w:rPr>
                <w:color w:val="000000"/>
                <w:sz w:val="24"/>
                <w:szCs w:val="24"/>
              </w:rPr>
              <w:t>1210100130</w:t>
            </w:r>
          </w:p>
        </w:tc>
        <w:tc>
          <w:tcPr>
            <w:tcW w:w="1559" w:type="dxa"/>
            <w:tcBorders>
              <w:top w:val="nil"/>
              <w:left w:val="nil"/>
              <w:bottom w:val="single" w:sz="4" w:space="0" w:color="000000"/>
              <w:right w:val="single" w:sz="4" w:space="0" w:color="000000"/>
            </w:tcBorders>
            <w:shd w:val="clear" w:color="000000" w:fill="FFFFFF"/>
            <w:noWrap/>
            <w:hideMark/>
          </w:tcPr>
          <w:p w14:paraId="103AD986" w14:textId="77777777" w:rsidR="00245879" w:rsidRPr="00245879" w:rsidRDefault="00245879" w:rsidP="00245879">
            <w:pPr>
              <w:jc w:val="center"/>
              <w:outlineLvl w:val="3"/>
              <w:rPr>
                <w:color w:val="000000"/>
                <w:sz w:val="24"/>
                <w:szCs w:val="24"/>
              </w:rPr>
            </w:pPr>
            <w:r w:rsidRPr="00245879">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3CB794C4" w14:textId="77777777" w:rsidR="00245879" w:rsidRPr="00245879" w:rsidRDefault="00245879" w:rsidP="00245879">
            <w:pPr>
              <w:jc w:val="right"/>
              <w:outlineLvl w:val="3"/>
              <w:rPr>
                <w:color w:val="000000"/>
                <w:sz w:val="24"/>
                <w:szCs w:val="24"/>
              </w:rPr>
            </w:pPr>
            <w:r w:rsidRPr="00245879">
              <w:rPr>
                <w:color w:val="000000"/>
                <w:sz w:val="24"/>
                <w:szCs w:val="24"/>
              </w:rPr>
              <w:t>255 500,00</w:t>
            </w:r>
          </w:p>
        </w:tc>
      </w:tr>
      <w:tr w:rsidR="00245879" w:rsidRPr="00245879" w14:paraId="7628AFB8" w14:textId="77777777" w:rsidTr="00245879">
        <w:trPr>
          <w:trHeight w:val="1575"/>
        </w:trPr>
        <w:tc>
          <w:tcPr>
            <w:tcW w:w="3701" w:type="dxa"/>
            <w:tcBorders>
              <w:top w:val="nil"/>
              <w:left w:val="single" w:sz="4" w:space="0" w:color="000000"/>
              <w:bottom w:val="single" w:sz="4" w:space="0" w:color="000000"/>
              <w:right w:val="single" w:sz="4" w:space="0" w:color="000000"/>
            </w:tcBorders>
            <w:shd w:val="clear" w:color="000000" w:fill="FFFFFF"/>
            <w:hideMark/>
          </w:tcPr>
          <w:p w14:paraId="5B0F2586" w14:textId="77777777" w:rsidR="00245879" w:rsidRPr="00245879" w:rsidRDefault="00245879" w:rsidP="00245879">
            <w:pPr>
              <w:rPr>
                <w:b/>
                <w:bCs/>
                <w:color w:val="000000"/>
                <w:sz w:val="24"/>
                <w:szCs w:val="24"/>
              </w:rPr>
            </w:pPr>
            <w:r w:rsidRPr="00245879">
              <w:rPr>
                <w:b/>
                <w:bCs/>
                <w:color w:val="000000"/>
                <w:sz w:val="24"/>
                <w:szCs w:val="24"/>
              </w:rPr>
              <w:t xml:space="preserve">  Муниципальная программа «Долгосрочная сбалансированность и устойчивость консолидированного бюджета  Гаврилово-Посадского муниципального района»</w:t>
            </w:r>
          </w:p>
        </w:tc>
        <w:tc>
          <w:tcPr>
            <w:tcW w:w="2268" w:type="dxa"/>
            <w:tcBorders>
              <w:top w:val="nil"/>
              <w:left w:val="nil"/>
              <w:bottom w:val="single" w:sz="4" w:space="0" w:color="000000"/>
              <w:right w:val="single" w:sz="4" w:space="0" w:color="000000"/>
            </w:tcBorders>
            <w:shd w:val="clear" w:color="000000" w:fill="FFFFFF"/>
            <w:noWrap/>
            <w:hideMark/>
          </w:tcPr>
          <w:p w14:paraId="6F1F76AB" w14:textId="77777777" w:rsidR="00245879" w:rsidRPr="00245879" w:rsidRDefault="00245879" w:rsidP="00245879">
            <w:pPr>
              <w:jc w:val="center"/>
              <w:rPr>
                <w:b/>
                <w:bCs/>
                <w:color w:val="000000"/>
                <w:sz w:val="24"/>
                <w:szCs w:val="24"/>
              </w:rPr>
            </w:pPr>
            <w:r w:rsidRPr="00245879">
              <w:rPr>
                <w:b/>
                <w:bCs/>
                <w:color w:val="000000"/>
                <w:sz w:val="24"/>
                <w:szCs w:val="24"/>
              </w:rPr>
              <w:t>1300000000</w:t>
            </w:r>
          </w:p>
        </w:tc>
        <w:tc>
          <w:tcPr>
            <w:tcW w:w="1559" w:type="dxa"/>
            <w:tcBorders>
              <w:top w:val="nil"/>
              <w:left w:val="nil"/>
              <w:bottom w:val="single" w:sz="4" w:space="0" w:color="000000"/>
              <w:right w:val="single" w:sz="4" w:space="0" w:color="000000"/>
            </w:tcBorders>
            <w:shd w:val="clear" w:color="000000" w:fill="FFFFFF"/>
            <w:noWrap/>
            <w:hideMark/>
          </w:tcPr>
          <w:p w14:paraId="25187B07" w14:textId="77777777" w:rsidR="00245879" w:rsidRPr="00245879" w:rsidRDefault="00245879" w:rsidP="00245879">
            <w:pPr>
              <w:jc w:val="center"/>
              <w:rPr>
                <w:b/>
                <w:bCs/>
                <w:color w:val="000000"/>
                <w:sz w:val="24"/>
                <w:szCs w:val="24"/>
              </w:rPr>
            </w:pPr>
            <w:r w:rsidRPr="00245879">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37348D97" w14:textId="77777777" w:rsidR="00245879" w:rsidRPr="00245879" w:rsidRDefault="00245879" w:rsidP="00245879">
            <w:pPr>
              <w:jc w:val="right"/>
              <w:rPr>
                <w:b/>
                <w:bCs/>
                <w:color w:val="000000"/>
                <w:sz w:val="24"/>
                <w:szCs w:val="24"/>
              </w:rPr>
            </w:pPr>
            <w:r w:rsidRPr="00245879">
              <w:rPr>
                <w:b/>
                <w:bCs/>
                <w:color w:val="000000"/>
                <w:sz w:val="24"/>
                <w:szCs w:val="24"/>
              </w:rPr>
              <w:t>150 000,00</w:t>
            </w:r>
          </w:p>
        </w:tc>
      </w:tr>
      <w:tr w:rsidR="00245879" w:rsidRPr="00245879" w14:paraId="001D7EF6" w14:textId="77777777" w:rsidTr="00245879">
        <w:trPr>
          <w:trHeight w:val="1260"/>
        </w:trPr>
        <w:tc>
          <w:tcPr>
            <w:tcW w:w="3701" w:type="dxa"/>
            <w:tcBorders>
              <w:top w:val="nil"/>
              <w:left w:val="single" w:sz="4" w:space="0" w:color="000000"/>
              <w:bottom w:val="single" w:sz="4" w:space="0" w:color="000000"/>
              <w:right w:val="single" w:sz="4" w:space="0" w:color="000000"/>
            </w:tcBorders>
            <w:shd w:val="clear" w:color="000000" w:fill="FFFFFF"/>
            <w:hideMark/>
          </w:tcPr>
          <w:p w14:paraId="11EA2C31" w14:textId="77777777" w:rsidR="00245879" w:rsidRPr="00245879" w:rsidRDefault="00245879" w:rsidP="00245879">
            <w:pPr>
              <w:outlineLvl w:val="0"/>
              <w:rPr>
                <w:color w:val="000000"/>
                <w:sz w:val="24"/>
                <w:szCs w:val="24"/>
              </w:rPr>
            </w:pPr>
            <w:r w:rsidRPr="00245879">
              <w:rPr>
                <w:color w:val="000000"/>
                <w:sz w:val="24"/>
                <w:szCs w:val="24"/>
              </w:rPr>
              <w:t xml:space="preserve">    Подпрограмма «Обеспечение финансирования непредвиденных расходов  бюджета Гаврилово-Посадского муниципального района»</w:t>
            </w:r>
          </w:p>
        </w:tc>
        <w:tc>
          <w:tcPr>
            <w:tcW w:w="2268" w:type="dxa"/>
            <w:tcBorders>
              <w:top w:val="nil"/>
              <w:left w:val="nil"/>
              <w:bottom w:val="single" w:sz="4" w:space="0" w:color="000000"/>
              <w:right w:val="single" w:sz="4" w:space="0" w:color="000000"/>
            </w:tcBorders>
            <w:shd w:val="clear" w:color="000000" w:fill="FFFFFF"/>
            <w:noWrap/>
            <w:hideMark/>
          </w:tcPr>
          <w:p w14:paraId="5FAE2180" w14:textId="77777777" w:rsidR="00245879" w:rsidRPr="00245879" w:rsidRDefault="00245879" w:rsidP="00245879">
            <w:pPr>
              <w:jc w:val="center"/>
              <w:outlineLvl w:val="0"/>
              <w:rPr>
                <w:color w:val="000000"/>
                <w:sz w:val="24"/>
                <w:szCs w:val="24"/>
              </w:rPr>
            </w:pPr>
            <w:r w:rsidRPr="00245879">
              <w:rPr>
                <w:color w:val="000000"/>
                <w:sz w:val="24"/>
                <w:szCs w:val="24"/>
              </w:rPr>
              <w:t>1310000000</w:t>
            </w:r>
          </w:p>
        </w:tc>
        <w:tc>
          <w:tcPr>
            <w:tcW w:w="1559" w:type="dxa"/>
            <w:tcBorders>
              <w:top w:val="nil"/>
              <w:left w:val="nil"/>
              <w:bottom w:val="single" w:sz="4" w:space="0" w:color="000000"/>
              <w:right w:val="single" w:sz="4" w:space="0" w:color="000000"/>
            </w:tcBorders>
            <w:shd w:val="clear" w:color="000000" w:fill="FFFFFF"/>
            <w:noWrap/>
            <w:hideMark/>
          </w:tcPr>
          <w:p w14:paraId="36481334" w14:textId="77777777" w:rsidR="00245879" w:rsidRPr="00245879" w:rsidRDefault="00245879" w:rsidP="00245879">
            <w:pPr>
              <w:jc w:val="center"/>
              <w:outlineLvl w:val="0"/>
              <w:rPr>
                <w:color w:val="000000"/>
                <w:sz w:val="24"/>
                <w:szCs w:val="24"/>
              </w:rPr>
            </w:pPr>
            <w:r w:rsidRPr="00245879">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0615745B" w14:textId="77777777" w:rsidR="00245879" w:rsidRPr="00245879" w:rsidRDefault="00245879" w:rsidP="00245879">
            <w:pPr>
              <w:jc w:val="right"/>
              <w:outlineLvl w:val="0"/>
              <w:rPr>
                <w:color w:val="000000"/>
                <w:sz w:val="24"/>
                <w:szCs w:val="24"/>
              </w:rPr>
            </w:pPr>
            <w:r w:rsidRPr="00245879">
              <w:rPr>
                <w:color w:val="000000"/>
                <w:sz w:val="24"/>
                <w:szCs w:val="24"/>
              </w:rPr>
              <w:t>150 000,00</w:t>
            </w:r>
          </w:p>
        </w:tc>
      </w:tr>
      <w:tr w:rsidR="00245879" w:rsidRPr="00245879" w14:paraId="0074767B" w14:textId="77777777" w:rsidTr="00245879">
        <w:trPr>
          <w:trHeight w:val="945"/>
        </w:trPr>
        <w:tc>
          <w:tcPr>
            <w:tcW w:w="3701" w:type="dxa"/>
            <w:tcBorders>
              <w:top w:val="nil"/>
              <w:left w:val="single" w:sz="4" w:space="0" w:color="000000"/>
              <w:bottom w:val="single" w:sz="4" w:space="0" w:color="000000"/>
              <w:right w:val="single" w:sz="4" w:space="0" w:color="000000"/>
            </w:tcBorders>
            <w:shd w:val="clear" w:color="000000" w:fill="FFFFFF"/>
            <w:hideMark/>
          </w:tcPr>
          <w:p w14:paraId="069C43D1" w14:textId="77777777" w:rsidR="00245879" w:rsidRPr="00245879" w:rsidRDefault="00245879" w:rsidP="00245879">
            <w:pPr>
              <w:outlineLvl w:val="1"/>
              <w:rPr>
                <w:color w:val="000000"/>
                <w:sz w:val="24"/>
                <w:szCs w:val="24"/>
              </w:rPr>
            </w:pPr>
            <w:r w:rsidRPr="00245879">
              <w:rPr>
                <w:color w:val="000000"/>
                <w:sz w:val="24"/>
                <w:szCs w:val="24"/>
              </w:rPr>
              <w:t xml:space="preserve">      Основное мероприятие «Обеспечение финансирования непредвиденных расходов»</w:t>
            </w:r>
          </w:p>
        </w:tc>
        <w:tc>
          <w:tcPr>
            <w:tcW w:w="2268" w:type="dxa"/>
            <w:tcBorders>
              <w:top w:val="nil"/>
              <w:left w:val="nil"/>
              <w:bottom w:val="single" w:sz="4" w:space="0" w:color="000000"/>
              <w:right w:val="single" w:sz="4" w:space="0" w:color="000000"/>
            </w:tcBorders>
            <w:shd w:val="clear" w:color="000000" w:fill="FFFFFF"/>
            <w:noWrap/>
            <w:hideMark/>
          </w:tcPr>
          <w:p w14:paraId="33E24EFE" w14:textId="77777777" w:rsidR="00245879" w:rsidRPr="00245879" w:rsidRDefault="00245879" w:rsidP="00245879">
            <w:pPr>
              <w:jc w:val="center"/>
              <w:outlineLvl w:val="1"/>
              <w:rPr>
                <w:color w:val="000000"/>
                <w:sz w:val="24"/>
                <w:szCs w:val="24"/>
              </w:rPr>
            </w:pPr>
            <w:r w:rsidRPr="00245879">
              <w:rPr>
                <w:color w:val="000000"/>
                <w:sz w:val="24"/>
                <w:szCs w:val="24"/>
              </w:rPr>
              <w:t>1310100000</w:t>
            </w:r>
          </w:p>
        </w:tc>
        <w:tc>
          <w:tcPr>
            <w:tcW w:w="1559" w:type="dxa"/>
            <w:tcBorders>
              <w:top w:val="nil"/>
              <w:left w:val="nil"/>
              <w:bottom w:val="single" w:sz="4" w:space="0" w:color="000000"/>
              <w:right w:val="single" w:sz="4" w:space="0" w:color="000000"/>
            </w:tcBorders>
            <w:shd w:val="clear" w:color="000000" w:fill="FFFFFF"/>
            <w:noWrap/>
            <w:hideMark/>
          </w:tcPr>
          <w:p w14:paraId="0BFD329D" w14:textId="77777777" w:rsidR="00245879" w:rsidRPr="00245879" w:rsidRDefault="00245879" w:rsidP="00245879">
            <w:pPr>
              <w:jc w:val="center"/>
              <w:outlineLvl w:val="1"/>
              <w:rPr>
                <w:color w:val="000000"/>
                <w:sz w:val="24"/>
                <w:szCs w:val="24"/>
              </w:rPr>
            </w:pPr>
            <w:r w:rsidRPr="00245879">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0B8B7782" w14:textId="77777777" w:rsidR="00245879" w:rsidRPr="00245879" w:rsidRDefault="00245879" w:rsidP="00245879">
            <w:pPr>
              <w:jc w:val="right"/>
              <w:outlineLvl w:val="1"/>
              <w:rPr>
                <w:color w:val="000000"/>
                <w:sz w:val="24"/>
                <w:szCs w:val="24"/>
              </w:rPr>
            </w:pPr>
            <w:r w:rsidRPr="00245879">
              <w:rPr>
                <w:color w:val="000000"/>
                <w:sz w:val="24"/>
                <w:szCs w:val="24"/>
              </w:rPr>
              <w:t>150 000,00</w:t>
            </w:r>
          </w:p>
        </w:tc>
      </w:tr>
      <w:tr w:rsidR="00245879" w:rsidRPr="00245879" w14:paraId="2A73CE27" w14:textId="77777777" w:rsidTr="00245879">
        <w:trPr>
          <w:trHeight w:val="1260"/>
        </w:trPr>
        <w:tc>
          <w:tcPr>
            <w:tcW w:w="3701" w:type="dxa"/>
            <w:tcBorders>
              <w:top w:val="nil"/>
              <w:left w:val="single" w:sz="4" w:space="0" w:color="000000"/>
              <w:bottom w:val="single" w:sz="4" w:space="0" w:color="000000"/>
              <w:right w:val="single" w:sz="4" w:space="0" w:color="000000"/>
            </w:tcBorders>
            <w:shd w:val="clear" w:color="000000" w:fill="FFFFFF"/>
            <w:hideMark/>
          </w:tcPr>
          <w:p w14:paraId="0EF20A04" w14:textId="77777777" w:rsidR="00245879" w:rsidRPr="00245879" w:rsidRDefault="00245879" w:rsidP="00245879">
            <w:pPr>
              <w:outlineLvl w:val="3"/>
              <w:rPr>
                <w:color w:val="000000"/>
                <w:sz w:val="24"/>
                <w:szCs w:val="24"/>
              </w:rPr>
            </w:pPr>
            <w:r w:rsidRPr="00245879">
              <w:rPr>
                <w:color w:val="000000"/>
                <w:sz w:val="24"/>
                <w:szCs w:val="24"/>
              </w:rPr>
              <w:t xml:space="preserve">    Резервный фонд администрации Гаврилово-Посадского муниципального района        (Иные бюджетные ассигнования)</w:t>
            </w:r>
          </w:p>
        </w:tc>
        <w:tc>
          <w:tcPr>
            <w:tcW w:w="2268" w:type="dxa"/>
            <w:tcBorders>
              <w:top w:val="nil"/>
              <w:left w:val="nil"/>
              <w:bottom w:val="single" w:sz="4" w:space="0" w:color="000000"/>
              <w:right w:val="single" w:sz="4" w:space="0" w:color="000000"/>
            </w:tcBorders>
            <w:shd w:val="clear" w:color="000000" w:fill="FFFFFF"/>
            <w:noWrap/>
            <w:hideMark/>
          </w:tcPr>
          <w:p w14:paraId="7676F58F" w14:textId="77777777" w:rsidR="00245879" w:rsidRPr="00245879" w:rsidRDefault="00245879" w:rsidP="00245879">
            <w:pPr>
              <w:jc w:val="center"/>
              <w:outlineLvl w:val="3"/>
              <w:rPr>
                <w:color w:val="000000"/>
                <w:sz w:val="24"/>
                <w:szCs w:val="24"/>
              </w:rPr>
            </w:pPr>
            <w:r w:rsidRPr="00245879">
              <w:rPr>
                <w:color w:val="000000"/>
                <w:sz w:val="24"/>
                <w:szCs w:val="24"/>
              </w:rPr>
              <w:t>1310120190</w:t>
            </w:r>
          </w:p>
        </w:tc>
        <w:tc>
          <w:tcPr>
            <w:tcW w:w="1559" w:type="dxa"/>
            <w:tcBorders>
              <w:top w:val="nil"/>
              <w:left w:val="nil"/>
              <w:bottom w:val="single" w:sz="4" w:space="0" w:color="000000"/>
              <w:right w:val="single" w:sz="4" w:space="0" w:color="000000"/>
            </w:tcBorders>
            <w:shd w:val="clear" w:color="000000" w:fill="FFFFFF"/>
            <w:noWrap/>
            <w:hideMark/>
          </w:tcPr>
          <w:p w14:paraId="4CB76230" w14:textId="77777777" w:rsidR="00245879" w:rsidRPr="00245879" w:rsidRDefault="00245879" w:rsidP="00245879">
            <w:pPr>
              <w:jc w:val="center"/>
              <w:outlineLvl w:val="3"/>
              <w:rPr>
                <w:color w:val="000000"/>
                <w:sz w:val="24"/>
                <w:szCs w:val="24"/>
              </w:rPr>
            </w:pPr>
            <w:r w:rsidRPr="00245879">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323EB35D" w14:textId="77777777" w:rsidR="00245879" w:rsidRPr="00245879" w:rsidRDefault="00245879" w:rsidP="00245879">
            <w:pPr>
              <w:jc w:val="right"/>
              <w:outlineLvl w:val="3"/>
              <w:rPr>
                <w:color w:val="000000"/>
                <w:sz w:val="24"/>
                <w:szCs w:val="24"/>
              </w:rPr>
            </w:pPr>
            <w:r w:rsidRPr="00245879">
              <w:rPr>
                <w:color w:val="000000"/>
                <w:sz w:val="24"/>
                <w:szCs w:val="24"/>
              </w:rPr>
              <w:t>150 000,00</w:t>
            </w:r>
          </w:p>
        </w:tc>
      </w:tr>
      <w:tr w:rsidR="00245879" w:rsidRPr="00245879" w14:paraId="4F5AF937" w14:textId="77777777" w:rsidTr="00245879">
        <w:trPr>
          <w:trHeight w:val="2205"/>
        </w:trPr>
        <w:tc>
          <w:tcPr>
            <w:tcW w:w="3701" w:type="dxa"/>
            <w:tcBorders>
              <w:top w:val="nil"/>
              <w:left w:val="single" w:sz="4" w:space="0" w:color="000000"/>
              <w:bottom w:val="single" w:sz="4" w:space="0" w:color="000000"/>
              <w:right w:val="single" w:sz="4" w:space="0" w:color="000000"/>
            </w:tcBorders>
            <w:shd w:val="clear" w:color="000000" w:fill="FFFFFF"/>
            <w:hideMark/>
          </w:tcPr>
          <w:p w14:paraId="37B88011" w14:textId="77777777" w:rsidR="00245879" w:rsidRPr="00245879" w:rsidRDefault="00245879" w:rsidP="00245879">
            <w:pPr>
              <w:rPr>
                <w:b/>
                <w:bCs/>
                <w:color w:val="000000"/>
                <w:sz w:val="24"/>
                <w:szCs w:val="24"/>
              </w:rPr>
            </w:pPr>
            <w:r w:rsidRPr="00245879">
              <w:rPr>
                <w:b/>
                <w:bCs/>
                <w:color w:val="000000"/>
                <w:sz w:val="24"/>
                <w:szCs w:val="24"/>
              </w:rPr>
              <w:t xml:space="preserve">  Муниципальная программа «Организация обеспечения населения в сельских поселениях Гаврилово-Посадского муниципального района коммунальными услугами и топливом»</w:t>
            </w:r>
          </w:p>
        </w:tc>
        <w:tc>
          <w:tcPr>
            <w:tcW w:w="2268" w:type="dxa"/>
            <w:tcBorders>
              <w:top w:val="nil"/>
              <w:left w:val="nil"/>
              <w:bottom w:val="single" w:sz="4" w:space="0" w:color="000000"/>
              <w:right w:val="single" w:sz="4" w:space="0" w:color="000000"/>
            </w:tcBorders>
            <w:shd w:val="clear" w:color="000000" w:fill="FFFFFF"/>
            <w:noWrap/>
            <w:hideMark/>
          </w:tcPr>
          <w:p w14:paraId="3C15D41C" w14:textId="77777777" w:rsidR="00245879" w:rsidRPr="00245879" w:rsidRDefault="00245879" w:rsidP="00245879">
            <w:pPr>
              <w:jc w:val="center"/>
              <w:rPr>
                <w:b/>
                <w:bCs/>
                <w:color w:val="000000"/>
                <w:sz w:val="24"/>
                <w:szCs w:val="24"/>
              </w:rPr>
            </w:pPr>
            <w:r w:rsidRPr="00245879">
              <w:rPr>
                <w:b/>
                <w:bCs/>
                <w:color w:val="000000"/>
                <w:sz w:val="24"/>
                <w:szCs w:val="24"/>
              </w:rPr>
              <w:t>1400000000</w:t>
            </w:r>
          </w:p>
        </w:tc>
        <w:tc>
          <w:tcPr>
            <w:tcW w:w="1559" w:type="dxa"/>
            <w:tcBorders>
              <w:top w:val="nil"/>
              <w:left w:val="nil"/>
              <w:bottom w:val="single" w:sz="4" w:space="0" w:color="000000"/>
              <w:right w:val="single" w:sz="4" w:space="0" w:color="000000"/>
            </w:tcBorders>
            <w:shd w:val="clear" w:color="000000" w:fill="FFFFFF"/>
            <w:noWrap/>
            <w:hideMark/>
          </w:tcPr>
          <w:p w14:paraId="2C76F809" w14:textId="77777777" w:rsidR="00245879" w:rsidRPr="00245879" w:rsidRDefault="00245879" w:rsidP="00245879">
            <w:pPr>
              <w:jc w:val="center"/>
              <w:rPr>
                <w:b/>
                <w:bCs/>
                <w:color w:val="000000"/>
                <w:sz w:val="24"/>
                <w:szCs w:val="24"/>
              </w:rPr>
            </w:pPr>
            <w:r w:rsidRPr="00245879">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6B163E25" w14:textId="77777777" w:rsidR="00245879" w:rsidRPr="00245879" w:rsidRDefault="00245879" w:rsidP="00245879">
            <w:pPr>
              <w:jc w:val="right"/>
              <w:rPr>
                <w:b/>
                <w:bCs/>
                <w:color w:val="000000"/>
                <w:sz w:val="24"/>
                <w:szCs w:val="24"/>
              </w:rPr>
            </w:pPr>
            <w:r w:rsidRPr="00245879">
              <w:rPr>
                <w:b/>
                <w:bCs/>
                <w:color w:val="000000"/>
                <w:sz w:val="24"/>
                <w:szCs w:val="24"/>
              </w:rPr>
              <w:t>1 725 190,00</w:t>
            </w:r>
          </w:p>
        </w:tc>
      </w:tr>
      <w:tr w:rsidR="00245879" w:rsidRPr="00245879" w14:paraId="6D2E1AA0" w14:textId="77777777" w:rsidTr="00245879">
        <w:trPr>
          <w:trHeight w:val="1890"/>
        </w:trPr>
        <w:tc>
          <w:tcPr>
            <w:tcW w:w="3701" w:type="dxa"/>
            <w:tcBorders>
              <w:top w:val="nil"/>
              <w:left w:val="single" w:sz="4" w:space="0" w:color="000000"/>
              <w:bottom w:val="single" w:sz="4" w:space="0" w:color="000000"/>
              <w:right w:val="single" w:sz="4" w:space="0" w:color="000000"/>
            </w:tcBorders>
            <w:shd w:val="clear" w:color="000000" w:fill="FFFFFF"/>
            <w:hideMark/>
          </w:tcPr>
          <w:p w14:paraId="7017A2D9" w14:textId="77777777" w:rsidR="00245879" w:rsidRPr="00245879" w:rsidRDefault="00245879" w:rsidP="00245879">
            <w:pPr>
              <w:outlineLvl w:val="0"/>
              <w:rPr>
                <w:color w:val="000000"/>
                <w:sz w:val="24"/>
                <w:szCs w:val="24"/>
              </w:rPr>
            </w:pPr>
            <w:r w:rsidRPr="00245879">
              <w:rPr>
                <w:color w:val="000000"/>
                <w:sz w:val="24"/>
                <w:szCs w:val="24"/>
              </w:rPr>
              <w:t xml:space="preserve">    Подпрограмма «Организация обеспечения населения в сельских поселениях Гаврилово-Посадского муниципального района коммунальными услугами и топливом»</w:t>
            </w:r>
          </w:p>
        </w:tc>
        <w:tc>
          <w:tcPr>
            <w:tcW w:w="2268" w:type="dxa"/>
            <w:tcBorders>
              <w:top w:val="nil"/>
              <w:left w:val="nil"/>
              <w:bottom w:val="single" w:sz="4" w:space="0" w:color="000000"/>
              <w:right w:val="single" w:sz="4" w:space="0" w:color="000000"/>
            </w:tcBorders>
            <w:shd w:val="clear" w:color="000000" w:fill="FFFFFF"/>
            <w:noWrap/>
            <w:hideMark/>
          </w:tcPr>
          <w:p w14:paraId="55CF3FF0" w14:textId="77777777" w:rsidR="00245879" w:rsidRPr="00245879" w:rsidRDefault="00245879" w:rsidP="00245879">
            <w:pPr>
              <w:jc w:val="center"/>
              <w:outlineLvl w:val="0"/>
              <w:rPr>
                <w:color w:val="000000"/>
                <w:sz w:val="24"/>
                <w:szCs w:val="24"/>
              </w:rPr>
            </w:pPr>
            <w:r w:rsidRPr="00245879">
              <w:rPr>
                <w:color w:val="000000"/>
                <w:sz w:val="24"/>
                <w:szCs w:val="24"/>
              </w:rPr>
              <w:t>1410000000</w:t>
            </w:r>
          </w:p>
        </w:tc>
        <w:tc>
          <w:tcPr>
            <w:tcW w:w="1559" w:type="dxa"/>
            <w:tcBorders>
              <w:top w:val="nil"/>
              <w:left w:val="nil"/>
              <w:bottom w:val="single" w:sz="4" w:space="0" w:color="000000"/>
              <w:right w:val="single" w:sz="4" w:space="0" w:color="000000"/>
            </w:tcBorders>
            <w:shd w:val="clear" w:color="000000" w:fill="FFFFFF"/>
            <w:noWrap/>
            <w:hideMark/>
          </w:tcPr>
          <w:p w14:paraId="0AD4C39D" w14:textId="77777777" w:rsidR="00245879" w:rsidRPr="00245879" w:rsidRDefault="00245879" w:rsidP="00245879">
            <w:pPr>
              <w:jc w:val="center"/>
              <w:outlineLvl w:val="0"/>
              <w:rPr>
                <w:color w:val="000000"/>
                <w:sz w:val="24"/>
                <w:szCs w:val="24"/>
              </w:rPr>
            </w:pPr>
            <w:r w:rsidRPr="00245879">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1F612751" w14:textId="77777777" w:rsidR="00245879" w:rsidRPr="00245879" w:rsidRDefault="00245879" w:rsidP="00245879">
            <w:pPr>
              <w:jc w:val="right"/>
              <w:outlineLvl w:val="0"/>
              <w:rPr>
                <w:color w:val="000000"/>
                <w:sz w:val="24"/>
                <w:szCs w:val="24"/>
              </w:rPr>
            </w:pPr>
            <w:r w:rsidRPr="00245879">
              <w:rPr>
                <w:color w:val="000000"/>
                <w:sz w:val="24"/>
                <w:szCs w:val="24"/>
              </w:rPr>
              <w:t>1 725 190,00</w:t>
            </w:r>
          </w:p>
        </w:tc>
      </w:tr>
      <w:tr w:rsidR="00245879" w:rsidRPr="00245879" w14:paraId="002D9AFD" w14:textId="77777777" w:rsidTr="00245879">
        <w:trPr>
          <w:trHeight w:val="1260"/>
        </w:trPr>
        <w:tc>
          <w:tcPr>
            <w:tcW w:w="3701" w:type="dxa"/>
            <w:tcBorders>
              <w:top w:val="nil"/>
              <w:left w:val="single" w:sz="4" w:space="0" w:color="000000"/>
              <w:bottom w:val="single" w:sz="4" w:space="0" w:color="000000"/>
              <w:right w:val="single" w:sz="4" w:space="0" w:color="000000"/>
            </w:tcBorders>
            <w:shd w:val="clear" w:color="000000" w:fill="FFFFFF"/>
            <w:hideMark/>
          </w:tcPr>
          <w:p w14:paraId="1CC061EA" w14:textId="77777777" w:rsidR="00245879" w:rsidRPr="00245879" w:rsidRDefault="00245879" w:rsidP="00245879">
            <w:pPr>
              <w:outlineLvl w:val="1"/>
              <w:rPr>
                <w:color w:val="000000"/>
                <w:sz w:val="24"/>
                <w:szCs w:val="24"/>
              </w:rPr>
            </w:pPr>
            <w:r w:rsidRPr="00245879">
              <w:rPr>
                <w:color w:val="000000"/>
                <w:sz w:val="24"/>
                <w:szCs w:val="24"/>
              </w:rPr>
              <w:t xml:space="preserve">      Основное мероприятие «Обеспечение населения в сельских поселениях коммунальными услугами и топливом»</w:t>
            </w:r>
          </w:p>
        </w:tc>
        <w:tc>
          <w:tcPr>
            <w:tcW w:w="2268" w:type="dxa"/>
            <w:tcBorders>
              <w:top w:val="nil"/>
              <w:left w:val="nil"/>
              <w:bottom w:val="single" w:sz="4" w:space="0" w:color="000000"/>
              <w:right w:val="single" w:sz="4" w:space="0" w:color="000000"/>
            </w:tcBorders>
            <w:shd w:val="clear" w:color="000000" w:fill="FFFFFF"/>
            <w:noWrap/>
            <w:hideMark/>
          </w:tcPr>
          <w:p w14:paraId="1B79162B" w14:textId="77777777" w:rsidR="00245879" w:rsidRPr="00245879" w:rsidRDefault="00245879" w:rsidP="00245879">
            <w:pPr>
              <w:jc w:val="center"/>
              <w:outlineLvl w:val="1"/>
              <w:rPr>
                <w:color w:val="000000"/>
                <w:sz w:val="24"/>
                <w:szCs w:val="24"/>
              </w:rPr>
            </w:pPr>
            <w:r w:rsidRPr="00245879">
              <w:rPr>
                <w:color w:val="000000"/>
                <w:sz w:val="24"/>
                <w:szCs w:val="24"/>
              </w:rPr>
              <w:t>1410100000</w:t>
            </w:r>
          </w:p>
        </w:tc>
        <w:tc>
          <w:tcPr>
            <w:tcW w:w="1559" w:type="dxa"/>
            <w:tcBorders>
              <w:top w:val="nil"/>
              <w:left w:val="nil"/>
              <w:bottom w:val="single" w:sz="4" w:space="0" w:color="000000"/>
              <w:right w:val="single" w:sz="4" w:space="0" w:color="000000"/>
            </w:tcBorders>
            <w:shd w:val="clear" w:color="000000" w:fill="FFFFFF"/>
            <w:noWrap/>
            <w:hideMark/>
          </w:tcPr>
          <w:p w14:paraId="0F542007" w14:textId="77777777" w:rsidR="00245879" w:rsidRPr="00245879" w:rsidRDefault="00245879" w:rsidP="00245879">
            <w:pPr>
              <w:jc w:val="center"/>
              <w:outlineLvl w:val="1"/>
              <w:rPr>
                <w:color w:val="000000"/>
                <w:sz w:val="24"/>
                <w:szCs w:val="24"/>
              </w:rPr>
            </w:pPr>
            <w:r w:rsidRPr="00245879">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295D6D0F" w14:textId="77777777" w:rsidR="00245879" w:rsidRPr="00245879" w:rsidRDefault="00245879" w:rsidP="00245879">
            <w:pPr>
              <w:jc w:val="right"/>
              <w:outlineLvl w:val="1"/>
              <w:rPr>
                <w:color w:val="000000"/>
                <w:sz w:val="24"/>
                <w:szCs w:val="24"/>
              </w:rPr>
            </w:pPr>
            <w:r w:rsidRPr="00245879">
              <w:rPr>
                <w:color w:val="000000"/>
                <w:sz w:val="24"/>
                <w:szCs w:val="24"/>
              </w:rPr>
              <w:t>1 725 190,00</w:t>
            </w:r>
          </w:p>
        </w:tc>
      </w:tr>
      <w:tr w:rsidR="00245879" w:rsidRPr="00245879" w14:paraId="4F787E9E" w14:textId="77777777" w:rsidTr="00245879">
        <w:trPr>
          <w:trHeight w:val="4725"/>
        </w:trPr>
        <w:tc>
          <w:tcPr>
            <w:tcW w:w="3701" w:type="dxa"/>
            <w:tcBorders>
              <w:top w:val="nil"/>
              <w:left w:val="single" w:sz="4" w:space="0" w:color="000000"/>
              <w:bottom w:val="single" w:sz="4" w:space="0" w:color="000000"/>
              <w:right w:val="single" w:sz="4" w:space="0" w:color="000000"/>
            </w:tcBorders>
            <w:shd w:val="clear" w:color="000000" w:fill="FFFFFF"/>
            <w:hideMark/>
          </w:tcPr>
          <w:p w14:paraId="709F9AC6" w14:textId="77777777" w:rsidR="00245879" w:rsidRPr="00245879" w:rsidRDefault="00245879" w:rsidP="00245879">
            <w:pPr>
              <w:outlineLvl w:val="3"/>
              <w:rPr>
                <w:color w:val="000000"/>
                <w:sz w:val="24"/>
                <w:szCs w:val="24"/>
              </w:rPr>
            </w:pPr>
            <w:r w:rsidRPr="00245879">
              <w:rPr>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организации в границах сельского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(Межбюджетные трансферты)</w:t>
            </w:r>
          </w:p>
        </w:tc>
        <w:tc>
          <w:tcPr>
            <w:tcW w:w="2268" w:type="dxa"/>
            <w:tcBorders>
              <w:top w:val="nil"/>
              <w:left w:val="nil"/>
              <w:bottom w:val="single" w:sz="4" w:space="0" w:color="000000"/>
              <w:right w:val="single" w:sz="4" w:space="0" w:color="000000"/>
            </w:tcBorders>
            <w:shd w:val="clear" w:color="000000" w:fill="FFFFFF"/>
            <w:noWrap/>
            <w:hideMark/>
          </w:tcPr>
          <w:p w14:paraId="360186FB" w14:textId="77777777" w:rsidR="00245879" w:rsidRPr="00245879" w:rsidRDefault="00245879" w:rsidP="00245879">
            <w:pPr>
              <w:jc w:val="center"/>
              <w:outlineLvl w:val="3"/>
              <w:rPr>
                <w:color w:val="000000"/>
                <w:sz w:val="24"/>
                <w:szCs w:val="24"/>
              </w:rPr>
            </w:pPr>
            <w:r w:rsidRPr="00245879">
              <w:rPr>
                <w:color w:val="000000"/>
                <w:sz w:val="24"/>
                <w:szCs w:val="24"/>
              </w:rPr>
              <w:t>14101П5070</w:t>
            </w:r>
          </w:p>
        </w:tc>
        <w:tc>
          <w:tcPr>
            <w:tcW w:w="1559" w:type="dxa"/>
            <w:tcBorders>
              <w:top w:val="nil"/>
              <w:left w:val="nil"/>
              <w:bottom w:val="single" w:sz="4" w:space="0" w:color="000000"/>
              <w:right w:val="single" w:sz="4" w:space="0" w:color="000000"/>
            </w:tcBorders>
            <w:shd w:val="clear" w:color="000000" w:fill="FFFFFF"/>
            <w:noWrap/>
            <w:hideMark/>
          </w:tcPr>
          <w:p w14:paraId="73A4265E" w14:textId="77777777" w:rsidR="00245879" w:rsidRPr="00245879" w:rsidRDefault="00245879" w:rsidP="00245879">
            <w:pPr>
              <w:jc w:val="center"/>
              <w:outlineLvl w:val="3"/>
              <w:rPr>
                <w:color w:val="000000"/>
                <w:sz w:val="24"/>
                <w:szCs w:val="24"/>
              </w:rPr>
            </w:pPr>
            <w:r w:rsidRPr="00245879">
              <w:rPr>
                <w:color w:val="000000"/>
                <w:sz w:val="24"/>
                <w:szCs w:val="24"/>
              </w:rPr>
              <w:t>500</w:t>
            </w:r>
          </w:p>
        </w:tc>
        <w:tc>
          <w:tcPr>
            <w:tcW w:w="1843" w:type="dxa"/>
            <w:tcBorders>
              <w:top w:val="nil"/>
              <w:left w:val="nil"/>
              <w:bottom w:val="single" w:sz="4" w:space="0" w:color="000000"/>
              <w:right w:val="single" w:sz="4" w:space="0" w:color="000000"/>
            </w:tcBorders>
            <w:shd w:val="clear" w:color="000000" w:fill="FFFFFF"/>
            <w:noWrap/>
            <w:hideMark/>
          </w:tcPr>
          <w:p w14:paraId="7B60E685" w14:textId="77777777" w:rsidR="00245879" w:rsidRPr="00245879" w:rsidRDefault="00245879" w:rsidP="00245879">
            <w:pPr>
              <w:jc w:val="right"/>
              <w:outlineLvl w:val="3"/>
              <w:rPr>
                <w:color w:val="000000"/>
                <w:sz w:val="24"/>
                <w:szCs w:val="24"/>
              </w:rPr>
            </w:pPr>
            <w:r w:rsidRPr="00245879">
              <w:rPr>
                <w:color w:val="000000"/>
                <w:sz w:val="24"/>
                <w:szCs w:val="24"/>
              </w:rPr>
              <w:t>1 725 190,00</w:t>
            </w:r>
          </w:p>
        </w:tc>
      </w:tr>
      <w:tr w:rsidR="00245879" w:rsidRPr="00245879" w14:paraId="448F10E2" w14:textId="77777777" w:rsidTr="00245879">
        <w:trPr>
          <w:trHeight w:val="1890"/>
        </w:trPr>
        <w:tc>
          <w:tcPr>
            <w:tcW w:w="3701" w:type="dxa"/>
            <w:tcBorders>
              <w:top w:val="nil"/>
              <w:left w:val="single" w:sz="4" w:space="0" w:color="000000"/>
              <w:bottom w:val="single" w:sz="4" w:space="0" w:color="000000"/>
              <w:right w:val="single" w:sz="4" w:space="0" w:color="000000"/>
            </w:tcBorders>
            <w:shd w:val="clear" w:color="000000" w:fill="FFFFFF"/>
            <w:hideMark/>
          </w:tcPr>
          <w:p w14:paraId="5C9E4871" w14:textId="77777777" w:rsidR="00245879" w:rsidRPr="00245879" w:rsidRDefault="00245879" w:rsidP="00245879">
            <w:pPr>
              <w:rPr>
                <w:b/>
                <w:bCs/>
                <w:color w:val="000000"/>
                <w:sz w:val="24"/>
                <w:szCs w:val="24"/>
              </w:rPr>
            </w:pPr>
            <w:r w:rsidRPr="00245879">
              <w:rPr>
                <w:b/>
                <w:bCs/>
                <w:color w:val="000000"/>
                <w:sz w:val="24"/>
                <w:szCs w:val="24"/>
              </w:rPr>
              <w:t xml:space="preserve">  Муниципальная программа «Организация ритуальных услуг и содержание мест захоронения в сельских поселениях Гаврилово-Посадского муниципального района»</w:t>
            </w:r>
          </w:p>
        </w:tc>
        <w:tc>
          <w:tcPr>
            <w:tcW w:w="2268" w:type="dxa"/>
            <w:tcBorders>
              <w:top w:val="nil"/>
              <w:left w:val="nil"/>
              <w:bottom w:val="single" w:sz="4" w:space="0" w:color="000000"/>
              <w:right w:val="single" w:sz="4" w:space="0" w:color="000000"/>
            </w:tcBorders>
            <w:shd w:val="clear" w:color="000000" w:fill="FFFFFF"/>
            <w:noWrap/>
            <w:hideMark/>
          </w:tcPr>
          <w:p w14:paraId="3F4DF71C" w14:textId="77777777" w:rsidR="00245879" w:rsidRPr="00245879" w:rsidRDefault="00245879" w:rsidP="00245879">
            <w:pPr>
              <w:jc w:val="center"/>
              <w:rPr>
                <w:b/>
                <w:bCs/>
                <w:color w:val="000000"/>
                <w:sz w:val="24"/>
                <w:szCs w:val="24"/>
              </w:rPr>
            </w:pPr>
            <w:r w:rsidRPr="00245879">
              <w:rPr>
                <w:b/>
                <w:bCs/>
                <w:color w:val="000000"/>
                <w:sz w:val="24"/>
                <w:szCs w:val="24"/>
              </w:rPr>
              <w:t>1600000000</w:t>
            </w:r>
          </w:p>
        </w:tc>
        <w:tc>
          <w:tcPr>
            <w:tcW w:w="1559" w:type="dxa"/>
            <w:tcBorders>
              <w:top w:val="nil"/>
              <w:left w:val="nil"/>
              <w:bottom w:val="single" w:sz="4" w:space="0" w:color="000000"/>
              <w:right w:val="single" w:sz="4" w:space="0" w:color="000000"/>
            </w:tcBorders>
            <w:shd w:val="clear" w:color="000000" w:fill="FFFFFF"/>
            <w:noWrap/>
            <w:hideMark/>
          </w:tcPr>
          <w:p w14:paraId="2D0DC1C4" w14:textId="77777777" w:rsidR="00245879" w:rsidRPr="00245879" w:rsidRDefault="00245879" w:rsidP="00245879">
            <w:pPr>
              <w:jc w:val="center"/>
              <w:rPr>
                <w:b/>
                <w:bCs/>
                <w:color w:val="000000"/>
                <w:sz w:val="24"/>
                <w:szCs w:val="24"/>
              </w:rPr>
            </w:pPr>
            <w:r w:rsidRPr="00245879">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03CF58D2" w14:textId="77777777" w:rsidR="00245879" w:rsidRPr="00245879" w:rsidRDefault="00245879" w:rsidP="00245879">
            <w:pPr>
              <w:jc w:val="right"/>
              <w:rPr>
                <w:b/>
                <w:bCs/>
                <w:color w:val="000000"/>
                <w:sz w:val="24"/>
                <w:szCs w:val="24"/>
              </w:rPr>
            </w:pPr>
            <w:r w:rsidRPr="00245879">
              <w:rPr>
                <w:b/>
                <w:bCs/>
                <w:color w:val="000000"/>
                <w:sz w:val="24"/>
                <w:szCs w:val="24"/>
              </w:rPr>
              <w:t>634 466,00</w:t>
            </w:r>
          </w:p>
        </w:tc>
      </w:tr>
      <w:tr w:rsidR="00245879" w:rsidRPr="00245879" w14:paraId="42B2251C" w14:textId="77777777" w:rsidTr="00245879">
        <w:trPr>
          <w:trHeight w:val="1575"/>
        </w:trPr>
        <w:tc>
          <w:tcPr>
            <w:tcW w:w="3701" w:type="dxa"/>
            <w:tcBorders>
              <w:top w:val="nil"/>
              <w:left w:val="single" w:sz="4" w:space="0" w:color="000000"/>
              <w:bottom w:val="single" w:sz="4" w:space="0" w:color="000000"/>
              <w:right w:val="single" w:sz="4" w:space="0" w:color="000000"/>
            </w:tcBorders>
            <w:shd w:val="clear" w:color="000000" w:fill="FFFFFF"/>
            <w:hideMark/>
          </w:tcPr>
          <w:p w14:paraId="3F878877" w14:textId="77777777" w:rsidR="00245879" w:rsidRPr="00245879" w:rsidRDefault="00245879" w:rsidP="00245879">
            <w:pPr>
              <w:outlineLvl w:val="0"/>
              <w:rPr>
                <w:color w:val="000000"/>
                <w:sz w:val="24"/>
                <w:szCs w:val="24"/>
              </w:rPr>
            </w:pPr>
            <w:r w:rsidRPr="00245879">
              <w:rPr>
                <w:color w:val="000000"/>
                <w:sz w:val="24"/>
                <w:szCs w:val="24"/>
              </w:rPr>
              <w:t xml:space="preserve">    Подпрограмма «Организация ритуальных услуг и содержание мест захоронения в сельских поселениях Гаврилово-Посадского муниципального района»</w:t>
            </w:r>
          </w:p>
        </w:tc>
        <w:tc>
          <w:tcPr>
            <w:tcW w:w="2268" w:type="dxa"/>
            <w:tcBorders>
              <w:top w:val="nil"/>
              <w:left w:val="nil"/>
              <w:bottom w:val="single" w:sz="4" w:space="0" w:color="000000"/>
              <w:right w:val="single" w:sz="4" w:space="0" w:color="000000"/>
            </w:tcBorders>
            <w:shd w:val="clear" w:color="000000" w:fill="FFFFFF"/>
            <w:noWrap/>
            <w:hideMark/>
          </w:tcPr>
          <w:p w14:paraId="4D8B1951" w14:textId="77777777" w:rsidR="00245879" w:rsidRPr="00245879" w:rsidRDefault="00245879" w:rsidP="00245879">
            <w:pPr>
              <w:jc w:val="center"/>
              <w:outlineLvl w:val="0"/>
              <w:rPr>
                <w:color w:val="000000"/>
                <w:sz w:val="24"/>
                <w:szCs w:val="24"/>
              </w:rPr>
            </w:pPr>
            <w:r w:rsidRPr="00245879">
              <w:rPr>
                <w:color w:val="000000"/>
                <w:sz w:val="24"/>
                <w:szCs w:val="24"/>
              </w:rPr>
              <w:t>1610000000</w:t>
            </w:r>
          </w:p>
        </w:tc>
        <w:tc>
          <w:tcPr>
            <w:tcW w:w="1559" w:type="dxa"/>
            <w:tcBorders>
              <w:top w:val="nil"/>
              <w:left w:val="nil"/>
              <w:bottom w:val="single" w:sz="4" w:space="0" w:color="000000"/>
              <w:right w:val="single" w:sz="4" w:space="0" w:color="000000"/>
            </w:tcBorders>
            <w:shd w:val="clear" w:color="000000" w:fill="FFFFFF"/>
            <w:noWrap/>
            <w:hideMark/>
          </w:tcPr>
          <w:p w14:paraId="6C571B54" w14:textId="77777777" w:rsidR="00245879" w:rsidRPr="00245879" w:rsidRDefault="00245879" w:rsidP="00245879">
            <w:pPr>
              <w:jc w:val="center"/>
              <w:outlineLvl w:val="0"/>
              <w:rPr>
                <w:color w:val="000000"/>
                <w:sz w:val="24"/>
                <w:szCs w:val="24"/>
              </w:rPr>
            </w:pPr>
            <w:r w:rsidRPr="00245879">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64C05CBA" w14:textId="77777777" w:rsidR="00245879" w:rsidRPr="00245879" w:rsidRDefault="00245879" w:rsidP="00245879">
            <w:pPr>
              <w:jc w:val="right"/>
              <w:outlineLvl w:val="0"/>
              <w:rPr>
                <w:color w:val="000000"/>
                <w:sz w:val="24"/>
                <w:szCs w:val="24"/>
              </w:rPr>
            </w:pPr>
            <w:r w:rsidRPr="00245879">
              <w:rPr>
                <w:color w:val="000000"/>
                <w:sz w:val="24"/>
                <w:szCs w:val="24"/>
              </w:rPr>
              <w:t>634 466,00</w:t>
            </w:r>
          </w:p>
        </w:tc>
      </w:tr>
      <w:tr w:rsidR="00245879" w:rsidRPr="00245879" w14:paraId="6486A796" w14:textId="77777777" w:rsidTr="00245879">
        <w:trPr>
          <w:trHeight w:val="1260"/>
        </w:trPr>
        <w:tc>
          <w:tcPr>
            <w:tcW w:w="3701" w:type="dxa"/>
            <w:tcBorders>
              <w:top w:val="nil"/>
              <w:left w:val="single" w:sz="4" w:space="0" w:color="000000"/>
              <w:bottom w:val="single" w:sz="4" w:space="0" w:color="000000"/>
              <w:right w:val="single" w:sz="4" w:space="0" w:color="000000"/>
            </w:tcBorders>
            <w:shd w:val="clear" w:color="000000" w:fill="FFFFFF"/>
            <w:hideMark/>
          </w:tcPr>
          <w:p w14:paraId="47467F55" w14:textId="77777777" w:rsidR="00245879" w:rsidRPr="00245879" w:rsidRDefault="00245879" w:rsidP="00245879">
            <w:pPr>
              <w:outlineLvl w:val="1"/>
              <w:rPr>
                <w:color w:val="000000"/>
                <w:sz w:val="24"/>
                <w:szCs w:val="24"/>
              </w:rPr>
            </w:pPr>
            <w:r w:rsidRPr="00245879">
              <w:rPr>
                <w:color w:val="000000"/>
                <w:sz w:val="24"/>
                <w:szCs w:val="24"/>
              </w:rPr>
              <w:t xml:space="preserve">      Основное мероприятие «Организация ритуальных услуг и содержание мест захоронения в сельских поселениях»</w:t>
            </w:r>
          </w:p>
        </w:tc>
        <w:tc>
          <w:tcPr>
            <w:tcW w:w="2268" w:type="dxa"/>
            <w:tcBorders>
              <w:top w:val="nil"/>
              <w:left w:val="nil"/>
              <w:bottom w:val="single" w:sz="4" w:space="0" w:color="000000"/>
              <w:right w:val="single" w:sz="4" w:space="0" w:color="000000"/>
            </w:tcBorders>
            <w:shd w:val="clear" w:color="000000" w:fill="FFFFFF"/>
            <w:noWrap/>
            <w:hideMark/>
          </w:tcPr>
          <w:p w14:paraId="768FC9C0" w14:textId="77777777" w:rsidR="00245879" w:rsidRPr="00245879" w:rsidRDefault="00245879" w:rsidP="00245879">
            <w:pPr>
              <w:jc w:val="center"/>
              <w:outlineLvl w:val="1"/>
              <w:rPr>
                <w:color w:val="000000"/>
                <w:sz w:val="24"/>
                <w:szCs w:val="24"/>
              </w:rPr>
            </w:pPr>
            <w:r w:rsidRPr="00245879">
              <w:rPr>
                <w:color w:val="000000"/>
                <w:sz w:val="24"/>
                <w:szCs w:val="24"/>
              </w:rPr>
              <w:t>1610100000</w:t>
            </w:r>
          </w:p>
        </w:tc>
        <w:tc>
          <w:tcPr>
            <w:tcW w:w="1559" w:type="dxa"/>
            <w:tcBorders>
              <w:top w:val="nil"/>
              <w:left w:val="nil"/>
              <w:bottom w:val="single" w:sz="4" w:space="0" w:color="000000"/>
              <w:right w:val="single" w:sz="4" w:space="0" w:color="000000"/>
            </w:tcBorders>
            <w:shd w:val="clear" w:color="000000" w:fill="FFFFFF"/>
            <w:noWrap/>
            <w:hideMark/>
          </w:tcPr>
          <w:p w14:paraId="053BBDD8" w14:textId="77777777" w:rsidR="00245879" w:rsidRPr="00245879" w:rsidRDefault="00245879" w:rsidP="00245879">
            <w:pPr>
              <w:jc w:val="center"/>
              <w:outlineLvl w:val="1"/>
              <w:rPr>
                <w:color w:val="000000"/>
                <w:sz w:val="24"/>
                <w:szCs w:val="24"/>
              </w:rPr>
            </w:pPr>
            <w:r w:rsidRPr="00245879">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5FEEBAF1" w14:textId="77777777" w:rsidR="00245879" w:rsidRPr="00245879" w:rsidRDefault="00245879" w:rsidP="00245879">
            <w:pPr>
              <w:jc w:val="right"/>
              <w:outlineLvl w:val="1"/>
              <w:rPr>
                <w:color w:val="000000"/>
                <w:sz w:val="24"/>
                <w:szCs w:val="24"/>
              </w:rPr>
            </w:pPr>
            <w:r w:rsidRPr="00245879">
              <w:rPr>
                <w:color w:val="000000"/>
                <w:sz w:val="24"/>
                <w:szCs w:val="24"/>
              </w:rPr>
              <w:t>634 466,00</w:t>
            </w:r>
          </w:p>
        </w:tc>
      </w:tr>
      <w:tr w:rsidR="00245879" w:rsidRPr="00245879" w14:paraId="79C1E9E0" w14:textId="77777777" w:rsidTr="00245879">
        <w:trPr>
          <w:trHeight w:val="3150"/>
        </w:trPr>
        <w:tc>
          <w:tcPr>
            <w:tcW w:w="3701" w:type="dxa"/>
            <w:tcBorders>
              <w:top w:val="nil"/>
              <w:left w:val="single" w:sz="4" w:space="0" w:color="000000"/>
              <w:bottom w:val="single" w:sz="4" w:space="0" w:color="000000"/>
              <w:right w:val="single" w:sz="4" w:space="0" w:color="000000"/>
            </w:tcBorders>
            <w:shd w:val="clear" w:color="000000" w:fill="FFFFFF"/>
            <w:hideMark/>
          </w:tcPr>
          <w:p w14:paraId="1CD7FEE2" w14:textId="77777777" w:rsidR="00245879" w:rsidRPr="00245879" w:rsidRDefault="00245879" w:rsidP="00245879">
            <w:pPr>
              <w:outlineLvl w:val="3"/>
              <w:rPr>
                <w:color w:val="000000"/>
                <w:sz w:val="24"/>
                <w:szCs w:val="24"/>
              </w:rPr>
            </w:pPr>
            <w:r w:rsidRPr="00245879">
              <w:rPr>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организации ритуальных услуг и  содержанию мест захоронения        (Межбюджетные трансферты)</w:t>
            </w:r>
          </w:p>
        </w:tc>
        <w:tc>
          <w:tcPr>
            <w:tcW w:w="2268" w:type="dxa"/>
            <w:tcBorders>
              <w:top w:val="nil"/>
              <w:left w:val="nil"/>
              <w:bottom w:val="single" w:sz="4" w:space="0" w:color="000000"/>
              <w:right w:val="single" w:sz="4" w:space="0" w:color="000000"/>
            </w:tcBorders>
            <w:shd w:val="clear" w:color="000000" w:fill="FFFFFF"/>
            <w:noWrap/>
            <w:hideMark/>
          </w:tcPr>
          <w:p w14:paraId="2559F254" w14:textId="77777777" w:rsidR="00245879" w:rsidRPr="00245879" w:rsidRDefault="00245879" w:rsidP="00245879">
            <w:pPr>
              <w:jc w:val="center"/>
              <w:outlineLvl w:val="3"/>
              <w:rPr>
                <w:color w:val="000000"/>
                <w:sz w:val="24"/>
                <w:szCs w:val="24"/>
              </w:rPr>
            </w:pPr>
            <w:r w:rsidRPr="00245879">
              <w:rPr>
                <w:color w:val="000000"/>
                <w:sz w:val="24"/>
                <w:szCs w:val="24"/>
              </w:rPr>
              <w:t>16101П5090</w:t>
            </w:r>
          </w:p>
        </w:tc>
        <w:tc>
          <w:tcPr>
            <w:tcW w:w="1559" w:type="dxa"/>
            <w:tcBorders>
              <w:top w:val="nil"/>
              <w:left w:val="nil"/>
              <w:bottom w:val="single" w:sz="4" w:space="0" w:color="000000"/>
              <w:right w:val="single" w:sz="4" w:space="0" w:color="000000"/>
            </w:tcBorders>
            <w:shd w:val="clear" w:color="000000" w:fill="FFFFFF"/>
            <w:noWrap/>
            <w:hideMark/>
          </w:tcPr>
          <w:p w14:paraId="06B24C46" w14:textId="77777777" w:rsidR="00245879" w:rsidRPr="00245879" w:rsidRDefault="00245879" w:rsidP="00245879">
            <w:pPr>
              <w:jc w:val="center"/>
              <w:outlineLvl w:val="3"/>
              <w:rPr>
                <w:color w:val="000000"/>
                <w:sz w:val="24"/>
                <w:szCs w:val="24"/>
              </w:rPr>
            </w:pPr>
            <w:r w:rsidRPr="00245879">
              <w:rPr>
                <w:color w:val="000000"/>
                <w:sz w:val="24"/>
                <w:szCs w:val="24"/>
              </w:rPr>
              <w:t>500</w:t>
            </w:r>
          </w:p>
        </w:tc>
        <w:tc>
          <w:tcPr>
            <w:tcW w:w="1843" w:type="dxa"/>
            <w:tcBorders>
              <w:top w:val="nil"/>
              <w:left w:val="nil"/>
              <w:bottom w:val="single" w:sz="4" w:space="0" w:color="000000"/>
              <w:right w:val="single" w:sz="4" w:space="0" w:color="000000"/>
            </w:tcBorders>
            <w:shd w:val="clear" w:color="000000" w:fill="FFFFFF"/>
            <w:noWrap/>
            <w:hideMark/>
          </w:tcPr>
          <w:p w14:paraId="0124BF0C" w14:textId="77777777" w:rsidR="00245879" w:rsidRPr="00245879" w:rsidRDefault="00245879" w:rsidP="00245879">
            <w:pPr>
              <w:jc w:val="right"/>
              <w:outlineLvl w:val="3"/>
              <w:rPr>
                <w:color w:val="000000"/>
                <w:sz w:val="24"/>
                <w:szCs w:val="24"/>
              </w:rPr>
            </w:pPr>
            <w:r w:rsidRPr="00245879">
              <w:rPr>
                <w:color w:val="000000"/>
                <w:sz w:val="24"/>
                <w:szCs w:val="24"/>
              </w:rPr>
              <w:t>634 466,00</w:t>
            </w:r>
          </w:p>
        </w:tc>
      </w:tr>
      <w:tr w:rsidR="00245879" w:rsidRPr="00245879" w14:paraId="0D58ED8F" w14:textId="77777777" w:rsidTr="00245879">
        <w:trPr>
          <w:trHeight w:val="2205"/>
        </w:trPr>
        <w:tc>
          <w:tcPr>
            <w:tcW w:w="3701" w:type="dxa"/>
            <w:tcBorders>
              <w:top w:val="nil"/>
              <w:left w:val="single" w:sz="4" w:space="0" w:color="000000"/>
              <w:bottom w:val="single" w:sz="4" w:space="0" w:color="000000"/>
              <w:right w:val="single" w:sz="4" w:space="0" w:color="000000"/>
            </w:tcBorders>
            <w:shd w:val="clear" w:color="000000" w:fill="FFFFFF"/>
            <w:hideMark/>
          </w:tcPr>
          <w:p w14:paraId="1F363143" w14:textId="77777777" w:rsidR="00245879" w:rsidRPr="00245879" w:rsidRDefault="00245879" w:rsidP="00245879">
            <w:pPr>
              <w:rPr>
                <w:b/>
                <w:bCs/>
                <w:color w:val="000000"/>
                <w:sz w:val="24"/>
                <w:szCs w:val="24"/>
              </w:rPr>
            </w:pPr>
            <w:r w:rsidRPr="00245879">
              <w:rPr>
                <w:b/>
                <w:bCs/>
                <w:color w:val="000000"/>
                <w:sz w:val="24"/>
                <w:szCs w:val="24"/>
              </w:rPr>
              <w:t xml:space="preserve">  Муниципальная программа «Участие в организации деятельности по сбору и транспортированию твердых коммунальных отходов в сельских поселениях Гаврилово-Посадского муниципального района»</w:t>
            </w:r>
          </w:p>
        </w:tc>
        <w:tc>
          <w:tcPr>
            <w:tcW w:w="2268" w:type="dxa"/>
            <w:tcBorders>
              <w:top w:val="nil"/>
              <w:left w:val="nil"/>
              <w:bottom w:val="single" w:sz="4" w:space="0" w:color="000000"/>
              <w:right w:val="single" w:sz="4" w:space="0" w:color="000000"/>
            </w:tcBorders>
            <w:shd w:val="clear" w:color="000000" w:fill="FFFFFF"/>
            <w:noWrap/>
            <w:hideMark/>
          </w:tcPr>
          <w:p w14:paraId="7D0C9228" w14:textId="77777777" w:rsidR="00245879" w:rsidRPr="00245879" w:rsidRDefault="00245879" w:rsidP="00245879">
            <w:pPr>
              <w:jc w:val="center"/>
              <w:rPr>
                <w:b/>
                <w:bCs/>
                <w:color w:val="000000"/>
                <w:sz w:val="24"/>
                <w:szCs w:val="24"/>
              </w:rPr>
            </w:pPr>
            <w:r w:rsidRPr="00245879">
              <w:rPr>
                <w:b/>
                <w:bCs/>
                <w:color w:val="000000"/>
                <w:sz w:val="24"/>
                <w:szCs w:val="24"/>
              </w:rPr>
              <w:t>1700000000</w:t>
            </w:r>
          </w:p>
        </w:tc>
        <w:tc>
          <w:tcPr>
            <w:tcW w:w="1559" w:type="dxa"/>
            <w:tcBorders>
              <w:top w:val="nil"/>
              <w:left w:val="nil"/>
              <w:bottom w:val="single" w:sz="4" w:space="0" w:color="000000"/>
              <w:right w:val="single" w:sz="4" w:space="0" w:color="000000"/>
            </w:tcBorders>
            <w:shd w:val="clear" w:color="000000" w:fill="FFFFFF"/>
            <w:noWrap/>
            <w:hideMark/>
          </w:tcPr>
          <w:p w14:paraId="664FF8EC" w14:textId="77777777" w:rsidR="00245879" w:rsidRPr="00245879" w:rsidRDefault="00245879" w:rsidP="00245879">
            <w:pPr>
              <w:jc w:val="center"/>
              <w:rPr>
                <w:b/>
                <w:bCs/>
                <w:color w:val="000000"/>
                <w:sz w:val="24"/>
                <w:szCs w:val="24"/>
              </w:rPr>
            </w:pPr>
            <w:r w:rsidRPr="00245879">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250D6142" w14:textId="77777777" w:rsidR="00245879" w:rsidRPr="00245879" w:rsidRDefault="00245879" w:rsidP="00245879">
            <w:pPr>
              <w:jc w:val="right"/>
              <w:rPr>
                <w:b/>
                <w:bCs/>
                <w:color w:val="000000"/>
                <w:sz w:val="24"/>
                <w:szCs w:val="24"/>
              </w:rPr>
            </w:pPr>
            <w:r w:rsidRPr="00245879">
              <w:rPr>
                <w:b/>
                <w:bCs/>
                <w:color w:val="000000"/>
                <w:sz w:val="24"/>
                <w:szCs w:val="24"/>
              </w:rPr>
              <w:t>104 080,00</w:t>
            </w:r>
          </w:p>
        </w:tc>
      </w:tr>
      <w:tr w:rsidR="00245879" w:rsidRPr="00245879" w14:paraId="0D4A41ED" w14:textId="77777777" w:rsidTr="00245879">
        <w:trPr>
          <w:trHeight w:val="1890"/>
        </w:trPr>
        <w:tc>
          <w:tcPr>
            <w:tcW w:w="3701" w:type="dxa"/>
            <w:tcBorders>
              <w:top w:val="nil"/>
              <w:left w:val="single" w:sz="4" w:space="0" w:color="000000"/>
              <w:bottom w:val="single" w:sz="4" w:space="0" w:color="000000"/>
              <w:right w:val="single" w:sz="4" w:space="0" w:color="000000"/>
            </w:tcBorders>
            <w:shd w:val="clear" w:color="000000" w:fill="FFFFFF"/>
            <w:hideMark/>
          </w:tcPr>
          <w:p w14:paraId="279E2C7D" w14:textId="77777777" w:rsidR="00245879" w:rsidRPr="00245879" w:rsidRDefault="00245879" w:rsidP="00245879">
            <w:pPr>
              <w:outlineLvl w:val="0"/>
              <w:rPr>
                <w:color w:val="000000"/>
                <w:sz w:val="24"/>
                <w:szCs w:val="24"/>
              </w:rPr>
            </w:pPr>
            <w:r w:rsidRPr="00245879">
              <w:rPr>
                <w:color w:val="000000"/>
                <w:sz w:val="24"/>
                <w:szCs w:val="24"/>
              </w:rPr>
              <w:t xml:space="preserve">    Подпрограмма «Участие в организации  деятельности по сбору и транспортированию твердых коммунальных отходов в сельских поселениях Гаврилово-Посадского муниципального района»</w:t>
            </w:r>
          </w:p>
        </w:tc>
        <w:tc>
          <w:tcPr>
            <w:tcW w:w="2268" w:type="dxa"/>
            <w:tcBorders>
              <w:top w:val="nil"/>
              <w:left w:val="nil"/>
              <w:bottom w:val="single" w:sz="4" w:space="0" w:color="000000"/>
              <w:right w:val="single" w:sz="4" w:space="0" w:color="000000"/>
            </w:tcBorders>
            <w:shd w:val="clear" w:color="000000" w:fill="FFFFFF"/>
            <w:noWrap/>
            <w:hideMark/>
          </w:tcPr>
          <w:p w14:paraId="7A1D9152" w14:textId="77777777" w:rsidR="00245879" w:rsidRPr="00245879" w:rsidRDefault="00245879" w:rsidP="00245879">
            <w:pPr>
              <w:jc w:val="center"/>
              <w:outlineLvl w:val="0"/>
              <w:rPr>
                <w:color w:val="000000"/>
                <w:sz w:val="24"/>
                <w:szCs w:val="24"/>
              </w:rPr>
            </w:pPr>
            <w:r w:rsidRPr="00245879">
              <w:rPr>
                <w:color w:val="000000"/>
                <w:sz w:val="24"/>
                <w:szCs w:val="24"/>
              </w:rPr>
              <w:t>1710000000</w:t>
            </w:r>
          </w:p>
        </w:tc>
        <w:tc>
          <w:tcPr>
            <w:tcW w:w="1559" w:type="dxa"/>
            <w:tcBorders>
              <w:top w:val="nil"/>
              <w:left w:val="nil"/>
              <w:bottom w:val="single" w:sz="4" w:space="0" w:color="000000"/>
              <w:right w:val="single" w:sz="4" w:space="0" w:color="000000"/>
            </w:tcBorders>
            <w:shd w:val="clear" w:color="000000" w:fill="FFFFFF"/>
            <w:noWrap/>
            <w:hideMark/>
          </w:tcPr>
          <w:p w14:paraId="5B5CF5CB" w14:textId="77777777" w:rsidR="00245879" w:rsidRPr="00245879" w:rsidRDefault="00245879" w:rsidP="00245879">
            <w:pPr>
              <w:jc w:val="center"/>
              <w:outlineLvl w:val="0"/>
              <w:rPr>
                <w:color w:val="000000"/>
                <w:sz w:val="24"/>
                <w:szCs w:val="24"/>
              </w:rPr>
            </w:pPr>
            <w:r w:rsidRPr="00245879">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184E4218" w14:textId="77777777" w:rsidR="00245879" w:rsidRPr="00245879" w:rsidRDefault="00245879" w:rsidP="00245879">
            <w:pPr>
              <w:jc w:val="right"/>
              <w:outlineLvl w:val="0"/>
              <w:rPr>
                <w:color w:val="000000"/>
                <w:sz w:val="24"/>
                <w:szCs w:val="24"/>
              </w:rPr>
            </w:pPr>
            <w:r w:rsidRPr="00245879">
              <w:rPr>
                <w:color w:val="000000"/>
                <w:sz w:val="24"/>
                <w:szCs w:val="24"/>
              </w:rPr>
              <w:t>104 080,00</w:t>
            </w:r>
          </w:p>
        </w:tc>
      </w:tr>
      <w:tr w:rsidR="00245879" w:rsidRPr="00245879" w14:paraId="7FE2C39F" w14:textId="77777777" w:rsidTr="00245879">
        <w:trPr>
          <w:trHeight w:val="1575"/>
        </w:trPr>
        <w:tc>
          <w:tcPr>
            <w:tcW w:w="3701" w:type="dxa"/>
            <w:tcBorders>
              <w:top w:val="nil"/>
              <w:left w:val="single" w:sz="4" w:space="0" w:color="000000"/>
              <w:bottom w:val="single" w:sz="4" w:space="0" w:color="000000"/>
              <w:right w:val="single" w:sz="4" w:space="0" w:color="000000"/>
            </w:tcBorders>
            <w:shd w:val="clear" w:color="000000" w:fill="FFFFFF"/>
            <w:hideMark/>
          </w:tcPr>
          <w:p w14:paraId="74CFE534" w14:textId="77777777" w:rsidR="00245879" w:rsidRPr="00245879" w:rsidRDefault="00245879" w:rsidP="00245879">
            <w:pPr>
              <w:outlineLvl w:val="1"/>
              <w:rPr>
                <w:color w:val="000000"/>
                <w:sz w:val="24"/>
                <w:szCs w:val="24"/>
              </w:rPr>
            </w:pPr>
            <w:r w:rsidRPr="00245879">
              <w:rPr>
                <w:color w:val="000000"/>
                <w:sz w:val="24"/>
                <w:szCs w:val="24"/>
              </w:rPr>
              <w:t xml:space="preserve">      Основное мероприятие «Участие в организации  деятельности по сбору и транспортированию твердых коммунальных отходов в сельских поселениях»</w:t>
            </w:r>
          </w:p>
        </w:tc>
        <w:tc>
          <w:tcPr>
            <w:tcW w:w="2268" w:type="dxa"/>
            <w:tcBorders>
              <w:top w:val="nil"/>
              <w:left w:val="nil"/>
              <w:bottom w:val="single" w:sz="4" w:space="0" w:color="000000"/>
              <w:right w:val="single" w:sz="4" w:space="0" w:color="000000"/>
            </w:tcBorders>
            <w:shd w:val="clear" w:color="000000" w:fill="FFFFFF"/>
            <w:noWrap/>
            <w:hideMark/>
          </w:tcPr>
          <w:p w14:paraId="6699005D" w14:textId="77777777" w:rsidR="00245879" w:rsidRPr="00245879" w:rsidRDefault="00245879" w:rsidP="00245879">
            <w:pPr>
              <w:jc w:val="center"/>
              <w:outlineLvl w:val="1"/>
              <w:rPr>
                <w:color w:val="000000"/>
                <w:sz w:val="24"/>
                <w:szCs w:val="24"/>
              </w:rPr>
            </w:pPr>
            <w:r w:rsidRPr="00245879">
              <w:rPr>
                <w:color w:val="000000"/>
                <w:sz w:val="24"/>
                <w:szCs w:val="24"/>
              </w:rPr>
              <w:t>1710100000</w:t>
            </w:r>
          </w:p>
        </w:tc>
        <w:tc>
          <w:tcPr>
            <w:tcW w:w="1559" w:type="dxa"/>
            <w:tcBorders>
              <w:top w:val="nil"/>
              <w:left w:val="nil"/>
              <w:bottom w:val="single" w:sz="4" w:space="0" w:color="000000"/>
              <w:right w:val="single" w:sz="4" w:space="0" w:color="000000"/>
            </w:tcBorders>
            <w:shd w:val="clear" w:color="000000" w:fill="FFFFFF"/>
            <w:noWrap/>
            <w:hideMark/>
          </w:tcPr>
          <w:p w14:paraId="16AFCF06" w14:textId="77777777" w:rsidR="00245879" w:rsidRPr="00245879" w:rsidRDefault="00245879" w:rsidP="00245879">
            <w:pPr>
              <w:jc w:val="center"/>
              <w:outlineLvl w:val="1"/>
              <w:rPr>
                <w:color w:val="000000"/>
                <w:sz w:val="24"/>
                <w:szCs w:val="24"/>
              </w:rPr>
            </w:pPr>
            <w:r w:rsidRPr="00245879">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71A5C77C" w14:textId="77777777" w:rsidR="00245879" w:rsidRPr="00245879" w:rsidRDefault="00245879" w:rsidP="00245879">
            <w:pPr>
              <w:jc w:val="right"/>
              <w:outlineLvl w:val="1"/>
              <w:rPr>
                <w:color w:val="000000"/>
                <w:sz w:val="24"/>
                <w:szCs w:val="24"/>
              </w:rPr>
            </w:pPr>
            <w:r w:rsidRPr="00245879">
              <w:rPr>
                <w:color w:val="000000"/>
                <w:sz w:val="24"/>
                <w:szCs w:val="24"/>
              </w:rPr>
              <w:t>104 080,00</w:t>
            </w:r>
          </w:p>
        </w:tc>
      </w:tr>
      <w:tr w:rsidR="00245879" w:rsidRPr="00245879" w14:paraId="0BE9E1A5" w14:textId="77777777" w:rsidTr="00245879">
        <w:trPr>
          <w:trHeight w:val="3780"/>
        </w:trPr>
        <w:tc>
          <w:tcPr>
            <w:tcW w:w="3701" w:type="dxa"/>
            <w:tcBorders>
              <w:top w:val="nil"/>
              <w:left w:val="single" w:sz="4" w:space="0" w:color="000000"/>
              <w:bottom w:val="single" w:sz="4" w:space="0" w:color="000000"/>
              <w:right w:val="single" w:sz="4" w:space="0" w:color="000000"/>
            </w:tcBorders>
            <w:shd w:val="clear" w:color="000000" w:fill="FFFFFF"/>
            <w:hideMark/>
          </w:tcPr>
          <w:p w14:paraId="3977BA66" w14:textId="77777777" w:rsidR="00245879" w:rsidRPr="00245879" w:rsidRDefault="00245879" w:rsidP="00245879">
            <w:pPr>
              <w:outlineLvl w:val="3"/>
              <w:rPr>
                <w:color w:val="000000"/>
                <w:sz w:val="24"/>
                <w:szCs w:val="24"/>
              </w:rPr>
            </w:pPr>
            <w:r w:rsidRPr="00245879">
              <w:rPr>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участию в организации деятельности  по сбору (в том числе раздельному сбору) и транспортированию  твердых коммунальных отходов         (Межбюджетные трансферты)</w:t>
            </w:r>
          </w:p>
        </w:tc>
        <w:tc>
          <w:tcPr>
            <w:tcW w:w="2268" w:type="dxa"/>
            <w:tcBorders>
              <w:top w:val="nil"/>
              <w:left w:val="nil"/>
              <w:bottom w:val="single" w:sz="4" w:space="0" w:color="000000"/>
              <w:right w:val="single" w:sz="4" w:space="0" w:color="000000"/>
            </w:tcBorders>
            <w:shd w:val="clear" w:color="000000" w:fill="FFFFFF"/>
            <w:noWrap/>
            <w:hideMark/>
          </w:tcPr>
          <w:p w14:paraId="4136BCD6" w14:textId="77777777" w:rsidR="00245879" w:rsidRPr="00245879" w:rsidRDefault="00245879" w:rsidP="00245879">
            <w:pPr>
              <w:jc w:val="center"/>
              <w:outlineLvl w:val="3"/>
              <w:rPr>
                <w:color w:val="000000"/>
                <w:sz w:val="24"/>
                <w:szCs w:val="24"/>
              </w:rPr>
            </w:pPr>
            <w:r w:rsidRPr="00245879">
              <w:rPr>
                <w:color w:val="000000"/>
                <w:sz w:val="24"/>
                <w:szCs w:val="24"/>
              </w:rPr>
              <w:t>17101П5100</w:t>
            </w:r>
          </w:p>
        </w:tc>
        <w:tc>
          <w:tcPr>
            <w:tcW w:w="1559" w:type="dxa"/>
            <w:tcBorders>
              <w:top w:val="nil"/>
              <w:left w:val="nil"/>
              <w:bottom w:val="single" w:sz="4" w:space="0" w:color="000000"/>
              <w:right w:val="single" w:sz="4" w:space="0" w:color="000000"/>
            </w:tcBorders>
            <w:shd w:val="clear" w:color="000000" w:fill="FFFFFF"/>
            <w:noWrap/>
            <w:hideMark/>
          </w:tcPr>
          <w:p w14:paraId="6BF73927" w14:textId="77777777" w:rsidR="00245879" w:rsidRPr="00245879" w:rsidRDefault="00245879" w:rsidP="00245879">
            <w:pPr>
              <w:jc w:val="center"/>
              <w:outlineLvl w:val="3"/>
              <w:rPr>
                <w:color w:val="000000"/>
                <w:sz w:val="24"/>
                <w:szCs w:val="24"/>
              </w:rPr>
            </w:pPr>
            <w:r w:rsidRPr="00245879">
              <w:rPr>
                <w:color w:val="000000"/>
                <w:sz w:val="24"/>
                <w:szCs w:val="24"/>
              </w:rPr>
              <w:t>500</w:t>
            </w:r>
          </w:p>
        </w:tc>
        <w:tc>
          <w:tcPr>
            <w:tcW w:w="1843" w:type="dxa"/>
            <w:tcBorders>
              <w:top w:val="nil"/>
              <w:left w:val="nil"/>
              <w:bottom w:val="single" w:sz="4" w:space="0" w:color="000000"/>
              <w:right w:val="single" w:sz="4" w:space="0" w:color="000000"/>
            </w:tcBorders>
            <w:shd w:val="clear" w:color="000000" w:fill="FFFFFF"/>
            <w:noWrap/>
            <w:hideMark/>
          </w:tcPr>
          <w:p w14:paraId="06587E17" w14:textId="77777777" w:rsidR="00245879" w:rsidRPr="00245879" w:rsidRDefault="00245879" w:rsidP="00245879">
            <w:pPr>
              <w:jc w:val="right"/>
              <w:outlineLvl w:val="3"/>
              <w:rPr>
                <w:color w:val="000000"/>
                <w:sz w:val="24"/>
                <w:szCs w:val="24"/>
              </w:rPr>
            </w:pPr>
            <w:r w:rsidRPr="00245879">
              <w:rPr>
                <w:color w:val="000000"/>
                <w:sz w:val="24"/>
                <w:szCs w:val="24"/>
              </w:rPr>
              <w:t>104 080,00</w:t>
            </w:r>
          </w:p>
        </w:tc>
      </w:tr>
      <w:tr w:rsidR="00245879" w:rsidRPr="00245879" w14:paraId="178E29FF" w14:textId="77777777" w:rsidTr="00245879">
        <w:trPr>
          <w:trHeight w:val="1575"/>
        </w:trPr>
        <w:tc>
          <w:tcPr>
            <w:tcW w:w="3701" w:type="dxa"/>
            <w:tcBorders>
              <w:top w:val="nil"/>
              <w:left w:val="single" w:sz="4" w:space="0" w:color="000000"/>
              <w:bottom w:val="single" w:sz="4" w:space="0" w:color="000000"/>
              <w:right w:val="single" w:sz="4" w:space="0" w:color="000000"/>
            </w:tcBorders>
            <w:shd w:val="clear" w:color="000000" w:fill="FFFFFF"/>
            <w:hideMark/>
          </w:tcPr>
          <w:p w14:paraId="26822DA4" w14:textId="77777777" w:rsidR="00245879" w:rsidRPr="00245879" w:rsidRDefault="00245879" w:rsidP="00245879">
            <w:pPr>
              <w:rPr>
                <w:b/>
                <w:bCs/>
                <w:color w:val="000000"/>
                <w:sz w:val="24"/>
                <w:szCs w:val="24"/>
              </w:rPr>
            </w:pPr>
            <w:r w:rsidRPr="00245879">
              <w:rPr>
                <w:b/>
                <w:bCs/>
                <w:color w:val="000000"/>
                <w:sz w:val="24"/>
                <w:szCs w:val="24"/>
              </w:rPr>
              <w:t xml:space="preserve">  Муниципальная программа "Развитие многофункционального центра предоставления государственных и муниципальных услуг"</w:t>
            </w:r>
          </w:p>
        </w:tc>
        <w:tc>
          <w:tcPr>
            <w:tcW w:w="2268" w:type="dxa"/>
            <w:tcBorders>
              <w:top w:val="nil"/>
              <w:left w:val="nil"/>
              <w:bottom w:val="single" w:sz="4" w:space="0" w:color="000000"/>
              <w:right w:val="single" w:sz="4" w:space="0" w:color="000000"/>
            </w:tcBorders>
            <w:shd w:val="clear" w:color="000000" w:fill="FFFFFF"/>
            <w:noWrap/>
            <w:hideMark/>
          </w:tcPr>
          <w:p w14:paraId="6B1DB6FB" w14:textId="77777777" w:rsidR="00245879" w:rsidRPr="00245879" w:rsidRDefault="00245879" w:rsidP="00245879">
            <w:pPr>
              <w:jc w:val="center"/>
              <w:rPr>
                <w:b/>
                <w:bCs/>
                <w:color w:val="000000"/>
                <w:sz w:val="24"/>
                <w:szCs w:val="24"/>
              </w:rPr>
            </w:pPr>
            <w:r w:rsidRPr="00245879">
              <w:rPr>
                <w:b/>
                <w:bCs/>
                <w:color w:val="000000"/>
                <w:sz w:val="24"/>
                <w:szCs w:val="24"/>
              </w:rPr>
              <w:t>1800000000</w:t>
            </w:r>
          </w:p>
        </w:tc>
        <w:tc>
          <w:tcPr>
            <w:tcW w:w="1559" w:type="dxa"/>
            <w:tcBorders>
              <w:top w:val="nil"/>
              <w:left w:val="nil"/>
              <w:bottom w:val="single" w:sz="4" w:space="0" w:color="000000"/>
              <w:right w:val="single" w:sz="4" w:space="0" w:color="000000"/>
            </w:tcBorders>
            <w:shd w:val="clear" w:color="000000" w:fill="FFFFFF"/>
            <w:noWrap/>
            <w:hideMark/>
          </w:tcPr>
          <w:p w14:paraId="6E01A32E" w14:textId="77777777" w:rsidR="00245879" w:rsidRPr="00245879" w:rsidRDefault="00245879" w:rsidP="00245879">
            <w:pPr>
              <w:jc w:val="center"/>
              <w:rPr>
                <w:b/>
                <w:bCs/>
                <w:color w:val="000000"/>
                <w:sz w:val="24"/>
                <w:szCs w:val="24"/>
              </w:rPr>
            </w:pPr>
            <w:r w:rsidRPr="00245879">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4FDE2069" w14:textId="77777777" w:rsidR="00245879" w:rsidRPr="00245879" w:rsidRDefault="00245879" w:rsidP="00245879">
            <w:pPr>
              <w:jc w:val="right"/>
              <w:rPr>
                <w:b/>
                <w:bCs/>
                <w:color w:val="000000"/>
                <w:sz w:val="24"/>
                <w:szCs w:val="24"/>
              </w:rPr>
            </w:pPr>
            <w:r w:rsidRPr="00245879">
              <w:rPr>
                <w:b/>
                <w:bCs/>
                <w:color w:val="000000"/>
                <w:sz w:val="24"/>
                <w:szCs w:val="24"/>
              </w:rPr>
              <w:t>4 250 268,00</w:t>
            </w:r>
          </w:p>
        </w:tc>
      </w:tr>
      <w:tr w:rsidR="00245879" w:rsidRPr="00245879" w14:paraId="09072E46" w14:textId="77777777" w:rsidTr="00245879">
        <w:trPr>
          <w:trHeight w:val="1575"/>
        </w:trPr>
        <w:tc>
          <w:tcPr>
            <w:tcW w:w="3701" w:type="dxa"/>
            <w:tcBorders>
              <w:top w:val="nil"/>
              <w:left w:val="single" w:sz="4" w:space="0" w:color="000000"/>
              <w:bottom w:val="single" w:sz="4" w:space="0" w:color="000000"/>
              <w:right w:val="single" w:sz="4" w:space="0" w:color="000000"/>
            </w:tcBorders>
            <w:shd w:val="clear" w:color="000000" w:fill="FFFFFF"/>
            <w:hideMark/>
          </w:tcPr>
          <w:p w14:paraId="43EDEAE9" w14:textId="77777777" w:rsidR="00245879" w:rsidRPr="00245879" w:rsidRDefault="00245879" w:rsidP="00245879">
            <w:pPr>
              <w:outlineLvl w:val="0"/>
              <w:rPr>
                <w:color w:val="000000"/>
                <w:sz w:val="24"/>
                <w:szCs w:val="24"/>
              </w:rPr>
            </w:pPr>
            <w:r w:rsidRPr="00245879">
              <w:rPr>
                <w:color w:val="000000"/>
                <w:sz w:val="24"/>
                <w:szCs w:val="24"/>
              </w:rPr>
              <w:t xml:space="preserve">    Подпрограмма "Развитие многофункционального центра предоставления государственных и муниципальных услуг Гаврилово-Посадского муниципального района"</w:t>
            </w:r>
          </w:p>
        </w:tc>
        <w:tc>
          <w:tcPr>
            <w:tcW w:w="2268" w:type="dxa"/>
            <w:tcBorders>
              <w:top w:val="nil"/>
              <w:left w:val="nil"/>
              <w:bottom w:val="single" w:sz="4" w:space="0" w:color="000000"/>
              <w:right w:val="single" w:sz="4" w:space="0" w:color="000000"/>
            </w:tcBorders>
            <w:shd w:val="clear" w:color="000000" w:fill="FFFFFF"/>
            <w:noWrap/>
            <w:hideMark/>
          </w:tcPr>
          <w:p w14:paraId="1959CD3B" w14:textId="77777777" w:rsidR="00245879" w:rsidRPr="00245879" w:rsidRDefault="00245879" w:rsidP="00245879">
            <w:pPr>
              <w:jc w:val="center"/>
              <w:outlineLvl w:val="0"/>
              <w:rPr>
                <w:color w:val="000000"/>
                <w:sz w:val="24"/>
                <w:szCs w:val="24"/>
              </w:rPr>
            </w:pPr>
            <w:r w:rsidRPr="00245879">
              <w:rPr>
                <w:color w:val="000000"/>
                <w:sz w:val="24"/>
                <w:szCs w:val="24"/>
              </w:rPr>
              <w:t>1810000000</w:t>
            </w:r>
          </w:p>
        </w:tc>
        <w:tc>
          <w:tcPr>
            <w:tcW w:w="1559" w:type="dxa"/>
            <w:tcBorders>
              <w:top w:val="nil"/>
              <w:left w:val="nil"/>
              <w:bottom w:val="single" w:sz="4" w:space="0" w:color="000000"/>
              <w:right w:val="single" w:sz="4" w:space="0" w:color="000000"/>
            </w:tcBorders>
            <w:shd w:val="clear" w:color="000000" w:fill="FFFFFF"/>
            <w:noWrap/>
            <w:hideMark/>
          </w:tcPr>
          <w:p w14:paraId="25230915" w14:textId="77777777" w:rsidR="00245879" w:rsidRPr="00245879" w:rsidRDefault="00245879" w:rsidP="00245879">
            <w:pPr>
              <w:jc w:val="center"/>
              <w:outlineLvl w:val="0"/>
              <w:rPr>
                <w:color w:val="000000"/>
                <w:sz w:val="24"/>
                <w:szCs w:val="24"/>
              </w:rPr>
            </w:pPr>
            <w:r w:rsidRPr="00245879">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4C202A64" w14:textId="77777777" w:rsidR="00245879" w:rsidRPr="00245879" w:rsidRDefault="00245879" w:rsidP="00245879">
            <w:pPr>
              <w:jc w:val="right"/>
              <w:outlineLvl w:val="0"/>
              <w:rPr>
                <w:color w:val="000000"/>
                <w:sz w:val="24"/>
                <w:szCs w:val="24"/>
              </w:rPr>
            </w:pPr>
            <w:r w:rsidRPr="00245879">
              <w:rPr>
                <w:color w:val="000000"/>
                <w:sz w:val="24"/>
                <w:szCs w:val="24"/>
              </w:rPr>
              <w:t>4 250 268,00</w:t>
            </w:r>
          </w:p>
        </w:tc>
      </w:tr>
      <w:tr w:rsidR="00245879" w:rsidRPr="00245879" w14:paraId="34BE0237" w14:textId="77777777" w:rsidTr="00245879">
        <w:trPr>
          <w:trHeight w:val="1575"/>
        </w:trPr>
        <w:tc>
          <w:tcPr>
            <w:tcW w:w="3701" w:type="dxa"/>
            <w:tcBorders>
              <w:top w:val="nil"/>
              <w:left w:val="single" w:sz="4" w:space="0" w:color="000000"/>
              <w:bottom w:val="single" w:sz="4" w:space="0" w:color="000000"/>
              <w:right w:val="single" w:sz="4" w:space="0" w:color="000000"/>
            </w:tcBorders>
            <w:shd w:val="clear" w:color="000000" w:fill="FFFFFF"/>
            <w:hideMark/>
          </w:tcPr>
          <w:p w14:paraId="7386F524" w14:textId="77777777" w:rsidR="00245879" w:rsidRPr="00245879" w:rsidRDefault="00245879" w:rsidP="00245879">
            <w:pPr>
              <w:outlineLvl w:val="1"/>
              <w:rPr>
                <w:color w:val="000000"/>
                <w:sz w:val="24"/>
                <w:szCs w:val="24"/>
              </w:rPr>
            </w:pPr>
            <w:r w:rsidRPr="00245879">
              <w:rPr>
                <w:color w:val="000000"/>
                <w:sz w:val="24"/>
                <w:szCs w:val="24"/>
              </w:rPr>
              <w:t xml:space="preserve">      Основное мероприятие "Развитие многофункционального центра предоставления государственных и муниципальных услуг Гаврилово-Посадского муниципального района"</w:t>
            </w:r>
          </w:p>
        </w:tc>
        <w:tc>
          <w:tcPr>
            <w:tcW w:w="2268" w:type="dxa"/>
            <w:tcBorders>
              <w:top w:val="nil"/>
              <w:left w:val="nil"/>
              <w:bottom w:val="single" w:sz="4" w:space="0" w:color="000000"/>
              <w:right w:val="single" w:sz="4" w:space="0" w:color="000000"/>
            </w:tcBorders>
            <w:shd w:val="clear" w:color="000000" w:fill="FFFFFF"/>
            <w:noWrap/>
            <w:hideMark/>
          </w:tcPr>
          <w:p w14:paraId="1B774B62" w14:textId="77777777" w:rsidR="00245879" w:rsidRPr="00245879" w:rsidRDefault="00245879" w:rsidP="00245879">
            <w:pPr>
              <w:jc w:val="center"/>
              <w:outlineLvl w:val="1"/>
              <w:rPr>
                <w:color w:val="000000"/>
                <w:sz w:val="24"/>
                <w:szCs w:val="24"/>
              </w:rPr>
            </w:pPr>
            <w:r w:rsidRPr="00245879">
              <w:rPr>
                <w:color w:val="000000"/>
                <w:sz w:val="24"/>
                <w:szCs w:val="24"/>
              </w:rPr>
              <w:t>1810100000</w:t>
            </w:r>
          </w:p>
        </w:tc>
        <w:tc>
          <w:tcPr>
            <w:tcW w:w="1559" w:type="dxa"/>
            <w:tcBorders>
              <w:top w:val="nil"/>
              <w:left w:val="nil"/>
              <w:bottom w:val="single" w:sz="4" w:space="0" w:color="000000"/>
              <w:right w:val="single" w:sz="4" w:space="0" w:color="000000"/>
            </w:tcBorders>
            <w:shd w:val="clear" w:color="000000" w:fill="FFFFFF"/>
            <w:noWrap/>
            <w:hideMark/>
          </w:tcPr>
          <w:p w14:paraId="4A93B841" w14:textId="77777777" w:rsidR="00245879" w:rsidRPr="00245879" w:rsidRDefault="00245879" w:rsidP="00245879">
            <w:pPr>
              <w:jc w:val="center"/>
              <w:outlineLvl w:val="1"/>
              <w:rPr>
                <w:color w:val="000000"/>
                <w:sz w:val="24"/>
                <w:szCs w:val="24"/>
              </w:rPr>
            </w:pPr>
            <w:r w:rsidRPr="00245879">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201084A9" w14:textId="77777777" w:rsidR="00245879" w:rsidRPr="00245879" w:rsidRDefault="00245879" w:rsidP="00245879">
            <w:pPr>
              <w:jc w:val="right"/>
              <w:outlineLvl w:val="1"/>
              <w:rPr>
                <w:color w:val="000000"/>
                <w:sz w:val="24"/>
                <w:szCs w:val="24"/>
              </w:rPr>
            </w:pPr>
            <w:r w:rsidRPr="00245879">
              <w:rPr>
                <w:color w:val="000000"/>
                <w:sz w:val="24"/>
                <w:szCs w:val="24"/>
              </w:rPr>
              <w:t>4 250 268,00</w:t>
            </w:r>
          </w:p>
        </w:tc>
      </w:tr>
      <w:tr w:rsidR="00245879" w:rsidRPr="00245879" w14:paraId="7D77002C" w14:textId="77777777" w:rsidTr="00245879">
        <w:trPr>
          <w:trHeight w:val="3780"/>
        </w:trPr>
        <w:tc>
          <w:tcPr>
            <w:tcW w:w="3701" w:type="dxa"/>
            <w:tcBorders>
              <w:top w:val="nil"/>
              <w:left w:val="single" w:sz="4" w:space="0" w:color="000000"/>
              <w:bottom w:val="single" w:sz="4" w:space="0" w:color="000000"/>
              <w:right w:val="single" w:sz="4" w:space="0" w:color="000000"/>
            </w:tcBorders>
            <w:shd w:val="clear" w:color="000000" w:fill="FFFFFF"/>
            <w:hideMark/>
          </w:tcPr>
          <w:p w14:paraId="7867C202" w14:textId="77777777" w:rsidR="00245879" w:rsidRPr="00245879" w:rsidRDefault="00245879" w:rsidP="00245879">
            <w:pPr>
              <w:outlineLvl w:val="3"/>
              <w:rPr>
                <w:color w:val="000000"/>
                <w:sz w:val="24"/>
                <w:szCs w:val="24"/>
              </w:rPr>
            </w:pPr>
            <w:r w:rsidRPr="00245879">
              <w:rPr>
                <w:color w:val="000000"/>
                <w:sz w:val="24"/>
                <w:szCs w:val="24"/>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000000"/>
              <w:right w:val="single" w:sz="4" w:space="0" w:color="000000"/>
            </w:tcBorders>
            <w:shd w:val="clear" w:color="000000" w:fill="FFFFFF"/>
            <w:noWrap/>
            <w:hideMark/>
          </w:tcPr>
          <w:p w14:paraId="3F8AB240" w14:textId="77777777" w:rsidR="00245879" w:rsidRPr="00245879" w:rsidRDefault="00245879" w:rsidP="00245879">
            <w:pPr>
              <w:jc w:val="center"/>
              <w:outlineLvl w:val="3"/>
              <w:rPr>
                <w:color w:val="000000"/>
                <w:sz w:val="24"/>
                <w:szCs w:val="24"/>
              </w:rPr>
            </w:pPr>
            <w:r w:rsidRPr="00245879">
              <w:rPr>
                <w:color w:val="000000"/>
                <w:sz w:val="24"/>
                <w:szCs w:val="24"/>
              </w:rPr>
              <w:t>1810182910</w:t>
            </w:r>
          </w:p>
        </w:tc>
        <w:tc>
          <w:tcPr>
            <w:tcW w:w="1559" w:type="dxa"/>
            <w:tcBorders>
              <w:top w:val="nil"/>
              <w:left w:val="nil"/>
              <w:bottom w:val="single" w:sz="4" w:space="0" w:color="000000"/>
              <w:right w:val="single" w:sz="4" w:space="0" w:color="000000"/>
            </w:tcBorders>
            <w:shd w:val="clear" w:color="000000" w:fill="FFFFFF"/>
            <w:noWrap/>
            <w:hideMark/>
          </w:tcPr>
          <w:p w14:paraId="46E50DE7" w14:textId="77777777" w:rsidR="00245879" w:rsidRPr="00245879" w:rsidRDefault="00245879" w:rsidP="00245879">
            <w:pPr>
              <w:jc w:val="center"/>
              <w:outlineLvl w:val="3"/>
              <w:rPr>
                <w:color w:val="000000"/>
                <w:sz w:val="24"/>
                <w:szCs w:val="24"/>
              </w:rPr>
            </w:pPr>
            <w:r w:rsidRPr="00245879">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5C5329CA" w14:textId="77777777" w:rsidR="00245879" w:rsidRPr="00245879" w:rsidRDefault="00245879" w:rsidP="00245879">
            <w:pPr>
              <w:jc w:val="right"/>
              <w:outlineLvl w:val="3"/>
              <w:rPr>
                <w:color w:val="000000"/>
                <w:sz w:val="24"/>
                <w:szCs w:val="24"/>
              </w:rPr>
            </w:pPr>
            <w:r w:rsidRPr="00245879">
              <w:rPr>
                <w:color w:val="000000"/>
                <w:sz w:val="24"/>
                <w:szCs w:val="24"/>
              </w:rPr>
              <w:t>520 800,00</w:t>
            </w:r>
          </w:p>
        </w:tc>
      </w:tr>
      <w:tr w:rsidR="00245879" w:rsidRPr="00245879" w14:paraId="7DD09CD3" w14:textId="77777777" w:rsidTr="00245879">
        <w:trPr>
          <w:trHeight w:val="2520"/>
        </w:trPr>
        <w:tc>
          <w:tcPr>
            <w:tcW w:w="3701" w:type="dxa"/>
            <w:tcBorders>
              <w:top w:val="nil"/>
              <w:left w:val="single" w:sz="4" w:space="0" w:color="000000"/>
              <w:bottom w:val="single" w:sz="4" w:space="0" w:color="000000"/>
              <w:right w:val="single" w:sz="4" w:space="0" w:color="000000"/>
            </w:tcBorders>
            <w:shd w:val="clear" w:color="000000" w:fill="FFFFFF"/>
            <w:hideMark/>
          </w:tcPr>
          <w:p w14:paraId="594E975C" w14:textId="77777777" w:rsidR="00245879" w:rsidRPr="00245879" w:rsidRDefault="00245879" w:rsidP="00245879">
            <w:pPr>
              <w:outlineLvl w:val="3"/>
              <w:rPr>
                <w:color w:val="000000"/>
                <w:sz w:val="24"/>
                <w:szCs w:val="24"/>
              </w:rPr>
            </w:pPr>
            <w:r w:rsidRPr="00245879">
              <w:rPr>
                <w:color w:val="000000"/>
                <w:sz w:val="24"/>
                <w:szCs w:val="24"/>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        (Закупка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000000" w:fill="FFFFFF"/>
            <w:noWrap/>
            <w:hideMark/>
          </w:tcPr>
          <w:p w14:paraId="37119C88" w14:textId="77777777" w:rsidR="00245879" w:rsidRPr="00245879" w:rsidRDefault="00245879" w:rsidP="00245879">
            <w:pPr>
              <w:jc w:val="center"/>
              <w:outlineLvl w:val="3"/>
              <w:rPr>
                <w:color w:val="000000"/>
                <w:sz w:val="24"/>
                <w:szCs w:val="24"/>
              </w:rPr>
            </w:pPr>
            <w:r w:rsidRPr="00245879">
              <w:rPr>
                <w:color w:val="000000"/>
                <w:sz w:val="24"/>
                <w:szCs w:val="24"/>
              </w:rPr>
              <w:t>1810182910</w:t>
            </w:r>
          </w:p>
        </w:tc>
        <w:tc>
          <w:tcPr>
            <w:tcW w:w="1559" w:type="dxa"/>
            <w:tcBorders>
              <w:top w:val="nil"/>
              <w:left w:val="nil"/>
              <w:bottom w:val="single" w:sz="4" w:space="0" w:color="000000"/>
              <w:right w:val="single" w:sz="4" w:space="0" w:color="000000"/>
            </w:tcBorders>
            <w:shd w:val="clear" w:color="000000" w:fill="FFFFFF"/>
            <w:noWrap/>
            <w:hideMark/>
          </w:tcPr>
          <w:p w14:paraId="39AEEDC4" w14:textId="77777777" w:rsidR="00245879" w:rsidRPr="00245879" w:rsidRDefault="00245879" w:rsidP="00245879">
            <w:pPr>
              <w:jc w:val="center"/>
              <w:outlineLvl w:val="3"/>
              <w:rPr>
                <w:color w:val="000000"/>
                <w:sz w:val="24"/>
                <w:szCs w:val="24"/>
              </w:rPr>
            </w:pPr>
            <w:r w:rsidRPr="00245879">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06E44250" w14:textId="77777777" w:rsidR="00245879" w:rsidRPr="00245879" w:rsidRDefault="00245879" w:rsidP="00245879">
            <w:pPr>
              <w:jc w:val="right"/>
              <w:outlineLvl w:val="3"/>
              <w:rPr>
                <w:color w:val="000000"/>
                <w:sz w:val="24"/>
                <w:szCs w:val="24"/>
              </w:rPr>
            </w:pPr>
            <w:r w:rsidRPr="00245879">
              <w:rPr>
                <w:color w:val="000000"/>
                <w:sz w:val="24"/>
                <w:szCs w:val="24"/>
              </w:rPr>
              <w:t>541 468,00</w:t>
            </w:r>
          </w:p>
        </w:tc>
      </w:tr>
      <w:tr w:rsidR="00245879" w:rsidRPr="00245879" w14:paraId="4AC5AB29" w14:textId="77777777" w:rsidTr="00245879">
        <w:trPr>
          <w:trHeight w:val="3780"/>
        </w:trPr>
        <w:tc>
          <w:tcPr>
            <w:tcW w:w="3701" w:type="dxa"/>
            <w:tcBorders>
              <w:top w:val="nil"/>
              <w:left w:val="single" w:sz="4" w:space="0" w:color="000000"/>
              <w:bottom w:val="single" w:sz="4" w:space="0" w:color="000000"/>
              <w:right w:val="single" w:sz="4" w:space="0" w:color="000000"/>
            </w:tcBorders>
            <w:shd w:val="clear" w:color="000000" w:fill="FFFFFF"/>
            <w:hideMark/>
          </w:tcPr>
          <w:p w14:paraId="471D3979" w14:textId="77777777" w:rsidR="00245879" w:rsidRPr="00245879" w:rsidRDefault="00245879" w:rsidP="00245879">
            <w:pPr>
              <w:outlineLvl w:val="3"/>
              <w:rPr>
                <w:color w:val="000000"/>
                <w:sz w:val="24"/>
                <w:szCs w:val="24"/>
              </w:rPr>
            </w:pPr>
            <w:r w:rsidRPr="00245879">
              <w:rPr>
                <w:color w:val="000000"/>
                <w:sz w:val="24"/>
                <w:szCs w:val="24"/>
              </w:rPr>
              <w:t xml:space="preserve">   Расходы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000000"/>
              <w:right w:val="single" w:sz="4" w:space="0" w:color="000000"/>
            </w:tcBorders>
            <w:shd w:val="clear" w:color="000000" w:fill="FFFFFF"/>
            <w:noWrap/>
            <w:hideMark/>
          </w:tcPr>
          <w:p w14:paraId="4732A34F" w14:textId="77777777" w:rsidR="00245879" w:rsidRPr="00245879" w:rsidRDefault="00245879" w:rsidP="00245879">
            <w:pPr>
              <w:jc w:val="center"/>
              <w:outlineLvl w:val="3"/>
              <w:rPr>
                <w:color w:val="000000"/>
                <w:sz w:val="24"/>
                <w:szCs w:val="24"/>
              </w:rPr>
            </w:pPr>
            <w:r w:rsidRPr="00245879">
              <w:rPr>
                <w:color w:val="000000"/>
                <w:sz w:val="24"/>
                <w:szCs w:val="24"/>
              </w:rPr>
              <w:t>18101S2910</w:t>
            </w:r>
          </w:p>
        </w:tc>
        <w:tc>
          <w:tcPr>
            <w:tcW w:w="1559" w:type="dxa"/>
            <w:tcBorders>
              <w:top w:val="nil"/>
              <w:left w:val="nil"/>
              <w:bottom w:val="single" w:sz="4" w:space="0" w:color="000000"/>
              <w:right w:val="single" w:sz="4" w:space="0" w:color="000000"/>
            </w:tcBorders>
            <w:shd w:val="clear" w:color="000000" w:fill="FFFFFF"/>
            <w:noWrap/>
            <w:hideMark/>
          </w:tcPr>
          <w:p w14:paraId="7CAFEB0E" w14:textId="77777777" w:rsidR="00245879" w:rsidRPr="00245879" w:rsidRDefault="00245879" w:rsidP="00245879">
            <w:pPr>
              <w:jc w:val="center"/>
              <w:outlineLvl w:val="3"/>
              <w:rPr>
                <w:color w:val="000000"/>
                <w:sz w:val="24"/>
                <w:szCs w:val="24"/>
              </w:rPr>
            </w:pPr>
            <w:r w:rsidRPr="00245879">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03D984BB" w14:textId="77777777" w:rsidR="00245879" w:rsidRPr="00245879" w:rsidRDefault="00245879" w:rsidP="00245879">
            <w:pPr>
              <w:jc w:val="right"/>
              <w:outlineLvl w:val="3"/>
              <w:rPr>
                <w:color w:val="000000"/>
                <w:sz w:val="24"/>
                <w:szCs w:val="24"/>
              </w:rPr>
            </w:pPr>
            <w:r w:rsidRPr="00245879">
              <w:rPr>
                <w:color w:val="000000"/>
                <w:sz w:val="24"/>
                <w:szCs w:val="24"/>
              </w:rPr>
              <w:t>3 139 400,00</w:t>
            </w:r>
          </w:p>
        </w:tc>
      </w:tr>
      <w:tr w:rsidR="00245879" w:rsidRPr="00245879" w14:paraId="4C1E83C2" w14:textId="77777777" w:rsidTr="00245879">
        <w:trPr>
          <w:trHeight w:val="2520"/>
        </w:trPr>
        <w:tc>
          <w:tcPr>
            <w:tcW w:w="3701" w:type="dxa"/>
            <w:tcBorders>
              <w:top w:val="nil"/>
              <w:left w:val="single" w:sz="4" w:space="0" w:color="000000"/>
              <w:bottom w:val="single" w:sz="4" w:space="0" w:color="000000"/>
              <w:right w:val="single" w:sz="4" w:space="0" w:color="000000"/>
            </w:tcBorders>
            <w:shd w:val="clear" w:color="000000" w:fill="FFFFFF"/>
            <w:hideMark/>
          </w:tcPr>
          <w:p w14:paraId="1C442AB3" w14:textId="77777777" w:rsidR="00245879" w:rsidRPr="00245879" w:rsidRDefault="00245879" w:rsidP="00245879">
            <w:pPr>
              <w:outlineLvl w:val="3"/>
              <w:rPr>
                <w:color w:val="000000"/>
                <w:sz w:val="24"/>
                <w:szCs w:val="24"/>
              </w:rPr>
            </w:pPr>
            <w:r w:rsidRPr="00245879">
              <w:rPr>
                <w:color w:val="000000"/>
                <w:sz w:val="24"/>
                <w:szCs w:val="24"/>
              </w:rPr>
              <w:t xml:space="preserve">    Расходы по обеспечению функционирования многофункциональных центров предоставления государственных и муниципальных услуг        (Закупка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000000" w:fill="FFFFFF"/>
            <w:noWrap/>
            <w:hideMark/>
          </w:tcPr>
          <w:p w14:paraId="7E26D098" w14:textId="77777777" w:rsidR="00245879" w:rsidRPr="00245879" w:rsidRDefault="00245879" w:rsidP="00245879">
            <w:pPr>
              <w:jc w:val="center"/>
              <w:outlineLvl w:val="3"/>
              <w:rPr>
                <w:color w:val="000000"/>
                <w:sz w:val="24"/>
                <w:szCs w:val="24"/>
              </w:rPr>
            </w:pPr>
            <w:r w:rsidRPr="00245879">
              <w:rPr>
                <w:color w:val="000000"/>
                <w:sz w:val="24"/>
                <w:szCs w:val="24"/>
              </w:rPr>
              <w:t>18101S2910</w:t>
            </w:r>
          </w:p>
        </w:tc>
        <w:tc>
          <w:tcPr>
            <w:tcW w:w="1559" w:type="dxa"/>
            <w:tcBorders>
              <w:top w:val="nil"/>
              <w:left w:val="nil"/>
              <w:bottom w:val="single" w:sz="4" w:space="0" w:color="000000"/>
              <w:right w:val="single" w:sz="4" w:space="0" w:color="000000"/>
            </w:tcBorders>
            <w:shd w:val="clear" w:color="000000" w:fill="FFFFFF"/>
            <w:noWrap/>
            <w:hideMark/>
          </w:tcPr>
          <w:p w14:paraId="321D4092" w14:textId="77777777" w:rsidR="00245879" w:rsidRPr="00245879" w:rsidRDefault="00245879" w:rsidP="00245879">
            <w:pPr>
              <w:jc w:val="center"/>
              <w:outlineLvl w:val="3"/>
              <w:rPr>
                <w:color w:val="000000"/>
                <w:sz w:val="24"/>
                <w:szCs w:val="24"/>
              </w:rPr>
            </w:pPr>
            <w:r w:rsidRPr="00245879">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2742E381" w14:textId="77777777" w:rsidR="00245879" w:rsidRPr="00245879" w:rsidRDefault="00245879" w:rsidP="00245879">
            <w:pPr>
              <w:jc w:val="right"/>
              <w:outlineLvl w:val="3"/>
              <w:rPr>
                <w:color w:val="000000"/>
                <w:sz w:val="24"/>
                <w:szCs w:val="24"/>
              </w:rPr>
            </w:pPr>
            <w:r w:rsidRPr="00245879">
              <w:rPr>
                <w:color w:val="000000"/>
                <w:sz w:val="24"/>
                <w:szCs w:val="24"/>
              </w:rPr>
              <w:t>43 000,00</w:t>
            </w:r>
          </w:p>
        </w:tc>
      </w:tr>
      <w:tr w:rsidR="00245879" w:rsidRPr="00245879" w14:paraId="0ECF282E" w14:textId="77777777" w:rsidTr="00245879">
        <w:trPr>
          <w:trHeight w:val="1890"/>
        </w:trPr>
        <w:tc>
          <w:tcPr>
            <w:tcW w:w="3701" w:type="dxa"/>
            <w:tcBorders>
              <w:top w:val="nil"/>
              <w:left w:val="single" w:sz="4" w:space="0" w:color="000000"/>
              <w:bottom w:val="single" w:sz="4" w:space="0" w:color="000000"/>
              <w:right w:val="single" w:sz="4" w:space="0" w:color="000000"/>
            </w:tcBorders>
            <w:shd w:val="clear" w:color="000000" w:fill="FFFFFF"/>
            <w:hideMark/>
          </w:tcPr>
          <w:p w14:paraId="49B196A6" w14:textId="77777777" w:rsidR="00245879" w:rsidRPr="00245879" w:rsidRDefault="00245879" w:rsidP="00245879">
            <w:pPr>
              <w:outlineLvl w:val="3"/>
              <w:rPr>
                <w:color w:val="000000"/>
                <w:sz w:val="24"/>
                <w:szCs w:val="24"/>
              </w:rPr>
            </w:pPr>
            <w:r w:rsidRPr="00245879">
              <w:rPr>
                <w:color w:val="000000"/>
                <w:sz w:val="24"/>
                <w:szCs w:val="24"/>
              </w:rPr>
              <w:t xml:space="preserve">   Расходы по обеспечению функционирования многофункциональных центров предоставления государственных и муниципальных услуг         (Иные бюджетные ассигнования)</w:t>
            </w:r>
          </w:p>
        </w:tc>
        <w:tc>
          <w:tcPr>
            <w:tcW w:w="2268" w:type="dxa"/>
            <w:tcBorders>
              <w:top w:val="nil"/>
              <w:left w:val="nil"/>
              <w:bottom w:val="single" w:sz="4" w:space="0" w:color="000000"/>
              <w:right w:val="single" w:sz="4" w:space="0" w:color="000000"/>
            </w:tcBorders>
            <w:shd w:val="clear" w:color="000000" w:fill="FFFFFF"/>
            <w:noWrap/>
            <w:hideMark/>
          </w:tcPr>
          <w:p w14:paraId="3CED2ABB" w14:textId="77777777" w:rsidR="00245879" w:rsidRPr="00245879" w:rsidRDefault="00245879" w:rsidP="00245879">
            <w:pPr>
              <w:jc w:val="center"/>
              <w:outlineLvl w:val="3"/>
              <w:rPr>
                <w:color w:val="000000"/>
                <w:sz w:val="24"/>
                <w:szCs w:val="24"/>
              </w:rPr>
            </w:pPr>
            <w:r w:rsidRPr="00245879">
              <w:rPr>
                <w:color w:val="000000"/>
                <w:sz w:val="24"/>
                <w:szCs w:val="24"/>
              </w:rPr>
              <w:t>18101S2910</w:t>
            </w:r>
          </w:p>
        </w:tc>
        <w:tc>
          <w:tcPr>
            <w:tcW w:w="1559" w:type="dxa"/>
            <w:tcBorders>
              <w:top w:val="nil"/>
              <w:left w:val="nil"/>
              <w:bottom w:val="single" w:sz="4" w:space="0" w:color="000000"/>
              <w:right w:val="single" w:sz="4" w:space="0" w:color="000000"/>
            </w:tcBorders>
            <w:shd w:val="clear" w:color="000000" w:fill="FFFFFF"/>
            <w:noWrap/>
            <w:hideMark/>
          </w:tcPr>
          <w:p w14:paraId="718D2C43" w14:textId="77777777" w:rsidR="00245879" w:rsidRPr="00245879" w:rsidRDefault="00245879" w:rsidP="00245879">
            <w:pPr>
              <w:jc w:val="center"/>
              <w:outlineLvl w:val="3"/>
              <w:rPr>
                <w:color w:val="000000"/>
                <w:sz w:val="24"/>
                <w:szCs w:val="24"/>
              </w:rPr>
            </w:pPr>
            <w:r w:rsidRPr="00245879">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4FE7E87F" w14:textId="77777777" w:rsidR="00245879" w:rsidRPr="00245879" w:rsidRDefault="00245879" w:rsidP="00245879">
            <w:pPr>
              <w:jc w:val="right"/>
              <w:outlineLvl w:val="3"/>
              <w:rPr>
                <w:color w:val="000000"/>
                <w:sz w:val="24"/>
                <w:szCs w:val="24"/>
              </w:rPr>
            </w:pPr>
            <w:r w:rsidRPr="00245879">
              <w:rPr>
                <w:color w:val="000000"/>
                <w:sz w:val="24"/>
                <w:szCs w:val="24"/>
              </w:rPr>
              <w:t>5 600,00</w:t>
            </w:r>
          </w:p>
        </w:tc>
      </w:tr>
      <w:tr w:rsidR="00245879" w:rsidRPr="00245879" w14:paraId="6E4F23C5" w14:textId="77777777" w:rsidTr="00245879">
        <w:trPr>
          <w:trHeight w:val="1260"/>
        </w:trPr>
        <w:tc>
          <w:tcPr>
            <w:tcW w:w="3701" w:type="dxa"/>
            <w:tcBorders>
              <w:top w:val="nil"/>
              <w:left w:val="single" w:sz="4" w:space="0" w:color="000000"/>
              <w:bottom w:val="single" w:sz="4" w:space="0" w:color="000000"/>
              <w:right w:val="single" w:sz="4" w:space="0" w:color="000000"/>
            </w:tcBorders>
            <w:shd w:val="clear" w:color="000000" w:fill="FFFFFF"/>
            <w:hideMark/>
          </w:tcPr>
          <w:p w14:paraId="3C453099" w14:textId="77777777" w:rsidR="00245879" w:rsidRPr="00245879" w:rsidRDefault="00245879" w:rsidP="00245879">
            <w:pPr>
              <w:rPr>
                <w:b/>
                <w:bCs/>
                <w:color w:val="000000"/>
                <w:sz w:val="24"/>
                <w:szCs w:val="24"/>
              </w:rPr>
            </w:pPr>
            <w:r w:rsidRPr="00245879">
              <w:rPr>
                <w:b/>
                <w:bCs/>
                <w:color w:val="000000"/>
                <w:sz w:val="24"/>
                <w:szCs w:val="24"/>
              </w:rPr>
              <w:t xml:space="preserve">  Непрограммные направления деятельности органов местного самоуправления Гаврилово-Посадского муниципального района</w:t>
            </w:r>
          </w:p>
        </w:tc>
        <w:tc>
          <w:tcPr>
            <w:tcW w:w="2268" w:type="dxa"/>
            <w:tcBorders>
              <w:top w:val="nil"/>
              <w:left w:val="nil"/>
              <w:bottom w:val="single" w:sz="4" w:space="0" w:color="000000"/>
              <w:right w:val="single" w:sz="4" w:space="0" w:color="000000"/>
            </w:tcBorders>
            <w:shd w:val="clear" w:color="000000" w:fill="FFFFFF"/>
            <w:noWrap/>
            <w:hideMark/>
          </w:tcPr>
          <w:p w14:paraId="456626C9" w14:textId="77777777" w:rsidR="00245879" w:rsidRPr="00245879" w:rsidRDefault="00245879" w:rsidP="00245879">
            <w:pPr>
              <w:jc w:val="center"/>
              <w:rPr>
                <w:b/>
                <w:bCs/>
                <w:color w:val="000000"/>
                <w:sz w:val="24"/>
                <w:szCs w:val="24"/>
              </w:rPr>
            </w:pPr>
            <w:r w:rsidRPr="00245879">
              <w:rPr>
                <w:b/>
                <w:bCs/>
                <w:color w:val="000000"/>
                <w:sz w:val="24"/>
                <w:szCs w:val="24"/>
              </w:rPr>
              <w:t>4000000000</w:t>
            </w:r>
          </w:p>
        </w:tc>
        <w:tc>
          <w:tcPr>
            <w:tcW w:w="1559" w:type="dxa"/>
            <w:tcBorders>
              <w:top w:val="nil"/>
              <w:left w:val="nil"/>
              <w:bottom w:val="single" w:sz="4" w:space="0" w:color="000000"/>
              <w:right w:val="single" w:sz="4" w:space="0" w:color="000000"/>
            </w:tcBorders>
            <w:shd w:val="clear" w:color="000000" w:fill="FFFFFF"/>
            <w:noWrap/>
            <w:hideMark/>
          </w:tcPr>
          <w:p w14:paraId="7AEAD89D" w14:textId="77777777" w:rsidR="00245879" w:rsidRPr="00245879" w:rsidRDefault="00245879" w:rsidP="00245879">
            <w:pPr>
              <w:jc w:val="center"/>
              <w:rPr>
                <w:b/>
                <w:bCs/>
                <w:color w:val="000000"/>
                <w:sz w:val="24"/>
                <w:szCs w:val="24"/>
              </w:rPr>
            </w:pPr>
            <w:r w:rsidRPr="00245879">
              <w:rPr>
                <w:b/>
                <w:bCs/>
                <w:color w:val="000000"/>
                <w:sz w:val="24"/>
                <w:szCs w:val="24"/>
              </w:rPr>
              <w:t>000</w:t>
            </w:r>
          </w:p>
        </w:tc>
        <w:tc>
          <w:tcPr>
            <w:tcW w:w="1843" w:type="dxa"/>
            <w:tcBorders>
              <w:top w:val="nil"/>
              <w:left w:val="nil"/>
              <w:bottom w:val="single" w:sz="4" w:space="0" w:color="000000"/>
              <w:right w:val="single" w:sz="4" w:space="0" w:color="000000"/>
            </w:tcBorders>
            <w:shd w:val="clear" w:color="000000" w:fill="FFFFFF"/>
            <w:noWrap/>
            <w:hideMark/>
          </w:tcPr>
          <w:p w14:paraId="1E84F8F2" w14:textId="77777777" w:rsidR="00245879" w:rsidRPr="00245879" w:rsidRDefault="00245879" w:rsidP="00245879">
            <w:pPr>
              <w:jc w:val="right"/>
              <w:rPr>
                <w:b/>
                <w:bCs/>
                <w:color w:val="000000"/>
                <w:sz w:val="24"/>
                <w:szCs w:val="24"/>
              </w:rPr>
            </w:pPr>
            <w:r w:rsidRPr="00245879">
              <w:rPr>
                <w:b/>
                <w:bCs/>
                <w:color w:val="000000"/>
                <w:sz w:val="24"/>
                <w:szCs w:val="24"/>
              </w:rPr>
              <w:t>2 276 369,23</w:t>
            </w:r>
          </w:p>
        </w:tc>
      </w:tr>
      <w:tr w:rsidR="00245879" w:rsidRPr="00245879" w14:paraId="4758C56E" w14:textId="77777777" w:rsidTr="00245879">
        <w:trPr>
          <w:trHeight w:val="2835"/>
        </w:trPr>
        <w:tc>
          <w:tcPr>
            <w:tcW w:w="3701" w:type="dxa"/>
            <w:tcBorders>
              <w:top w:val="nil"/>
              <w:left w:val="single" w:sz="4" w:space="0" w:color="000000"/>
              <w:bottom w:val="single" w:sz="4" w:space="0" w:color="000000"/>
              <w:right w:val="single" w:sz="4" w:space="0" w:color="000000"/>
            </w:tcBorders>
            <w:shd w:val="clear" w:color="000000" w:fill="FFFFFF"/>
            <w:hideMark/>
          </w:tcPr>
          <w:p w14:paraId="6D1C1DD2" w14:textId="77777777" w:rsidR="00245879" w:rsidRPr="00245879" w:rsidRDefault="00245879" w:rsidP="00245879">
            <w:pPr>
              <w:outlineLvl w:val="3"/>
              <w:rPr>
                <w:color w:val="000000"/>
                <w:sz w:val="24"/>
                <w:szCs w:val="24"/>
              </w:rPr>
            </w:pPr>
            <w:r w:rsidRPr="00245879">
              <w:rPr>
                <w:color w:val="000000"/>
                <w:sz w:val="24"/>
                <w:szCs w:val="24"/>
              </w:rPr>
              <w:t xml:space="preserve">   Проведение комплекса работ по межеванию земель для постановки на кадастровый учет земельных участков, на которые возникает право собственности Гаврилово-Посадского муниципального района       (Закупка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000000" w:fill="FFFFFF"/>
            <w:noWrap/>
            <w:hideMark/>
          </w:tcPr>
          <w:p w14:paraId="6AB0F8CC" w14:textId="77777777" w:rsidR="00245879" w:rsidRPr="00245879" w:rsidRDefault="00245879" w:rsidP="00245879">
            <w:pPr>
              <w:jc w:val="center"/>
              <w:outlineLvl w:val="3"/>
              <w:rPr>
                <w:color w:val="000000"/>
                <w:sz w:val="24"/>
                <w:szCs w:val="24"/>
              </w:rPr>
            </w:pPr>
            <w:r w:rsidRPr="00245879">
              <w:rPr>
                <w:color w:val="000000"/>
                <w:sz w:val="24"/>
                <w:szCs w:val="24"/>
              </w:rPr>
              <w:t>4090020200</w:t>
            </w:r>
          </w:p>
        </w:tc>
        <w:tc>
          <w:tcPr>
            <w:tcW w:w="1559" w:type="dxa"/>
            <w:tcBorders>
              <w:top w:val="nil"/>
              <w:left w:val="nil"/>
              <w:bottom w:val="single" w:sz="4" w:space="0" w:color="000000"/>
              <w:right w:val="single" w:sz="4" w:space="0" w:color="000000"/>
            </w:tcBorders>
            <w:shd w:val="clear" w:color="000000" w:fill="FFFFFF"/>
            <w:noWrap/>
            <w:hideMark/>
          </w:tcPr>
          <w:p w14:paraId="22459F86" w14:textId="77777777" w:rsidR="00245879" w:rsidRPr="00245879" w:rsidRDefault="00245879" w:rsidP="00245879">
            <w:pPr>
              <w:jc w:val="center"/>
              <w:outlineLvl w:val="3"/>
              <w:rPr>
                <w:color w:val="000000"/>
                <w:sz w:val="24"/>
                <w:szCs w:val="24"/>
              </w:rPr>
            </w:pPr>
            <w:r w:rsidRPr="00245879">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6405A35B" w14:textId="77777777" w:rsidR="00245879" w:rsidRPr="00245879" w:rsidRDefault="00245879" w:rsidP="00245879">
            <w:pPr>
              <w:jc w:val="right"/>
              <w:outlineLvl w:val="3"/>
              <w:rPr>
                <w:color w:val="000000"/>
                <w:sz w:val="24"/>
                <w:szCs w:val="24"/>
              </w:rPr>
            </w:pPr>
            <w:r w:rsidRPr="00245879">
              <w:rPr>
                <w:color w:val="000000"/>
                <w:sz w:val="24"/>
                <w:szCs w:val="24"/>
              </w:rPr>
              <w:t>340 000,00</w:t>
            </w:r>
          </w:p>
        </w:tc>
      </w:tr>
      <w:tr w:rsidR="00245879" w:rsidRPr="00245879" w14:paraId="6864910A" w14:textId="77777777" w:rsidTr="00245879">
        <w:trPr>
          <w:trHeight w:val="1575"/>
        </w:trPr>
        <w:tc>
          <w:tcPr>
            <w:tcW w:w="3701" w:type="dxa"/>
            <w:tcBorders>
              <w:top w:val="nil"/>
              <w:left w:val="single" w:sz="4" w:space="0" w:color="000000"/>
              <w:bottom w:val="single" w:sz="4" w:space="0" w:color="000000"/>
              <w:right w:val="single" w:sz="4" w:space="0" w:color="000000"/>
            </w:tcBorders>
            <w:shd w:val="clear" w:color="000000" w:fill="FFFFFF"/>
            <w:hideMark/>
          </w:tcPr>
          <w:p w14:paraId="339AF1F7" w14:textId="77777777" w:rsidR="00245879" w:rsidRPr="00245879" w:rsidRDefault="00245879" w:rsidP="00245879">
            <w:pPr>
              <w:outlineLvl w:val="3"/>
              <w:rPr>
                <w:color w:val="000000"/>
                <w:sz w:val="24"/>
                <w:szCs w:val="24"/>
              </w:rPr>
            </w:pPr>
            <w:r w:rsidRPr="00245879">
              <w:rPr>
                <w:color w:val="000000"/>
                <w:sz w:val="24"/>
                <w:szCs w:val="24"/>
              </w:rPr>
              <w:t xml:space="preserve">   Приобретение и обслуживание системы видеонаблюдения         (Закупка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000000" w:fill="FFFFFF"/>
            <w:noWrap/>
            <w:hideMark/>
          </w:tcPr>
          <w:p w14:paraId="5A4164E0" w14:textId="77777777" w:rsidR="00245879" w:rsidRPr="00245879" w:rsidRDefault="00245879" w:rsidP="00245879">
            <w:pPr>
              <w:jc w:val="center"/>
              <w:outlineLvl w:val="3"/>
              <w:rPr>
                <w:color w:val="000000"/>
                <w:sz w:val="24"/>
                <w:szCs w:val="24"/>
              </w:rPr>
            </w:pPr>
            <w:r w:rsidRPr="00245879">
              <w:rPr>
                <w:color w:val="000000"/>
                <w:sz w:val="24"/>
                <w:szCs w:val="24"/>
              </w:rPr>
              <w:t>4090020330</w:t>
            </w:r>
          </w:p>
        </w:tc>
        <w:tc>
          <w:tcPr>
            <w:tcW w:w="1559" w:type="dxa"/>
            <w:tcBorders>
              <w:top w:val="nil"/>
              <w:left w:val="nil"/>
              <w:bottom w:val="single" w:sz="4" w:space="0" w:color="000000"/>
              <w:right w:val="single" w:sz="4" w:space="0" w:color="000000"/>
            </w:tcBorders>
            <w:shd w:val="clear" w:color="000000" w:fill="FFFFFF"/>
            <w:noWrap/>
            <w:hideMark/>
          </w:tcPr>
          <w:p w14:paraId="19C7BE8B" w14:textId="77777777" w:rsidR="00245879" w:rsidRPr="00245879" w:rsidRDefault="00245879" w:rsidP="00245879">
            <w:pPr>
              <w:jc w:val="center"/>
              <w:outlineLvl w:val="3"/>
              <w:rPr>
                <w:color w:val="000000"/>
                <w:sz w:val="24"/>
                <w:szCs w:val="24"/>
              </w:rPr>
            </w:pPr>
            <w:r w:rsidRPr="00245879">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1EE593D2" w14:textId="77777777" w:rsidR="00245879" w:rsidRPr="00245879" w:rsidRDefault="00245879" w:rsidP="00245879">
            <w:pPr>
              <w:jc w:val="right"/>
              <w:outlineLvl w:val="3"/>
              <w:rPr>
                <w:color w:val="000000"/>
                <w:sz w:val="24"/>
                <w:szCs w:val="24"/>
              </w:rPr>
            </w:pPr>
            <w:r w:rsidRPr="00245879">
              <w:rPr>
                <w:color w:val="000000"/>
                <w:sz w:val="24"/>
                <w:szCs w:val="24"/>
              </w:rPr>
              <w:t>72 000,00</w:t>
            </w:r>
          </w:p>
        </w:tc>
      </w:tr>
      <w:tr w:rsidR="00245879" w:rsidRPr="00245879" w14:paraId="3ED77543" w14:textId="77777777" w:rsidTr="00245879">
        <w:trPr>
          <w:trHeight w:val="2205"/>
        </w:trPr>
        <w:tc>
          <w:tcPr>
            <w:tcW w:w="3701" w:type="dxa"/>
            <w:tcBorders>
              <w:top w:val="nil"/>
              <w:left w:val="single" w:sz="4" w:space="0" w:color="000000"/>
              <w:bottom w:val="single" w:sz="4" w:space="0" w:color="000000"/>
              <w:right w:val="single" w:sz="4" w:space="0" w:color="000000"/>
            </w:tcBorders>
            <w:shd w:val="clear" w:color="000000" w:fill="FFFFFF"/>
            <w:hideMark/>
          </w:tcPr>
          <w:p w14:paraId="751D1DD9" w14:textId="77777777" w:rsidR="00245879" w:rsidRPr="00245879" w:rsidRDefault="00245879" w:rsidP="00245879">
            <w:pPr>
              <w:outlineLvl w:val="3"/>
              <w:rPr>
                <w:color w:val="000000"/>
                <w:sz w:val="24"/>
                <w:szCs w:val="24"/>
              </w:rPr>
            </w:pPr>
            <w:r w:rsidRPr="00245879">
              <w:rPr>
                <w:color w:val="000000"/>
                <w:sz w:val="24"/>
                <w:szCs w:val="24"/>
              </w:rPr>
              <w:t xml:space="preserve">    Техническое обслуживание наружных и внутренних газоиспользующих установок и газового оборудования        (Закупка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000000" w:fill="FFFFFF"/>
            <w:noWrap/>
            <w:hideMark/>
          </w:tcPr>
          <w:p w14:paraId="790EF947" w14:textId="77777777" w:rsidR="00245879" w:rsidRPr="00245879" w:rsidRDefault="00245879" w:rsidP="00245879">
            <w:pPr>
              <w:jc w:val="center"/>
              <w:outlineLvl w:val="3"/>
              <w:rPr>
                <w:color w:val="000000"/>
                <w:sz w:val="24"/>
                <w:szCs w:val="24"/>
              </w:rPr>
            </w:pPr>
            <w:r w:rsidRPr="00245879">
              <w:rPr>
                <w:color w:val="000000"/>
                <w:sz w:val="24"/>
                <w:szCs w:val="24"/>
              </w:rPr>
              <w:t>4090020490</w:t>
            </w:r>
          </w:p>
        </w:tc>
        <w:tc>
          <w:tcPr>
            <w:tcW w:w="1559" w:type="dxa"/>
            <w:tcBorders>
              <w:top w:val="nil"/>
              <w:left w:val="nil"/>
              <w:bottom w:val="single" w:sz="4" w:space="0" w:color="000000"/>
              <w:right w:val="single" w:sz="4" w:space="0" w:color="000000"/>
            </w:tcBorders>
            <w:shd w:val="clear" w:color="000000" w:fill="FFFFFF"/>
            <w:noWrap/>
            <w:hideMark/>
          </w:tcPr>
          <w:p w14:paraId="4E7E04EA" w14:textId="77777777" w:rsidR="00245879" w:rsidRPr="00245879" w:rsidRDefault="00245879" w:rsidP="00245879">
            <w:pPr>
              <w:jc w:val="center"/>
              <w:outlineLvl w:val="3"/>
              <w:rPr>
                <w:color w:val="000000"/>
                <w:sz w:val="24"/>
                <w:szCs w:val="24"/>
              </w:rPr>
            </w:pPr>
            <w:r w:rsidRPr="00245879">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538F630B" w14:textId="77777777" w:rsidR="00245879" w:rsidRPr="00245879" w:rsidRDefault="00245879" w:rsidP="00245879">
            <w:pPr>
              <w:jc w:val="right"/>
              <w:outlineLvl w:val="3"/>
              <w:rPr>
                <w:color w:val="000000"/>
                <w:sz w:val="24"/>
                <w:szCs w:val="24"/>
              </w:rPr>
            </w:pPr>
            <w:r w:rsidRPr="00245879">
              <w:rPr>
                <w:color w:val="000000"/>
                <w:sz w:val="24"/>
                <w:szCs w:val="24"/>
              </w:rPr>
              <w:t>200 000,00</w:t>
            </w:r>
          </w:p>
        </w:tc>
      </w:tr>
      <w:tr w:rsidR="00245879" w:rsidRPr="00245879" w14:paraId="712AA415" w14:textId="77777777" w:rsidTr="00245879">
        <w:trPr>
          <w:trHeight w:val="1260"/>
        </w:trPr>
        <w:tc>
          <w:tcPr>
            <w:tcW w:w="3701" w:type="dxa"/>
            <w:tcBorders>
              <w:top w:val="nil"/>
              <w:left w:val="single" w:sz="4" w:space="0" w:color="000000"/>
              <w:bottom w:val="single" w:sz="4" w:space="0" w:color="000000"/>
              <w:right w:val="single" w:sz="4" w:space="0" w:color="000000"/>
            </w:tcBorders>
            <w:shd w:val="clear" w:color="000000" w:fill="FFFFFF"/>
            <w:hideMark/>
          </w:tcPr>
          <w:p w14:paraId="6ABA6421" w14:textId="77777777" w:rsidR="00245879" w:rsidRPr="00245879" w:rsidRDefault="00245879" w:rsidP="00245879">
            <w:pPr>
              <w:outlineLvl w:val="3"/>
              <w:rPr>
                <w:color w:val="000000"/>
                <w:sz w:val="24"/>
                <w:szCs w:val="24"/>
              </w:rPr>
            </w:pPr>
            <w:r w:rsidRPr="00245879">
              <w:rPr>
                <w:color w:val="000000"/>
                <w:sz w:val="24"/>
                <w:szCs w:val="24"/>
              </w:rPr>
              <w:t xml:space="preserve">     Иные мероприятия в области других общегосударственных расходов        (Социальное обеспечение и иные выплаты населению)</w:t>
            </w:r>
          </w:p>
        </w:tc>
        <w:tc>
          <w:tcPr>
            <w:tcW w:w="2268" w:type="dxa"/>
            <w:tcBorders>
              <w:top w:val="nil"/>
              <w:left w:val="nil"/>
              <w:bottom w:val="single" w:sz="4" w:space="0" w:color="000000"/>
              <w:right w:val="single" w:sz="4" w:space="0" w:color="000000"/>
            </w:tcBorders>
            <w:shd w:val="clear" w:color="000000" w:fill="FFFFFF"/>
            <w:noWrap/>
            <w:hideMark/>
          </w:tcPr>
          <w:p w14:paraId="0BA02932" w14:textId="77777777" w:rsidR="00245879" w:rsidRPr="00245879" w:rsidRDefault="00245879" w:rsidP="00245879">
            <w:pPr>
              <w:jc w:val="center"/>
              <w:outlineLvl w:val="3"/>
              <w:rPr>
                <w:color w:val="000000"/>
                <w:sz w:val="24"/>
                <w:szCs w:val="24"/>
              </w:rPr>
            </w:pPr>
            <w:r w:rsidRPr="00245879">
              <w:rPr>
                <w:color w:val="000000"/>
                <w:sz w:val="24"/>
                <w:szCs w:val="24"/>
              </w:rPr>
              <w:t>4090020760</w:t>
            </w:r>
          </w:p>
        </w:tc>
        <w:tc>
          <w:tcPr>
            <w:tcW w:w="1559" w:type="dxa"/>
            <w:tcBorders>
              <w:top w:val="nil"/>
              <w:left w:val="nil"/>
              <w:bottom w:val="single" w:sz="4" w:space="0" w:color="000000"/>
              <w:right w:val="single" w:sz="4" w:space="0" w:color="000000"/>
            </w:tcBorders>
            <w:shd w:val="clear" w:color="000000" w:fill="FFFFFF"/>
            <w:noWrap/>
            <w:hideMark/>
          </w:tcPr>
          <w:p w14:paraId="1A592986" w14:textId="77777777" w:rsidR="00245879" w:rsidRPr="00245879" w:rsidRDefault="00245879" w:rsidP="00245879">
            <w:pPr>
              <w:jc w:val="center"/>
              <w:outlineLvl w:val="3"/>
              <w:rPr>
                <w:color w:val="000000"/>
                <w:sz w:val="24"/>
                <w:szCs w:val="24"/>
              </w:rPr>
            </w:pPr>
            <w:r w:rsidRPr="00245879">
              <w:rPr>
                <w:color w:val="000000"/>
                <w:sz w:val="24"/>
                <w:szCs w:val="24"/>
              </w:rPr>
              <w:t>300</w:t>
            </w:r>
          </w:p>
        </w:tc>
        <w:tc>
          <w:tcPr>
            <w:tcW w:w="1843" w:type="dxa"/>
            <w:tcBorders>
              <w:top w:val="nil"/>
              <w:left w:val="nil"/>
              <w:bottom w:val="single" w:sz="4" w:space="0" w:color="000000"/>
              <w:right w:val="single" w:sz="4" w:space="0" w:color="000000"/>
            </w:tcBorders>
            <w:shd w:val="clear" w:color="000000" w:fill="FFFFFF"/>
            <w:noWrap/>
            <w:hideMark/>
          </w:tcPr>
          <w:p w14:paraId="699AC2A8" w14:textId="77777777" w:rsidR="00245879" w:rsidRPr="00245879" w:rsidRDefault="00245879" w:rsidP="00245879">
            <w:pPr>
              <w:jc w:val="right"/>
              <w:outlineLvl w:val="3"/>
              <w:rPr>
                <w:color w:val="000000"/>
                <w:sz w:val="24"/>
                <w:szCs w:val="24"/>
              </w:rPr>
            </w:pPr>
            <w:r w:rsidRPr="00245879">
              <w:rPr>
                <w:color w:val="000000"/>
                <w:sz w:val="24"/>
                <w:szCs w:val="24"/>
              </w:rPr>
              <w:t>72 000,00</w:t>
            </w:r>
          </w:p>
        </w:tc>
      </w:tr>
      <w:tr w:rsidR="00245879" w:rsidRPr="00245879" w14:paraId="7AA9DD8D" w14:textId="77777777" w:rsidTr="00245879">
        <w:trPr>
          <w:trHeight w:val="1260"/>
        </w:trPr>
        <w:tc>
          <w:tcPr>
            <w:tcW w:w="3701" w:type="dxa"/>
            <w:tcBorders>
              <w:top w:val="nil"/>
              <w:left w:val="single" w:sz="4" w:space="0" w:color="000000"/>
              <w:bottom w:val="single" w:sz="4" w:space="0" w:color="000000"/>
              <w:right w:val="single" w:sz="4" w:space="0" w:color="000000"/>
            </w:tcBorders>
            <w:shd w:val="clear" w:color="000000" w:fill="FFFFFF"/>
            <w:hideMark/>
          </w:tcPr>
          <w:p w14:paraId="0BE5BFE7" w14:textId="77777777" w:rsidR="00245879" w:rsidRPr="00245879" w:rsidRDefault="00245879" w:rsidP="00245879">
            <w:pPr>
              <w:outlineLvl w:val="3"/>
              <w:rPr>
                <w:color w:val="000000"/>
                <w:sz w:val="24"/>
                <w:szCs w:val="24"/>
              </w:rPr>
            </w:pPr>
            <w:r w:rsidRPr="00245879">
              <w:rPr>
                <w:color w:val="000000"/>
                <w:sz w:val="24"/>
                <w:szCs w:val="24"/>
              </w:rPr>
              <w:t xml:space="preserve"> Уплата процентов за пользование бюджетным кредитом         (Обслуживание государственного (муниципального) долга)</w:t>
            </w:r>
          </w:p>
        </w:tc>
        <w:tc>
          <w:tcPr>
            <w:tcW w:w="2268" w:type="dxa"/>
            <w:tcBorders>
              <w:top w:val="nil"/>
              <w:left w:val="nil"/>
              <w:bottom w:val="single" w:sz="4" w:space="0" w:color="000000"/>
              <w:right w:val="single" w:sz="4" w:space="0" w:color="000000"/>
            </w:tcBorders>
            <w:shd w:val="clear" w:color="000000" w:fill="FFFFFF"/>
            <w:noWrap/>
            <w:hideMark/>
          </w:tcPr>
          <w:p w14:paraId="07FFC794" w14:textId="77777777" w:rsidR="00245879" w:rsidRPr="00245879" w:rsidRDefault="00245879" w:rsidP="00245879">
            <w:pPr>
              <w:jc w:val="center"/>
              <w:outlineLvl w:val="3"/>
              <w:rPr>
                <w:color w:val="000000"/>
                <w:sz w:val="24"/>
                <w:szCs w:val="24"/>
              </w:rPr>
            </w:pPr>
            <w:r w:rsidRPr="00245879">
              <w:rPr>
                <w:color w:val="000000"/>
                <w:sz w:val="24"/>
                <w:szCs w:val="24"/>
              </w:rPr>
              <w:t>4090020840</w:t>
            </w:r>
          </w:p>
        </w:tc>
        <w:tc>
          <w:tcPr>
            <w:tcW w:w="1559" w:type="dxa"/>
            <w:tcBorders>
              <w:top w:val="nil"/>
              <w:left w:val="nil"/>
              <w:bottom w:val="single" w:sz="4" w:space="0" w:color="000000"/>
              <w:right w:val="single" w:sz="4" w:space="0" w:color="000000"/>
            </w:tcBorders>
            <w:shd w:val="clear" w:color="000000" w:fill="FFFFFF"/>
            <w:noWrap/>
            <w:hideMark/>
          </w:tcPr>
          <w:p w14:paraId="7A983741" w14:textId="77777777" w:rsidR="00245879" w:rsidRPr="00245879" w:rsidRDefault="00245879" w:rsidP="00245879">
            <w:pPr>
              <w:jc w:val="center"/>
              <w:outlineLvl w:val="3"/>
              <w:rPr>
                <w:color w:val="000000"/>
                <w:sz w:val="24"/>
                <w:szCs w:val="24"/>
              </w:rPr>
            </w:pPr>
            <w:r w:rsidRPr="00245879">
              <w:rPr>
                <w:color w:val="000000"/>
                <w:sz w:val="24"/>
                <w:szCs w:val="24"/>
              </w:rPr>
              <w:t>700</w:t>
            </w:r>
          </w:p>
        </w:tc>
        <w:tc>
          <w:tcPr>
            <w:tcW w:w="1843" w:type="dxa"/>
            <w:tcBorders>
              <w:top w:val="nil"/>
              <w:left w:val="nil"/>
              <w:bottom w:val="single" w:sz="4" w:space="0" w:color="000000"/>
              <w:right w:val="single" w:sz="4" w:space="0" w:color="000000"/>
            </w:tcBorders>
            <w:shd w:val="clear" w:color="000000" w:fill="FFFFFF"/>
            <w:noWrap/>
            <w:hideMark/>
          </w:tcPr>
          <w:p w14:paraId="3C8CA52F" w14:textId="77777777" w:rsidR="00245879" w:rsidRPr="00245879" w:rsidRDefault="00245879" w:rsidP="00245879">
            <w:pPr>
              <w:jc w:val="right"/>
              <w:outlineLvl w:val="3"/>
              <w:rPr>
                <w:color w:val="000000"/>
                <w:sz w:val="24"/>
                <w:szCs w:val="24"/>
              </w:rPr>
            </w:pPr>
            <w:r w:rsidRPr="00245879">
              <w:rPr>
                <w:color w:val="000000"/>
                <w:sz w:val="24"/>
                <w:szCs w:val="24"/>
              </w:rPr>
              <w:t>203 671,23</w:t>
            </w:r>
          </w:p>
        </w:tc>
      </w:tr>
      <w:tr w:rsidR="00245879" w:rsidRPr="00245879" w14:paraId="4D797F19" w14:textId="77777777" w:rsidTr="00245879">
        <w:trPr>
          <w:trHeight w:val="4725"/>
        </w:trPr>
        <w:tc>
          <w:tcPr>
            <w:tcW w:w="3701" w:type="dxa"/>
            <w:tcBorders>
              <w:top w:val="nil"/>
              <w:left w:val="single" w:sz="4" w:space="0" w:color="000000"/>
              <w:bottom w:val="single" w:sz="4" w:space="0" w:color="000000"/>
              <w:right w:val="single" w:sz="4" w:space="0" w:color="000000"/>
            </w:tcBorders>
            <w:shd w:val="clear" w:color="000000" w:fill="FFFFFF"/>
            <w:hideMark/>
          </w:tcPr>
          <w:p w14:paraId="61A5767D" w14:textId="77777777" w:rsidR="00245879" w:rsidRPr="00245879" w:rsidRDefault="00245879" w:rsidP="00245879">
            <w:pPr>
              <w:outlineLvl w:val="3"/>
              <w:rPr>
                <w:color w:val="000000"/>
                <w:sz w:val="24"/>
                <w:szCs w:val="24"/>
              </w:rPr>
            </w:pPr>
            <w:r w:rsidRPr="00245879">
              <w:rPr>
                <w:color w:val="000000"/>
                <w:sz w:val="24"/>
                <w:szCs w:val="24"/>
              </w:rPr>
              <w:t xml:space="preserve">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000000" w:fill="FFFFFF"/>
            <w:noWrap/>
            <w:hideMark/>
          </w:tcPr>
          <w:p w14:paraId="23BF7473" w14:textId="77777777" w:rsidR="00245879" w:rsidRPr="00245879" w:rsidRDefault="00245879" w:rsidP="00245879">
            <w:pPr>
              <w:jc w:val="center"/>
              <w:outlineLvl w:val="3"/>
              <w:rPr>
                <w:color w:val="000000"/>
                <w:sz w:val="24"/>
                <w:szCs w:val="24"/>
              </w:rPr>
            </w:pPr>
            <w:r w:rsidRPr="00245879">
              <w:rPr>
                <w:color w:val="000000"/>
                <w:sz w:val="24"/>
                <w:szCs w:val="24"/>
              </w:rPr>
              <w:t>4090082400</w:t>
            </w:r>
          </w:p>
        </w:tc>
        <w:tc>
          <w:tcPr>
            <w:tcW w:w="1559" w:type="dxa"/>
            <w:tcBorders>
              <w:top w:val="nil"/>
              <w:left w:val="nil"/>
              <w:bottom w:val="single" w:sz="4" w:space="0" w:color="000000"/>
              <w:right w:val="single" w:sz="4" w:space="0" w:color="000000"/>
            </w:tcBorders>
            <w:shd w:val="clear" w:color="000000" w:fill="FFFFFF"/>
            <w:noWrap/>
            <w:hideMark/>
          </w:tcPr>
          <w:p w14:paraId="02E32DDB" w14:textId="77777777" w:rsidR="00245879" w:rsidRPr="00245879" w:rsidRDefault="00245879" w:rsidP="00245879">
            <w:pPr>
              <w:jc w:val="center"/>
              <w:outlineLvl w:val="3"/>
              <w:rPr>
                <w:color w:val="000000"/>
                <w:sz w:val="24"/>
                <w:szCs w:val="24"/>
              </w:rPr>
            </w:pPr>
            <w:r w:rsidRPr="00245879">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6062E85F" w14:textId="77777777" w:rsidR="00245879" w:rsidRPr="00245879" w:rsidRDefault="00245879" w:rsidP="00245879">
            <w:pPr>
              <w:jc w:val="right"/>
              <w:outlineLvl w:val="3"/>
              <w:rPr>
                <w:color w:val="000000"/>
                <w:sz w:val="24"/>
                <w:szCs w:val="24"/>
              </w:rPr>
            </w:pPr>
            <w:r w:rsidRPr="00245879">
              <w:rPr>
                <w:color w:val="000000"/>
                <w:sz w:val="24"/>
                <w:szCs w:val="24"/>
              </w:rPr>
              <w:t>315 882,00</w:t>
            </w:r>
          </w:p>
        </w:tc>
      </w:tr>
      <w:tr w:rsidR="00245879" w:rsidRPr="00245879" w14:paraId="3CA0E2B9" w14:textId="77777777" w:rsidTr="00245879">
        <w:trPr>
          <w:trHeight w:val="1890"/>
        </w:trPr>
        <w:tc>
          <w:tcPr>
            <w:tcW w:w="3701" w:type="dxa"/>
            <w:tcBorders>
              <w:top w:val="nil"/>
              <w:left w:val="single" w:sz="4" w:space="0" w:color="000000"/>
              <w:bottom w:val="single" w:sz="4" w:space="0" w:color="000000"/>
              <w:right w:val="single" w:sz="4" w:space="0" w:color="000000"/>
            </w:tcBorders>
            <w:shd w:val="clear" w:color="000000" w:fill="FFFFFF"/>
            <w:hideMark/>
          </w:tcPr>
          <w:p w14:paraId="490DB2DB" w14:textId="77777777" w:rsidR="00245879" w:rsidRPr="00245879" w:rsidRDefault="00245879" w:rsidP="00245879">
            <w:pPr>
              <w:outlineLvl w:val="3"/>
              <w:rPr>
                <w:color w:val="000000"/>
                <w:sz w:val="24"/>
                <w:szCs w:val="24"/>
              </w:rPr>
            </w:pPr>
            <w:r w:rsidRPr="00245879">
              <w:rPr>
                <w:color w:val="000000"/>
                <w:sz w:val="24"/>
                <w:szCs w:val="24"/>
              </w:rPr>
              <w:t xml:space="preserve">  Оценка недвижимости, признание прав и регулирование отношений по муниципальной собственности          (Закупка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000000" w:fill="FFFFFF"/>
            <w:noWrap/>
            <w:hideMark/>
          </w:tcPr>
          <w:p w14:paraId="2D934E0E" w14:textId="77777777" w:rsidR="00245879" w:rsidRPr="00245879" w:rsidRDefault="00245879" w:rsidP="00245879">
            <w:pPr>
              <w:jc w:val="center"/>
              <w:outlineLvl w:val="3"/>
              <w:rPr>
                <w:color w:val="000000"/>
                <w:sz w:val="24"/>
                <w:szCs w:val="24"/>
              </w:rPr>
            </w:pPr>
            <w:r w:rsidRPr="00245879">
              <w:rPr>
                <w:color w:val="000000"/>
                <w:sz w:val="24"/>
                <w:szCs w:val="24"/>
              </w:rPr>
              <w:t>4090090050</w:t>
            </w:r>
          </w:p>
        </w:tc>
        <w:tc>
          <w:tcPr>
            <w:tcW w:w="1559" w:type="dxa"/>
            <w:tcBorders>
              <w:top w:val="nil"/>
              <w:left w:val="nil"/>
              <w:bottom w:val="single" w:sz="4" w:space="0" w:color="000000"/>
              <w:right w:val="single" w:sz="4" w:space="0" w:color="000000"/>
            </w:tcBorders>
            <w:shd w:val="clear" w:color="000000" w:fill="FFFFFF"/>
            <w:noWrap/>
            <w:hideMark/>
          </w:tcPr>
          <w:p w14:paraId="07264867" w14:textId="77777777" w:rsidR="00245879" w:rsidRPr="00245879" w:rsidRDefault="00245879" w:rsidP="00245879">
            <w:pPr>
              <w:jc w:val="center"/>
              <w:outlineLvl w:val="3"/>
              <w:rPr>
                <w:color w:val="000000"/>
                <w:sz w:val="24"/>
                <w:szCs w:val="24"/>
              </w:rPr>
            </w:pPr>
            <w:r w:rsidRPr="00245879">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62B45EAC" w14:textId="77777777" w:rsidR="00245879" w:rsidRPr="00245879" w:rsidRDefault="00245879" w:rsidP="00245879">
            <w:pPr>
              <w:jc w:val="right"/>
              <w:outlineLvl w:val="3"/>
              <w:rPr>
                <w:color w:val="000000"/>
                <w:sz w:val="24"/>
                <w:szCs w:val="24"/>
              </w:rPr>
            </w:pPr>
            <w:r w:rsidRPr="00245879">
              <w:rPr>
                <w:color w:val="000000"/>
                <w:sz w:val="24"/>
                <w:szCs w:val="24"/>
              </w:rPr>
              <w:t>190 000,00</w:t>
            </w:r>
          </w:p>
        </w:tc>
      </w:tr>
      <w:tr w:rsidR="00245879" w:rsidRPr="00245879" w14:paraId="221A09AF" w14:textId="77777777" w:rsidTr="00245879">
        <w:trPr>
          <w:trHeight w:val="1575"/>
        </w:trPr>
        <w:tc>
          <w:tcPr>
            <w:tcW w:w="3701" w:type="dxa"/>
            <w:tcBorders>
              <w:top w:val="nil"/>
              <w:left w:val="single" w:sz="4" w:space="0" w:color="000000"/>
              <w:bottom w:val="single" w:sz="4" w:space="0" w:color="000000"/>
              <w:right w:val="single" w:sz="4" w:space="0" w:color="000000"/>
            </w:tcBorders>
            <w:shd w:val="clear" w:color="000000" w:fill="FFFFFF"/>
            <w:hideMark/>
          </w:tcPr>
          <w:p w14:paraId="03269ED0" w14:textId="77777777" w:rsidR="00245879" w:rsidRPr="00245879" w:rsidRDefault="00245879" w:rsidP="00245879">
            <w:pPr>
              <w:outlineLvl w:val="3"/>
              <w:rPr>
                <w:color w:val="000000"/>
                <w:sz w:val="24"/>
                <w:szCs w:val="24"/>
              </w:rPr>
            </w:pPr>
            <w:r w:rsidRPr="00245879">
              <w:rPr>
                <w:color w:val="000000"/>
                <w:sz w:val="24"/>
                <w:szCs w:val="24"/>
              </w:rPr>
              <w:t xml:space="preserve">  Разработка градостроительной документации        (Закупка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000000" w:fill="FFFFFF"/>
            <w:noWrap/>
            <w:hideMark/>
          </w:tcPr>
          <w:p w14:paraId="7BA74F9A" w14:textId="77777777" w:rsidR="00245879" w:rsidRPr="00245879" w:rsidRDefault="00245879" w:rsidP="00245879">
            <w:pPr>
              <w:jc w:val="center"/>
              <w:outlineLvl w:val="3"/>
              <w:rPr>
                <w:color w:val="000000"/>
                <w:sz w:val="24"/>
                <w:szCs w:val="24"/>
              </w:rPr>
            </w:pPr>
            <w:r w:rsidRPr="00245879">
              <w:rPr>
                <w:color w:val="000000"/>
                <w:sz w:val="24"/>
                <w:szCs w:val="24"/>
              </w:rPr>
              <w:t>4090090360</w:t>
            </w:r>
          </w:p>
        </w:tc>
        <w:tc>
          <w:tcPr>
            <w:tcW w:w="1559" w:type="dxa"/>
            <w:tcBorders>
              <w:top w:val="nil"/>
              <w:left w:val="nil"/>
              <w:bottom w:val="single" w:sz="4" w:space="0" w:color="000000"/>
              <w:right w:val="single" w:sz="4" w:space="0" w:color="000000"/>
            </w:tcBorders>
            <w:shd w:val="clear" w:color="000000" w:fill="FFFFFF"/>
            <w:noWrap/>
            <w:hideMark/>
          </w:tcPr>
          <w:p w14:paraId="5CA5B012" w14:textId="77777777" w:rsidR="00245879" w:rsidRPr="00245879" w:rsidRDefault="00245879" w:rsidP="00245879">
            <w:pPr>
              <w:jc w:val="center"/>
              <w:outlineLvl w:val="3"/>
              <w:rPr>
                <w:color w:val="000000"/>
                <w:sz w:val="24"/>
                <w:szCs w:val="24"/>
              </w:rPr>
            </w:pPr>
            <w:r w:rsidRPr="00245879">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5B608D4F" w14:textId="77777777" w:rsidR="00245879" w:rsidRPr="00245879" w:rsidRDefault="00245879" w:rsidP="00245879">
            <w:pPr>
              <w:jc w:val="right"/>
              <w:outlineLvl w:val="3"/>
              <w:rPr>
                <w:color w:val="000000"/>
                <w:sz w:val="24"/>
                <w:szCs w:val="24"/>
              </w:rPr>
            </w:pPr>
            <w:r w:rsidRPr="00245879">
              <w:rPr>
                <w:color w:val="000000"/>
                <w:sz w:val="24"/>
                <w:szCs w:val="24"/>
              </w:rPr>
              <w:t>100 000,00</w:t>
            </w:r>
          </w:p>
        </w:tc>
      </w:tr>
      <w:tr w:rsidR="00245879" w:rsidRPr="00245879" w14:paraId="10078080" w14:textId="77777777" w:rsidTr="00245879">
        <w:trPr>
          <w:trHeight w:val="1260"/>
        </w:trPr>
        <w:tc>
          <w:tcPr>
            <w:tcW w:w="3701" w:type="dxa"/>
            <w:tcBorders>
              <w:top w:val="nil"/>
              <w:left w:val="single" w:sz="4" w:space="0" w:color="000000"/>
              <w:bottom w:val="single" w:sz="4" w:space="0" w:color="000000"/>
              <w:right w:val="single" w:sz="4" w:space="0" w:color="000000"/>
            </w:tcBorders>
            <w:shd w:val="clear" w:color="000000" w:fill="FFFFFF"/>
            <w:hideMark/>
          </w:tcPr>
          <w:p w14:paraId="5BF24D53" w14:textId="77777777" w:rsidR="00245879" w:rsidRPr="00245879" w:rsidRDefault="00245879" w:rsidP="00245879">
            <w:pPr>
              <w:outlineLvl w:val="3"/>
              <w:rPr>
                <w:color w:val="000000"/>
                <w:sz w:val="24"/>
                <w:szCs w:val="24"/>
              </w:rPr>
            </w:pPr>
            <w:r w:rsidRPr="00245879">
              <w:rPr>
                <w:color w:val="000000"/>
                <w:sz w:val="24"/>
                <w:szCs w:val="24"/>
              </w:rPr>
              <w:t xml:space="preserve">   Иные мероприятия        (Закупка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000000" w:fill="FFFFFF"/>
            <w:noWrap/>
            <w:hideMark/>
          </w:tcPr>
          <w:p w14:paraId="798D3F51" w14:textId="77777777" w:rsidR="00245879" w:rsidRPr="00245879" w:rsidRDefault="00245879" w:rsidP="00245879">
            <w:pPr>
              <w:jc w:val="center"/>
              <w:outlineLvl w:val="3"/>
              <w:rPr>
                <w:color w:val="000000"/>
                <w:sz w:val="24"/>
                <w:szCs w:val="24"/>
              </w:rPr>
            </w:pPr>
            <w:r w:rsidRPr="00245879">
              <w:rPr>
                <w:color w:val="000000"/>
                <w:sz w:val="24"/>
                <w:szCs w:val="24"/>
              </w:rPr>
              <w:t>4090090460</w:t>
            </w:r>
          </w:p>
        </w:tc>
        <w:tc>
          <w:tcPr>
            <w:tcW w:w="1559" w:type="dxa"/>
            <w:tcBorders>
              <w:top w:val="nil"/>
              <w:left w:val="nil"/>
              <w:bottom w:val="single" w:sz="4" w:space="0" w:color="000000"/>
              <w:right w:val="single" w:sz="4" w:space="0" w:color="000000"/>
            </w:tcBorders>
            <w:shd w:val="clear" w:color="000000" w:fill="FFFFFF"/>
            <w:noWrap/>
            <w:hideMark/>
          </w:tcPr>
          <w:p w14:paraId="3AC30248" w14:textId="77777777" w:rsidR="00245879" w:rsidRPr="00245879" w:rsidRDefault="00245879" w:rsidP="00245879">
            <w:pPr>
              <w:jc w:val="center"/>
              <w:outlineLvl w:val="3"/>
              <w:rPr>
                <w:color w:val="000000"/>
                <w:sz w:val="24"/>
                <w:szCs w:val="24"/>
              </w:rPr>
            </w:pPr>
            <w:r w:rsidRPr="00245879">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663B67BC" w14:textId="77777777" w:rsidR="00245879" w:rsidRPr="00245879" w:rsidRDefault="00245879" w:rsidP="00245879">
            <w:pPr>
              <w:jc w:val="right"/>
              <w:outlineLvl w:val="3"/>
              <w:rPr>
                <w:color w:val="000000"/>
                <w:sz w:val="24"/>
                <w:szCs w:val="24"/>
              </w:rPr>
            </w:pPr>
            <w:r w:rsidRPr="00245879">
              <w:rPr>
                <w:color w:val="000000"/>
                <w:sz w:val="24"/>
                <w:szCs w:val="24"/>
              </w:rPr>
              <w:t>100 000,00</w:t>
            </w:r>
          </w:p>
        </w:tc>
      </w:tr>
      <w:tr w:rsidR="00245879" w:rsidRPr="00245879" w14:paraId="6E02FA3A" w14:textId="77777777" w:rsidTr="00245879">
        <w:trPr>
          <w:trHeight w:val="1890"/>
        </w:trPr>
        <w:tc>
          <w:tcPr>
            <w:tcW w:w="3701" w:type="dxa"/>
            <w:tcBorders>
              <w:top w:val="nil"/>
              <w:left w:val="single" w:sz="4" w:space="0" w:color="000000"/>
              <w:bottom w:val="single" w:sz="4" w:space="0" w:color="000000"/>
              <w:right w:val="single" w:sz="4" w:space="0" w:color="000000"/>
            </w:tcBorders>
            <w:shd w:val="clear" w:color="000000" w:fill="FFFFFF"/>
            <w:hideMark/>
          </w:tcPr>
          <w:p w14:paraId="0AD962E1" w14:textId="77777777" w:rsidR="00245879" w:rsidRPr="00245879" w:rsidRDefault="00245879" w:rsidP="00245879">
            <w:pPr>
              <w:outlineLvl w:val="3"/>
              <w:rPr>
                <w:color w:val="000000"/>
                <w:sz w:val="24"/>
                <w:szCs w:val="24"/>
              </w:rPr>
            </w:pPr>
            <w:r w:rsidRPr="00245879">
              <w:rPr>
                <w:color w:val="000000"/>
                <w:sz w:val="24"/>
                <w:szCs w:val="24"/>
              </w:rPr>
              <w:t>Оплата электрической энергии по катодным станциям объектов газопроводов          (Закупка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000000" w:fill="FFFFFF"/>
            <w:noWrap/>
            <w:hideMark/>
          </w:tcPr>
          <w:p w14:paraId="50B303F1" w14:textId="77777777" w:rsidR="00245879" w:rsidRPr="00245879" w:rsidRDefault="00245879" w:rsidP="00245879">
            <w:pPr>
              <w:jc w:val="center"/>
              <w:outlineLvl w:val="3"/>
              <w:rPr>
                <w:color w:val="000000"/>
                <w:sz w:val="24"/>
                <w:szCs w:val="24"/>
              </w:rPr>
            </w:pPr>
            <w:r w:rsidRPr="00245879">
              <w:rPr>
                <w:color w:val="000000"/>
                <w:sz w:val="24"/>
                <w:szCs w:val="24"/>
              </w:rPr>
              <w:t>4090090470</w:t>
            </w:r>
          </w:p>
        </w:tc>
        <w:tc>
          <w:tcPr>
            <w:tcW w:w="1559" w:type="dxa"/>
            <w:tcBorders>
              <w:top w:val="nil"/>
              <w:left w:val="nil"/>
              <w:bottom w:val="single" w:sz="4" w:space="0" w:color="000000"/>
              <w:right w:val="single" w:sz="4" w:space="0" w:color="000000"/>
            </w:tcBorders>
            <w:shd w:val="clear" w:color="000000" w:fill="FFFFFF"/>
            <w:noWrap/>
            <w:hideMark/>
          </w:tcPr>
          <w:p w14:paraId="7EAB02D9" w14:textId="77777777" w:rsidR="00245879" w:rsidRPr="00245879" w:rsidRDefault="00245879" w:rsidP="00245879">
            <w:pPr>
              <w:jc w:val="center"/>
              <w:outlineLvl w:val="3"/>
              <w:rPr>
                <w:color w:val="000000"/>
                <w:sz w:val="24"/>
                <w:szCs w:val="24"/>
              </w:rPr>
            </w:pPr>
            <w:r w:rsidRPr="00245879">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019937EC" w14:textId="77777777" w:rsidR="00245879" w:rsidRPr="00245879" w:rsidRDefault="00245879" w:rsidP="00245879">
            <w:pPr>
              <w:jc w:val="right"/>
              <w:outlineLvl w:val="3"/>
              <w:rPr>
                <w:color w:val="000000"/>
                <w:sz w:val="24"/>
                <w:szCs w:val="24"/>
              </w:rPr>
            </w:pPr>
            <w:r w:rsidRPr="00245879">
              <w:rPr>
                <w:color w:val="000000"/>
                <w:sz w:val="24"/>
                <w:szCs w:val="24"/>
              </w:rPr>
              <w:t>60 000,00</w:t>
            </w:r>
          </w:p>
        </w:tc>
      </w:tr>
      <w:tr w:rsidR="00245879" w:rsidRPr="00245879" w14:paraId="1555E8FA" w14:textId="77777777" w:rsidTr="00245879">
        <w:trPr>
          <w:trHeight w:val="1575"/>
        </w:trPr>
        <w:tc>
          <w:tcPr>
            <w:tcW w:w="3701" w:type="dxa"/>
            <w:tcBorders>
              <w:top w:val="nil"/>
              <w:left w:val="single" w:sz="4" w:space="0" w:color="000000"/>
              <w:bottom w:val="single" w:sz="4" w:space="0" w:color="000000"/>
              <w:right w:val="single" w:sz="4" w:space="0" w:color="000000"/>
            </w:tcBorders>
            <w:shd w:val="clear" w:color="000000" w:fill="FFFFFF"/>
            <w:hideMark/>
          </w:tcPr>
          <w:p w14:paraId="03466455" w14:textId="77777777" w:rsidR="00245879" w:rsidRPr="00245879" w:rsidRDefault="00245879" w:rsidP="00245879">
            <w:pPr>
              <w:outlineLvl w:val="3"/>
              <w:rPr>
                <w:color w:val="000000"/>
                <w:sz w:val="24"/>
                <w:szCs w:val="24"/>
              </w:rPr>
            </w:pPr>
            <w:r w:rsidRPr="00245879">
              <w:rPr>
                <w:color w:val="000000"/>
                <w:sz w:val="24"/>
                <w:szCs w:val="24"/>
              </w:rPr>
              <w:t xml:space="preserve"> Проведение оценочных работ земельных участков          (Закупка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000000" w:fill="FFFFFF"/>
            <w:noWrap/>
            <w:hideMark/>
          </w:tcPr>
          <w:p w14:paraId="3E83C70D" w14:textId="77777777" w:rsidR="00245879" w:rsidRPr="00245879" w:rsidRDefault="00245879" w:rsidP="00245879">
            <w:pPr>
              <w:jc w:val="center"/>
              <w:outlineLvl w:val="3"/>
              <w:rPr>
                <w:color w:val="000000"/>
                <w:sz w:val="24"/>
                <w:szCs w:val="24"/>
              </w:rPr>
            </w:pPr>
            <w:r w:rsidRPr="00245879">
              <w:rPr>
                <w:color w:val="000000"/>
                <w:sz w:val="24"/>
                <w:szCs w:val="24"/>
              </w:rPr>
              <w:t>4090090530</w:t>
            </w:r>
          </w:p>
        </w:tc>
        <w:tc>
          <w:tcPr>
            <w:tcW w:w="1559" w:type="dxa"/>
            <w:tcBorders>
              <w:top w:val="nil"/>
              <w:left w:val="nil"/>
              <w:bottom w:val="single" w:sz="4" w:space="0" w:color="000000"/>
              <w:right w:val="single" w:sz="4" w:space="0" w:color="000000"/>
            </w:tcBorders>
            <w:shd w:val="clear" w:color="000000" w:fill="FFFFFF"/>
            <w:noWrap/>
            <w:hideMark/>
          </w:tcPr>
          <w:p w14:paraId="60782413" w14:textId="77777777" w:rsidR="00245879" w:rsidRPr="00245879" w:rsidRDefault="00245879" w:rsidP="00245879">
            <w:pPr>
              <w:jc w:val="center"/>
              <w:outlineLvl w:val="3"/>
              <w:rPr>
                <w:color w:val="000000"/>
                <w:sz w:val="24"/>
                <w:szCs w:val="24"/>
              </w:rPr>
            </w:pPr>
            <w:r w:rsidRPr="00245879">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7C0CE263" w14:textId="77777777" w:rsidR="00245879" w:rsidRPr="00245879" w:rsidRDefault="00245879" w:rsidP="00245879">
            <w:pPr>
              <w:jc w:val="right"/>
              <w:outlineLvl w:val="3"/>
              <w:rPr>
                <w:color w:val="000000"/>
                <w:sz w:val="24"/>
                <w:szCs w:val="24"/>
              </w:rPr>
            </w:pPr>
            <w:r w:rsidRPr="00245879">
              <w:rPr>
                <w:color w:val="000000"/>
                <w:sz w:val="24"/>
                <w:szCs w:val="24"/>
              </w:rPr>
              <w:t>120 000,00</w:t>
            </w:r>
          </w:p>
        </w:tc>
      </w:tr>
      <w:tr w:rsidR="00245879" w:rsidRPr="00245879" w14:paraId="42CCA12A" w14:textId="77777777" w:rsidTr="00245879">
        <w:trPr>
          <w:trHeight w:val="3465"/>
        </w:trPr>
        <w:tc>
          <w:tcPr>
            <w:tcW w:w="3701" w:type="dxa"/>
            <w:tcBorders>
              <w:top w:val="nil"/>
              <w:left w:val="single" w:sz="4" w:space="0" w:color="000000"/>
              <w:bottom w:val="single" w:sz="4" w:space="0" w:color="000000"/>
              <w:right w:val="single" w:sz="4" w:space="0" w:color="000000"/>
            </w:tcBorders>
            <w:shd w:val="clear" w:color="000000" w:fill="FFFFFF"/>
            <w:hideMark/>
          </w:tcPr>
          <w:p w14:paraId="1BD77FC9" w14:textId="77777777" w:rsidR="00245879" w:rsidRPr="00245879" w:rsidRDefault="00245879" w:rsidP="00245879">
            <w:pPr>
              <w:outlineLvl w:val="3"/>
              <w:rPr>
                <w:color w:val="000000"/>
                <w:sz w:val="24"/>
                <w:szCs w:val="24"/>
              </w:rPr>
            </w:pPr>
            <w:r w:rsidRPr="00245879">
              <w:rPr>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участию в предупреждении и ликвидации последствий чрезвычайных ситуаций в границах сельского поселения        (Межбюджетные трансферты)</w:t>
            </w:r>
          </w:p>
        </w:tc>
        <w:tc>
          <w:tcPr>
            <w:tcW w:w="2268" w:type="dxa"/>
            <w:tcBorders>
              <w:top w:val="nil"/>
              <w:left w:val="nil"/>
              <w:bottom w:val="single" w:sz="4" w:space="0" w:color="000000"/>
              <w:right w:val="single" w:sz="4" w:space="0" w:color="000000"/>
            </w:tcBorders>
            <w:shd w:val="clear" w:color="000000" w:fill="FFFFFF"/>
            <w:noWrap/>
            <w:hideMark/>
          </w:tcPr>
          <w:p w14:paraId="354E0801" w14:textId="77777777" w:rsidR="00245879" w:rsidRPr="00245879" w:rsidRDefault="00245879" w:rsidP="00245879">
            <w:pPr>
              <w:jc w:val="center"/>
              <w:outlineLvl w:val="3"/>
              <w:rPr>
                <w:color w:val="000000"/>
                <w:sz w:val="24"/>
                <w:szCs w:val="24"/>
              </w:rPr>
            </w:pPr>
            <w:r w:rsidRPr="00245879">
              <w:rPr>
                <w:color w:val="000000"/>
                <w:sz w:val="24"/>
                <w:szCs w:val="24"/>
              </w:rPr>
              <w:t>40900П5110</w:t>
            </w:r>
          </w:p>
        </w:tc>
        <w:tc>
          <w:tcPr>
            <w:tcW w:w="1559" w:type="dxa"/>
            <w:tcBorders>
              <w:top w:val="nil"/>
              <w:left w:val="nil"/>
              <w:bottom w:val="single" w:sz="4" w:space="0" w:color="000000"/>
              <w:right w:val="single" w:sz="4" w:space="0" w:color="000000"/>
            </w:tcBorders>
            <w:shd w:val="clear" w:color="000000" w:fill="FFFFFF"/>
            <w:noWrap/>
            <w:hideMark/>
          </w:tcPr>
          <w:p w14:paraId="0D95DADE" w14:textId="77777777" w:rsidR="00245879" w:rsidRPr="00245879" w:rsidRDefault="00245879" w:rsidP="00245879">
            <w:pPr>
              <w:jc w:val="center"/>
              <w:outlineLvl w:val="3"/>
              <w:rPr>
                <w:color w:val="000000"/>
                <w:sz w:val="24"/>
                <w:szCs w:val="24"/>
              </w:rPr>
            </w:pPr>
            <w:r w:rsidRPr="00245879">
              <w:rPr>
                <w:color w:val="000000"/>
                <w:sz w:val="24"/>
                <w:szCs w:val="24"/>
              </w:rPr>
              <w:t>500</w:t>
            </w:r>
          </w:p>
        </w:tc>
        <w:tc>
          <w:tcPr>
            <w:tcW w:w="1843" w:type="dxa"/>
            <w:tcBorders>
              <w:top w:val="nil"/>
              <w:left w:val="nil"/>
              <w:bottom w:val="single" w:sz="4" w:space="0" w:color="000000"/>
              <w:right w:val="single" w:sz="4" w:space="0" w:color="000000"/>
            </w:tcBorders>
            <w:shd w:val="clear" w:color="000000" w:fill="FFFFFF"/>
            <w:noWrap/>
            <w:hideMark/>
          </w:tcPr>
          <w:p w14:paraId="48FA3B95" w14:textId="77777777" w:rsidR="00245879" w:rsidRPr="00245879" w:rsidRDefault="00245879" w:rsidP="00245879">
            <w:pPr>
              <w:jc w:val="right"/>
              <w:outlineLvl w:val="3"/>
              <w:rPr>
                <w:color w:val="000000"/>
                <w:sz w:val="24"/>
                <w:szCs w:val="24"/>
              </w:rPr>
            </w:pPr>
            <w:r w:rsidRPr="00245879">
              <w:rPr>
                <w:color w:val="000000"/>
                <w:sz w:val="24"/>
                <w:szCs w:val="24"/>
              </w:rPr>
              <w:t>5 204,00</w:t>
            </w:r>
          </w:p>
        </w:tc>
      </w:tr>
      <w:tr w:rsidR="00245879" w:rsidRPr="00245879" w14:paraId="76FE095B" w14:textId="77777777" w:rsidTr="00245879">
        <w:trPr>
          <w:trHeight w:val="4725"/>
        </w:trPr>
        <w:tc>
          <w:tcPr>
            <w:tcW w:w="3701" w:type="dxa"/>
            <w:tcBorders>
              <w:top w:val="nil"/>
              <w:left w:val="single" w:sz="4" w:space="0" w:color="000000"/>
              <w:bottom w:val="single" w:sz="4" w:space="0" w:color="000000"/>
              <w:right w:val="single" w:sz="4" w:space="0" w:color="000000"/>
            </w:tcBorders>
            <w:shd w:val="clear" w:color="000000" w:fill="FFFFFF"/>
            <w:hideMark/>
          </w:tcPr>
          <w:p w14:paraId="3F4FA086" w14:textId="77777777" w:rsidR="00245879" w:rsidRPr="00245879" w:rsidRDefault="00245879" w:rsidP="00245879">
            <w:pPr>
              <w:outlineLvl w:val="3"/>
              <w:rPr>
                <w:color w:val="000000"/>
                <w:sz w:val="24"/>
                <w:szCs w:val="24"/>
              </w:rPr>
            </w:pPr>
            <w:r w:rsidRPr="00245879">
              <w:rPr>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(Межбюджетные трансферты)</w:t>
            </w:r>
          </w:p>
        </w:tc>
        <w:tc>
          <w:tcPr>
            <w:tcW w:w="2268" w:type="dxa"/>
            <w:tcBorders>
              <w:top w:val="nil"/>
              <w:left w:val="nil"/>
              <w:bottom w:val="single" w:sz="4" w:space="0" w:color="000000"/>
              <w:right w:val="single" w:sz="4" w:space="0" w:color="000000"/>
            </w:tcBorders>
            <w:shd w:val="clear" w:color="000000" w:fill="FFFFFF"/>
            <w:noWrap/>
            <w:hideMark/>
          </w:tcPr>
          <w:p w14:paraId="6CCE0D78" w14:textId="77777777" w:rsidR="00245879" w:rsidRPr="00245879" w:rsidRDefault="00245879" w:rsidP="00245879">
            <w:pPr>
              <w:jc w:val="center"/>
              <w:outlineLvl w:val="3"/>
              <w:rPr>
                <w:color w:val="000000"/>
                <w:sz w:val="24"/>
                <w:szCs w:val="24"/>
              </w:rPr>
            </w:pPr>
            <w:r w:rsidRPr="00245879">
              <w:rPr>
                <w:color w:val="000000"/>
                <w:sz w:val="24"/>
                <w:szCs w:val="24"/>
              </w:rPr>
              <w:t>40900П5120</w:t>
            </w:r>
          </w:p>
        </w:tc>
        <w:tc>
          <w:tcPr>
            <w:tcW w:w="1559" w:type="dxa"/>
            <w:tcBorders>
              <w:top w:val="nil"/>
              <w:left w:val="nil"/>
              <w:bottom w:val="single" w:sz="4" w:space="0" w:color="000000"/>
              <w:right w:val="single" w:sz="4" w:space="0" w:color="000000"/>
            </w:tcBorders>
            <w:shd w:val="clear" w:color="000000" w:fill="FFFFFF"/>
            <w:noWrap/>
            <w:hideMark/>
          </w:tcPr>
          <w:p w14:paraId="37E797CD" w14:textId="77777777" w:rsidR="00245879" w:rsidRPr="00245879" w:rsidRDefault="00245879" w:rsidP="00245879">
            <w:pPr>
              <w:jc w:val="center"/>
              <w:outlineLvl w:val="3"/>
              <w:rPr>
                <w:color w:val="000000"/>
                <w:sz w:val="24"/>
                <w:szCs w:val="24"/>
              </w:rPr>
            </w:pPr>
            <w:r w:rsidRPr="00245879">
              <w:rPr>
                <w:color w:val="000000"/>
                <w:sz w:val="24"/>
                <w:szCs w:val="24"/>
              </w:rPr>
              <w:t>500</w:t>
            </w:r>
          </w:p>
        </w:tc>
        <w:tc>
          <w:tcPr>
            <w:tcW w:w="1843" w:type="dxa"/>
            <w:tcBorders>
              <w:top w:val="nil"/>
              <w:left w:val="nil"/>
              <w:bottom w:val="single" w:sz="4" w:space="0" w:color="000000"/>
              <w:right w:val="single" w:sz="4" w:space="0" w:color="000000"/>
            </w:tcBorders>
            <w:shd w:val="clear" w:color="000000" w:fill="FFFFFF"/>
            <w:noWrap/>
            <w:hideMark/>
          </w:tcPr>
          <w:p w14:paraId="4AB759D4" w14:textId="77777777" w:rsidR="00245879" w:rsidRPr="00245879" w:rsidRDefault="00245879" w:rsidP="00245879">
            <w:pPr>
              <w:jc w:val="right"/>
              <w:outlineLvl w:val="3"/>
              <w:rPr>
                <w:color w:val="000000"/>
                <w:sz w:val="24"/>
                <w:szCs w:val="24"/>
              </w:rPr>
            </w:pPr>
            <w:r w:rsidRPr="00245879">
              <w:rPr>
                <w:color w:val="000000"/>
                <w:sz w:val="24"/>
                <w:szCs w:val="24"/>
              </w:rPr>
              <w:t>5 204,00</w:t>
            </w:r>
          </w:p>
        </w:tc>
      </w:tr>
      <w:tr w:rsidR="00245879" w:rsidRPr="00245879" w14:paraId="0D56DD1B" w14:textId="77777777" w:rsidTr="00245879">
        <w:trPr>
          <w:trHeight w:val="3780"/>
        </w:trPr>
        <w:tc>
          <w:tcPr>
            <w:tcW w:w="3701" w:type="dxa"/>
            <w:tcBorders>
              <w:top w:val="nil"/>
              <w:left w:val="single" w:sz="4" w:space="0" w:color="000000"/>
              <w:bottom w:val="single" w:sz="4" w:space="0" w:color="000000"/>
              <w:right w:val="single" w:sz="4" w:space="0" w:color="000000"/>
            </w:tcBorders>
            <w:shd w:val="clear" w:color="000000" w:fill="FFFFFF"/>
            <w:hideMark/>
          </w:tcPr>
          <w:p w14:paraId="0AB9E51E" w14:textId="77777777" w:rsidR="00245879" w:rsidRPr="00245879" w:rsidRDefault="00245879" w:rsidP="00245879">
            <w:pPr>
              <w:outlineLvl w:val="3"/>
              <w:rPr>
                <w:color w:val="000000"/>
                <w:sz w:val="24"/>
                <w:szCs w:val="24"/>
              </w:rPr>
            </w:pPr>
            <w:r w:rsidRPr="00245879">
              <w:rPr>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организации мероприятий по обеспечению безопасности людей на водных объектах, охране их жизни и здоровья        (Межбюджетные трансферты)</w:t>
            </w:r>
          </w:p>
        </w:tc>
        <w:tc>
          <w:tcPr>
            <w:tcW w:w="2268" w:type="dxa"/>
            <w:tcBorders>
              <w:top w:val="nil"/>
              <w:left w:val="nil"/>
              <w:bottom w:val="single" w:sz="4" w:space="0" w:color="000000"/>
              <w:right w:val="single" w:sz="4" w:space="0" w:color="000000"/>
            </w:tcBorders>
            <w:shd w:val="clear" w:color="000000" w:fill="FFFFFF"/>
            <w:noWrap/>
            <w:hideMark/>
          </w:tcPr>
          <w:p w14:paraId="18976985" w14:textId="77777777" w:rsidR="00245879" w:rsidRPr="00245879" w:rsidRDefault="00245879" w:rsidP="00245879">
            <w:pPr>
              <w:jc w:val="center"/>
              <w:outlineLvl w:val="3"/>
              <w:rPr>
                <w:color w:val="000000"/>
                <w:sz w:val="24"/>
                <w:szCs w:val="24"/>
              </w:rPr>
            </w:pPr>
            <w:r w:rsidRPr="00245879">
              <w:rPr>
                <w:color w:val="000000"/>
                <w:sz w:val="24"/>
                <w:szCs w:val="24"/>
              </w:rPr>
              <w:t>40900П5130</w:t>
            </w:r>
          </w:p>
        </w:tc>
        <w:tc>
          <w:tcPr>
            <w:tcW w:w="1559" w:type="dxa"/>
            <w:tcBorders>
              <w:top w:val="nil"/>
              <w:left w:val="nil"/>
              <w:bottom w:val="single" w:sz="4" w:space="0" w:color="000000"/>
              <w:right w:val="single" w:sz="4" w:space="0" w:color="000000"/>
            </w:tcBorders>
            <w:shd w:val="clear" w:color="000000" w:fill="FFFFFF"/>
            <w:noWrap/>
            <w:hideMark/>
          </w:tcPr>
          <w:p w14:paraId="03B7E0F2" w14:textId="77777777" w:rsidR="00245879" w:rsidRPr="00245879" w:rsidRDefault="00245879" w:rsidP="00245879">
            <w:pPr>
              <w:jc w:val="center"/>
              <w:outlineLvl w:val="3"/>
              <w:rPr>
                <w:color w:val="000000"/>
                <w:sz w:val="24"/>
                <w:szCs w:val="24"/>
              </w:rPr>
            </w:pPr>
            <w:r w:rsidRPr="00245879">
              <w:rPr>
                <w:color w:val="000000"/>
                <w:sz w:val="24"/>
                <w:szCs w:val="24"/>
              </w:rPr>
              <w:t>500</w:t>
            </w:r>
          </w:p>
        </w:tc>
        <w:tc>
          <w:tcPr>
            <w:tcW w:w="1843" w:type="dxa"/>
            <w:tcBorders>
              <w:top w:val="nil"/>
              <w:left w:val="nil"/>
              <w:bottom w:val="single" w:sz="4" w:space="0" w:color="000000"/>
              <w:right w:val="single" w:sz="4" w:space="0" w:color="000000"/>
            </w:tcBorders>
            <w:shd w:val="clear" w:color="000000" w:fill="FFFFFF"/>
            <w:noWrap/>
            <w:hideMark/>
          </w:tcPr>
          <w:p w14:paraId="403D5E49" w14:textId="77777777" w:rsidR="00245879" w:rsidRPr="00245879" w:rsidRDefault="00245879" w:rsidP="00245879">
            <w:pPr>
              <w:jc w:val="right"/>
              <w:outlineLvl w:val="3"/>
              <w:rPr>
                <w:color w:val="000000"/>
                <w:sz w:val="24"/>
                <w:szCs w:val="24"/>
              </w:rPr>
            </w:pPr>
            <w:r w:rsidRPr="00245879">
              <w:rPr>
                <w:color w:val="000000"/>
                <w:sz w:val="24"/>
                <w:szCs w:val="24"/>
              </w:rPr>
              <w:t>5 204,00</w:t>
            </w:r>
          </w:p>
        </w:tc>
      </w:tr>
      <w:tr w:rsidR="00245879" w:rsidRPr="00245879" w14:paraId="1B3ADF39" w14:textId="77777777" w:rsidTr="00245879">
        <w:trPr>
          <w:trHeight w:val="4725"/>
        </w:trPr>
        <w:tc>
          <w:tcPr>
            <w:tcW w:w="3701" w:type="dxa"/>
            <w:tcBorders>
              <w:top w:val="nil"/>
              <w:left w:val="single" w:sz="4" w:space="0" w:color="000000"/>
              <w:bottom w:val="single" w:sz="4" w:space="0" w:color="000000"/>
              <w:right w:val="single" w:sz="4" w:space="0" w:color="000000"/>
            </w:tcBorders>
            <w:shd w:val="clear" w:color="000000" w:fill="FFFFFF"/>
            <w:hideMark/>
          </w:tcPr>
          <w:p w14:paraId="586D0C54" w14:textId="77777777" w:rsidR="00245879" w:rsidRPr="00245879" w:rsidRDefault="00245879" w:rsidP="00245879">
            <w:pPr>
              <w:outlineLvl w:val="3"/>
              <w:rPr>
                <w:color w:val="000000"/>
                <w:sz w:val="24"/>
                <w:szCs w:val="24"/>
              </w:rPr>
            </w:pPr>
            <w:r w:rsidRPr="00245879">
              <w:rPr>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информированию населения  об ограничениях использования водных объектов и осуществление в пределах, установленных водным законодательством Российской Федерации, полномочий собственника водных объектов         (Межбюджетные трансферты)</w:t>
            </w:r>
          </w:p>
        </w:tc>
        <w:tc>
          <w:tcPr>
            <w:tcW w:w="2268" w:type="dxa"/>
            <w:tcBorders>
              <w:top w:val="nil"/>
              <w:left w:val="nil"/>
              <w:bottom w:val="single" w:sz="4" w:space="0" w:color="000000"/>
              <w:right w:val="single" w:sz="4" w:space="0" w:color="000000"/>
            </w:tcBorders>
            <w:shd w:val="clear" w:color="000000" w:fill="FFFFFF"/>
            <w:noWrap/>
            <w:hideMark/>
          </w:tcPr>
          <w:p w14:paraId="6A7EE335" w14:textId="77777777" w:rsidR="00245879" w:rsidRPr="00245879" w:rsidRDefault="00245879" w:rsidP="00245879">
            <w:pPr>
              <w:jc w:val="center"/>
              <w:outlineLvl w:val="3"/>
              <w:rPr>
                <w:color w:val="000000"/>
                <w:sz w:val="24"/>
                <w:szCs w:val="24"/>
              </w:rPr>
            </w:pPr>
            <w:r w:rsidRPr="00245879">
              <w:rPr>
                <w:color w:val="000000"/>
                <w:sz w:val="24"/>
                <w:szCs w:val="24"/>
              </w:rPr>
              <w:t>40900П5140</w:t>
            </w:r>
          </w:p>
        </w:tc>
        <w:tc>
          <w:tcPr>
            <w:tcW w:w="1559" w:type="dxa"/>
            <w:tcBorders>
              <w:top w:val="nil"/>
              <w:left w:val="nil"/>
              <w:bottom w:val="single" w:sz="4" w:space="0" w:color="000000"/>
              <w:right w:val="single" w:sz="4" w:space="0" w:color="000000"/>
            </w:tcBorders>
            <w:shd w:val="clear" w:color="000000" w:fill="FFFFFF"/>
            <w:noWrap/>
            <w:hideMark/>
          </w:tcPr>
          <w:p w14:paraId="20DF494A" w14:textId="77777777" w:rsidR="00245879" w:rsidRPr="00245879" w:rsidRDefault="00245879" w:rsidP="00245879">
            <w:pPr>
              <w:jc w:val="center"/>
              <w:outlineLvl w:val="3"/>
              <w:rPr>
                <w:color w:val="000000"/>
                <w:sz w:val="24"/>
                <w:szCs w:val="24"/>
              </w:rPr>
            </w:pPr>
            <w:r w:rsidRPr="00245879">
              <w:rPr>
                <w:color w:val="000000"/>
                <w:sz w:val="24"/>
                <w:szCs w:val="24"/>
              </w:rPr>
              <w:t>500</w:t>
            </w:r>
          </w:p>
        </w:tc>
        <w:tc>
          <w:tcPr>
            <w:tcW w:w="1843" w:type="dxa"/>
            <w:tcBorders>
              <w:top w:val="nil"/>
              <w:left w:val="nil"/>
              <w:bottom w:val="single" w:sz="4" w:space="0" w:color="000000"/>
              <w:right w:val="single" w:sz="4" w:space="0" w:color="000000"/>
            </w:tcBorders>
            <w:shd w:val="clear" w:color="000000" w:fill="FFFFFF"/>
            <w:noWrap/>
            <w:hideMark/>
          </w:tcPr>
          <w:p w14:paraId="310B57FA" w14:textId="77777777" w:rsidR="00245879" w:rsidRPr="00245879" w:rsidRDefault="00245879" w:rsidP="00245879">
            <w:pPr>
              <w:jc w:val="right"/>
              <w:outlineLvl w:val="3"/>
              <w:rPr>
                <w:color w:val="000000"/>
                <w:sz w:val="24"/>
                <w:szCs w:val="24"/>
              </w:rPr>
            </w:pPr>
            <w:r w:rsidRPr="00245879">
              <w:rPr>
                <w:color w:val="000000"/>
                <w:sz w:val="24"/>
                <w:szCs w:val="24"/>
              </w:rPr>
              <w:t>5 204,00</w:t>
            </w:r>
          </w:p>
        </w:tc>
      </w:tr>
      <w:tr w:rsidR="00245879" w:rsidRPr="00245879" w14:paraId="7B86DA10" w14:textId="77777777" w:rsidTr="00245879">
        <w:trPr>
          <w:trHeight w:val="6615"/>
        </w:trPr>
        <w:tc>
          <w:tcPr>
            <w:tcW w:w="3701" w:type="dxa"/>
            <w:tcBorders>
              <w:top w:val="nil"/>
              <w:left w:val="single" w:sz="4" w:space="0" w:color="000000"/>
              <w:bottom w:val="single" w:sz="4" w:space="0" w:color="000000"/>
              <w:right w:val="single" w:sz="4" w:space="0" w:color="000000"/>
            </w:tcBorders>
            <w:shd w:val="clear" w:color="000000" w:fill="FFFFFF"/>
            <w:hideMark/>
          </w:tcPr>
          <w:p w14:paraId="3C925989" w14:textId="77777777" w:rsidR="00245879" w:rsidRPr="00245879" w:rsidRDefault="00245879" w:rsidP="00245879">
            <w:pPr>
              <w:outlineLvl w:val="3"/>
              <w:rPr>
                <w:color w:val="000000"/>
                <w:sz w:val="24"/>
                <w:szCs w:val="24"/>
              </w:rPr>
            </w:pPr>
            <w:r w:rsidRPr="00245879">
              <w:rPr>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обеспечению проживающих в сельском поселении и нуждающихся в жилых помещениях малоимущих граждан жилыми помещениями, организации строительства и содержанию муниципального жилищного фонда, созданию условий для жилищного строительства, муниципальному жилищному контролю, а также иных полномочий органов местного самоуправления в соответствии с жилищным законодательством        (Межбюджетные трансферты)</w:t>
            </w:r>
          </w:p>
        </w:tc>
        <w:tc>
          <w:tcPr>
            <w:tcW w:w="2268" w:type="dxa"/>
            <w:tcBorders>
              <w:top w:val="nil"/>
              <w:left w:val="nil"/>
              <w:bottom w:val="single" w:sz="4" w:space="0" w:color="000000"/>
              <w:right w:val="single" w:sz="4" w:space="0" w:color="000000"/>
            </w:tcBorders>
            <w:shd w:val="clear" w:color="000000" w:fill="FFFFFF"/>
            <w:noWrap/>
            <w:hideMark/>
          </w:tcPr>
          <w:p w14:paraId="5581AFB7" w14:textId="77777777" w:rsidR="00245879" w:rsidRPr="00245879" w:rsidRDefault="00245879" w:rsidP="00245879">
            <w:pPr>
              <w:jc w:val="center"/>
              <w:outlineLvl w:val="3"/>
              <w:rPr>
                <w:color w:val="000000"/>
                <w:sz w:val="24"/>
                <w:szCs w:val="24"/>
              </w:rPr>
            </w:pPr>
            <w:r w:rsidRPr="00245879">
              <w:rPr>
                <w:color w:val="000000"/>
                <w:sz w:val="24"/>
                <w:szCs w:val="24"/>
              </w:rPr>
              <w:t>40900П5150</w:t>
            </w:r>
          </w:p>
        </w:tc>
        <w:tc>
          <w:tcPr>
            <w:tcW w:w="1559" w:type="dxa"/>
            <w:tcBorders>
              <w:top w:val="nil"/>
              <w:left w:val="nil"/>
              <w:bottom w:val="single" w:sz="4" w:space="0" w:color="000000"/>
              <w:right w:val="single" w:sz="4" w:space="0" w:color="000000"/>
            </w:tcBorders>
            <w:shd w:val="clear" w:color="000000" w:fill="FFFFFF"/>
            <w:noWrap/>
            <w:hideMark/>
          </w:tcPr>
          <w:p w14:paraId="6B3EDC3D" w14:textId="77777777" w:rsidR="00245879" w:rsidRPr="00245879" w:rsidRDefault="00245879" w:rsidP="00245879">
            <w:pPr>
              <w:jc w:val="center"/>
              <w:outlineLvl w:val="3"/>
              <w:rPr>
                <w:color w:val="000000"/>
                <w:sz w:val="24"/>
                <w:szCs w:val="24"/>
              </w:rPr>
            </w:pPr>
            <w:r w:rsidRPr="00245879">
              <w:rPr>
                <w:color w:val="000000"/>
                <w:sz w:val="24"/>
                <w:szCs w:val="24"/>
              </w:rPr>
              <w:t>500</w:t>
            </w:r>
          </w:p>
        </w:tc>
        <w:tc>
          <w:tcPr>
            <w:tcW w:w="1843" w:type="dxa"/>
            <w:tcBorders>
              <w:top w:val="nil"/>
              <w:left w:val="nil"/>
              <w:bottom w:val="single" w:sz="4" w:space="0" w:color="000000"/>
              <w:right w:val="single" w:sz="4" w:space="0" w:color="000000"/>
            </w:tcBorders>
            <w:shd w:val="clear" w:color="000000" w:fill="FFFFFF"/>
            <w:noWrap/>
            <w:hideMark/>
          </w:tcPr>
          <w:p w14:paraId="65940B6A" w14:textId="77777777" w:rsidR="00245879" w:rsidRPr="00245879" w:rsidRDefault="00245879" w:rsidP="00245879">
            <w:pPr>
              <w:jc w:val="right"/>
              <w:outlineLvl w:val="3"/>
              <w:rPr>
                <w:color w:val="000000"/>
                <w:sz w:val="24"/>
                <w:szCs w:val="24"/>
              </w:rPr>
            </w:pPr>
            <w:r w:rsidRPr="00245879">
              <w:rPr>
                <w:color w:val="000000"/>
                <w:sz w:val="24"/>
                <w:szCs w:val="24"/>
              </w:rPr>
              <w:t>482 000,00</w:t>
            </w:r>
          </w:p>
        </w:tc>
      </w:tr>
      <w:tr w:rsidR="00245879" w:rsidRPr="00245879" w14:paraId="7C3B33CC" w14:textId="77777777" w:rsidTr="00245879">
        <w:trPr>
          <w:trHeight w:val="2205"/>
        </w:trPr>
        <w:tc>
          <w:tcPr>
            <w:tcW w:w="3701" w:type="dxa"/>
            <w:tcBorders>
              <w:top w:val="nil"/>
              <w:left w:val="single" w:sz="4" w:space="0" w:color="000000"/>
              <w:bottom w:val="single" w:sz="4" w:space="0" w:color="000000"/>
              <w:right w:val="single" w:sz="4" w:space="0" w:color="000000"/>
            </w:tcBorders>
            <w:shd w:val="clear" w:color="000000" w:fill="FFFFFF"/>
            <w:hideMark/>
          </w:tcPr>
          <w:p w14:paraId="7F68A1FA" w14:textId="77777777" w:rsidR="00245879" w:rsidRPr="00245879" w:rsidRDefault="00245879" w:rsidP="00245879">
            <w:pPr>
              <w:rPr>
                <w:b/>
                <w:bCs/>
                <w:color w:val="000000"/>
                <w:sz w:val="24"/>
                <w:szCs w:val="24"/>
              </w:rPr>
            </w:pPr>
            <w:r w:rsidRPr="00245879">
              <w:rPr>
                <w:b/>
                <w:bCs/>
                <w:color w:val="000000"/>
                <w:sz w:val="24"/>
                <w:szCs w:val="24"/>
              </w:rPr>
              <w:t xml:space="preserve">  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2268" w:type="dxa"/>
            <w:tcBorders>
              <w:top w:val="nil"/>
              <w:left w:val="nil"/>
              <w:bottom w:val="single" w:sz="4" w:space="0" w:color="000000"/>
              <w:right w:val="single" w:sz="4" w:space="0" w:color="000000"/>
            </w:tcBorders>
            <w:shd w:val="clear" w:color="000000" w:fill="FFFFFF"/>
            <w:noWrap/>
            <w:hideMark/>
          </w:tcPr>
          <w:p w14:paraId="6C1AF1EC" w14:textId="77777777" w:rsidR="00245879" w:rsidRPr="00245879" w:rsidRDefault="00245879" w:rsidP="00245879">
            <w:pPr>
              <w:jc w:val="center"/>
              <w:rPr>
                <w:b/>
                <w:bCs/>
                <w:color w:val="000000"/>
                <w:sz w:val="24"/>
                <w:szCs w:val="24"/>
              </w:rPr>
            </w:pPr>
            <w:r w:rsidRPr="00245879">
              <w:rPr>
                <w:b/>
                <w:bCs/>
                <w:color w:val="000000"/>
                <w:sz w:val="24"/>
                <w:szCs w:val="24"/>
              </w:rPr>
              <w:t>4300000000</w:t>
            </w:r>
          </w:p>
        </w:tc>
        <w:tc>
          <w:tcPr>
            <w:tcW w:w="1559" w:type="dxa"/>
            <w:tcBorders>
              <w:top w:val="nil"/>
              <w:left w:val="nil"/>
              <w:bottom w:val="single" w:sz="4" w:space="0" w:color="000000"/>
              <w:right w:val="single" w:sz="4" w:space="0" w:color="000000"/>
            </w:tcBorders>
            <w:shd w:val="clear" w:color="000000" w:fill="FFFFFF"/>
            <w:noWrap/>
            <w:hideMark/>
          </w:tcPr>
          <w:p w14:paraId="60BFDF8C" w14:textId="77777777" w:rsidR="00245879" w:rsidRPr="00245879" w:rsidRDefault="00245879" w:rsidP="00245879">
            <w:pPr>
              <w:jc w:val="center"/>
              <w:rPr>
                <w:b/>
                <w:bCs/>
                <w:color w:val="000000"/>
                <w:sz w:val="24"/>
                <w:szCs w:val="24"/>
              </w:rPr>
            </w:pPr>
            <w:r w:rsidRPr="00245879">
              <w:rPr>
                <w:b/>
                <w:bCs/>
                <w:color w:val="000000"/>
                <w:sz w:val="24"/>
                <w:szCs w:val="24"/>
              </w:rPr>
              <w:t>000</w:t>
            </w:r>
          </w:p>
        </w:tc>
        <w:tc>
          <w:tcPr>
            <w:tcW w:w="1843" w:type="dxa"/>
            <w:tcBorders>
              <w:top w:val="nil"/>
              <w:left w:val="nil"/>
              <w:bottom w:val="single" w:sz="4" w:space="0" w:color="000000"/>
              <w:right w:val="single" w:sz="4" w:space="0" w:color="000000"/>
            </w:tcBorders>
            <w:shd w:val="clear" w:color="000000" w:fill="FFFFFF"/>
            <w:noWrap/>
            <w:hideMark/>
          </w:tcPr>
          <w:p w14:paraId="3BEFDE98" w14:textId="77777777" w:rsidR="00245879" w:rsidRPr="00245879" w:rsidRDefault="00245879" w:rsidP="00245879">
            <w:pPr>
              <w:jc w:val="right"/>
              <w:rPr>
                <w:b/>
                <w:bCs/>
                <w:color w:val="000000"/>
                <w:sz w:val="24"/>
                <w:szCs w:val="24"/>
              </w:rPr>
            </w:pPr>
            <w:r w:rsidRPr="00245879">
              <w:rPr>
                <w:b/>
                <w:bCs/>
                <w:color w:val="000000"/>
                <w:sz w:val="24"/>
                <w:szCs w:val="24"/>
              </w:rPr>
              <w:t>494,28</w:t>
            </w:r>
          </w:p>
        </w:tc>
      </w:tr>
      <w:tr w:rsidR="00245879" w:rsidRPr="00245879" w14:paraId="5840E723" w14:textId="77777777" w:rsidTr="00245879">
        <w:trPr>
          <w:trHeight w:val="315"/>
        </w:trPr>
        <w:tc>
          <w:tcPr>
            <w:tcW w:w="3701" w:type="dxa"/>
            <w:tcBorders>
              <w:top w:val="nil"/>
              <w:left w:val="single" w:sz="4" w:space="0" w:color="000000"/>
              <w:bottom w:val="single" w:sz="4" w:space="0" w:color="000000"/>
              <w:right w:val="single" w:sz="4" w:space="0" w:color="000000"/>
            </w:tcBorders>
            <w:shd w:val="clear" w:color="000000" w:fill="FFFFFF"/>
            <w:hideMark/>
          </w:tcPr>
          <w:p w14:paraId="063F1D5D" w14:textId="77777777" w:rsidR="00245879" w:rsidRPr="00245879" w:rsidRDefault="00245879" w:rsidP="00245879">
            <w:pPr>
              <w:outlineLvl w:val="0"/>
              <w:rPr>
                <w:color w:val="000000"/>
                <w:sz w:val="24"/>
                <w:szCs w:val="24"/>
              </w:rPr>
            </w:pPr>
            <w:r w:rsidRPr="00245879">
              <w:rPr>
                <w:color w:val="000000"/>
                <w:sz w:val="24"/>
                <w:szCs w:val="24"/>
              </w:rPr>
              <w:t xml:space="preserve">    Иные непрограммные мероприятия</w:t>
            </w:r>
          </w:p>
        </w:tc>
        <w:tc>
          <w:tcPr>
            <w:tcW w:w="2268" w:type="dxa"/>
            <w:tcBorders>
              <w:top w:val="nil"/>
              <w:left w:val="nil"/>
              <w:bottom w:val="single" w:sz="4" w:space="0" w:color="000000"/>
              <w:right w:val="single" w:sz="4" w:space="0" w:color="000000"/>
            </w:tcBorders>
            <w:shd w:val="clear" w:color="000000" w:fill="FFFFFF"/>
            <w:noWrap/>
            <w:hideMark/>
          </w:tcPr>
          <w:p w14:paraId="3E561CD3" w14:textId="77777777" w:rsidR="00245879" w:rsidRPr="00245879" w:rsidRDefault="00245879" w:rsidP="00245879">
            <w:pPr>
              <w:jc w:val="center"/>
              <w:outlineLvl w:val="0"/>
              <w:rPr>
                <w:color w:val="000000"/>
                <w:sz w:val="24"/>
                <w:szCs w:val="24"/>
              </w:rPr>
            </w:pPr>
            <w:r w:rsidRPr="00245879">
              <w:rPr>
                <w:color w:val="000000"/>
                <w:sz w:val="24"/>
                <w:szCs w:val="24"/>
              </w:rPr>
              <w:t>4390000000</w:t>
            </w:r>
          </w:p>
        </w:tc>
        <w:tc>
          <w:tcPr>
            <w:tcW w:w="1559" w:type="dxa"/>
            <w:tcBorders>
              <w:top w:val="nil"/>
              <w:left w:val="nil"/>
              <w:bottom w:val="single" w:sz="4" w:space="0" w:color="000000"/>
              <w:right w:val="single" w:sz="4" w:space="0" w:color="000000"/>
            </w:tcBorders>
            <w:shd w:val="clear" w:color="000000" w:fill="FFFFFF"/>
            <w:noWrap/>
            <w:hideMark/>
          </w:tcPr>
          <w:p w14:paraId="089CB2A8" w14:textId="77777777" w:rsidR="00245879" w:rsidRPr="00245879" w:rsidRDefault="00245879" w:rsidP="00245879">
            <w:pPr>
              <w:jc w:val="center"/>
              <w:outlineLvl w:val="0"/>
              <w:rPr>
                <w:color w:val="000000"/>
                <w:sz w:val="24"/>
                <w:szCs w:val="24"/>
              </w:rPr>
            </w:pPr>
            <w:r w:rsidRPr="00245879">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7E7E8F00" w14:textId="77777777" w:rsidR="00245879" w:rsidRPr="00245879" w:rsidRDefault="00245879" w:rsidP="00245879">
            <w:pPr>
              <w:jc w:val="right"/>
              <w:outlineLvl w:val="0"/>
              <w:rPr>
                <w:color w:val="000000"/>
                <w:sz w:val="24"/>
                <w:szCs w:val="24"/>
              </w:rPr>
            </w:pPr>
            <w:r w:rsidRPr="00245879">
              <w:rPr>
                <w:color w:val="000000"/>
                <w:sz w:val="24"/>
                <w:szCs w:val="24"/>
              </w:rPr>
              <w:t>494,28</w:t>
            </w:r>
          </w:p>
        </w:tc>
      </w:tr>
      <w:tr w:rsidR="00245879" w:rsidRPr="00245879" w14:paraId="4A60E6F2" w14:textId="77777777" w:rsidTr="00245879">
        <w:trPr>
          <w:trHeight w:val="2520"/>
        </w:trPr>
        <w:tc>
          <w:tcPr>
            <w:tcW w:w="3701" w:type="dxa"/>
            <w:tcBorders>
              <w:top w:val="nil"/>
              <w:left w:val="single" w:sz="4" w:space="0" w:color="000000"/>
              <w:bottom w:val="nil"/>
              <w:right w:val="single" w:sz="4" w:space="0" w:color="000000"/>
            </w:tcBorders>
            <w:shd w:val="clear" w:color="000000" w:fill="FFFFFF"/>
            <w:hideMark/>
          </w:tcPr>
          <w:p w14:paraId="4CF01889" w14:textId="77777777" w:rsidR="00245879" w:rsidRPr="00245879" w:rsidRDefault="00245879" w:rsidP="00245879">
            <w:pPr>
              <w:outlineLvl w:val="3"/>
              <w:rPr>
                <w:color w:val="000000"/>
                <w:sz w:val="24"/>
                <w:szCs w:val="24"/>
              </w:rPr>
            </w:pPr>
            <w:r w:rsidRPr="00245879">
              <w:rPr>
                <w:color w:val="000000"/>
                <w:sz w:val="24"/>
                <w:szCs w:val="24"/>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2268" w:type="dxa"/>
            <w:tcBorders>
              <w:top w:val="nil"/>
              <w:left w:val="nil"/>
              <w:bottom w:val="nil"/>
              <w:right w:val="single" w:sz="4" w:space="0" w:color="000000"/>
            </w:tcBorders>
            <w:shd w:val="clear" w:color="000000" w:fill="FFFFFF"/>
            <w:noWrap/>
            <w:hideMark/>
          </w:tcPr>
          <w:p w14:paraId="31EA0C0C" w14:textId="77777777" w:rsidR="00245879" w:rsidRPr="00245879" w:rsidRDefault="00245879" w:rsidP="00245879">
            <w:pPr>
              <w:jc w:val="center"/>
              <w:outlineLvl w:val="3"/>
              <w:rPr>
                <w:color w:val="000000"/>
                <w:sz w:val="24"/>
                <w:szCs w:val="24"/>
              </w:rPr>
            </w:pPr>
            <w:r w:rsidRPr="00245879">
              <w:rPr>
                <w:color w:val="000000"/>
                <w:sz w:val="24"/>
                <w:szCs w:val="24"/>
              </w:rPr>
              <w:t>4390051200</w:t>
            </w:r>
          </w:p>
        </w:tc>
        <w:tc>
          <w:tcPr>
            <w:tcW w:w="1559" w:type="dxa"/>
            <w:tcBorders>
              <w:top w:val="nil"/>
              <w:left w:val="nil"/>
              <w:bottom w:val="nil"/>
              <w:right w:val="single" w:sz="4" w:space="0" w:color="000000"/>
            </w:tcBorders>
            <w:shd w:val="clear" w:color="000000" w:fill="FFFFFF"/>
            <w:noWrap/>
            <w:hideMark/>
          </w:tcPr>
          <w:p w14:paraId="7ADCFEC0" w14:textId="77777777" w:rsidR="00245879" w:rsidRPr="00245879" w:rsidRDefault="00245879" w:rsidP="00245879">
            <w:pPr>
              <w:jc w:val="center"/>
              <w:outlineLvl w:val="3"/>
              <w:rPr>
                <w:color w:val="000000"/>
                <w:sz w:val="24"/>
                <w:szCs w:val="24"/>
              </w:rPr>
            </w:pPr>
            <w:r w:rsidRPr="00245879">
              <w:rPr>
                <w:color w:val="000000"/>
                <w:sz w:val="24"/>
                <w:szCs w:val="24"/>
              </w:rPr>
              <w:t>200</w:t>
            </w:r>
          </w:p>
        </w:tc>
        <w:tc>
          <w:tcPr>
            <w:tcW w:w="1843" w:type="dxa"/>
            <w:tcBorders>
              <w:top w:val="nil"/>
              <w:left w:val="nil"/>
              <w:bottom w:val="nil"/>
              <w:right w:val="single" w:sz="4" w:space="0" w:color="000000"/>
            </w:tcBorders>
            <w:shd w:val="clear" w:color="000000" w:fill="FFFFFF"/>
            <w:noWrap/>
            <w:hideMark/>
          </w:tcPr>
          <w:p w14:paraId="0B25F627" w14:textId="77777777" w:rsidR="00245879" w:rsidRPr="00245879" w:rsidRDefault="00245879" w:rsidP="00245879">
            <w:pPr>
              <w:jc w:val="right"/>
              <w:outlineLvl w:val="3"/>
              <w:rPr>
                <w:color w:val="000000"/>
                <w:sz w:val="24"/>
                <w:szCs w:val="24"/>
              </w:rPr>
            </w:pPr>
            <w:r w:rsidRPr="00245879">
              <w:rPr>
                <w:color w:val="000000"/>
                <w:sz w:val="24"/>
                <w:szCs w:val="24"/>
              </w:rPr>
              <w:t>494,28</w:t>
            </w:r>
          </w:p>
        </w:tc>
      </w:tr>
      <w:tr w:rsidR="00245879" w:rsidRPr="00245879" w14:paraId="58DE6C86" w14:textId="77777777" w:rsidTr="00245879">
        <w:trPr>
          <w:trHeight w:val="255"/>
        </w:trPr>
        <w:tc>
          <w:tcPr>
            <w:tcW w:w="7528"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88B546" w14:textId="77777777" w:rsidR="00245879" w:rsidRPr="00245879" w:rsidRDefault="00245879" w:rsidP="00245879">
            <w:pPr>
              <w:jc w:val="right"/>
              <w:rPr>
                <w:b/>
                <w:bCs/>
                <w:color w:val="000000"/>
                <w:sz w:val="24"/>
                <w:szCs w:val="24"/>
              </w:rPr>
            </w:pPr>
            <w:r w:rsidRPr="00245879">
              <w:rPr>
                <w:b/>
                <w:bCs/>
                <w:color w:val="000000"/>
                <w:sz w:val="24"/>
                <w:szCs w:val="24"/>
              </w:rPr>
              <w:t xml:space="preserve">Всего расходов:   </w:t>
            </w:r>
          </w:p>
        </w:tc>
        <w:tc>
          <w:tcPr>
            <w:tcW w:w="1843" w:type="dxa"/>
            <w:tcBorders>
              <w:top w:val="single" w:sz="4" w:space="0" w:color="auto"/>
              <w:left w:val="nil"/>
              <w:bottom w:val="single" w:sz="4" w:space="0" w:color="auto"/>
              <w:right w:val="single" w:sz="4" w:space="0" w:color="auto"/>
            </w:tcBorders>
            <w:shd w:val="clear" w:color="000000" w:fill="FFFFFF"/>
            <w:noWrap/>
            <w:hideMark/>
          </w:tcPr>
          <w:p w14:paraId="519EEC5C" w14:textId="77777777" w:rsidR="00245879" w:rsidRPr="00245879" w:rsidRDefault="00245879" w:rsidP="00245879">
            <w:pPr>
              <w:jc w:val="right"/>
              <w:rPr>
                <w:b/>
                <w:bCs/>
                <w:color w:val="000000"/>
                <w:sz w:val="24"/>
                <w:szCs w:val="24"/>
              </w:rPr>
            </w:pPr>
            <w:r w:rsidRPr="00245879">
              <w:rPr>
                <w:b/>
                <w:bCs/>
                <w:color w:val="000000"/>
                <w:sz w:val="24"/>
                <w:szCs w:val="24"/>
              </w:rPr>
              <w:t>323 914 181,28</w:t>
            </w:r>
          </w:p>
        </w:tc>
      </w:tr>
    </w:tbl>
    <w:p w14:paraId="67F63F1F" w14:textId="77777777" w:rsidR="00E2169B" w:rsidRDefault="00E2169B" w:rsidP="0004338F">
      <w:pPr>
        <w:widowControl w:val="0"/>
        <w:autoSpaceDE w:val="0"/>
        <w:autoSpaceDN w:val="0"/>
        <w:adjustRightInd w:val="0"/>
        <w:jc w:val="center"/>
        <w:rPr>
          <w:b/>
          <w:bCs/>
          <w:color w:val="000000"/>
          <w:szCs w:val="28"/>
        </w:rPr>
      </w:pPr>
    </w:p>
    <w:p w14:paraId="6CE07E6C" w14:textId="77777777" w:rsidR="00E2169B" w:rsidRDefault="00E2169B" w:rsidP="0004338F">
      <w:pPr>
        <w:widowControl w:val="0"/>
        <w:autoSpaceDE w:val="0"/>
        <w:autoSpaceDN w:val="0"/>
        <w:adjustRightInd w:val="0"/>
        <w:jc w:val="center"/>
        <w:rPr>
          <w:b/>
          <w:bCs/>
          <w:color w:val="000000"/>
          <w:szCs w:val="28"/>
        </w:rPr>
      </w:pPr>
    </w:p>
    <w:p w14:paraId="7B5EE03B" w14:textId="77777777" w:rsidR="000B7121" w:rsidRDefault="000B7121" w:rsidP="0004338F">
      <w:pPr>
        <w:widowControl w:val="0"/>
        <w:autoSpaceDE w:val="0"/>
        <w:autoSpaceDN w:val="0"/>
        <w:adjustRightInd w:val="0"/>
        <w:jc w:val="center"/>
        <w:rPr>
          <w:b/>
          <w:bCs/>
          <w:color w:val="000000"/>
          <w:szCs w:val="28"/>
        </w:rPr>
      </w:pPr>
    </w:p>
    <w:p w14:paraId="01CD1FF6" w14:textId="77777777" w:rsidR="000B7121" w:rsidRDefault="000B7121" w:rsidP="0004338F">
      <w:pPr>
        <w:widowControl w:val="0"/>
        <w:autoSpaceDE w:val="0"/>
        <w:autoSpaceDN w:val="0"/>
        <w:adjustRightInd w:val="0"/>
        <w:jc w:val="center"/>
        <w:rPr>
          <w:b/>
          <w:bCs/>
          <w:color w:val="000000"/>
          <w:szCs w:val="28"/>
        </w:rPr>
      </w:pPr>
    </w:p>
    <w:p w14:paraId="354FE2D4" w14:textId="77777777" w:rsidR="000B7121" w:rsidRDefault="000B7121" w:rsidP="0004338F">
      <w:pPr>
        <w:widowControl w:val="0"/>
        <w:autoSpaceDE w:val="0"/>
        <w:autoSpaceDN w:val="0"/>
        <w:adjustRightInd w:val="0"/>
        <w:jc w:val="center"/>
        <w:rPr>
          <w:b/>
          <w:bCs/>
          <w:color w:val="000000"/>
          <w:szCs w:val="28"/>
        </w:rPr>
      </w:pPr>
    </w:p>
    <w:p w14:paraId="54BDBD47" w14:textId="77777777" w:rsidR="000B7121" w:rsidRDefault="000B7121" w:rsidP="0004338F">
      <w:pPr>
        <w:widowControl w:val="0"/>
        <w:autoSpaceDE w:val="0"/>
        <w:autoSpaceDN w:val="0"/>
        <w:adjustRightInd w:val="0"/>
        <w:jc w:val="center"/>
        <w:rPr>
          <w:b/>
          <w:bCs/>
          <w:color w:val="000000"/>
          <w:szCs w:val="28"/>
        </w:rPr>
      </w:pPr>
    </w:p>
    <w:p w14:paraId="0E132A9B" w14:textId="77777777" w:rsidR="000B7121" w:rsidRDefault="000B7121" w:rsidP="0004338F">
      <w:pPr>
        <w:widowControl w:val="0"/>
        <w:autoSpaceDE w:val="0"/>
        <w:autoSpaceDN w:val="0"/>
        <w:adjustRightInd w:val="0"/>
        <w:jc w:val="center"/>
        <w:rPr>
          <w:b/>
          <w:bCs/>
          <w:color w:val="000000"/>
          <w:szCs w:val="28"/>
        </w:rPr>
      </w:pPr>
    </w:p>
    <w:p w14:paraId="10563FAC" w14:textId="77777777" w:rsidR="000B7121" w:rsidRDefault="000B7121" w:rsidP="0004338F">
      <w:pPr>
        <w:widowControl w:val="0"/>
        <w:autoSpaceDE w:val="0"/>
        <w:autoSpaceDN w:val="0"/>
        <w:adjustRightInd w:val="0"/>
        <w:jc w:val="center"/>
        <w:rPr>
          <w:b/>
          <w:bCs/>
          <w:color w:val="000000"/>
          <w:szCs w:val="28"/>
        </w:rPr>
      </w:pPr>
    </w:p>
    <w:p w14:paraId="57D56846" w14:textId="77777777" w:rsidR="000B7121" w:rsidRDefault="000B7121" w:rsidP="0004338F">
      <w:pPr>
        <w:widowControl w:val="0"/>
        <w:autoSpaceDE w:val="0"/>
        <w:autoSpaceDN w:val="0"/>
        <w:adjustRightInd w:val="0"/>
        <w:jc w:val="center"/>
        <w:rPr>
          <w:b/>
          <w:bCs/>
          <w:color w:val="000000"/>
          <w:szCs w:val="28"/>
        </w:rPr>
      </w:pPr>
    </w:p>
    <w:p w14:paraId="310E2783" w14:textId="77777777" w:rsidR="000B7121" w:rsidRDefault="000B7121" w:rsidP="0004338F">
      <w:pPr>
        <w:widowControl w:val="0"/>
        <w:autoSpaceDE w:val="0"/>
        <w:autoSpaceDN w:val="0"/>
        <w:adjustRightInd w:val="0"/>
        <w:jc w:val="center"/>
        <w:rPr>
          <w:b/>
          <w:bCs/>
          <w:color w:val="000000"/>
          <w:szCs w:val="28"/>
        </w:rPr>
      </w:pPr>
    </w:p>
    <w:p w14:paraId="070E9D84" w14:textId="77777777" w:rsidR="000B7121" w:rsidRDefault="000B7121" w:rsidP="0004338F">
      <w:pPr>
        <w:widowControl w:val="0"/>
        <w:autoSpaceDE w:val="0"/>
        <w:autoSpaceDN w:val="0"/>
        <w:adjustRightInd w:val="0"/>
        <w:jc w:val="center"/>
        <w:rPr>
          <w:b/>
          <w:bCs/>
          <w:color w:val="000000"/>
          <w:szCs w:val="28"/>
        </w:rPr>
      </w:pPr>
    </w:p>
    <w:p w14:paraId="56BD8B06" w14:textId="77777777" w:rsidR="000B7121" w:rsidRDefault="000B7121" w:rsidP="0004338F">
      <w:pPr>
        <w:widowControl w:val="0"/>
        <w:autoSpaceDE w:val="0"/>
        <w:autoSpaceDN w:val="0"/>
        <w:adjustRightInd w:val="0"/>
        <w:jc w:val="center"/>
        <w:rPr>
          <w:b/>
          <w:bCs/>
          <w:color w:val="000000"/>
          <w:szCs w:val="28"/>
        </w:rPr>
      </w:pPr>
    </w:p>
    <w:p w14:paraId="408B3641" w14:textId="77777777" w:rsidR="000B7121" w:rsidRDefault="000B7121" w:rsidP="0004338F">
      <w:pPr>
        <w:widowControl w:val="0"/>
        <w:autoSpaceDE w:val="0"/>
        <w:autoSpaceDN w:val="0"/>
        <w:adjustRightInd w:val="0"/>
        <w:jc w:val="center"/>
        <w:rPr>
          <w:b/>
          <w:bCs/>
          <w:color w:val="000000"/>
          <w:szCs w:val="28"/>
        </w:rPr>
      </w:pPr>
    </w:p>
    <w:p w14:paraId="37AD239F" w14:textId="77777777" w:rsidR="000B7121" w:rsidRDefault="000B7121" w:rsidP="0004338F">
      <w:pPr>
        <w:widowControl w:val="0"/>
        <w:autoSpaceDE w:val="0"/>
        <w:autoSpaceDN w:val="0"/>
        <w:adjustRightInd w:val="0"/>
        <w:jc w:val="center"/>
        <w:rPr>
          <w:b/>
          <w:bCs/>
          <w:color w:val="000000"/>
          <w:szCs w:val="28"/>
        </w:rPr>
      </w:pPr>
    </w:p>
    <w:p w14:paraId="083C5399" w14:textId="77777777" w:rsidR="000B7121" w:rsidRDefault="000B7121" w:rsidP="0004338F">
      <w:pPr>
        <w:widowControl w:val="0"/>
        <w:autoSpaceDE w:val="0"/>
        <w:autoSpaceDN w:val="0"/>
        <w:adjustRightInd w:val="0"/>
        <w:jc w:val="center"/>
        <w:rPr>
          <w:b/>
          <w:bCs/>
          <w:color w:val="000000"/>
          <w:szCs w:val="28"/>
        </w:rPr>
      </w:pPr>
    </w:p>
    <w:p w14:paraId="0D5FB6FA" w14:textId="77777777" w:rsidR="000B7121" w:rsidRDefault="000B7121" w:rsidP="0004338F">
      <w:pPr>
        <w:widowControl w:val="0"/>
        <w:autoSpaceDE w:val="0"/>
        <w:autoSpaceDN w:val="0"/>
        <w:adjustRightInd w:val="0"/>
        <w:jc w:val="center"/>
        <w:rPr>
          <w:b/>
          <w:bCs/>
          <w:color w:val="000000"/>
          <w:szCs w:val="28"/>
        </w:rPr>
      </w:pPr>
    </w:p>
    <w:p w14:paraId="2BFB569C" w14:textId="77777777" w:rsidR="000B7121" w:rsidRDefault="000B7121" w:rsidP="0004338F">
      <w:pPr>
        <w:widowControl w:val="0"/>
        <w:autoSpaceDE w:val="0"/>
        <w:autoSpaceDN w:val="0"/>
        <w:adjustRightInd w:val="0"/>
        <w:jc w:val="center"/>
        <w:rPr>
          <w:b/>
          <w:bCs/>
          <w:color w:val="000000"/>
          <w:szCs w:val="28"/>
        </w:rPr>
      </w:pPr>
    </w:p>
    <w:p w14:paraId="64366494" w14:textId="77777777" w:rsidR="000B7121" w:rsidRDefault="000B7121" w:rsidP="0004338F">
      <w:pPr>
        <w:widowControl w:val="0"/>
        <w:autoSpaceDE w:val="0"/>
        <w:autoSpaceDN w:val="0"/>
        <w:adjustRightInd w:val="0"/>
        <w:jc w:val="center"/>
        <w:rPr>
          <w:b/>
          <w:bCs/>
          <w:color w:val="000000"/>
          <w:szCs w:val="28"/>
        </w:rPr>
      </w:pPr>
    </w:p>
    <w:p w14:paraId="15BD6DAA" w14:textId="77777777" w:rsidR="000B7121" w:rsidRDefault="000B7121" w:rsidP="0004338F">
      <w:pPr>
        <w:widowControl w:val="0"/>
        <w:autoSpaceDE w:val="0"/>
        <w:autoSpaceDN w:val="0"/>
        <w:adjustRightInd w:val="0"/>
        <w:jc w:val="center"/>
        <w:rPr>
          <w:b/>
          <w:bCs/>
          <w:color w:val="000000"/>
          <w:szCs w:val="28"/>
        </w:rPr>
      </w:pPr>
    </w:p>
    <w:p w14:paraId="1F24DBD1" w14:textId="77777777" w:rsidR="000B7121" w:rsidRDefault="000B7121" w:rsidP="0004338F">
      <w:pPr>
        <w:widowControl w:val="0"/>
        <w:autoSpaceDE w:val="0"/>
        <w:autoSpaceDN w:val="0"/>
        <w:adjustRightInd w:val="0"/>
        <w:jc w:val="center"/>
        <w:rPr>
          <w:b/>
          <w:bCs/>
          <w:color w:val="000000"/>
          <w:szCs w:val="28"/>
        </w:rPr>
      </w:pPr>
    </w:p>
    <w:p w14:paraId="64119839" w14:textId="77777777" w:rsidR="000B7121" w:rsidRDefault="000B7121" w:rsidP="0004338F">
      <w:pPr>
        <w:widowControl w:val="0"/>
        <w:autoSpaceDE w:val="0"/>
        <w:autoSpaceDN w:val="0"/>
        <w:adjustRightInd w:val="0"/>
        <w:jc w:val="center"/>
        <w:rPr>
          <w:b/>
          <w:bCs/>
          <w:color w:val="000000"/>
          <w:szCs w:val="28"/>
        </w:rPr>
      </w:pPr>
    </w:p>
    <w:p w14:paraId="12099E7F" w14:textId="77777777" w:rsidR="000B7121" w:rsidRPr="00245879" w:rsidRDefault="000B7121" w:rsidP="0004338F">
      <w:pPr>
        <w:widowControl w:val="0"/>
        <w:autoSpaceDE w:val="0"/>
        <w:autoSpaceDN w:val="0"/>
        <w:adjustRightInd w:val="0"/>
        <w:jc w:val="center"/>
        <w:rPr>
          <w:b/>
          <w:bCs/>
          <w:szCs w:val="28"/>
        </w:rPr>
      </w:pPr>
    </w:p>
    <w:p w14:paraId="1612352C" w14:textId="77777777" w:rsidR="00245879" w:rsidRDefault="00245879" w:rsidP="00070EA4">
      <w:pPr>
        <w:ind w:left="4536" w:firstLine="567"/>
        <w:jc w:val="right"/>
        <w:rPr>
          <w:szCs w:val="28"/>
        </w:rPr>
      </w:pPr>
    </w:p>
    <w:p w14:paraId="538E93F4" w14:textId="77777777" w:rsidR="00245879" w:rsidRDefault="00245879" w:rsidP="00070EA4">
      <w:pPr>
        <w:ind w:left="4536" w:firstLine="567"/>
        <w:jc w:val="right"/>
        <w:rPr>
          <w:szCs w:val="28"/>
        </w:rPr>
      </w:pPr>
    </w:p>
    <w:p w14:paraId="1FCECF9C" w14:textId="77777777" w:rsidR="00245879" w:rsidRDefault="00245879" w:rsidP="00070EA4">
      <w:pPr>
        <w:ind w:left="4536" w:firstLine="567"/>
        <w:jc w:val="right"/>
        <w:rPr>
          <w:szCs w:val="28"/>
        </w:rPr>
      </w:pPr>
    </w:p>
    <w:p w14:paraId="5BFF5096" w14:textId="77777777" w:rsidR="00245879" w:rsidRDefault="00245879" w:rsidP="00070EA4">
      <w:pPr>
        <w:ind w:left="4536" w:firstLine="567"/>
        <w:jc w:val="right"/>
        <w:rPr>
          <w:szCs w:val="28"/>
        </w:rPr>
      </w:pPr>
    </w:p>
    <w:p w14:paraId="6CC37E2E" w14:textId="77777777" w:rsidR="00245879" w:rsidRDefault="00245879" w:rsidP="00070EA4">
      <w:pPr>
        <w:ind w:left="4536" w:firstLine="567"/>
        <w:jc w:val="right"/>
        <w:rPr>
          <w:szCs w:val="28"/>
        </w:rPr>
      </w:pPr>
    </w:p>
    <w:p w14:paraId="22CC95EF" w14:textId="77777777" w:rsidR="00245879" w:rsidRDefault="00245879" w:rsidP="00070EA4">
      <w:pPr>
        <w:ind w:left="4536" w:firstLine="567"/>
        <w:jc w:val="right"/>
        <w:rPr>
          <w:szCs w:val="28"/>
        </w:rPr>
      </w:pPr>
    </w:p>
    <w:p w14:paraId="1DA0C8F8" w14:textId="77777777" w:rsidR="00245879" w:rsidRDefault="00245879" w:rsidP="00070EA4">
      <w:pPr>
        <w:ind w:left="4536" w:firstLine="567"/>
        <w:jc w:val="right"/>
        <w:rPr>
          <w:szCs w:val="28"/>
        </w:rPr>
      </w:pPr>
    </w:p>
    <w:p w14:paraId="3C4A8F16" w14:textId="77777777" w:rsidR="00245879" w:rsidRDefault="00245879" w:rsidP="00070EA4">
      <w:pPr>
        <w:ind w:left="4536" w:firstLine="567"/>
        <w:jc w:val="right"/>
        <w:rPr>
          <w:szCs w:val="28"/>
        </w:rPr>
      </w:pPr>
    </w:p>
    <w:p w14:paraId="1360134A" w14:textId="77777777" w:rsidR="00245879" w:rsidRDefault="00245879" w:rsidP="00070EA4">
      <w:pPr>
        <w:ind w:left="4536" w:firstLine="567"/>
        <w:jc w:val="right"/>
        <w:rPr>
          <w:szCs w:val="28"/>
        </w:rPr>
      </w:pPr>
    </w:p>
    <w:p w14:paraId="67D0BE9E" w14:textId="77777777" w:rsidR="00245879" w:rsidRDefault="00245879" w:rsidP="00070EA4">
      <w:pPr>
        <w:ind w:left="4536" w:firstLine="567"/>
        <w:jc w:val="right"/>
        <w:rPr>
          <w:szCs w:val="28"/>
        </w:rPr>
      </w:pPr>
    </w:p>
    <w:p w14:paraId="4E2DB134" w14:textId="77777777" w:rsidR="00245879" w:rsidRDefault="00245879" w:rsidP="00070EA4">
      <w:pPr>
        <w:ind w:left="4536" w:firstLine="567"/>
        <w:jc w:val="right"/>
        <w:rPr>
          <w:szCs w:val="28"/>
        </w:rPr>
      </w:pPr>
    </w:p>
    <w:p w14:paraId="49F3F0C1" w14:textId="77777777" w:rsidR="00070EA4" w:rsidRPr="00245879" w:rsidRDefault="00070EA4" w:rsidP="00070EA4">
      <w:pPr>
        <w:ind w:left="4536" w:firstLine="567"/>
        <w:jc w:val="right"/>
        <w:rPr>
          <w:szCs w:val="28"/>
        </w:rPr>
      </w:pPr>
      <w:r w:rsidRPr="00245879">
        <w:rPr>
          <w:szCs w:val="28"/>
        </w:rPr>
        <w:t xml:space="preserve">Приложение  </w:t>
      </w:r>
      <w:r w:rsidR="00690A40" w:rsidRPr="00245879">
        <w:rPr>
          <w:szCs w:val="28"/>
        </w:rPr>
        <w:t>5</w:t>
      </w:r>
      <w:r w:rsidRPr="00245879">
        <w:rPr>
          <w:szCs w:val="28"/>
        </w:rPr>
        <w:t xml:space="preserve">  к решению Совета Гаврил</w:t>
      </w:r>
      <w:r w:rsidRPr="00245879">
        <w:rPr>
          <w:szCs w:val="28"/>
        </w:rPr>
        <w:t>о</w:t>
      </w:r>
      <w:r w:rsidRPr="00245879">
        <w:rPr>
          <w:szCs w:val="28"/>
        </w:rPr>
        <w:t>во-Посадского муниципального района</w:t>
      </w:r>
    </w:p>
    <w:p w14:paraId="2E68064A" w14:textId="77777777" w:rsidR="00070EA4" w:rsidRPr="00245879" w:rsidRDefault="00070EA4" w:rsidP="00070EA4">
      <w:pPr>
        <w:widowControl w:val="0"/>
        <w:autoSpaceDE w:val="0"/>
        <w:autoSpaceDN w:val="0"/>
        <w:adjustRightInd w:val="0"/>
        <w:jc w:val="right"/>
        <w:rPr>
          <w:szCs w:val="28"/>
        </w:rPr>
      </w:pPr>
      <w:r w:rsidRPr="00245879">
        <w:rPr>
          <w:szCs w:val="28"/>
        </w:rPr>
        <w:t xml:space="preserve">от </w:t>
      </w:r>
      <w:r w:rsidR="006B0FF7">
        <w:rPr>
          <w:szCs w:val="28"/>
        </w:rPr>
        <w:t>3</w:t>
      </w:r>
      <w:r w:rsidR="006A4379" w:rsidRPr="00245879">
        <w:rPr>
          <w:szCs w:val="28"/>
        </w:rPr>
        <w:t>0</w:t>
      </w:r>
      <w:r w:rsidRPr="00245879">
        <w:rPr>
          <w:szCs w:val="28"/>
        </w:rPr>
        <w:t>.</w:t>
      </w:r>
      <w:r w:rsidR="006B0FF7">
        <w:rPr>
          <w:szCs w:val="28"/>
        </w:rPr>
        <w:t>11</w:t>
      </w:r>
      <w:r w:rsidRPr="00245879">
        <w:rPr>
          <w:szCs w:val="28"/>
        </w:rPr>
        <w:t>.20</w:t>
      </w:r>
      <w:r w:rsidR="006A4379" w:rsidRPr="00245879">
        <w:rPr>
          <w:szCs w:val="28"/>
        </w:rPr>
        <w:t>2</w:t>
      </w:r>
      <w:r w:rsidR="002361C4" w:rsidRPr="00245879">
        <w:rPr>
          <w:szCs w:val="28"/>
        </w:rPr>
        <w:t>2</w:t>
      </w:r>
      <w:r w:rsidRPr="00245879">
        <w:rPr>
          <w:szCs w:val="28"/>
        </w:rPr>
        <w:t xml:space="preserve"> года № </w:t>
      </w:r>
      <w:r w:rsidR="006B0FF7">
        <w:rPr>
          <w:szCs w:val="28"/>
        </w:rPr>
        <w:t>149</w:t>
      </w:r>
    </w:p>
    <w:p w14:paraId="67C6071E" w14:textId="77777777" w:rsidR="006A4379" w:rsidRPr="00245879" w:rsidRDefault="006A4379" w:rsidP="00070EA4">
      <w:pPr>
        <w:widowControl w:val="0"/>
        <w:autoSpaceDE w:val="0"/>
        <w:autoSpaceDN w:val="0"/>
        <w:adjustRightInd w:val="0"/>
        <w:jc w:val="right"/>
        <w:rPr>
          <w:szCs w:val="28"/>
        </w:rPr>
      </w:pPr>
    </w:p>
    <w:p w14:paraId="330BF99E" w14:textId="77777777" w:rsidR="00070EA4" w:rsidRPr="00245879" w:rsidRDefault="00070EA4" w:rsidP="00070EA4">
      <w:pPr>
        <w:widowControl w:val="0"/>
        <w:autoSpaceDE w:val="0"/>
        <w:autoSpaceDN w:val="0"/>
        <w:adjustRightInd w:val="0"/>
        <w:jc w:val="center"/>
        <w:rPr>
          <w:b/>
          <w:bCs/>
          <w:szCs w:val="28"/>
        </w:rPr>
      </w:pPr>
      <w:r w:rsidRPr="00245879">
        <w:rPr>
          <w:b/>
          <w:bCs/>
          <w:szCs w:val="28"/>
        </w:rPr>
        <w:t xml:space="preserve">Распределение бюджетных ассигнований по целевым статьям </w:t>
      </w:r>
    </w:p>
    <w:p w14:paraId="6D73F591" w14:textId="77777777" w:rsidR="00070EA4" w:rsidRPr="00245879" w:rsidRDefault="00070EA4" w:rsidP="00070EA4">
      <w:pPr>
        <w:widowControl w:val="0"/>
        <w:autoSpaceDE w:val="0"/>
        <w:autoSpaceDN w:val="0"/>
        <w:adjustRightInd w:val="0"/>
        <w:jc w:val="center"/>
        <w:rPr>
          <w:b/>
          <w:bCs/>
          <w:szCs w:val="28"/>
        </w:rPr>
      </w:pPr>
      <w:r w:rsidRPr="00245879">
        <w:rPr>
          <w:b/>
          <w:bCs/>
          <w:szCs w:val="28"/>
        </w:rPr>
        <w:t>(муниципальным программам Гаврилово-Посадского муниципал</w:t>
      </w:r>
      <w:r w:rsidRPr="00245879">
        <w:rPr>
          <w:b/>
          <w:bCs/>
          <w:szCs w:val="28"/>
        </w:rPr>
        <w:t>ь</w:t>
      </w:r>
      <w:r w:rsidRPr="00245879">
        <w:rPr>
          <w:b/>
          <w:bCs/>
          <w:szCs w:val="28"/>
        </w:rPr>
        <w:t>ного района и не включенным в муниципальные программы Гавр</w:t>
      </w:r>
      <w:r w:rsidRPr="00245879">
        <w:rPr>
          <w:b/>
          <w:bCs/>
          <w:szCs w:val="28"/>
        </w:rPr>
        <w:t>и</w:t>
      </w:r>
      <w:r w:rsidRPr="00245879">
        <w:rPr>
          <w:b/>
          <w:bCs/>
          <w:szCs w:val="28"/>
        </w:rPr>
        <w:t>лово-Посадского муниципального района направлениям деятельности органов местного самоуправления  Гаврилово-Посадского мун</w:t>
      </w:r>
      <w:r w:rsidRPr="00245879">
        <w:rPr>
          <w:b/>
          <w:bCs/>
          <w:szCs w:val="28"/>
        </w:rPr>
        <w:t>и</w:t>
      </w:r>
      <w:r w:rsidRPr="00245879">
        <w:rPr>
          <w:b/>
          <w:bCs/>
          <w:szCs w:val="28"/>
        </w:rPr>
        <w:t xml:space="preserve">ципального района), группам видов расходов классификации расходов бюджета муниципального района и </w:t>
      </w:r>
    </w:p>
    <w:p w14:paraId="14A0AD58" w14:textId="77777777" w:rsidR="00070EA4" w:rsidRPr="00245879" w:rsidRDefault="00070EA4" w:rsidP="00070EA4">
      <w:pPr>
        <w:widowControl w:val="0"/>
        <w:autoSpaceDE w:val="0"/>
        <w:autoSpaceDN w:val="0"/>
        <w:adjustRightInd w:val="0"/>
        <w:jc w:val="center"/>
        <w:rPr>
          <w:b/>
          <w:bCs/>
          <w:szCs w:val="28"/>
        </w:rPr>
      </w:pPr>
      <w:r w:rsidRPr="00245879">
        <w:rPr>
          <w:b/>
          <w:bCs/>
          <w:szCs w:val="28"/>
        </w:rPr>
        <w:t>на плановый период 202</w:t>
      </w:r>
      <w:r w:rsidR="002361C4" w:rsidRPr="00245879">
        <w:rPr>
          <w:b/>
          <w:bCs/>
          <w:szCs w:val="28"/>
        </w:rPr>
        <w:t>4</w:t>
      </w:r>
      <w:r w:rsidRPr="00245879">
        <w:rPr>
          <w:b/>
          <w:bCs/>
          <w:szCs w:val="28"/>
        </w:rPr>
        <w:t xml:space="preserve"> и 202</w:t>
      </w:r>
      <w:r w:rsidR="002361C4" w:rsidRPr="00245879">
        <w:rPr>
          <w:b/>
          <w:bCs/>
          <w:szCs w:val="28"/>
        </w:rPr>
        <w:t>5</w:t>
      </w:r>
      <w:r w:rsidRPr="00245879">
        <w:rPr>
          <w:b/>
          <w:bCs/>
          <w:szCs w:val="28"/>
        </w:rPr>
        <w:t xml:space="preserve"> годов</w:t>
      </w:r>
    </w:p>
    <w:p w14:paraId="7326D192" w14:textId="77777777" w:rsidR="00070EA4" w:rsidRPr="00245879" w:rsidRDefault="00070EA4" w:rsidP="00070EA4">
      <w:pPr>
        <w:widowControl w:val="0"/>
        <w:autoSpaceDE w:val="0"/>
        <w:autoSpaceDN w:val="0"/>
        <w:adjustRightInd w:val="0"/>
        <w:jc w:val="center"/>
        <w:rPr>
          <w:b/>
          <w:bCs/>
          <w:szCs w:val="28"/>
        </w:rPr>
      </w:pPr>
    </w:p>
    <w:tbl>
      <w:tblPr>
        <w:tblW w:w="10065" w:type="dxa"/>
        <w:tblInd w:w="108" w:type="dxa"/>
        <w:tblLayout w:type="fixed"/>
        <w:tblLook w:val="04A0" w:firstRow="1" w:lastRow="0" w:firstColumn="1" w:lastColumn="0" w:noHBand="0" w:noVBand="1"/>
      </w:tblPr>
      <w:tblGrid>
        <w:gridCol w:w="3402"/>
        <w:gridCol w:w="1985"/>
        <w:gridCol w:w="992"/>
        <w:gridCol w:w="1843"/>
        <w:gridCol w:w="1843"/>
      </w:tblGrid>
      <w:tr w:rsidR="00245879" w:rsidRPr="00F45007" w14:paraId="37CDBAF0" w14:textId="77777777" w:rsidTr="004166C0">
        <w:trPr>
          <w:trHeight w:val="855"/>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2CE9E" w14:textId="77777777" w:rsidR="00245879" w:rsidRPr="00F45007" w:rsidRDefault="00245879" w:rsidP="004166C0">
            <w:pPr>
              <w:jc w:val="center"/>
              <w:rPr>
                <w:color w:val="000000"/>
                <w:sz w:val="24"/>
                <w:szCs w:val="24"/>
              </w:rPr>
            </w:pPr>
            <w:r w:rsidRPr="00F45007">
              <w:rPr>
                <w:color w:val="000000"/>
                <w:sz w:val="24"/>
                <w:szCs w:val="24"/>
              </w:rPr>
              <w:t>Наименование</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4FD518D" w14:textId="77777777" w:rsidR="00245879" w:rsidRPr="00F45007" w:rsidRDefault="00245879" w:rsidP="004166C0">
            <w:pPr>
              <w:jc w:val="center"/>
              <w:rPr>
                <w:color w:val="000000"/>
                <w:sz w:val="24"/>
                <w:szCs w:val="24"/>
              </w:rPr>
            </w:pPr>
            <w:r w:rsidRPr="00F45007">
              <w:rPr>
                <w:color w:val="000000"/>
                <w:sz w:val="24"/>
                <w:szCs w:val="24"/>
              </w:rPr>
              <w:t>Целевая статья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52E5302" w14:textId="77777777" w:rsidR="00245879" w:rsidRPr="00F45007" w:rsidRDefault="00245879" w:rsidP="004166C0">
            <w:pPr>
              <w:jc w:val="center"/>
              <w:rPr>
                <w:color w:val="000000"/>
                <w:sz w:val="24"/>
                <w:szCs w:val="24"/>
              </w:rPr>
            </w:pPr>
            <w:r w:rsidRPr="00F45007">
              <w:rPr>
                <w:color w:val="000000"/>
                <w:sz w:val="24"/>
                <w:szCs w:val="24"/>
              </w:rPr>
              <w:t>Вид расходов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D3343D2" w14:textId="77777777" w:rsidR="00245879" w:rsidRPr="00F45007" w:rsidRDefault="00245879" w:rsidP="00245879">
            <w:pPr>
              <w:jc w:val="center"/>
              <w:rPr>
                <w:color w:val="000000"/>
                <w:sz w:val="24"/>
                <w:szCs w:val="24"/>
              </w:rPr>
            </w:pPr>
            <w:r w:rsidRPr="00F45007">
              <w:rPr>
                <w:color w:val="000000"/>
                <w:sz w:val="24"/>
                <w:szCs w:val="24"/>
              </w:rPr>
              <w:t>Сумма на 202</w:t>
            </w:r>
            <w:r>
              <w:rPr>
                <w:color w:val="000000"/>
                <w:sz w:val="24"/>
                <w:szCs w:val="24"/>
              </w:rPr>
              <w:t>4</w:t>
            </w:r>
            <w:r w:rsidRPr="00F45007">
              <w:rPr>
                <w:color w:val="000000"/>
                <w:sz w:val="24"/>
                <w:szCs w:val="24"/>
              </w:rPr>
              <w:t xml:space="preserve"> год, руб.</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2BDD629" w14:textId="77777777" w:rsidR="00245879" w:rsidRPr="00F45007" w:rsidRDefault="00245879" w:rsidP="00245879">
            <w:pPr>
              <w:jc w:val="center"/>
              <w:rPr>
                <w:color w:val="000000"/>
                <w:sz w:val="24"/>
                <w:szCs w:val="24"/>
              </w:rPr>
            </w:pPr>
            <w:r w:rsidRPr="00F45007">
              <w:rPr>
                <w:color w:val="000000"/>
                <w:sz w:val="24"/>
                <w:szCs w:val="24"/>
              </w:rPr>
              <w:t>Сумма на 202</w:t>
            </w:r>
            <w:r>
              <w:rPr>
                <w:color w:val="000000"/>
                <w:sz w:val="24"/>
                <w:szCs w:val="24"/>
              </w:rPr>
              <w:t>5</w:t>
            </w:r>
            <w:r w:rsidRPr="00F45007">
              <w:rPr>
                <w:color w:val="000000"/>
                <w:sz w:val="24"/>
                <w:szCs w:val="24"/>
              </w:rPr>
              <w:t xml:space="preserve"> год, руб.</w:t>
            </w:r>
          </w:p>
        </w:tc>
      </w:tr>
      <w:tr w:rsidR="004166C0" w:rsidRPr="004166C0" w14:paraId="1BFD330D" w14:textId="77777777" w:rsidTr="004166C0">
        <w:trPr>
          <w:trHeight w:val="1260"/>
        </w:trPr>
        <w:tc>
          <w:tcPr>
            <w:tcW w:w="3402" w:type="dxa"/>
            <w:tcBorders>
              <w:top w:val="single" w:sz="4" w:space="0" w:color="000000"/>
              <w:left w:val="single" w:sz="4" w:space="0" w:color="000000"/>
              <w:bottom w:val="single" w:sz="4" w:space="0" w:color="000000"/>
              <w:right w:val="single" w:sz="4" w:space="0" w:color="000000"/>
            </w:tcBorders>
            <w:shd w:val="clear" w:color="000000" w:fill="FFFFFF"/>
            <w:hideMark/>
          </w:tcPr>
          <w:p w14:paraId="6A894D12" w14:textId="77777777" w:rsidR="004166C0" w:rsidRPr="004166C0" w:rsidRDefault="004166C0" w:rsidP="004166C0">
            <w:pPr>
              <w:rPr>
                <w:b/>
                <w:bCs/>
                <w:color w:val="000000"/>
                <w:sz w:val="24"/>
                <w:szCs w:val="24"/>
              </w:rPr>
            </w:pPr>
            <w:r w:rsidRPr="004166C0">
              <w:rPr>
                <w:b/>
                <w:bCs/>
                <w:color w:val="000000"/>
                <w:sz w:val="24"/>
                <w:szCs w:val="24"/>
              </w:rPr>
              <w:t xml:space="preserve">  Муниципальная программа «Развитие культуры Гаврилово-Посадского муниципального района»</w:t>
            </w:r>
          </w:p>
        </w:tc>
        <w:tc>
          <w:tcPr>
            <w:tcW w:w="1985" w:type="dxa"/>
            <w:tcBorders>
              <w:top w:val="single" w:sz="4" w:space="0" w:color="000000"/>
              <w:left w:val="nil"/>
              <w:bottom w:val="single" w:sz="4" w:space="0" w:color="000000"/>
              <w:right w:val="single" w:sz="4" w:space="0" w:color="000000"/>
            </w:tcBorders>
            <w:shd w:val="clear" w:color="000000" w:fill="FFFFFF"/>
            <w:noWrap/>
            <w:hideMark/>
          </w:tcPr>
          <w:p w14:paraId="305E9B1C" w14:textId="77777777" w:rsidR="004166C0" w:rsidRPr="004166C0" w:rsidRDefault="004166C0" w:rsidP="004166C0">
            <w:pPr>
              <w:jc w:val="center"/>
              <w:rPr>
                <w:b/>
                <w:bCs/>
                <w:color w:val="000000"/>
                <w:sz w:val="24"/>
                <w:szCs w:val="24"/>
              </w:rPr>
            </w:pPr>
            <w:r w:rsidRPr="004166C0">
              <w:rPr>
                <w:b/>
                <w:bCs/>
                <w:color w:val="000000"/>
                <w:sz w:val="24"/>
                <w:szCs w:val="24"/>
              </w:rPr>
              <w:t>0100000000</w:t>
            </w:r>
          </w:p>
        </w:tc>
        <w:tc>
          <w:tcPr>
            <w:tcW w:w="992" w:type="dxa"/>
            <w:tcBorders>
              <w:top w:val="single" w:sz="4" w:space="0" w:color="000000"/>
              <w:left w:val="nil"/>
              <w:bottom w:val="single" w:sz="4" w:space="0" w:color="000000"/>
              <w:right w:val="single" w:sz="4" w:space="0" w:color="000000"/>
            </w:tcBorders>
            <w:shd w:val="clear" w:color="000000" w:fill="FFFFFF"/>
            <w:noWrap/>
            <w:hideMark/>
          </w:tcPr>
          <w:p w14:paraId="38714668" w14:textId="77777777" w:rsidR="004166C0" w:rsidRPr="004166C0" w:rsidRDefault="004166C0" w:rsidP="004166C0">
            <w:pPr>
              <w:jc w:val="center"/>
              <w:rPr>
                <w:b/>
                <w:bCs/>
                <w:color w:val="000000"/>
                <w:sz w:val="24"/>
                <w:szCs w:val="24"/>
              </w:rPr>
            </w:pPr>
            <w:r w:rsidRPr="004166C0">
              <w:rPr>
                <w:b/>
                <w:bCs/>
                <w:color w:val="000000"/>
                <w:sz w:val="24"/>
                <w:szCs w:val="24"/>
              </w:rPr>
              <w:t> </w:t>
            </w:r>
          </w:p>
        </w:tc>
        <w:tc>
          <w:tcPr>
            <w:tcW w:w="1843" w:type="dxa"/>
            <w:tcBorders>
              <w:top w:val="single" w:sz="4" w:space="0" w:color="000000"/>
              <w:left w:val="nil"/>
              <w:bottom w:val="single" w:sz="4" w:space="0" w:color="000000"/>
              <w:right w:val="single" w:sz="4" w:space="0" w:color="000000"/>
            </w:tcBorders>
            <w:shd w:val="clear" w:color="000000" w:fill="FFFFFF"/>
            <w:noWrap/>
            <w:hideMark/>
          </w:tcPr>
          <w:p w14:paraId="6CA6D753" w14:textId="77777777" w:rsidR="004166C0" w:rsidRPr="004166C0" w:rsidRDefault="004166C0" w:rsidP="004166C0">
            <w:pPr>
              <w:jc w:val="right"/>
              <w:rPr>
                <w:b/>
                <w:bCs/>
                <w:color w:val="000000"/>
                <w:sz w:val="24"/>
                <w:szCs w:val="24"/>
              </w:rPr>
            </w:pPr>
            <w:r w:rsidRPr="004166C0">
              <w:rPr>
                <w:b/>
                <w:bCs/>
                <w:color w:val="000000"/>
                <w:sz w:val="24"/>
                <w:szCs w:val="24"/>
              </w:rPr>
              <w:t>15 278 339,00</w:t>
            </w:r>
          </w:p>
        </w:tc>
        <w:tc>
          <w:tcPr>
            <w:tcW w:w="1843" w:type="dxa"/>
            <w:tcBorders>
              <w:top w:val="single" w:sz="4" w:space="0" w:color="000000"/>
              <w:left w:val="nil"/>
              <w:bottom w:val="single" w:sz="4" w:space="0" w:color="000000"/>
              <w:right w:val="single" w:sz="4" w:space="0" w:color="000000"/>
            </w:tcBorders>
            <w:shd w:val="clear" w:color="000000" w:fill="FFFFFF"/>
            <w:noWrap/>
            <w:hideMark/>
          </w:tcPr>
          <w:p w14:paraId="579F794C" w14:textId="77777777" w:rsidR="004166C0" w:rsidRPr="004166C0" w:rsidRDefault="004166C0" w:rsidP="004166C0">
            <w:pPr>
              <w:jc w:val="right"/>
              <w:rPr>
                <w:b/>
                <w:bCs/>
                <w:color w:val="000000"/>
                <w:sz w:val="24"/>
                <w:szCs w:val="24"/>
              </w:rPr>
            </w:pPr>
            <w:r w:rsidRPr="004166C0">
              <w:rPr>
                <w:b/>
                <w:bCs/>
                <w:color w:val="000000"/>
                <w:sz w:val="24"/>
                <w:szCs w:val="24"/>
              </w:rPr>
              <w:t>14 618 339,00</w:t>
            </w:r>
          </w:p>
        </w:tc>
      </w:tr>
      <w:tr w:rsidR="004166C0" w:rsidRPr="004166C0" w14:paraId="52EF66B6" w14:textId="77777777" w:rsidTr="004166C0">
        <w:trPr>
          <w:trHeight w:val="2205"/>
        </w:trPr>
        <w:tc>
          <w:tcPr>
            <w:tcW w:w="3402" w:type="dxa"/>
            <w:tcBorders>
              <w:top w:val="nil"/>
              <w:left w:val="single" w:sz="4" w:space="0" w:color="000000"/>
              <w:bottom w:val="single" w:sz="4" w:space="0" w:color="000000"/>
              <w:right w:val="single" w:sz="4" w:space="0" w:color="000000"/>
            </w:tcBorders>
            <w:shd w:val="clear" w:color="000000" w:fill="FFFFFF"/>
            <w:hideMark/>
          </w:tcPr>
          <w:p w14:paraId="5B9C366A" w14:textId="77777777" w:rsidR="004166C0" w:rsidRPr="004166C0" w:rsidRDefault="004166C0" w:rsidP="004166C0">
            <w:pPr>
              <w:outlineLvl w:val="0"/>
              <w:rPr>
                <w:color w:val="000000"/>
                <w:sz w:val="24"/>
                <w:szCs w:val="24"/>
              </w:rPr>
            </w:pPr>
            <w:r w:rsidRPr="004166C0">
              <w:rPr>
                <w:color w:val="000000"/>
                <w:sz w:val="24"/>
                <w:szCs w:val="24"/>
              </w:rPr>
              <w:t xml:space="preserve">    Подпрограмма «Обеспечение деятельности муниципального бюджетного учреждения «Центр русского народного творчества Гаврилово-Посадского муниципального района Ивановской области»</w:t>
            </w:r>
          </w:p>
        </w:tc>
        <w:tc>
          <w:tcPr>
            <w:tcW w:w="1985" w:type="dxa"/>
            <w:tcBorders>
              <w:top w:val="nil"/>
              <w:left w:val="nil"/>
              <w:bottom w:val="single" w:sz="4" w:space="0" w:color="000000"/>
              <w:right w:val="single" w:sz="4" w:space="0" w:color="000000"/>
            </w:tcBorders>
            <w:shd w:val="clear" w:color="000000" w:fill="FFFFFF"/>
            <w:noWrap/>
            <w:hideMark/>
          </w:tcPr>
          <w:p w14:paraId="12E05F4C" w14:textId="77777777" w:rsidR="004166C0" w:rsidRPr="004166C0" w:rsidRDefault="004166C0" w:rsidP="004166C0">
            <w:pPr>
              <w:jc w:val="center"/>
              <w:outlineLvl w:val="0"/>
              <w:rPr>
                <w:color w:val="000000"/>
                <w:sz w:val="24"/>
                <w:szCs w:val="24"/>
              </w:rPr>
            </w:pPr>
            <w:r w:rsidRPr="004166C0">
              <w:rPr>
                <w:color w:val="000000"/>
                <w:sz w:val="24"/>
                <w:szCs w:val="24"/>
              </w:rPr>
              <w:t>0110000000</w:t>
            </w:r>
          </w:p>
        </w:tc>
        <w:tc>
          <w:tcPr>
            <w:tcW w:w="992" w:type="dxa"/>
            <w:tcBorders>
              <w:top w:val="nil"/>
              <w:left w:val="nil"/>
              <w:bottom w:val="single" w:sz="4" w:space="0" w:color="000000"/>
              <w:right w:val="single" w:sz="4" w:space="0" w:color="000000"/>
            </w:tcBorders>
            <w:shd w:val="clear" w:color="000000" w:fill="FFFFFF"/>
            <w:noWrap/>
            <w:hideMark/>
          </w:tcPr>
          <w:p w14:paraId="44B49178" w14:textId="77777777" w:rsidR="004166C0" w:rsidRPr="004166C0" w:rsidRDefault="004166C0" w:rsidP="004166C0">
            <w:pPr>
              <w:jc w:val="center"/>
              <w:outlineLvl w:val="0"/>
              <w:rPr>
                <w:color w:val="000000"/>
                <w:sz w:val="24"/>
                <w:szCs w:val="24"/>
              </w:rPr>
            </w:pPr>
            <w:r w:rsidRPr="004166C0">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5E3D7E89" w14:textId="77777777" w:rsidR="004166C0" w:rsidRPr="004166C0" w:rsidRDefault="004166C0" w:rsidP="004166C0">
            <w:pPr>
              <w:jc w:val="right"/>
              <w:outlineLvl w:val="0"/>
              <w:rPr>
                <w:color w:val="000000"/>
                <w:sz w:val="24"/>
                <w:szCs w:val="24"/>
              </w:rPr>
            </w:pPr>
            <w:r w:rsidRPr="004166C0">
              <w:rPr>
                <w:color w:val="000000"/>
                <w:sz w:val="24"/>
                <w:szCs w:val="24"/>
              </w:rPr>
              <w:t>4 720 029,00</w:t>
            </w:r>
          </w:p>
        </w:tc>
        <w:tc>
          <w:tcPr>
            <w:tcW w:w="1843" w:type="dxa"/>
            <w:tcBorders>
              <w:top w:val="nil"/>
              <w:left w:val="nil"/>
              <w:bottom w:val="single" w:sz="4" w:space="0" w:color="000000"/>
              <w:right w:val="single" w:sz="4" w:space="0" w:color="000000"/>
            </w:tcBorders>
            <w:shd w:val="clear" w:color="000000" w:fill="FFFFFF"/>
            <w:noWrap/>
            <w:hideMark/>
          </w:tcPr>
          <w:p w14:paraId="782C34B8" w14:textId="77777777" w:rsidR="004166C0" w:rsidRPr="004166C0" w:rsidRDefault="004166C0" w:rsidP="004166C0">
            <w:pPr>
              <w:jc w:val="right"/>
              <w:outlineLvl w:val="0"/>
              <w:rPr>
                <w:color w:val="000000"/>
                <w:sz w:val="24"/>
                <w:szCs w:val="24"/>
              </w:rPr>
            </w:pPr>
            <w:r w:rsidRPr="004166C0">
              <w:rPr>
                <w:color w:val="000000"/>
                <w:sz w:val="24"/>
                <w:szCs w:val="24"/>
              </w:rPr>
              <w:t>4 440 029,00</w:t>
            </w:r>
          </w:p>
        </w:tc>
      </w:tr>
      <w:tr w:rsidR="004166C0" w:rsidRPr="004166C0" w14:paraId="37E609A7" w14:textId="77777777" w:rsidTr="004166C0">
        <w:trPr>
          <w:trHeight w:val="630"/>
        </w:trPr>
        <w:tc>
          <w:tcPr>
            <w:tcW w:w="3402" w:type="dxa"/>
            <w:tcBorders>
              <w:top w:val="nil"/>
              <w:left w:val="single" w:sz="4" w:space="0" w:color="000000"/>
              <w:bottom w:val="single" w:sz="4" w:space="0" w:color="000000"/>
              <w:right w:val="single" w:sz="4" w:space="0" w:color="000000"/>
            </w:tcBorders>
            <w:shd w:val="clear" w:color="000000" w:fill="FFFFFF"/>
            <w:hideMark/>
          </w:tcPr>
          <w:p w14:paraId="4544354D" w14:textId="77777777" w:rsidR="004166C0" w:rsidRPr="004166C0" w:rsidRDefault="004166C0" w:rsidP="004166C0">
            <w:pPr>
              <w:outlineLvl w:val="1"/>
              <w:rPr>
                <w:color w:val="000000"/>
                <w:sz w:val="24"/>
                <w:szCs w:val="24"/>
              </w:rPr>
            </w:pPr>
            <w:r w:rsidRPr="004166C0">
              <w:rPr>
                <w:color w:val="000000"/>
                <w:sz w:val="24"/>
                <w:szCs w:val="24"/>
              </w:rPr>
              <w:t xml:space="preserve">      Основное мероприятие «Обеспечение деятельности»</w:t>
            </w:r>
          </w:p>
        </w:tc>
        <w:tc>
          <w:tcPr>
            <w:tcW w:w="1985" w:type="dxa"/>
            <w:tcBorders>
              <w:top w:val="nil"/>
              <w:left w:val="nil"/>
              <w:bottom w:val="single" w:sz="4" w:space="0" w:color="000000"/>
              <w:right w:val="single" w:sz="4" w:space="0" w:color="000000"/>
            </w:tcBorders>
            <w:shd w:val="clear" w:color="000000" w:fill="FFFFFF"/>
            <w:noWrap/>
            <w:hideMark/>
          </w:tcPr>
          <w:p w14:paraId="64BD9500" w14:textId="77777777" w:rsidR="004166C0" w:rsidRPr="004166C0" w:rsidRDefault="004166C0" w:rsidP="004166C0">
            <w:pPr>
              <w:jc w:val="center"/>
              <w:outlineLvl w:val="1"/>
              <w:rPr>
                <w:color w:val="000000"/>
                <w:sz w:val="24"/>
                <w:szCs w:val="24"/>
              </w:rPr>
            </w:pPr>
            <w:r w:rsidRPr="004166C0">
              <w:rPr>
                <w:color w:val="000000"/>
                <w:sz w:val="24"/>
                <w:szCs w:val="24"/>
              </w:rPr>
              <w:t>0110100000</w:t>
            </w:r>
          </w:p>
        </w:tc>
        <w:tc>
          <w:tcPr>
            <w:tcW w:w="992" w:type="dxa"/>
            <w:tcBorders>
              <w:top w:val="nil"/>
              <w:left w:val="nil"/>
              <w:bottom w:val="single" w:sz="4" w:space="0" w:color="000000"/>
              <w:right w:val="single" w:sz="4" w:space="0" w:color="000000"/>
            </w:tcBorders>
            <w:shd w:val="clear" w:color="000000" w:fill="FFFFFF"/>
            <w:noWrap/>
            <w:hideMark/>
          </w:tcPr>
          <w:p w14:paraId="580A0C85" w14:textId="77777777" w:rsidR="004166C0" w:rsidRPr="004166C0" w:rsidRDefault="004166C0" w:rsidP="004166C0">
            <w:pPr>
              <w:jc w:val="center"/>
              <w:outlineLvl w:val="1"/>
              <w:rPr>
                <w:color w:val="000000"/>
                <w:sz w:val="24"/>
                <w:szCs w:val="24"/>
              </w:rPr>
            </w:pPr>
            <w:r w:rsidRPr="004166C0">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148F3D42" w14:textId="77777777" w:rsidR="004166C0" w:rsidRPr="004166C0" w:rsidRDefault="004166C0" w:rsidP="004166C0">
            <w:pPr>
              <w:jc w:val="right"/>
              <w:outlineLvl w:val="1"/>
              <w:rPr>
                <w:color w:val="000000"/>
                <w:sz w:val="24"/>
                <w:szCs w:val="24"/>
              </w:rPr>
            </w:pPr>
            <w:r w:rsidRPr="004166C0">
              <w:rPr>
                <w:color w:val="000000"/>
                <w:sz w:val="24"/>
                <w:szCs w:val="24"/>
              </w:rPr>
              <w:t>4 720 029,00</w:t>
            </w:r>
          </w:p>
        </w:tc>
        <w:tc>
          <w:tcPr>
            <w:tcW w:w="1843" w:type="dxa"/>
            <w:tcBorders>
              <w:top w:val="nil"/>
              <w:left w:val="nil"/>
              <w:bottom w:val="single" w:sz="4" w:space="0" w:color="000000"/>
              <w:right w:val="single" w:sz="4" w:space="0" w:color="000000"/>
            </w:tcBorders>
            <w:shd w:val="clear" w:color="000000" w:fill="FFFFFF"/>
            <w:noWrap/>
            <w:hideMark/>
          </w:tcPr>
          <w:p w14:paraId="562DD8E1" w14:textId="77777777" w:rsidR="004166C0" w:rsidRPr="004166C0" w:rsidRDefault="004166C0" w:rsidP="004166C0">
            <w:pPr>
              <w:jc w:val="right"/>
              <w:outlineLvl w:val="1"/>
              <w:rPr>
                <w:color w:val="000000"/>
                <w:sz w:val="24"/>
                <w:szCs w:val="24"/>
              </w:rPr>
            </w:pPr>
            <w:r w:rsidRPr="004166C0">
              <w:rPr>
                <w:color w:val="000000"/>
                <w:sz w:val="24"/>
                <w:szCs w:val="24"/>
              </w:rPr>
              <w:t>4 440 029,00</w:t>
            </w:r>
          </w:p>
        </w:tc>
      </w:tr>
      <w:tr w:rsidR="004166C0" w:rsidRPr="004166C0" w14:paraId="6E0AF7DA" w14:textId="77777777" w:rsidTr="004166C0">
        <w:trPr>
          <w:trHeight w:val="2520"/>
        </w:trPr>
        <w:tc>
          <w:tcPr>
            <w:tcW w:w="3402" w:type="dxa"/>
            <w:tcBorders>
              <w:top w:val="nil"/>
              <w:left w:val="single" w:sz="4" w:space="0" w:color="000000"/>
              <w:bottom w:val="single" w:sz="4" w:space="0" w:color="000000"/>
              <w:right w:val="single" w:sz="4" w:space="0" w:color="000000"/>
            </w:tcBorders>
            <w:shd w:val="clear" w:color="000000" w:fill="FFFFFF"/>
            <w:hideMark/>
          </w:tcPr>
          <w:p w14:paraId="0F0D2450" w14:textId="77777777" w:rsidR="004166C0" w:rsidRPr="004166C0" w:rsidRDefault="004166C0" w:rsidP="004166C0">
            <w:pPr>
              <w:outlineLvl w:val="3"/>
              <w:rPr>
                <w:color w:val="000000"/>
                <w:sz w:val="24"/>
                <w:szCs w:val="24"/>
              </w:rPr>
            </w:pPr>
            <w:r w:rsidRPr="004166C0">
              <w:rPr>
                <w:color w:val="000000"/>
                <w:sz w:val="24"/>
                <w:szCs w:val="24"/>
              </w:rPr>
              <w:t>Оказание муниципальной услуги "Организация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000000"/>
              <w:right w:val="single" w:sz="4" w:space="0" w:color="000000"/>
            </w:tcBorders>
            <w:shd w:val="clear" w:color="000000" w:fill="FFFFFF"/>
            <w:noWrap/>
            <w:hideMark/>
          </w:tcPr>
          <w:p w14:paraId="0636BFF9" w14:textId="77777777" w:rsidR="004166C0" w:rsidRPr="004166C0" w:rsidRDefault="004166C0" w:rsidP="004166C0">
            <w:pPr>
              <w:jc w:val="center"/>
              <w:outlineLvl w:val="3"/>
              <w:rPr>
                <w:color w:val="000000"/>
                <w:sz w:val="24"/>
                <w:szCs w:val="24"/>
              </w:rPr>
            </w:pPr>
            <w:r w:rsidRPr="004166C0">
              <w:rPr>
                <w:color w:val="000000"/>
                <w:sz w:val="24"/>
                <w:szCs w:val="24"/>
              </w:rPr>
              <w:t>0110100010</w:t>
            </w:r>
          </w:p>
        </w:tc>
        <w:tc>
          <w:tcPr>
            <w:tcW w:w="992" w:type="dxa"/>
            <w:tcBorders>
              <w:top w:val="nil"/>
              <w:left w:val="nil"/>
              <w:bottom w:val="single" w:sz="4" w:space="0" w:color="000000"/>
              <w:right w:val="single" w:sz="4" w:space="0" w:color="000000"/>
            </w:tcBorders>
            <w:shd w:val="clear" w:color="000000" w:fill="FFFFFF"/>
            <w:noWrap/>
            <w:hideMark/>
          </w:tcPr>
          <w:p w14:paraId="7D6F5BB1" w14:textId="77777777" w:rsidR="004166C0" w:rsidRPr="004166C0" w:rsidRDefault="004166C0" w:rsidP="004166C0">
            <w:pPr>
              <w:jc w:val="center"/>
              <w:outlineLvl w:val="3"/>
              <w:rPr>
                <w:color w:val="000000"/>
                <w:sz w:val="24"/>
                <w:szCs w:val="24"/>
              </w:rPr>
            </w:pPr>
            <w:r w:rsidRPr="004166C0">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341D83E5" w14:textId="77777777" w:rsidR="004166C0" w:rsidRPr="004166C0" w:rsidRDefault="004166C0" w:rsidP="004166C0">
            <w:pPr>
              <w:jc w:val="right"/>
              <w:outlineLvl w:val="3"/>
              <w:rPr>
                <w:color w:val="000000"/>
                <w:sz w:val="24"/>
                <w:szCs w:val="24"/>
              </w:rPr>
            </w:pPr>
            <w:r w:rsidRPr="004166C0">
              <w:rPr>
                <w:color w:val="000000"/>
                <w:sz w:val="24"/>
                <w:szCs w:val="24"/>
              </w:rPr>
              <w:t>1 280 000,00</w:t>
            </w:r>
          </w:p>
        </w:tc>
        <w:tc>
          <w:tcPr>
            <w:tcW w:w="1843" w:type="dxa"/>
            <w:tcBorders>
              <w:top w:val="nil"/>
              <w:left w:val="nil"/>
              <w:bottom w:val="single" w:sz="4" w:space="0" w:color="000000"/>
              <w:right w:val="single" w:sz="4" w:space="0" w:color="000000"/>
            </w:tcBorders>
            <w:shd w:val="clear" w:color="000000" w:fill="FFFFFF"/>
            <w:noWrap/>
            <w:hideMark/>
          </w:tcPr>
          <w:p w14:paraId="6B59C5ED" w14:textId="77777777" w:rsidR="004166C0" w:rsidRPr="004166C0" w:rsidRDefault="004166C0" w:rsidP="004166C0">
            <w:pPr>
              <w:jc w:val="right"/>
              <w:outlineLvl w:val="3"/>
              <w:rPr>
                <w:color w:val="000000"/>
                <w:sz w:val="24"/>
                <w:szCs w:val="24"/>
              </w:rPr>
            </w:pPr>
            <w:r w:rsidRPr="004166C0">
              <w:rPr>
                <w:color w:val="000000"/>
                <w:sz w:val="24"/>
                <w:szCs w:val="24"/>
              </w:rPr>
              <w:t>1 000 000,00</w:t>
            </w:r>
          </w:p>
        </w:tc>
      </w:tr>
      <w:tr w:rsidR="004166C0" w:rsidRPr="004166C0" w14:paraId="7DCA0D3E" w14:textId="77777777" w:rsidTr="004166C0">
        <w:trPr>
          <w:trHeight w:val="2835"/>
        </w:trPr>
        <w:tc>
          <w:tcPr>
            <w:tcW w:w="3402" w:type="dxa"/>
            <w:tcBorders>
              <w:top w:val="nil"/>
              <w:left w:val="single" w:sz="4" w:space="0" w:color="000000"/>
              <w:bottom w:val="single" w:sz="4" w:space="0" w:color="000000"/>
              <w:right w:val="single" w:sz="4" w:space="0" w:color="000000"/>
            </w:tcBorders>
            <w:shd w:val="clear" w:color="000000" w:fill="FFFFFF"/>
            <w:hideMark/>
          </w:tcPr>
          <w:p w14:paraId="35D34F9F" w14:textId="77777777" w:rsidR="004166C0" w:rsidRPr="004166C0" w:rsidRDefault="004166C0" w:rsidP="004166C0">
            <w:pPr>
              <w:outlineLvl w:val="3"/>
              <w:rPr>
                <w:color w:val="000000"/>
                <w:sz w:val="24"/>
                <w:szCs w:val="24"/>
              </w:rPr>
            </w:pPr>
            <w:r w:rsidRPr="004166C0">
              <w:rPr>
                <w:color w:val="000000"/>
                <w:sz w:val="24"/>
                <w:szCs w:val="24"/>
              </w:rPr>
              <w:t xml:space="preserve">     Фонд оплаты труда в рамках оказания муниципальной услуги "Организация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000000"/>
              <w:right w:val="single" w:sz="4" w:space="0" w:color="000000"/>
            </w:tcBorders>
            <w:shd w:val="clear" w:color="000000" w:fill="FFFFFF"/>
            <w:noWrap/>
            <w:hideMark/>
          </w:tcPr>
          <w:p w14:paraId="06A2501F" w14:textId="77777777" w:rsidR="004166C0" w:rsidRPr="004166C0" w:rsidRDefault="004166C0" w:rsidP="004166C0">
            <w:pPr>
              <w:jc w:val="center"/>
              <w:outlineLvl w:val="3"/>
              <w:rPr>
                <w:color w:val="000000"/>
                <w:sz w:val="24"/>
                <w:szCs w:val="24"/>
              </w:rPr>
            </w:pPr>
            <w:r w:rsidRPr="004166C0">
              <w:rPr>
                <w:color w:val="000000"/>
                <w:sz w:val="24"/>
                <w:szCs w:val="24"/>
              </w:rPr>
              <w:t>0110100330</w:t>
            </w:r>
          </w:p>
        </w:tc>
        <w:tc>
          <w:tcPr>
            <w:tcW w:w="992" w:type="dxa"/>
            <w:tcBorders>
              <w:top w:val="nil"/>
              <w:left w:val="nil"/>
              <w:bottom w:val="single" w:sz="4" w:space="0" w:color="000000"/>
              <w:right w:val="single" w:sz="4" w:space="0" w:color="000000"/>
            </w:tcBorders>
            <w:shd w:val="clear" w:color="000000" w:fill="FFFFFF"/>
            <w:noWrap/>
            <w:hideMark/>
          </w:tcPr>
          <w:p w14:paraId="1BE86212" w14:textId="77777777" w:rsidR="004166C0" w:rsidRPr="004166C0" w:rsidRDefault="004166C0" w:rsidP="004166C0">
            <w:pPr>
              <w:jc w:val="center"/>
              <w:outlineLvl w:val="3"/>
              <w:rPr>
                <w:color w:val="000000"/>
                <w:sz w:val="24"/>
                <w:szCs w:val="24"/>
              </w:rPr>
            </w:pPr>
            <w:r w:rsidRPr="004166C0">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3D0717D8" w14:textId="77777777" w:rsidR="004166C0" w:rsidRPr="004166C0" w:rsidRDefault="004166C0" w:rsidP="004166C0">
            <w:pPr>
              <w:jc w:val="right"/>
              <w:outlineLvl w:val="3"/>
              <w:rPr>
                <w:color w:val="000000"/>
                <w:sz w:val="24"/>
                <w:szCs w:val="24"/>
              </w:rPr>
            </w:pPr>
            <w:r w:rsidRPr="004166C0">
              <w:rPr>
                <w:color w:val="000000"/>
                <w:sz w:val="24"/>
                <w:szCs w:val="24"/>
              </w:rPr>
              <w:t>2 488 529,00</w:t>
            </w:r>
          </w:p>
        </w:tc>
        <w:tc>
          <w:tcPr>
            <w:tcW w:w="1843" w:type="dxa"/>
            <w:tcBorders>
              <w:top w:val="nil"/>
              <w:left w:val="nil"/>
              <w:bottom w:val="single" w:sz="4" w:space="0" w:color="000000"/>
              <w:right w:val="single" w:sz="4" w:space="0" w:color="000000"/>
            </w:tcBorders>
            <w:shd w:val="clear" w:color="000000" w:fill="FFFFFF"/>
            <w:noWrap/>
            <w:hideMark/>
          </w:tcPr>
          <w:p w14:paraId="542A8200" w14:textId="77777777" w:rsidR="004166C0" w:rsidRPr="004166C0" w:rsidRDefault="004166C0" w:rsidP="004166C0">
            <w:pPr>
              <w:jc w:val="right"/>
              <w:outlineLvl w:val="3"/>
              <w:rPr>
                <w:color w:val="000000"/>
                <w:sz w:val="24"/>
                <w:szCs w:val="24"/>
              </w:rPr>
            </w:pPr>
            <w:r w:rsidRPr="004166C0">
              <w:rPr>
                <w:color w:val="000000"/>
                <w:sz w:val="24"/>
                <w:szCs w:val="24"/>
              </w:rPr>
              <w:t>2 488 529,00</w:t>
            </w:r>
          </w:p>
        </w:tc>
      </w:tr>
      <w:tr w:rsidR="004166C0" w:rsidRPr="004166C0" w14:paraId="05832943" w14:textId="77777777" w:rsidTr="004166C0">
        <w:trPr>
          <w:trHeight w:val="3150"/>
        </w:trPr>
        <w:tc>
          <w:tcPr>
            <w:tcW w:w="3402" w:type="dxa"/>
            <w:tcBorders>
              <w:top w:val="nil"/>
              <w:left w:val="single" w:sz="4" w:space="0" w:color="000000"/>
              <w:bottom w:val="single" w:sz="4" w:space="0" w:color="000000"/>
              <w:right w:val="single" w:sz="4" w:space="0" w:color="000000"/>
            </w:tcBorders>
            <w:shd w:val="clear" w:color="000000" w:fill="FFFFFF"/>
            <w:hideMark/>
          </w:tcPr>
          <w:p w14:paraId="4B6AFC28" w14:textId="77777777" w:rsidR="004166C0" w:rsidRPr="004166C0" w:rsidRDefault="004166C0" w:rsidP="004166C0">
            <w:pPr>
              <w:outlineLvl w:val="3"/>
              <w:rPr>
                <w:color w:val="000000"/>
                <w:sz w:val="24"/>
                <w:szCs w:val="24"/>
              </w:rPr>
            </w:pPr>
            <w:r w:rsidRPr="004166C0">
              <w:rPr>
                <w:color w:val="000000"/>
                <w:sz w:val="24"/>
                <w:szCs w:val="24"/>
              </w:rPr>
              <w:t xml:space="preserve"> Взносы по обязательному социальному страхованию в рамках оказания муниципальной услуги "Организация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000000"/>
              <w:right w:val="single" w:sz="4" w:space="0" w:color="000000"/>
            </w:tcBorders>
            <w:shd w:val="clear" w:color="000000" w:fill="FFFFFF"/>
            <w:noWrap/>
            <w:hideMark/>
          </w:tcPr>
          <w:p w14:paraId="62587574" w14:textId="77777777" w:rsidR="004166C0" w:rsidRPr="004166C0" w:rsidRDefault="004166C0" w:rsidP="004166C0">
            <w:pPr>
              <w:jc w:val="center"/>
              <w:outlineLvl w:val="3"/>
              <w:rPr>
                <w:color w:val="000000"/>
                <w:sz w:val="24"/>
                <w:szCs w:val="24"/>
              </w:rPr>
            </w:pPr>
            <w:r w:rsidRPr="004166C0">
              <w:rPr>
                <w:color w:val="000000"/>
                <w:sz w:val="24"/>
                <w:szCs w:val="24"/>
              </w:rPr>
              <w:t>0110100340</w:t>
            </w:r>
          </w:p>
        </w:tc>
        <w:tc>
          <w:tcPr>
            <w:tcW w:w="992" w:type="dxa"/>
            <w:tcBorders>
              <w:top w:val="nil"/>
              <w:left w:val="nil"/>
              <w:bottom w:val="single" w:sz="4" w:space="0" w:color="000000"/>
              <w:right w:val="single" w:sz="4" w:space="0" w:color="000000"/>
            </w:tcBorders>
            <w:shd w:val="clear" w:color="000000" w:fill="FFFFFF"/>
            <w:noWrap/>
            <w:hideMark/>
          </w:tcPr>
          <w:p w14:paraId="769EC4B2" w14:textId="77777777" w:rsidR="004166C0" w:rsidRPr="004166C0" w:rsidRDefault="004166C0" w:rsidP="004166C0">
            <w:pPr>
              <w:jc w:val="center"/>
              <w:outlineLvl w:val="3"/>
              <w:rPr>
                <w:color w:val="000000"/>
                <w:sz w:val="24"/>
                <w:szCs w:val="24"/>
              </w:rPr>
            </w:pPr>
            <w:r w:rsidRPr="004166C0">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43ECCD89" w14:textId="77777777" w:rsidR="004166C0" w:rsidRPr="004166C0" w:rsidRDefault="004166C0" w:rsidP="004166C0">
            <w:pPr>
              <w:jc w:val="right"/>
              <w:outlineLvl w:val="3"/>
              <w:rPr>
                <w:color w:val="000000"/>
                <w:sz w:val="24"/>
                <w:szCs w:val="24"/>
              </w:rPr>
            </w:pPr>
            <w:r w:rsidRPr="004166C0">
              <w:rPr>
                <w:color w:val="000000"/>
                <w:sz w:val="24"/>
                <w:szCs w:val="24"/>
              </w:rPr>
              <w:t>751 661,00</w:t>
            </w:r>
          </w:p>
        </w:tc>
        <w:tc>
          <w:tcPr>
            <w:tcW w:w="1843" w:type="dxa"/>
            <w:tcBorders>
              <w:top w:val="nil"/>
              <w:left w:val="nil"/>
              <w:bottom w:val="single" w:sz="4" w:space="0" w:color="000000"/>
              <w:right w:val="single" w:sz="4" w:space="0" w:color="000000"/>
            </w:tcBorders>
            <w:shd w:val="clear" w:color="000000" w:fill="FFFFFF"/>
            <w:noWrap/>
            <w:hideMark/>
          </w:tcPr>
          <w:p w14:paraId="6E95D7C2" w14:textId="77777777" w:rsidR="004166C0" w:rsidRPr="004166C0" w:rsidRDefault="004166C0" w:rsidP="004166C0">
            <w:pPr>
              <w:jc w:val="right"/>
              <w:outlineLvl w:val="3"/>
              <w:rPr>
                <w:color w:val="000000"/>
                <w:sz w:val="24"/>
                <w:szCs w:val="24"/>
              </w:rPr>
            </w:pPr>
            <w:r w:rsidRPr="004166C0">
              <w:rPr>
                <w:color w:val="000000"/>
                <w:sz w:val="24"/>
                <w:szCs w:val="24"/>
              </w:rPr>
              <w:t>751 661,00</w:t>
            </w:r>
          </w:p>
        </w:tc>
      </w:tr>
      <w:tr w:rsidR="004166C0" w:rsidRPr="004166C0" w14:paraId="505D9520" w14:textId="77777777" w:rsidTr="004166C0">
        <w:trPr>
          <w:trHeight w:val="2835"/>
        </w:trPr>
        <w:tc>
          <w:tcPr>
            <w:tcW w:w="3402" w:type="dxa"/>
            <w:tcBorders>
              <w:top w:val="nil"/>
              <w:left w:val="single" w:sz="4" w:space="0" w:color="000000"/>
              <w:bottom w:val="single" w:sz="4" w:space="0" w:color="000000"/>
              <w:right w:val="single" w:sz="4" w:space="0" w:color="000000"/>
            </w:tcBorders>
            <w:shd w:val="clear" w:color="000000" w:fill="FFFFFF"/>
            <w:hideMark/>
          </w:tcPr>
          <w:p w14:paraId="13D2A584" w14:textId="77777777" w:rsidR="004166C0" w:rsidRPr="004166C0" w:rsidRDefault="004166C0" w:rsidP="004166C0">
            <w:pPr>
              <w:outlineLvl w:val="3"/>
              <w:rPr>
                <w:color w:val="000000"/>
                <w:sz w:val="24"/>
                <w:szCs w:val="24"/>
              </w:rPr>
            </w:pPr>
            <w:r w:rsidRPr="004166C0">
              <w:rPr>
                <w:color w:val="000000"/>
                <w:sz w:val="24"/>
                <w:szCs w:val="24"/>
              </w:rPr>
              <w:t xml:space="preserve">  Расходы,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000000"/>
              <w:right w:val="single" w:sz="4" w:space="0" w:color="000000"/>
            </w:tcBorders>
            <w:shd w:val="clear" w:color="000000" w:fill="FFFFFF"/>
            <w:noWrap/>
            <w:hideMark/>
          </w:tcPr>
          <w:p w14:paraId="132478F2" w14:textId="77777777" w:rsidR="004166C0" w:rsidRPr="004166C0" w:rsidRDefault="004166C0" w:rsidP="004166C0">
            <w:pPr>
              <w:jc w:val="center"/>
              <w:outlineLvl w:val="3"/>
              <w:rPr>
                <w:color w:val="000000"/>
                <w:sz w:val="24"/>
                <w:szCs w:val="24"/>
              </w:rPr>
            </w:pPr>
            <w:r w:rsidRPr="004166C0">
              <w:rPr>
                <w:color w:val="000000"/>
                <w:sz w:val="24"/>
                <w:szCs w:val="24"/>
              </w:rPr>
              <w:t>01101S0340</w:t>
            </w:r>
          </w:p>
        </w:tc>
        <w:tc>
          <w:tcPr>
            <w:tcW w:w="992" w:type="dxa"/>
            <w:tcBorders>
              <w:top w:val="nil"/>
              <w:left w:val="nil"/>
              <w:bottom w:val="single" w:sz="4" w:space="0" w:color="000000"/>
              <w:right w:val="single" w:sz="4" w:space="0" w:color="000000"/>
            </w:tcBorders>
            <w:shd w:val="clear" w:color="000000" w:fill="FFFFFF"/>
            <w:noWrap/>
            <w:hideMark/>
          </w:tcPr>
          <w:p w14:paraId="79409408" w14:textId="77777777" w:rsidR="004166C0" w:rsidRPr="004166C0" w:rsidRDefault="004166C0" w:rsidP="004166C0">
            <w:pPr>
              <w:jc w:val="center"/>
              <w:outlineLvl w:val="3"/>
              <w:rPr>
                <w:color w:val="000000"/>
                <w:sz w:val="24"/>
                <w:szCs w:val="24"/>
              </w:rPr>
            </w:pPr>
            <w:r w:rsidRPr="004166C0">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3D7BF8FB" w14:textId="77777777" w:rsidR="004166C0" w:rsidRPr="004166C0" w:rsidRDefault="004166C0" w:rsidP="004166C0">
            <w:pPr>
              <w:jc w:val="right"/>
              <w:outlineLvl w:val="3"/>
              <w:rPr>
                <w:color w:val="000000"/>
                <w:sz w:val="24"/>
                <w:szCs w:val="24"/>
              </w:rPr>
            </w:pPr>
            <w:r w:rsidRPr="004166C0">
              <w:rPr>
                <w:color w:val="000000"/>
                <w:sz w:val="24"/>
                <w:szCs w:val="24"/>
              </w:rPr>
              <w:t>199 839,00</w:t>
            </w:r>
          </w:p>
        </w:tc>
        <w:tc>
          <w:tcPr>
            <w:tcW w:w="1843" w:type="dxa"/>
            <w:tcBorders>
              <w:top w:val="nil"/>
              <w:left w:val="nil"/>
              <w:bottom w:val="single" w:sz="4" w:space="0" w:color="000000"/>
              <w:right w:val="single" w:sz="4" w:space="0" w:color="000000"/>
            </w:tcBorders>
            <w:shd w:val="clear" w:color="000000" w:fill="FFFFFF"/>
            <w:noWrap/>
            <w:hideMark/>
          </w:tcPr>
          <w:p w14:paraId="580B9B9C" w14:textId="77777777" w:rsidR="004166C0" w:rsidRPr="004166C0" w:rsidRDefault="004166C0" w:rsidP="004166C0">
            <w:pPr>
              <w:jc w:val="right"/>
              <w:outlineLvl w:val="3"/>
              <w:rPr>
                <w:color w:val="000000"/>
                <w:sz w:val="24"/>
                <w:szCs w:val="24"/>
              </w:rPr>
            </w:pPr>
            <w:r w:rsidRPr="004166C0">
              <w:rPr>
                <w:color w:val="000000"/>
                <w:sz w:val="24"/>
                <w:szCs w:val="24"/>
              </w:rPr>
              <w:t>199 839,00</w:t>
            </w:r>
          </w:p>
        </w:tc>
      </w:tr>
      <w:tr w:rsidR="004166C0" w:rsidRPr="004166C0" w14:paraId="5F54FDB8" w14:textId="77777777" w:rsidTr="004166C0">
        <w:trPr>
          <w:trHeight w:val="1260"/>
        </w:trPr>
        <w:tc>
          <w:tcPr>
            <w:tcW w:w="3402" w:type="dxa"/>
            <w:tcBorders>
              <w:top w:val="nil"/>
              <w:left w:val="single" w:sz="4" w:space="0" w:color="000000"/>
              <w:bottom w:val="single" w:sz="4" w:space="0" w:color="000000"/>
              <w:right w:val="single" w:sz="4" w:space="0" w:color="000000"/>
            </w:tcBorders>
            <w:shd w:val="clear" w:color="000000" w:fill="FFFFFF"/>
            <w:hideMark/>
          </w:tcPr>
          <w:p w14:paraId="312EC438" w14:textId="77777777" w:rsidR="004166C0" w:rsidRPr="004166C0" w:rsidRDefault="004166C0" w:rsidP="004166C0">
            <w:pPr>
              <w:outlineLvl w:val="0"/>
              <w:rPr>
                <w:color w:val="000000"/>
                <w:sz w:val="24"/>
                <w:szCs w:val="24"/>
              </w:rPr>
            </w:pPr>
            <w:r w:rsidRPr="004166C0">
              <w:rPr>
                <w:color w:val="000000"/>
                <w:sz w:val="24"/>
                <w:szCs w:val="24"/>
              </w:rPr>
              <w:t xml:space="preserve">    Подпрограмма «Библиотечно-информационное обслуживание населения Гаврилово-Посадского муниципального района»</w:t>
            </w:r>
          </w:p>
        </w:tc>
        <w:tc>
          <w:tcPr>
            <w:tcW w:w="1985" w:type="dxa"/>
            <w:tcBorders>
              <w:top w:val="nil"/>
              <w:left w:val="nil"/>
              <w:bottom w:val="single" w:sz="4" w:space="0" w:color="000000"/>
              <w:right w:val="single" w:sz="4" w:space="0" w:color="000000"/>
            </w:tcBorders>
            <w:shd w:val="clear" w:color="000000" w:fill="FFFFFF"/>
            <w:noWrap/>
            <w:hideMark/>
          </w:tcPr>
          <w:p w14:paraId="6A2A58C8" w14:textId="77777777" w:rsidR="004166C0" w:rsidRPr="004166C0" w:rsidRDefault="004166C0" w:rsidP="004166C0">
            <w:pPr>
              <w:jc w:val="center"/>
              <w:outlineLvl w:val="0"/>
              <w:rPr>
                <w:color w:val="000000"/>
                <w:sz w:val="24"/>
                <w:szCs w:val="24"/>
              </w:rPr>
            </w:pPr>
            <w:r w:rsidRPr="004166C0">
              <w:rPr>
                <w:color w:val="000000"/>
                <w:sz w:val="24"/>
                <w:szCs w:val="24"/>
              </w:rPr>
              <w:t>0120000000</w:t>
            </w:r>
          </w:p>
        </w:tc>
        <w:tc>
          <w:tcPr>
            <w:tcW w:w="992" w:type="dxa"/>
            <w:tcBorders>
              <w:top w:val="nil"/>
              <w:left w:val="nil"/>
              <w:bottom w:val="single" w:sz="4" w:space="0" w:color="000000"/>
              <w:right w:val="single" w:sz="4" w:space="0" w:color="000000"/>
            </w:tcBorders>
            <w:shd w:val="clear" w:color="000000" w:fill="FFFFFF"/>
            <w:noWrap/>
            <w:hideMark/>
          </w:tcPr>
          <w:p w14:paraId="759CD296" w14:textId="77777777" w:rsidR="004166C0" w:rsidRPr="004166C0" w:rsidRDefault="004166C0" w:rsidP="004166C0">
            <w:pPr>
              <w:jc w:val="center"/>
              <w:outlineLvl w:val="0"/>
              <w:rPr>
                <w:color w:val="000000"/>
                <w:sz w:val="24"/>
                <w:szCs w:val="24"/>
              </w:rPr>
            </w:pPr>
            <w:r w:rsidRPr="004166C0">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1C47ADD8" w14:textId="77777777" w:rsidR="004166C0" w:rsidRPr="004166C0" w:rsidRDefault="004166C0" w:rsidP="004166C0">
            <w:pPr>
              <w:jc w:val="right"/>
              <w:outlineLvl w:val="0"/>
              <w:rPr>
                <w:color w:val="000000"/>
                <w:sz w:val="24"/>
                <w:szCs w:val="24"/>
              </w:rPr>
            </w:pPr>
            <w:r w:rsidRPr="004166C0">
              <w:rPr>
                <w:color w:val="000000"/>
                <w:sz w:val="24"/>
                <w:szCs w:val="24"/>
              </w:rPr>
              <w:t>4 497 405,00</w:t>
            </w:r>
          </w:p>
        </w:tc>
        <w:tc>
          <w:tcPr>
            <w:tcW w:w="1843" w:type="dxa"/>
            <w:tcBorders>
              <w:top w:val="nil"/>
              <w:left w:val="nil"/>
              <w:bottom w:val="single" w:sz="4" w:space="0" w:color="000000"/>
              <w:right w:val="single" w:sz="4" w:space="0" w:color="000000"/>
            </w:tcBorders>
            <w:shd w:val="clear" w:color="000000" w:fill="FFFFFF"/>
            <w:noWrap/>
            <w:hideMark/>
          </w:tcPr>
          <w:p w14:paraId="04E4F9EF" w14:textId="77777777" w:rsidR="004166C0" w:rsidRPr="004166C0" w:rsidRDefault="004166C0" w:rsidP="004166C0">
            <w:pPr>
              <w:jc w:val="right"/>
              <w:outlineLvl w:val="0"/>
              <w:rPr>
                <w:color w:val="000000"/>
                <w:sz w:val="24"/>
                <w:szCs w:val="24"/>
              </w:rPr>
            </w:pPr>
            <w:r w:rsidRPr="004166C0">
              <w:rPr>
                <w:color w:val="000000"/>
                <w:sz w:val="24"/>
                <w:szCs w:val="24"/>
              </w:rPr>
              <w:t>4 017 405,00</w:t>
            </w:r>
          </w:p>
        </w:tc>
      </w:tr>
      <w:tr w:rsidR="004166C0" w:rsidRPr="004166C0" w14:paraId="447CF99F" w14:textId="77777777" w:rsidTr="004166C0">
        <w:trPr>
          <w:trHeight w:val="1890"/>
        </w:trPr>
        <w:tc>
          <w:tcPr>
            <w:tcW w:w="3402" w:type="dxa"/>
            <w:tcBorders>
              <w:top w:val="nil"/>
              <w:left w:val="single" w:sz="4" w:space="0" w:color="000000"/>
              <w:bottom w:val="single" w:sz="4" w:space="0" w:color="000000"/>
              <w:right w:val="single" w:sz="4" w:space="0" w:color="000000"/>
            </w:tcBorders>
            <w:shd w:val="clear" w:color="000000" w:fill="FFFFFF"/>
            <w:hideMark/>
          </w:tcPr>
          <w:p w14:paraId="5A966903" w14:textId="77777777" w:rsidR="004166C0" w:rsidRPr="004166C0" w:rsidRDefault="004166C0" w:rsidP="004166C0">
            <w:pPr>
              <w:outlineLvl w:val="1"/>
              <w:rPr>
                <w:color w:val="000000"/>
                <w:sz w:val="24"/>
                <w:szCs w:val="24"/>
              </w:rPr>
            </w:pPr>
            <w:r w:rsidRPr="004166C0">
              <w:rPr>
                <w:color w:val="000000"/>
                <w:sz w:val="24"/>
                <w:szCs w:val="24"/>
              </w:rPr>
              <w:t xml:space="preserve">      Основное мероприятие "Обеспечение деятельности Муниципального учреждения культуры "Гаврилово-Посадская централизованная библиотечная система"</w:t>
            </w:r>
          </w:p>
        </w:tc>
        <w:tc>
          <w:tcPr>
            <w:tcW w:w="1985" w:type="dxa"/>
            <w:tcBorders>
              <w:top w:val="nil"/>
              <w:left w:val="nil"/>
              <w:bottom w:val="single" w:sz="4" w:space="0" w:color="000000"/>
              <w:right w:val="single" w:sz="4" w:space="0" w:color="000000"/>
            </w:tcBorders>
            <w:shd w:val="clear" w:color="000000" w:fill="FFFFFF"/>
            <w:noWrap/>
            <w:hideMark/>
          </w:tcPr>
          <w:p w14:paraId="57478AE1" w14:textId="77777777" w:rsidR="004166C0" w:rsidRPr="004166C0" w:rsidRDefault="004166C0" w:rsidP="004166C0">
            <w:pPr>
              <w:jc w:val="center"/>
              <w:outlineLvl w:val="1"/>
              <w:rPr>
                <w:color w:val="000000"/>
                <w:sz w:val="24"/>
                <w:szCs w:val="24"/>
              </w:rPr>
            </w:pPr>
            <w:r w:rsidRPr="004166C0">
              <w:rPr>
                <w:color w:val="000000"/>
                <w:sz w:val="24"/>
                <w:szCs w:val="24"/>
              </w:rPr>
              <w:t>0120200000</w:t>
            </w:r>
          </w:p>
        </w:tc>
        <w:tc>
          <w:tcPr>
            <w:tcW w:w="992" w:type="dxa"/>
            <w:tcBorders>
              <w:top w:val="nil"/>
              <w:left w:val="nil"/>
              <w:bottom w:val="single" w:sz="4" w:space="0" w:color="000000"/>
              <w:right w:val="single" w:sz="4" w:space="0" w:color="000000"/>
            </w:tcBorders>
            <w:shd w:val="clear" w:color="000000" w:fill="FFFFFF"/>
            <w:noWrap/>
            <w:hideMark/>
          </w:tcPr>
          <w:p w14:paraId="6EA7BE11" w14:textId="77777777" w:rsidR="004166C0" w:rsidRPr="004166C0" w:rsidRDefault="004166C0" w:rsidP="004166C0">
            <w:pPr>
              <w:jc w:val="center"/>
              <w:outlineLvl w:val="1"/>
              <w:rPr>
                <w:color w:val="000000"/>
                <w:sz w:val="24"/>
                <w:szCs w:val="24"/>
              </w:rPr>
            </w:pPr>
            <w:r w:rsidRPr="004166C0">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34337455" w14:textId="77777777" w:rsidR="004166C0" w:rsidRPr="004166C0" w:rsidRDefault="004166C0" w:rsidP="004166C0">
            <w:pPr>
              <w:jc w:val="right"/>
              <w:outlineLvl w:val="1"/>
              <w:rPr>
                <w:color w:val="000000"/>
                <w:sz w:val="24"/>
                <w:szCs w:val="24"/>
              </w:rPr>
            </w:pPr>
            <w:r w:rsidRPr="004166C0">
              <w:rPr>
                <w:color w:val="000000"/>
                <w:sz w:val="24"/>
                <w:szCs w:val="24"/>
              </w:rPr>
              <w:t>4 497 405,00</w:t>
            </w:r>
          </w:p>
        </w:tc>
        <w:tc>
          <w:tcPr>
            <w:tcW w:w="1843" w:type="dxa"/>
            <w:tcBorders>
              <w:top w:val="nil"/>
              <w:left w:val="nil"/>
              <w:bottom w:val="single" w:sz="4" w:space="0" w:color="000000"/>
              <w:right w:val="single" w:sz="4" w:space="0" w:color="000000"/>
            </w:tcBorders>
            <w:shd w:val="clear" w:color="000000" w:fill="FFFFFF"/>
            <w:noWrap/>
            <w:hideMark/>
          </w:tcPr>
          <w:p w14:paraId="3502B8EC" w14:textId="77777777" w:rsidR="004166C0" w:rsidRPr="004166C0" w:rsidRDefault="004166C0" w:rsidP="004166C0">
            <w:pPr>
              <w:jc w:val="right"/>
              <w:outlineLvl w:val="1"/>
              <w:rPr>
                <w:color w:val="000000"/>
                <w:sz w:val="24"/>
                <w:szCs w:val="24"/>
              </w:rPr>
            </w:pPr>
            <w:r w:rsidRPr="004166C0">
              <w:rPr>
                <w:color w:val="000000"/>
                <w:sz w:val="24"/>
                <w:szCs w:val="24"/>
              </w:rPr>
              <w:t>4 017 405,00</w:t>
            </w:r>
          </w:p>
        </w:tc>
      </w:tr>
      <w:tr w:rsidR="004166C0" w:rsidRPr="004166C0" w14:paraId="55501058" w14:textId="77777777" w:rsidTr="004166C0">
        <w:trPr>
          <w:trHeight w:val="3780"/>
        </w:trPr>
        <w:tc>
          <w:tcPr>
            <w:tcW w:w="3402" w:type="dxa"/>
            <w:tcBorders>
              <w:top w:val="nil"/>
              <w:left w:val="single" w:sz="4" w:space="0" w:color="000000"/>
              <w:bottom w:val="single" w:sz="4" w:space="0" w:color="000000"/>
              <w:right w:val="single" w:sz="4" w:space="0" w:color="000000"/>
            </w:tcBorders>
            <w:shd w:val="clear" w:color="000000" w:fill="FFFFFF"/>
            <w:hideMark/>
          </w:tcPr>
          <w:p w14:paraId="098111F8" w14:textId="77777777" w:rsidR="004166C0" w:rsidRPr="004166C0" w:rsidRDefault="004166C0" w:rsidP="004166C0">
            <w:pPr>
              <w:outlineLvl w:val="3"/>
              <w:rPr>
                <w:color w:val="000000"/>
                <w:sz w:val="24"/>
                <w:szCs w:val="24"/>
              </w:rPr>
            </w:pPr>
            <w:r w:rsidRPr="004166C0">
              <w:rPr>
                <w:color w:val="000000"/>
                <w:sz w:val="24"/>
                <w:szCs w:val="24"/>
              </w:rPr>
              <w:t xml:space="preserve">   Обеспечение деятельности Муниципального учреждения культуры "Гаврилово-Посадская централизованная библиотечная система"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000000"/>
              <w:right w:val="single" w:sz="4" w:space="0" w:color="000000"/>
            </w:tcBorders>
            <w:shd w:val="clear" w:color="000000" w:fill="FFFFFF"/>
            <w:noWrap/>
            <w:hideMark/>
          </w:tcPr>
          <w:p w14:paraId="379B1C54" w14:textId="77777777" w:rsidR="004166C0" w:rsidRPr="004166C0" w:rsidRDefault="004166C0" w:rsidP="004166C0">
            <w:pPr>
              <w:jc w:val="center"/>
              <w:outlineLvl w:val="3"/>
              <w:rPr>
                <w:color w:val="000000"/>
                <w:sz w:val="24"/>
                <w:szCs w:val="24"/>
              </w:rPr>
            </w:pPr>
            <w:r w:rsidRPr="004166C0">
              <w:rPr>
                <w:color w:val="000000"/>
                <w:sz w:val="24"/>
                <w:szCs w:val="24"/>
              </w:rPr>
              <w:t>0120200390</w:t>
            </w:r>
          </w:p>
        </w:tc>
        <w:tc>
          <w:tcPr>
            <w:tcW w:w="992" w:type="dxa"/>
            <w:tcBorders>
              <w:top w:val="nil"/>
              <w:left w:val="nil"/>
              <w:bottom w:val="single" w:sz="4" w:space="0" w:color="000000"/>
              <w:right w:val="single" w:sz="4" w:space="0" w:color="000000"/>
            </w:tcBorders>
            <w:shd w:val="clear" w:color="000000" w:fill="FFFFFF"/>
            <w:noWrap/>
            <w:hideMark/>
          </w:tcPr>
          <w:p w14:paraId="549A960F" w14:textId="77777777" w:rsidR="004166C0" w:rsidRPr="004166C0" w:rsidRDefault="004166C0" w:rsidP="004166C0">
            <w:pPr>
              <w:jc w:val="center"/>
              <w:outlineLvl w:val="3"/>
              <w:rPr>
                <w:color w:val="000000"/>
                <w:sz w:val="24"/>
                <w:szCs w:val="24"/>
              </w:rPr>
            </w:pPr>
            <w:r w:rsidRPr="004166C0">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497BAB98" w14:textId="77777777" w:rsidR="004166C0" w:rsidRPr="004166C0" w:rsidRDefault="004166C0" w:rsidP="004166C0">
            <w:pPr>
              <w:jc w:val="right"/>
              <w:outlineLvl w:val="3"/>
              <w:rPr>
                <w:color w:val="000000"/>
                <w:sz w:val="24"/>
                <w:szCs w:val="24"/>
              </w:rPr>
            </w:pPr>
            <w:r w:rsidRPr="004166C0">
              <w:rPr>
                <w:color w:val="000000"/>
                <w:sz w:val="24"/>
                <w:szCs w:val="24"/>
              </w:rPr>
              <w:t>3 000 597,00</w:t>
            </w:r>
          </w:p>
        </w:tc>
        <w:tc>
          <w:tcPr>
            <w:tcW w:w="1843" w:type="dxa"/>
            <w:tcBorders>
              <w:top w:val="nil"/>
              <w:left w:val="nil"/>
              <w:bottom w:val="single" w:sz="4" w:space="0" w:color="000000"/>
              <w:right w:val="single" w:sz="4" w:space="0" w:color="000000"/>
            </w:tcBorders>
            <w:shd w:val="clear" w:color="000000" w:fill="FFFFFF"/>
            <w:noWrap/>
            <w:hideMark/>
          </w:tcPr>
          <w:p w14:paraId="2872C082" w14:textId="77777777" w:rsidR="004166C0" w:rsidRPr="004166C0" w:rsidRDefault="004166C0" w:rsidP="004166C0">
            <w:pPr>
              <w:jc w:val="right"/>
              <w:outlineLvl w:val="3"/>
              <w:rPr>
                <w:color w:val="000000"/>
                <w:sz w:val="24"/>
                <w:szCs w:val="24"/>
              </w:rPr>
            </w:pPr>
            <w:r w:rsidRPr="004166C0">
              <w:rPr>
                <w:color w:val="000000"/>
                <w:sz w:val="24"/>
                <w:szCs w:val="24"/>
              </w:rPr>
              <w:t>3 000 597,00</w:t>
            </w:r>
          </w:p>
        </w:tc>
      </w:tr>
      <w:tr w:rsidR="004166C0" w:rsidRPr="004166C0" w14:paraId="4C153D94" w14:textId="77777777" w:rsidTr="004166C0">
        <w:trPr>
          <w:trHeight w:val="2520"/>
        </w:trPr>
        <w:tc>
          <w:tcPr>
            <w:tcW w:w="3402" w:type="dxa"/>
            <w:tcBorders>
              <w:top w:val="nil"/>
              <w:left w:val="single" w:sz="4" w:space="0" w:color="000000"/>
              <w:bottom w:val="single" w:sz="4" w:space="0" w:color="000000"/>
              <w:right w:val="single" w:sz="4" w:space="0" w:color="000000"/>
            </w:tcBorders>
            <w:shd w:val="clear" w:color="000000" w:fill="FFFFFF"/>
            <w:hideMark/>
          </w:tcPr>
          <w:p w14:paraId="7B8FE6FE" w14:textId="77777777" w:rsidR="004166C0" w:rsidRPr="004166C0" w:rsidRDefault="004166C0" w:rsidP="004166C0">
            <w:pPr>
              <w:outlineLvl w:val="3"/>
              <w:rPr>
                <w:color w:val="000000"/>
                <w:sz w:val="24"/>
                <w:szCs w:val="24"/>
              </w:rPr>
            </w:pPr>
            <w:r w:rsidRPr="004166C0">
              <w:rPr>
                <w:color w:val="000000"/>
                <w:sz w:val="24"/>
                <w:szCs w:val="24"/>
              </w:rPr>
              <w:t xml:space="preserve"> Обеспечение деятельности Муниципального учреждения культуры "Гаврилово-Посадская централизованная библиотечная система"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5A9D951C" w14:textId="77777777" w:rsidR="004166C0" w:rsidRPr="004166C0" w:rsidRDefault="004166C0" w:rsidP="004166C0">
            <w:pPr>
              <w:jc w:val="center"/>
              <w:outlineLvl w:val="3"/>
              <w:rPr>
                <w:color w:val="000000"/>
                <w:sz w:val="24"/>
                <w:szCs w:val="24"/>
              </w:rPr>
            </w:pPr>
            <w:r w:rsidRPr="004166C0">
              <w:rPr>
                <w:color w:val="000000"/>
                <w:sz w:val="24"/>
                <w:szCs w:val="24"/>
              </w:rPr>
              <w:t>0120200390</w:t>
            </w:r>
          </w:p>
        </w:tc>
        <w:tc>
          <w:tcPr>
            <w:tcW w:w="992" w:type="dxa"/>
            <w:tcBorders>
              <w:top w:val="nil"/>
              <w:left w:val="nil"/>
              <w:bottom w:val="single" w:sz="4" w:space="0" w:color="000000"/>
              <w:right w:val="single" w:sz="4" w:space="0" w:color="000000"/>
            </w:tcBorders>
            <w:shd w:val="clear" w:color="000000" w:fill="FFFFFF"/>
            <w:noWrap/>
            <w:hideMark/>
          </w:tcPr>
          <w:p w14:paraId="6A6E304E" w14:textId="77777777" w:rsidR="004166C0" w:rsidRPr="004166C0" w:rsidRDefault="004166C0" w:rsidP="004166C0">
            <w:pPr>
              <w:jc w:val="center"/>
              <w:outlineLvl w:val="3"/>
              <w:rPr>
                <w:color w:val="000000"/>
                <w:sz w:val="24"/>
                <w:szCs w:val="24"/>
              </w:rPr>
            </w:pPr>
            <w:r w:rsidRPr="004166C0">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20401813" w14:textId="77777777" w:rsidR="004166C0" w:rsidRPr="004166C0" w:rsidRDefault="004166C0" w:rsidP="004166C0">
            <w:pPr>
              <w:jc w:val="right"/>
              <w:outlineLvl w:val="3"/>
              <w:rPr>
                <w:color w:val="000000"/>
                <w:sz w:val="24"/>
                <w:szCs w:val="24"/>
              </w:rPr>
            </w:pPr>
            <w:r w:rsidRPr="004166C0">
              <w:rPr>
                <w:color w:val="000000"/>
                <w:sz w:val="24"/>
                <w:szCs w:val="24"/>
              </w:rPr>
              <w:t>1 371 850,00</w:t>
            </w:r>
          </w:p>
        </w:tc>
        <w:tc>
          <w:tcPr>
            <w:tcW w:w="1843" w:type="dxa"/>
            <w:tcBorders>
              <w:top w:val="nil"/>
              <w:left w:val="nil"/>
              <w:bottom w:val="single" w:sz="4" w:space="0" w:color="000000"/>
              <w:right w:val="single" w:sz="4" w:space="0" w:color="000000"/>
            </w:tcBorders>
            <w:shd w:val="clear" w:color="000000" w:fill="FFFFFF"/>
            <w:noWrap/>
            <w:hideMark/>
          </w:tcPr>
          <w:p w14:paraId="55E84E6B" w14:textId="77777777" w:rsidR="004166C0" w:rsidRPr="004166C0" w:rsidRDefault="004166C0" w:rsidP="004166C0">
            <w:pPr>
              <w:jc w:val="right"/>
              <w:outlineLvl w:val="3"/>
              <w:rPr>
                <w:color w:val="000000"/>
                <w:sz w:val="24"/>
                <w:szCs w:val="24"/>
              </w:rPr>
            </w:pPr>
            <w:r w:rsidRPr="004166C0">
              <w:rPr>
                <w:color w:val="000000"/>
                <w:sz w:val="24"/>
                <w:szCs w:val="24"/>
              </w:rPr>
              <w:t>891 850,00</w:t>
            </w:r>
          </w:p>
        </w:tc>
      </w:tr>
      <w:tr w:rsidR="004166C0" w:rsidRPr="004166C0" w14:paraId="16CC5311" w14:textId="77777777" w:rsidTr="004166C0">
        <w:trPr>
          <w:trHeight w:val="1890"/>
        </w:trPr>
        <w:tc>
          <w:tcPr>
            <w:tcW w:w="3402" w:type="dxa"/>
            <w:tcBorders>
              <w:top w:val="nil"/>
              <w:left w:val="single" w:sz="4" w:space="0" w:color="000000"/>
              <w:bottom w:val="single" w:sz="4" w:space="0" w:color="000000"/>
              <w:right w:val="single" w:sz="4" w:space="0" w:color="000000"/>
            </w:tcBorders>
            <w:shd w:val="clear" w:color="000000" w:fill="FFFFFF"/>
            <w:hideMark/>
          </w:tcPr>
          <w:p w14:paraId="65E84761" w14:textId="77777777" w:rsidR="004166C0" w:rsidRPr="004166C0" w:rsidRDefault="004166C0" w:rsidP="004166C0">
            <w:pPr>
              <w:outlineLvl w:val="3"/>
              <w:rPr>
                <w:color w:val="000000"/>
                <w:sz w:val="24"/>
                <w:szCs w:val="24"/>
              </w:rPr>
            </w:pPr>
            <w:r w:rsidRPr="004166C0">
              <w:rPr>
                <w:color w:val="000000"/>
                <w:sz w:val="24"/>
                <w:szCs w:val="24"/>
              </w:rPr>
              <w:t xml:space="preserve">  Обеспечение деятельности Муниципального учреждения культуры "Гаврилово-Посадская централизованная библиотечная система"         (Иные бюджетные ассигнования)</w:t>
            </w:r>
          </w:p>
        </w:tc>
        <w:tc>
          <w:tcPr>
            <w:tcW w:w="1985" w:type="dxa"/>
            <w:tcBorders>
              <w:top w:val="nil"/>
              <w:left w:val="nil"/>
              <w:bottom w:val="single" w:sz="4" w:space="0" w:color="000000"/>
              <w:right w:val="single" w:sz="4" w:space="0" w:color="000000"/>
            </w:tcBorders>
            <w:shd w:val="clear" w:color="000000" w:fill="FFFFFF"/>
            <w:noWrap/>
            <w:hideMark/>
          </w:tcPr>
          <w:p w14:paraId="1B0754AB" w14:textId="77777777" w:rsidR="004166C0" w:rsidRPr="004166C0" w:rsidRDefault="004166C0" w:rsidP="004166C0">
            <w:pPr>
              <w:jc w:val="center"/>
              <w:outlineLvl w:val="3"/>
              <w:rPr>
                <w:color w:val="000000"/>
                <w:sz w:val="24"/>
                <w:szCs w:val="24"/>
              </w:rPr>
            </w:pPr>
            <w:r w:rsidRPr="004166C0">
              <w:rPr>
                <w:color w:val="000000"/>
                <w:sz w:val="24"/>
                <w:szCs w:val="24"/>
              </w:rPr>
              <w:t>0120200390</w:t>
            </w:r>
          </w:p>
        </w:tc>
        <w:tc>
          <w:tcPr>
            <w:tcW w:w="992" w:type="dxa"/>
            <w:tcBorders>
              <w:top w:val="nil"/>
              <w:left w:val="nil"/>
              <w:bottom w:val="single" w:sz="4" w:space="0" w:color="000000"/>
              <w:right w:val="single" w:sz="4" w:space="0" w:color="000000"/>
            </w:tcBorders>
            <w:shd w:val="clear" w:color="000000" w:fill="FFFFFF"/>
            <w:noWrap/>
            <w:hideMark/>
          </w:tcPr>
          <w:p w14:paraId="0347E457" w14:textId="77777777" w:rsidR="004166C0" w:rsidRPr="004166C0" w:rsidRDefault="004166C0" w:rsidP="004166C0">
            <w:pPr>
              <w:jc w:val="center"/>
              <w:outlineLvl w:val="3"/>
              <w:rPr>
                <w:color w:val="000000"/>
                <w:sz w:val="24"/>
                <w:szCs w:val="24"/>
              </w:rPr>
            </w:pPr>
            <w:r w:rsidRPr="004166C0">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780F8444" w14:textId="77777777" w:rsidR="004166C0" w:rsidRPr="004166C0" w:rsidRDefault="004166C0" w:rsidP="004166C0">
            <w:pPr>
              <w:jc w:val="right"/>
              <w:outlineLvl w:val="3"/>
              <w:rPr>
                <w:color w:val="000000"/>
                <w:sz w:val="24"/>
                <w:szCs w:val="24"/>
              </w:rPr>
            </w:pPr>
            <w:r w:rsidRPr="004166C0">
              <w:rPr>
                <w:color w:val="000000"/>
                <w:sz w:val="24"/>
                <w:szCs w:val="24"/>
              </w:rPr>
              <w:t>13 900,00</w:t>
            </w:r>
          </w:p>
        </w:tc>
        <w:tc>
          <w:tcPr>
            <w:tcW w:w="1843" w:type="dxa"/>
            <w:tcBorders>
              <w:top w:val="nil"/>
              <w:left w:val="nil"/>
              <w:bottom w:val="single" w:sz="4" w:space="0" w:color="000000"/>
              <w:right w:val="single" w:sz="4" w:space="0" w:color="000000"/>
            </w:tcBorders>
            <w:shd w:val="clear" w:color="000000" w:fill="FFFFFF"/>
            <w:noWrap/>
            <w:hideMark/>
          </w:tcPr>
          <w:p w14:paraId="06521A6C" w14:textId="77777777" w:rsidR="004166C0" w:rsidRPr="004166C0" w:rsidRDefault="004166C0" w:rsidP="004166C0">
            <w:pPr>
              <w:jc w:val="right"/>
              <w:outlineLvl w:val="3"/>
              <w:rPr>
                <w:color w:val="000000"/>
                <w:sz w:val="24"/>
                <w:szCs w:val="24"/>
              </w:rPr>
            </w:pPr>
            <w:r w:rsidRPr="004166C0">
              <w:rPr>
                <w:color w:val="000000"/>
                <w:sz w:val="24"/>
                <w:szCs w:val="24"/>
              </w:rPr>
              <w:t>13 900,00</w:t>
            </w:r>
          </w:p>
        </w:tc>
      </w:tr>
      <w:tr w:rsidR="004166C0" w:rsidRPr="004166C0" w14:paraId="61638A7D" w14:textId="77777777" w:rsidTr="004166C0">
        <w:trPr>
          <w:trHeight w:val="4095"/>
        </w:trPr>
        <w:tc>
          <w:tcPr>
            <w:tcW w:w="3402" w:type="dxa"/>
            <w:tcBorders>
              <w:top w:val="nil"/>
              <w:left w:val="single" w:sz="4" w:space="0" w:color="000000"/>
              <w:bottom w:val="single" w:sz="4" w:space="0" w:color="000000"/>
              <w:right w:val="single" w:sz="4" w:space="0" w:color="000000"/>
            </w:tcBorders>
            <w:shd w:val="clear" w:color="000000" w:fill="FFFFFF"/>
            <w:hideMark/>
          </w:tcPr>
          <w:p w14:paraId="379B5EA3" w14:textId="77777777" w:rsidR="004166C0" w:rsidRPr="004166C0" w:rsidRDefault="004166C0" w:rsidP="004166C0">
            <w:pPr>
              <w:outlineLvl w:val="3"/>
              <w:rPr>
                <w:color w:val="000000"/>
                <w:sz w:val="24"/>
                <w:szCs w:val="24"/>
              </w:rPr>
            </w:pPr>
            <w:r w:rsidRPr="004166C0">
              <w:rPr>
                <w:color w:val="000000"/>
                <w:sz w:val="24"/>
                <w:szCs w:val="24"/>
              </w:rPr>
              <w:t xml:space="preserve">  Расходы,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000000"/>
              <w:right w:val="single" w:sz="4" w:space="0" w:color="000000"/>
            </w:tcBorders>
            <w:shd w:val="clear" w:color="000000" w:fill="FFFFFF"/>
            <w:noWrap/>
            <w:hideMark/>
          </w:tcPr>
          <w:p w14:paraId="5E8A542D" w14:textId="77777777" w:rsidR="004166C0" w:rsidRPr="004166C0" w:rsidRDefault="004166C0" w:rsidP="004166C0">
            <w:pPr>
              <w:jc w:val="center"/>
              <w:outlineLvl w:val="3"/>
              <w:rPr>
                <w:color w:val="000000"/>
                <w:sz w:val="24"/>
                <w:szCs w:val="24"/>
              </w:rPr>
            </w:pPr>
            <w:r w:rsidRPr="004166C0">
              <w:rPr>
                <w:color w:val="000000"/>
                <w:sz w:val="24"/>
                <w:szCs w:val="24"/>
              </w:rPr>
              <w:t>01202S0340</w:t>
            </w:r>
          </w:p>
        </w:tc>
        <w:tc>
          <w:tcPr>
            <w:tcW w:w="992" w:type="dxa"/>
            <w:tcBorders>
              <w:top w:val="nil"/>
              <w:left w:val="nil"/>
              <w:bottom w:val="single" w:sz="4" w:space="0" w:color="000000"/>
              <w:right w:val="single" w:sz="4" w:space="0" w:color="000000"/>
            </w:tcBorders>
            <w:shd w:val="clear" w:color="000000" w:fill="FFFFFF"/>
            <w:noWrap/>
            <w:hideMark/>
          </w:tcPr>
          <w:p w14:paraId="7BCC2EB1" w14:textId="77777777" w:rsidR="004166C0" w:rsidRPr="004166C0" w:rsidRDefault="004166C0" w:rsidP="004166C0">
            <w:pPr>
              <w:jc w:val="center"/>
              <w:outlineLvl w:val="3"/>
              <w:rPr>
                <w:color w:val="000000"/>
                <w:sz w:val="24"/>
                <w:szCs w:val="24"/>
              </w:rPr>
            </w:pPr>
            <w:r w:rsidRPr="004166C0">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63282F2A" w14:textId="77777777" w:rsidR="004166C0" w:rsidRPr="004166C0" w:rsidRDefault="004166C0" w:rsidP="004166C0">
            <w:pPr>
              <w:jc w:val="right"/>
              <w:outlineLvl w:val="3"/>
              <w:rPr>
                <w:color w:val="000000"/>
                <w:sz w:val="24"/>
                <w:szCs w:val="24"/>
              </w:rPr>
            </w:pPr>
            <w:r w:rsidRPr="004166C0">
              <w:rPr>
                <w:color w:val="000000"/>
                <w:sz w:val="24"/>
                <w:szCs w:val="24"/>
              </w:rPr>
              <w:t>111 058,00</w:t>
            </w:r>
          </w:p>
        </w:tc>
        <w:tc>
          <w:tcPr>
            <w:tcW w:w="1843" w:type="dxa"/>
            <w:tcBorders>
              <w:top w:val="nil"/>
              <w:left w:val="nil"/>
              <w:bottom w:val="single" w:sz="4" w:space="0" w:color="000000"/>
              <w:right w:val="single" w:sz="4" w:space="0" w:color="000000"/>
            </w:tcBorders>
            <w:shd w:val="clear" w:color="000000" w:fill="FFFFFF"/>
            <w:noWrap/>
            <w:hideMark/>
          </w:tcPr>
          <w:p w14:paraId="17A649A2" w14:textId="77777777" w:rsidR="004166C0" w:rsidRPr="004166C0" w:rsidRDefault="004166C0" w:rsidP="004166C0">
            <w:pPr>
              <w:jc w:val="right"/>
              <w:outlineLvl w:val="3"/>
              <w:rPr>
                <w:color w:val="000000"/>
                <w:sz w:val="24"/>
                <w:szCs w:val="24"/>
              </w:rPr>
            </w:pPr>
            <w:r w:rsidRPr="004166C0">
              <w:rPr>
                <w:color w:val="000000"/>
                <w:sz w:val="24"/>
                <w:szCs w:val="24"/>
              </w:rPr>
              <w:t>111 058,00</w:t>
            </w:r>
          </w:p>
        </w:tc>
      </w:tr>
      <w:tr w:rsidR="004166C0" w:rsidRPr="004166C0" w14:paraId="3FB68E8A" w14:textId="77777777" w:rsidTr="004166C0">
        <w:trPr>
          <w:trHeight w:val="1260"/>
        </w:trPr>
        <w:tc>
          <w:tcPr>
            <w:tcW w:w="3402" w:type="dxa"/>
            <w:tcBorders>
              <w:top w:val="nil"/>
              <w:left w:val="single" w:sz="4" w:space="0" w:color="000000"/>
              <w:bottom w:val="single" w:sz="4" w:space="0" w:color="000000"/>
              <w:right w:val="single" w:sz="4" w:space="0" w:color="000000"/>
            </w:tcBorders>
            <w:shd w:val="clear" w:color="000000" w:fill="FFFFFF"/>
            <w:hideMark/>
          </w:tcPr>
          <w:p w14:paraId="42C4D7EB" w14:textId="77777777" w:rsidR="004166C0" w:rsidRPr="004166C0" w:rsidRDefault="004166C0" w:rsidP="004166C0">
            <w:pPr>
              <w:outlineLvl w:val="0"/>
              <w:rPr>
                <w:color w:val="000000"/>
                <w:sz w:val="24"/>
                <w:szCs w:val="24"/>
              </w:rPr>
            </w:pPr>
            <w:r w:rsidRPr="004166C0">
              <w:rPr>
                <w:color w:val="000000"/>
                <w:sz w:val="24"/>
                <w:szCs w:val="24"/>
              </w:rPr>
              <w:t xml:space="preserve">    Подпрограмма «Развитие дополнительного образования детей» Гаврилово-Посадского муниципального района</w:t>
            </w:r>
          </w:p>
        </w:tc>
        <w:tc>
          <w:tcPr>
            <w:tcW w:w="1985" w:type="dxa"/>
            <w:tcBorders>
              <w:top w:val="nil"/>
              <w:left w:val="nil"/>
              <w:bottom w:val="single" w:sz="4" w:space="0" w:color="000000"/>
              <w:right w:val="single" w:sz="4" w:space="0" w:color="000000"/>
            </w:tcBorders>
            <w:shd w:val="clear" w:color="000000" w:fill="FFFFFF"/>
            <w:noWrap/>
            <w:hideMark/>
          </w:tcPr>
          <w:p w14:paraId="149C2B8A" w14:textId="77777777" w:rsidR="004166C0" w:rsidRPr="004166C0" w:rsidRDefault="004166C0" w:rsidP="004166C0">
            <w:pPr>
              <w:jc w:val="center"/>
              <w:outlineLvl w:val="0"/>
              <w:rPr>
                <w:color w:val="000000"/>
                <w:sz w:val="24"/>
                <w:szCs w:val="24"/>
              </w:rPr>
            </w:pPr>
            <w:r w:rsidRPr="004166C0">
              <w:rPr>
                <w:color w:val="000000"/>
                <w:sz w:val="24"/>
                <w:szCs w:val="24"/>
              </w:rPr>
              <w:t>0130000000</w:t>
            </w:r>
          </w:p>
        </w:tc>
        <w:tc>
          <w:tcPr>
            <w:tcW w:w="992" w:type="dxa"/>
            <w:tcBorders>
              <w:top w:val="nil"/>
              <w:left w:val="nil"/>
              <w:bottom w:val="single" w:sz="4" w:space="0" w:color="000000"/>
              <w:right w:val="single" w:sz="4" w:space="0" w:color="000000"/>
            </w:tcBorders>
            <w:shd w:val="clear" w:color="000000" w:fill="FFFFFF"/>
            <w:noWrap/>
            <w:hideMark/>
          </w:tcPr>
          <w:p w14:paraId="463F0674" w14:textId="77777777" w:rsidR="004166C0" w:rsidRPr="004166C0" w:rsidRDefault="004166C0" w:rsidP="004166C0">
            <w:pPr>
              <w:jc w:val="center"/>
              <w:outlineLvl w:val="0"/>
              <w:rPr>
                <w:color w:val="000000"/>
                <w:sz w:val="24"/>
                <w:szCs w:val="24"/>
              </w:rPr>
            </w:pPr>
            <w:r w:rsidRPr="004166C0">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7AE76841" w14:textId="77777777" w:rsidR="004166C0" w:rsidRPr="004166C0" w:rsidRDefault="004166C0" w:rsidP="004166C0">
            <w:pPr>
              <w:jc w:val="right"/>
              <w:outlineLvl w:val="0"/>
              <w:rPr>
                <w:color w:val="000000"/>
                <w:sz w:val="24"/>
                <w:szCs w:val="24"/>
              </w:rPr>
            </w:pPr>
            <w:r w:rsidRPr="004166C0">
              <w:rPr>
                <w:color w:val="000000"/>
                <w:sz w:val="24"/>
                <w:szCs w:val="24"/>
              </w:rPr>
              <w:t>2 789 500,00</w:t>
            </w:r>
          </w:p>
        </w:tc>
        <w:tc>
          <w:tcPr>
            <w:tcW w:w="1843" w:type="dxa"/>
            <w:tcBorders>
              <w:top w:val="nil"/>
              <w:left w:val="nil"/>
              <w:bottom w:val="single" w:sz="4" w:space="0" w:color="000000"/>
              <w:right w:val="single" w:sz="4" w:space="0" w:color="000000"/>
            </w:tcBorders>
            <w:shd w:val="clear" w:color="000000" w:fill="FFFFFF"/>
            <w:noWrap/>
            <w:hideMark/>
          </w:tcPr>
          <w:p w14:paraId="1A9776D5" w14:textId="77777777" w:rsidR="004166C0" w:rsidRPr="004166C0" w:rsidRDefault="004166C0" w:rsidP="004166C0">
            <w:pPr>
              <w:jc w:val="right"/>
              <w:outlineLvl w:val="0"/>
              <w:rPr>
                <w:color w:val="000000"/>
                <w:sz w:val="24"/>
                <w:szCs w:val="24"/>
              </w:rPr>
            </w:pPr>
            <w:r w:rsidRPr="004166C0">
              <w:rPr>
                <w:color w:val="000000"/>
                <w:sz w:val="24"/>
                <w:szCs w:val="24"/>
              </w:rPr>
              <w:t>2 889 500,00</w:t>
            </w:r>
          </w:p>
        </w:tc>
      </w:tr>
      <w:tr w:rsidR="004166C0" w:rsidRPr="004166C0" w14:paraId="02FF4E17" w14:textId="77777777" w:rsidTr="004166C0">
        <w:trPr>
          <w:trHeight w:val="630"/>
        </w:trPr>
        <w:tc>
          <w:tcPr>
            <w:tcW w:w="3402" w:type="dxa"/>
            <w:tcBorders>
              <w:top w:val="nil"/>
              <w:left w:val="single" w:sz="4" w:space="0" w:color="000000"/>
              <w:bottom w:val="single" w:sz="4" w:space="0" w:color="000000"/>
              <w:right w:val="single" w:sz="4" w:space="0" w:color="000000"/>
            </w:tcBorders>
            <w:shd w:val="clear" w:color="000000" w:fill="FFFFFF"/>
            <w:hideMark/>
          </w:tcPr>
          <w:p w14:paraId="598710B5" w14:textId="77777777" w:rsidR="004166C0" w:rsidRPr="004166C0" w:rsidRDefault="004166C0" w:rsidP="004166C0">
            <w:pPr>
              <w:outlineLvl w:val="1"/>
              <w:rPr>
                <w:color w:val="000000"/>
                <w:sz w:val="24"/>
                <w:szCs w:val="24"/>
              </w:rPr>
            </w:pPr>
            <w:r w:rsidRPr="004166C0">
              <w:rPr>
                <w:color w:val="000000"/>
                <w:sz w:val="24"/>
                <w:szCs w:val="24"/>
              </w:rPr>
              <w:t xml:space="preserve">      Основное мероприятие  «Дополнительное образование детей»</w:t>
            </w:r>
          </w:p>
        </w:tc>
        <w:tc>
          <w:tcPr>
            <w:tcW w:w="1985" w:type="dxa"/>
            <w:tcBorders>
              <w:top w:val="nil"/>
              <w:left w:val="nil"/>
              <w:bottom w:val="single" w:sz="4" w:space="0" w:color="000000"/>
              <w:right w:val="single" w:sz="4" w:space="0" w:color="000000"/>
            </w:tcBorders>
            <w:shd w:val="clear" w:color="000000" w:fill="FFFFFF"/>
            <w:noWrap/>
            <w:hideMark/>
          </w:tcPr>
          <w:p w14:paraId="2D98E205" w14:textId="77777777" w:rsidR="004166C0" w:rsidRPr="004166C0" w:rsidRDefault="004166C0" w:rsidP="004166C0">
            <w:pPr>
              <w:jc w:val="center"/>
              <w:outlineLvl w:val="1"/>
              <w:rPr>
                <w:color w:val="000000"/>
                <w:sz w:val="24"/>
                <w:szCs w:val="24"/>
              </w:rPr>
            </w:pPr>
            <w:r w:rsidRPr="004166C0">
              <w:rPr>
                <w:color w:val="000000"/>
                <w:sz w:val="24"/>
                <w:szCs w:val="24"/>
              </w:rPr>
              <w:t>0130100000</w:t>
            </w:r>
          </w:p>
        </w:tc>
        <w:tc>
          <w:tcPr>
            <w:tcW w:w="992" w:type="dxa"/>
            <w:tcBorders>
              <w:top w:val="nil"/>
              <w:left w:val="nil"/>
              <w:bottom w:val="single" w:sz="4" w:space="0" w:color="000000"/>
              <w:right w:val="single" w:sz="4" w:space="0" w:color="000000"/>
            </w:tcBorders>
            <w:shd w:val="clear" w:color="000000" w:fill="FFFFFF"/>
            <w:noWrap/>
            <w:hideMark/>
          </w:tcPr>
          <w:p w14:paraId="5D23B3BB" w14:textId="77777777" w:rsidR="004166C0" w:rsidRPr="004166C0" w:rsidRDefault="004166C0" w:rsidP="004166C0">
            <w:pPr>
              <w:jc w:val="center"/>
              <w:outlineLvl w:val="1"/>
              <w:rPr>
                <w:color w:val="000000"/>
                <w:sz w:val="24"/>
                <w:szCs w:val="24"/>
              </w:rPr>
            </w:pPr>
            <w:r w:rsidRPr="004166C0">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3DB2E593" w14:textId="77777777" w:rsidR="004166C0" w:rsidRPr="004166C0" w:rsidRDefault="004166C0" w:rsidP="004166C0">
            <w:pPr>
              <w:jc w:val="right"/>
              <w:outlineLvl w:val="1"/>
              <w:rPr>
                <w:color w:val="000000"/>
                <w:sz w:val="24"/>
                <w:szCs w:val="24"/>
              </w:rPr>
            </w:pPr>
            <w:r w:rsidRPr="004166C0">
              <w:rPr>
                <w:color w:val="000000"/>
                <w:sz w:val="24"/>
                <w:szCs w:val="24"/>
              </w:rPr>
              <w:t>2 789 500,00</w:t>
            </w:r>
          </w:p>
        </w:tc>
        <w:tc>
          <w:tcPr>
            <w:tcW w:w="1843" w:type="dxa"/>
            <w:tcBorders>
              <w:top w:val="nil"/>
              <w:left w:val="nil"/>
              <w:bottom w:val="single" w:sz="4" w:space="0" w:color="000000"/>
              <w:right w:val="single" w:sz="4" w:space="0" w:color="000000"/>
            </w:tcBorders>
            <w:shd w:val="clear" w:color="000000" w:fill="FFFFFF"/>
            <w:noWrap/>
            <w:hideMark/>
          </w:tcPr>
          <w:p w14:paraId="131E0DAC" w14:textId="77777777" w:rsidR="004166C0" w:rsidRPr="004166C0" w:rsidRDefault="004166C0" w:rsidP="004166C0">
            <w:pPr>
              <w:jc w:val="right"/>
              <w:outlineLvl w:val="1"/>
              <w:rPr>
                <w:color w:val="000000"/>
                <w:sz w:val="24"/>
                <w:szCs w:val="24"/>
              </w:rPr>
            </w:pPr>
            <w:r w:rsidRPr="004166C0">
              <w:rPr>
                <w:color w:val="000000"/>
                <w:sz w:val="24"/>
                <w:szCs w:val="24"/>
              </w:rPr>
              <w:t>2 889 500,00</w:t>
            </w:r>
          </w:p>
        </w:tc>
      </w:tr>
      <w:tr w:rsidR="004166C0" w:rsidRPr="004166C0" w14:paraId="51D0C86E" w14:textId="77777777" w:rsidTr="004166C0">
        <w:trPr>
          <w:trHeight w:val="4095"/>
        </w:trPr>
        <w:tc>
          <w:tcPr>
            <w:tcW w:w="3402" w:type="dxa"/>
            <w:tcBorders>
              <w:top w:val="nil"/>
              <w:left w:val="single" w:sz="4" w:space="0" w:color="000000"/>
              <w:bottom w:val="single" w:sz="4" w:space="0" w:color="000000"/>
              <w:right w:val="single" w:sz="4" w:space="0" w:color="000000"/>
            </w:tcBorders>
            <w:shd w:val="clear" w:color="000000" w:fill="FFFFFF"/>
            <w:hideMark/>
          </w:tcPr>
          <w:p w14:paraId="17636A3A" w14:textId="77777777" w:rsidR="004166C0" w:rsidRPr="004166C0" w:rsidRDefault="004166C0" w:rsidP="004166C0">
            <w:pPr>
              <w:outlineLvl w:val="3"/>
              <w:rPr>
                <w:color w:val="000000"/>
                <w:sz w:val="24"/>
                <w:szCs w:val="24"/>
              </w:rPr>
            </w:pPr>
            <w:r w:rsidRPr="004166C0">
              <w:rPr>
                <w:color w:val="000000"/>
                <w:sz w:val="24"/>
                <w:szCs w:val="24"/>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000000"/>
              <w:right w:val="single" w:sz="4" w:space="0" w:color="000000"/>
            </w:tcBorders>
            <w:shd w:val="clear" w:color="000000" w:fill="FFFFFF"/>
            <w:noWrap/>
            <w:hideMark/>
          </w:tcPr>
          <w:p w14:paraId="5BEEEA71" w14:textId="77777777" w:rsidR="004166C0" w:rsidRPr="004166C0" w:rsidRDefault="004166C0" w:rsidP="004166C0">
            <w:pPr>
              <w:jc w:val="center"/>
              <w:outlineLvl w:val="3"/>
              <w:rPr>
                <w:color w:val="000000"/>
                <w:sz w:val="24"/>
                <w:szCs w:val="24"/>
              </w:rPr>
            </w:pPr>
            <w:r w:rsidRPr="004166C0">
              <w:rPr>
                <w:color w:val="000000"/>
                <w:sz w:val="24"/>
                <w:szCs w:val="24"/>
              </w:rPr>
              <w:t>0130100050</w:t>
            </w:r>
          </w:p>
        </w:tc>
        <w:tc>
          <w:tcPr>
            <w:tcW w:w="992" w:type="dxa"/>
            <w:tcBorders>
              <w:top w:val="nil"/>
              <w:left w:val="nil"/>
              <w:bottom w:val="single" w:sz="4" w:space="0" w:color="000000"/>
              <w:right w:val="single" w:sz="4" w:space="0" w:color="000000"/>
            </w:tcBorders>
            <w:shd w:val="clear" w:color="000000" w:fill="FFFFFF"/>
            <w:noWrap/>
            <w:hideMark/>
          </w:tcPr>
          <w:p w14:paraId="77A4EACE" w14:textId="77777777" w:rsidR="004166C0" w:rsidRPr="004166C0" w:rsidRDefault="004166C0" w:rsidP="004166C0">
            <w:pPr>
              <w:jc w:val="center"/>
              <w:outlineLvl w:val="3"/>
              <w:rPr>
                <w:color w:val="000000"/>
                <w:sz w:val="24"/>
                <w:szCs w:val="24"/>
              </w:rPr>
            </w:pPr>
            <w:r w:rsidRPr="004166C0">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0CD0E769" w14:textId="77777777" w:rsidR="004166C0" w:rsidRPr="004166C0" w:rsidRDefault="004166C0" w:rsidP="004166C0">
            <w:pPr>
              <w:jc w:val="right"/>
              <w:outlineLvl w:val="3"/>
              <w:rPr>
                <w:color w:val="000000"/>
                <w:sz w:val="24"/>
                <w:szCs w:val="24"/>
              </w:rPr>
            </w:pPr>
            <w:r w:rsidRPr="004166C0">
              <w:rPr>
                <w:color w:val="000000"/>
                <w:sz w:val="24"/>
                <w:szCs w:val="24"/>
              </w:rPr>
              <w:t>2 355 300,00</w:t>
            </w:r>
          </w:p>
        </w:tc>
        <w:tc>
          <w:tcPr>
            <w:tcW w:w="1843" w:type="dxa"/>
            <w:tcBorders>
              <w:top w:val="nil"/>
              <w:left w:val="nil"/>
              <w:bottom w:val="single" w:sz="4" w:space="0" w:color="000000"/>
              <w:right w:val="single" w:sz="4" w:space="0" w:color="000000"/>
            </w:tcBorders>
            <w:shd w:val="clear" w:color="000000" w:fill="FFFFFF"/>
            <w:noWrap/>
            <w:hideMark/>
          </w:tcPr>
          <w:p w14:paraId="454A6350" w14:textId="77777777" w:rsidR="004166C0" w:rsidRPr="004166C0" w:rsidRDefault="004166C0" w:rsidP="004166C0">
            <w:pPr>
              <w:jc w:val="right"/>
              <w:outlineLvl w:val="3"/>
              <w:rPr>
                <w:color w:val="000000"/>
                <w:sz w:val="24"/>
                <w:szCs w:val="24"/>
              </w:rPr>
            </w:pPr>
            <w:r w:rsidRPr="004166C0">
              <w:rPr>
                <w:color w:val="000000"/>
                <w:sz w:val="24"/>
                <w:szCs w:val="24"/>
              </w:rPr>
              <w:t>2 355 300,00</w:t>
            </w:r>
          </w:p>
        </w:tc>
      </w:tr>
      <w:tr w:rsidR="004166C0" w:rsidRPr="004166C0" w14:paraId="32E1726C" w14:textId="77777777" w:rsidTr="004166C0">
        <w:trPr>
          <w:trHeight w:val="2835"/>
        </w:trPr>
        <w:tc>
          <w:tcPr>
            <w:tcW w:w="3402" w:type="dxa"/>
            <w:tcBorders>
              <w:top w:val="nil"/>
              <w:left w:val="single" w:sz="4" w:space="0" w:color="000000"/>
              <w:bottom w:val="single" w:sz="4" w:space="0" w:color="000000"/>
              <w:right w:val="single" w:sz="4" w:space="0" w:color="000000"/>
            </w:tcBorders>
            <w:shd w:val="clear" w:color="000000" w:fill="FFFFFF"/>
            <w:hideMark/>
          </w:tcPr>
          <w:p w14:paraId="51A61208" w14:textId="77777777" w:rsidR="004166C0" w:rsidRPr="004166C0" w:rsidRDefault="004166C0" w:rsidP="004166C0">
            <w:pPr>
              <w:outlineLvl w:val="3"/>
              <w:rPr>
                <w:color w:val="000000"/>
                <w:sz w:val="24"/>
                <w:szCs w:val="24"/>
              </w:rPr>
            </w:pPr>
            <w:r w:rsidRPr="004166C0">
              <w:rPr>
                <w:color w:val="000000"/>
                <w:sz w:val="24"/>
                <w:szCs w:val="24"/>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6B0E9039" w14:textId="77777777" w:rsidR="004166C0" w:rsidRPr="004166C0" w:rsidRDefault="004166C0" w:rsidP="004166C0">
            <w:pPr>
              <w:jc w:val="center"/>
              <w:outlineLvl w:val="3"/>
              <w:rPr>
                <w:color w:val="000000"/>
                <w:sz w:val="24"/>
                <w:szCs w:val="24"/>
              </w:rPr>
            </w:pPr>
            <w:r w:rsidRPr="004166C0">
              <w:rPr>
                <w:color w:val="000000"/>
                <w:sz w:val="24"/>
                <w:szCs w:val="24"/>
              </w:rPr>
              <w:t>0130100050</w:t>
            </w:r>
          </w:p>
        </w:tc>
        <w:tc>
          <w:tcPr>
            <w:tcW w:w="992" w:type="dxa"/>
            <w:tcBorders>
              <w:top w:val="nil"/>
              <w:left w:val="nil"/>
              <w:bottom w:val="single" w:sz="4" w:space="0" w:color="000000"/>
              <w:right w:val="single" w:sz="4" w:space="0" w:color="000000"/>
            </w:tcBorders>
            <w:shd w:val="clear" w:color="000000" w:fill="FFFFFF"/>
            <w:noWrap/>
            <w:hideMark/>
          </w:tcPr>
          <w:p w14:paraId="28BFDA50" w14:textId="77777777" w:rsidR="004166C0" w:rsidRPr="004166C0" w:rsidRDefault="004166C0" w:rsidP="004166C0">
            <w:pPr>
              <w:jc w:val="center"/>
              <w:outlineLvl w:val="3"/>
              <w:rPr>
                <w:color w:val="000000"/>
                <w:sz w:val="24"/>
                <w:szCs w:val="24"/>
              </w:rPr>
            </w:pPr>
            <w:r w:rsidRPr="004166C0">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6326EF6D" w14:textId="77777777" w:rsidR="004166C0" w:rsidRPr="004166C0" w:rsidRDefault="004166C0" w:rsidP="004166C0">
            <w:pPr>
              <w:jc w:val="right"/>
              <w:outlineLvl w:val="3"/>
              <w:rPr>
                <w:color w:val="000000"/>
                <w:sz w:val="24"/>
                <w:szCs w:val="24"/>
              </w:rPr>
            </w:pPr>
            <w:r w:rsidRPr="004166C0">
              <w:rPr>
                <w:color w:val="000000"/>
                <w:sz w:val="24"/>
                <w:szCs w:val="24"/>
              </w:rPr>
              <w:t>334 500,00</w:t>
            </w:r>
          </w:p>
        </w:tc>
        <w:tc>
          <w:tcPr>
            <w:tcW w:w="1843" w:type="dxa"/>
            <w:tcBorders>
              <w:top w:val="nil"/>
              <w:left w:val="nil"/>
              <w:bottom w:val="single" w:sz="4" w:space="0" w:color="000000"/>
              <w:right w:val="single" w:sz="4" w:space="0" w:color="000000"/>
            </w:tcBorders>
            <w:shd w:val="clear" w:color="000000" w:fill="FFFFFF"/>
            <w:noWrap/>
            <w:hideMark/>
          </w:tcPr>
          <w:p w14:paraId="67BC038F" w14:textId="77777777" w:rsidR="004166C0" w:rsidRPr="004166C0" w:rsidRDefault="004166C0" w:rsidP="004166C0">
            <w:pPr>
              <w:jc w:val="right"/>
              <w:outlineLvl w:val="3"/>
              <w:rPr>
                <w:color w:val="000000"/>
                <w:sz w:val="24"/>
                <w:szCs w:val="24"/>
              </w:rPr>
            </w:pPr>
            <w:r w:rsidRPr="004166C0">
              <w:rPr>
                <w:color w:val="000000"/>
                <w:sz w:val="24"/>
                <w:szCs w:val="24"/>
              </w:rPr>
              <w:t>434 500,00</w:t>
            </w:r>
          </w:p>
        </w:tc>
      </w:tr>
      <w:tr w:rsidR="004166C0" w:rsidRPr="004166C0" w14:paraId="6F081270" w14:textId="77777777" w:rsidTr="004166C0">
        <w:trPr>
          <w:trHeight w:val="2205"/>
        </w:trPr>
        <w:tc>
          <w:tcPr>
            <w:tcW w:w="3402" w:type="dxa"/>
            <w:tcBorders>
              <w:top w:val="nil"/>
              <w:left w:val="single" w:sz="4" w:space="0" w:color="000000"/>
              <w:bottom w:val="single" w:sz="4" w:space="0" w:color="000000"/>
              <w:right w:val="single" w:sz="4" w:space="0" w:color="000000"/>
            </w:tcBorders>
            <w:shd w:val="clear" w:color="000000" w:fill="FFFFFF"/>
            <w:hideMark/>
          </w:tcPr>
          <w:p w14:paraId="0DEF5B2D" w14:textId="77777777" w:rsidR="004166C0" w:rsidRPr="004166C0" w:rsidRDefault="004166C0" w:rsidP="004166C0">
            <w:pPr>
              <w:outlineLvl w:val="3"/>
              <w:rPr>
                <w:color w:val="000000"/>
                <w:sz w:val="24"/>
                <w:szCs w:val="24"/>
              </w:rPr>
            </w:pPr>
            <w:r w:rsidRPr="004166C0">
              <w:rPr>
                <w:color w:val="000000"/>
                <w:sz w:val="24"/>
                <w:szCs w:val="24"/>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(Иные бюджетные ассигнования)</w:t>
            </w:r>
          </w:p>
        </w:tc>
        <w:tc>
          <w:tcPr>
            <w:tcW w:w="1985" w:type="dxa"/>
            <w:tcBorders>
              <w:top w:val="nil"/>
              <w:left w:val="nil"/>
              <w:bottom w:val="single" w:sz="4" w:space="0" w:color="000000"/>
              <w:right w:val="single" w:sz="4" w:space="0" w:color="000000"/>
            </w:tcBorders>
            <w:shd w:val="clear" w:color="000000" w:fill="FFFFFF"/>
            <w:noWrap/>
            <w:hideMark/>
          </w:tcPr>
          <w:p w14:paraId="32897AD5" w14:textId="77777777" w:rsidR="004166C0" w:rsidRPr="004166C0" w:rsidRDefault="004166C0" w:rsidP="004166C0">
            <w:pPr>
              <w:jc w:val="center"/>
              <w:outlineLvl w:val="3"/>
              <w:rPr>
                <w:color w:val="000000"/>
                <w:sz w:val="24"/>
                <w:szCs w:val="24"/>
              </w:rPr>
            </w:pPr>
            <w:r w:rsidRPr="004166C0">
              <w:rPr>
                <w:color w:val="000000"/>
                <w:sz w:val="24"/>
                <w:szCs w:val="24"/>
              </w:rPr>
              <w:t>0130100050</w:t>
            </w:r>
          </w:p>
        </w:tc>
        <w:tc>
          <w:tcPr>
            <w:tcW w:w="992" w:type="dxa"/>
            <w:tcBorders>
              <w:top w:val="nil"/>
              <w:left w:val="nil"/>
              <w:bottom w:val="single" w:sz="4" w:space="0" w:color="000000"/>
              <w:right w:val="single" w:sz="4" w:space="0" w:color="000000"/>
            </w:tcBorders>
            <w:shd w:val="clear" w:color="000000" w:fill="FFFFFF"/>
            <w:noWrap/>
            <w:hideMark/>
          </w:tcPr>
          <w:p w14:paraId="5F39FAAB" w14:textId="77777777" w:rsidR="004166C0" w:rsidRPr="004166C0" w:rsidRDefault="004166C0" w:rsidP="004166C0">
            <w:pPr>
              <w:jc w:val="center"/>
              <w:outlineLvl w:val="3"/>
              <w:rPr>
                <w:color w:val="000000"/>
                <w:sz w:val="24"/>
                <w:szCs w:val="24"/>
              </w:rPr>
            </w:pPr>
            <w:r w:rsidRPr="004166C0">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4E52624A" w14:textId="77777777" w:rsidR="004166C0" w:rsidRPr="004166C0" w:rsidRDefault="004166C0" w:rsidP="004166C0">
            <w:pPr>
              <w:jc w:val="right"/>
              <w:outlineLvl w:val="3"/>
              <w:rPr>
                <w:color w:val="000000"/>
                <w:sz w:val="24"/>
                <w:szCs w:val="24"/>
              </w:rPr>
            </w:pPr>
            <w:r w:rsidRPr="004166C0">
              <w:rPr>
                <w:color w:val="000000"/>
                <w:sz w:val="24"/>
                <w:szCs w:val="24"/>
              </w:rPr>
              <w:t>500,00</w:t>
            </w:r>
          </w:p>
        </w:tc>
        <w:tc>
          <w:tcPr>
            <w:tcW w:w="1843" w:type="dxa"/>
            <w:tcBorders>
              <w:top w:val="nil"/>
              <w:left w:val="nil"/>
              <w:bottom w:val="single" w:sz="4" w:space="0" w:color="000000"/>
              <w:right w:val="single" w:sz="4" w:space="0" w:color="000000"/>
            </w:tcBorders>
            <w:shd w:val="clear" w:color="000000" w:fill="FFFFFF"/>
            <w:noWrap/>
            <w:hideMark/>
          </w:tcPr>
          <w:p w14:paraId="49918780" w14:textId="77777777" w:rsidR="004166C0" w:rsidRPr="004166C0" w:rsidRDefault="004166C0" w:rsidP="004166C0">
            <w:pPr>
              <w:jc w:val="right"/>
              <w:outlineLvl w:val="3"/>
              <w:rPr>
                <w:color w:val="000000"/>
                <w:sz w:val="24"/>
                <w:szCs w:val="24"/>
              </w:rPr>
            </w:pPr>
            <w:r w:rsidRPr="004166C0">
              <w:rPr>
                <w:color w:val="000000"/>
                <w:sz w:val="24"/>
                <w:szCs w:val="24"/>
              </w:rPr>
              <w:t>500,00</w:t>
            </w:r>
          </w:p>
        </w:tc>
      </w:tr>
      <w:tr w:rsidR="004166C0" w:rsidRPr="004166C0" w14:paraId="185C1C69" w14:textId="77777777" w:rsidTr="004166C0">
        <w:trPr>
          <w:trHeight w:val="4410"/>
        </w:trPr>
        <w:tc>
          <w:tcPr>
            <w:tcW w:w="3402" w:type="dxa"/>
            <w:tcBorders>
              <w:top w:val="nil"/>
              <w:left w:val="single" w:sz="4" w:space="0" w:color="000000"/>
              <w:bottom w:val="single" w:sz="4" w:space="0" w:color="000000"/>
              <w:right w:val="single" w:sz="4" w:space="0" w:color="000000"/>
            </w:tcBorders>
            <w:shd w:val="clear" w:color="000000" w:fill="FFFFFF"/>
            <w:hideMark/>
          </w:tcPr>
          <w:p w14:paraId="23B843D5" w14:textId="77777777" w:rsidR="004166C0" w:rsidRPr="004166C0" w:rsidRDefault="004166C0" w:rsidP="004166C0">
            <w:pPr>
              <w:outlineLvl w:val="3"/>
              <w:rPr>
                <w:color w:val="000000"/>
                <w:sz w:val="24"/>
                <w:szCs w:val="24"/>
              </w:rPr>
            </w:pPr>
            <w:r w:rsidRPr="004166C0">
              <w:rPr>
                <w:color w:val="000000"/>
                <w:sz w:val="24"/>
                <w:szCs w:val="24"/>
              </w:rPr>
              <w:t xml:space="preserve">   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000000"/>
              <w:right w:val="single" w:sz="4" w:space="0" w:color="000000"/>
            </w:tcBorders>
            <w:shd w:val="clear" w:color="000000" w:fill="FFFFFF"/>
            <w:noWrap/>
            <w:hideMark/>
          </w:tcPr>
          <w:p w14:paraId="6F0F00A4" w14:textId="77777777" w:rsidR="004166C0" w:rsidRPr="004166C0" w:rsidRDefault="004166C0" w:rsidP="004166C0">
            <w:pPr>
              <w:jc w:val="center"/>
              <w:outlineLvl w:val="3"/>
              <w:rPr>
                <w:color w:val="000000"/>
                <w:sz w:val="24"/>
                <w:szCs w:val="24"/>
              </w:rPr>
            </w:pPr>
            <w:r w:rsidRPr="004166C0">
              <w:rPr>
                <w:color w:val="000000"/>
                <w:sz w:val="24"/>
                <w:szCs w:val="24"/>
              </w:rPr>
              <w:t>01301S1430</w:t>
            </w:r>
          </w:p>
        </w:tc>
        <w:tc>
          <w:tcPr>
            <w:tcW w:w="992" w:type="dxa"/>
            <w:tcBorders>
              <w:top w:val="nil"/>
              <w:left w:val="nil"/>
              <w:bottom w:val="single" w:sz="4" w:space="0" w:color="000000"/>
              <w:right w:val="single" w:sz="4" w:space="0" w:color="000000"/>
            </w:tcBorders>
            <w:shd w:val="clear" w:color="000000" w:fill="FFFFFF"/>
            <w:noWrap/>
            <w:hideMark/>
          </w:tcPr>
          <w:p w14:paraId="2D98919C" w14:textId="77777777" w:rsidR="004166C0" w:rsidRPr="004166C0" w:rsidRDefault="004166C0" w:rsidP="004166C0">
            <w:pPr>
              <w:jc w:val="center"/>
              <w:outlineLvl w:val="3"/>
              <w:rPr>
                <w:color w:val="000000"/>
                <w:sz w:val="24"/>
                <w:szCs w:val="24"/>
              </w:rPr>
            </w:pPr>
            <w:r w:rsidRPr="004166C0">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5116D53A" w14:textId="77777777" w:rsidR="004166C0" w:rsidRPr="004166C0" w:rsidRDefault="004166C0" w:rsidP="004166C0">
            <w:pPr>
              <w:jc w:val="right"/>
              <w:outlineLvl w:val="3"/>
              <w:rPr>
                <w:color w:val="000000"/>
                <w:sz w:val="24"/>
                <w:szCs w:val="24"/>
              </w:rPr>
            </w:pPr>
            <w:r w:rsidRPr="004166C0">
              <w:rPr>
                <w:color w:val="000000"/>
                <w:sz w:val="24"/>
                <w:szCs w:val="24"/>
              </w:rPr>
              <w:t>99 200,00</w:t>
            </w:r>
          </w:p>
        </w:tc>
        <w:tc>
          <w:tcPr>
            <w:tcW w:w="1843" w:type="dxa"/>
            <w:tcBorders>
              <w:top w:val="nil"/>
              <w:left w:val="nil"/>
              <w:bottom w:val="single" w:sz="4" w:space="0" w:color="000000"/>
              <w:right w:val="single" w:sz="4" w:space="0" w:color="000000"/>
            </w:tcBorders>
            <w:shd w:val="clear" w:color="000000" w:fill="FFFFFF"/>
            <w:noWrap/>
            <w:hideMark/>
          </w:tcPr>
          <w:p w14:paraId="73FEFDD0" w14:textId="77777777" w:rsidR="004166C0" w:rsidRPr="004166C0" w:rsidRDefault="004166C0" w:rsidP="004166C0">
            <w:pPr>
              <w:jc w:val="right"/>
              <w:outlineLvl w:val="3"/>
              <w:rPr>
                <w:color w:val="000000"/>
                <w:sz w:val="24"/>
                <w:szCs w:val="24"/>
              </w:rPr>
            </w:pPr>
            <w:r w:rsidRPr="004166C0">
              <w:rPr>
                <w:color w:val="000000"/>
                <w:sz w:val="24"/>
                <w:szCs w:val="24"/>
              </w:rPr>
              <w:t>99 200,00</w:t>
            </w:r>
          </w:p>
        </w:tc>
      </w:tr>
      <w:tr w:rsidR="004166C0" w:rsidRPr="004166C0" w14:paraId="2A2F220D" w14:textId="77777777" w:rsidTr="004166C0">
        <w:trPr>
          <w:trHeight w:val="630"/>
        </w:trPr>
        <w:tc>
          <w:tcPr>
            <w:tcW w:w="3402" w:type="dxa"/>
            <w:tcBorders>
              <w:top w:val="nil"/>
              <w:left w:val="single" w:sz="4" w:space="0" w:color="000000"/>
              <w:bottom w:val="single" w:sz="4" w:space="0" w:color="000000"/>
              <w:right w:val="single" w:sz="4" w:space="0" w:color="000000"/>
            </w:tcBorders>
            <w:shd w:val="clear" w:color="000000" w:fill="FFFFFF"/>
            <w:hideMark/>
          </w:tcPr>
          <w:p w14:paraId="20BAA7C3" w14:textId="77777777" w:rsidR="004166C0" w:rsidRPr="004166C0" w:rsidRDefault="004166C0" w:rsidP="004166C0">
            <w:pPr>
              <w:outlineLvl w:val="0"/>
              <w:rPr>
                <w:color w:val="000000"/>
                <w:sz w:val="24"/>
                <w:szCs w:val="24"/>
              </w:rPr>
            </w:pPr>
            <w:r w:rsidRPr="004166C0">
              <w:rPr>
                <w:color w:val="000000"/>
                <w:sz w:val="24"/>
                <w:szCs w:val="24"/>
              </w:rPr>
              <w:t xml:space="preserve">    Подпрограмма «Организация культурно-массовых мероприятий»</w:t>
            </w:r>
          </w:p>
        </w:tc>
        <w:tc>
          <w:tcPr>
            <w:tcW w:w="1985" w:type="dxa"/>
            <w:tcBorders>
              <w:top w:val="nil"/>
              <w:left w:val="nil"/>
              <w:bottom w:val="single" w:sz="4" w:space="0" w:color="000000"/>
              <w:right w:val="single" w:sz="4" w:space="0" w:color="000000"/>
            </w:tcBorders>
            <w:shd w:val="clear" w:color="000000" w:fill="FFFFFF"/>
            <w:noWrap/>
            <w:hideMark/>
          </w:tcPr>
          <w:p w14:paraId="33C29F7C" w14:textId="77777777" w:rsidR="004166C0" w:rsidRPr="004166C0" w:rsidRDefault="004166C0" w:rsidP="004166C0">
            <w:pPr>
              <w:jc w:val="center"/>
              <w:outlineLvl w:val="0"/>
              <w:rPr>
                <w:color w:val="000000"/>
                <w:sz w:val="24"/>
                <w:szCs w:val="24"/>
              </w:rPr>
            </w:pPr>
            <w:r w:rsidRPr="004166C0">
              <w:rPr>
                <w:color w:val="000000"/>
                <w:sz w:val="24"/>
                <w:szCs w:val="24"/>
              </w:rPr>
              <w:t>0140000000</w:t>
            </w:r>
          </w:p>
        </w:tc>
        <w:tc>
          <w:tcPr>
            <w:tcW w:w="992" w:type="dxa"/>
            <w:tcBorders>
              <w:top w:val="nil"/>
              <w:left w:val="nil"/>
              <w:bottom w:val="single" w:sz="4" w:space="0" w:color="000000"/>
              <w:right w:val="single" w:sz="4" w:space="0" w:color="000000"/>
            </w:tcBorders>
            <w:shd w:val="clear" w:color="000000" w:fill="FFFFFF"/>
            <w:noWrap/>
            <w:hideMark/>
          </w:tcPr>
          <w:p w14:paraId="4C6D2200" w14:textId="77777777" w:rsidR="004166C0" w:rsidRPr="004166C0" w:rsidRDefault="004166C0" w:rsidP="004166C0">
            <w:pPr>
              <w:jc w:val="center"/>
              <w:outlineLvl w:val="0"/>
              <w:rPr>
                <w:color w:val="000000"/>
                <w:sz w:val="24"/>
                <w:szCs w:val="24"/>
              </w:rPr>
            </w:pPr>
            <w:r w:rsidRPr="004166C0">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11BE3E8F" w14:textId="77777777" w:rsidR="004166C0" w:rsidRPr="004166C0" w:rsidRDefault="004166C0" w:rsidP="004166C0">
            <w:pPr>
              <w:jc w:val="right"/>
              <w:outlineLvl w:val="0"/>
              <w:rPr>
                <w:color w:val="000000"/>
                <w:sz w:val="24"/>
                <w:szCs w:val="24"/>
              </w:rPr>
            </w:pPr>
            <w:r w:rsidRPr="004166C0">
              <w:rPr>
                <w:color w:val="000000"/>
                <w:sz w:val="24"/>
                <w:szCs w:val="24"/>
              </w:rPr>
              <w:t>100 000,00</w:t>
            </w:r>
          </w:p>
        </w:tc>
        <w:tc>
          <w:tcPr>
            <w:tcW w:w="1843" w:type="dxa"/>
            <w:tcBorders>
              <w:top w:val="nil"/>
              <w:left w:val="nil"/>
              <w:bottom w:val="single" w:sz="4" w:space="0" w:color="000000"/>
              <w:right w:val="single" w:sz="4" w:space="0" w:color="000000"/>
            </w:tcBorders>
            <w:shd w:val="clear" w:color="000000" w:fill="FFFFFF"/>
            <w:noWrap/>
            <w:hideMark/>
          </w:tcPr>
          <w:p w14:paraId="4A729E49" w14:textId="77777777" w:rsidR="004166C0" w:rsidRPr="004166C0" w:rsidRDefault="004166C0" w:rsidP="004166C0">
            <w:pPr>
              <w:jc w:val="right"/>
              <w:outlineLvl w:val="0"/>
              <w:rPr>
                <w:color w:val="000000"/>
                <w:sz w:val="24"/>
                <w:szCs w:val="24"/>
              </w:rPr>
            </w:pPr>
            <w:r w:rsidRPr="004166C0">
              <w:rPr>
                <w:color w:val="000000"/>
                <w:sz w:val="24"/>
                <w:szCs w:val="24"/>
              </w:rPr>
              <w:t>100 000,00</w:t>
            </w:r>
          </w:p>
        </w:tc>
      </w:tr>
      <w:tr w:rsidR="004166C0" w:rsidRPr="004166C0" w14:paraId="43A2C436" w14:textId="77777777" w:rsidTr="004166C0">
        <w:trPr>
          <w:trHeight w:val="945"/>
        </w:trPr>
        <w:tc>
          <w:tcPr>
            <w:tcW w:w="3402" w:type="dxa"/>
            <w:tcBorders>
              <w:top w:val="nil"/>
              <w:left w:val="single" w:sz="4" w:space="0" w:color="000000"/>
              <w:bottom w:val="single" w:sz="4" w:space="0" w:color="000000"/>
              <w:right w:val="single" w:sz="4" w:space="0" w:color="000000"/>
            </w:tcBorders>
            <w:shd w:val="clear" w:color="000000" w:fill="FFFFFF"/>
            <w:hideMark/>
          </w:tcPr>
          <w:p w14:paraId="6D3A03CB" w14:textId="77777777" w:rsidR="004166C0" w:rsidRPr="004166C0" w:rsidRDefault="004166C0" w:rsidP="004166C0">
            <w:pPr>
              <w:outlineLvl w:val="1"/>
              <w:rPr>
                <w:color w:val="000000"/>
                <w:sz w:val="24"/>
                <w:szCs w:val="24"/>
              </w:rPr>
            </w:pPr>
            <w:r w:rsidRPr="004166C0">
              <w:rPr>
                <w:color w:val="000000"/>
                <w:sz w:val="24"/>
                <w:szCs w:val="24"/>
              </w:rPr>
              <w:t xml:space="preserve">      Основное мероприятие «Организации праздничных и иных зрелищных мероприятий»</w:t>
            </w:r>
          </w:p>
        </w:tc>
        <w:tc>
          <w:tcPr>
            <w:tcW w:w="1985" w:type="dxa"/>
            <w:tcBorders>
              <w:top w:val="nil"/>
              <w:left w:val="nil"/>
              <w:bottom w:val="single" w:sz="4" w:space="0" w:color="000000"/>
              <w:right w:val="single" w:sz="4" w:space="0" w:color="000000"/>
            </w:tcBorders>
            <w:shd w:val="clear" w:color="000000" w:fill="FFFFFF"/>
            <w:noWrap/>
            <w:hideMark/>
          </w:tcPr>
          <w:p w14:paraId="65B06FFD" w14:textId="77777777" w:rsidR="004166C0" w:rsidRPr="004166C0" w:rsidRDefault="004166C0" w:rsidP="004166C0">
            <w:pPr>
              <w:jc w:val="center"/>
              <w:outlineLvl w:val="1"/>
              <w:rPr>
                <w:color w:val="000000"/>
                <w:sz w:val="24"/>
                <w:szCs w:val="24"/>
              </w:rPr>
            </w:pPr>
            <w:r w:rsidRPr="004166C0">
              <w:rPr>
                <w:color w:val="000000"/>
                <w:sz w:val="24"/>
                <w:szCs w:val="24"/>
              </w:rPr>
              <w:t>0140100000</w:t>
            </w:r>
          </w:p>
        </w:tc>
        <w:tc>
          <w:tcPr>
            <w:tcW w:w="992" w:type="dxa"/>
            <w:tcBorders>
              <w:top w:val="nil"/>
              <w:left w:val="nil"/>
              <w:bottom w:val="single" w:sz="4" w:space="0" w:color="000000"/>
              <w:right w:val="single" w:sz="4" w:space="0" w:color="000000"/>
            </w:tcBorders>
            <w:shd w:val="clear" w:color="000000" w:fill="FFFFFF"/>
            <w:noWrap/>
            <w:hideMark/>
          </w:tcPr>
          <w:p w14:paraId="3CC536D2" w14:textId="77777777" w:rsidR="004166C0" w:rsidRPr="004166C0" w:rsidRDefault="004166C0" w:rsidP="004166C0">
            <w:pPr>
              <w:jc w:val="center"/>
              <w:outlineLvl w:val="1"/>
              <w:rPr>
                <w:color w:val="000000"/>
                <w:sz w:val="24"/>
                <w:szCs w:val="24"/>
              </w:rPr>
            </w:pPr>
            <w:r w:rsidRPr="004166C0">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74D4DE11" w14:textId="77777777" w:rsidR="004166C0" w:rsidRPr="004166C0" w:rsidRDefault="004166C0" w:rsidP="004166C0">
            <w:pPr>
              <w:jc w:val="right"/>
              <w:outlineLvl w:val="1"/>
              <w:rPr>
                <w:color w:val="000000"/>
                <w:sz w:val="24"/>
                <w:szCs w:val="24"/>
              </w:rPr>
            </w:pPr>
            <w:r w:rsidRPr="004166C0">
              <w:rPr>
                <w:color w:val="000000"/>
                <w:sz w:val="24"/>
                <w:szCs w:val="24"/>
              </w:rPr>
              <w:t>100 000,00</w:t>
            </w:r>
          </w:p>
        </w:tc>
        <w:tc>
          <w:tcPr>
            <w:tcW w:w="1843" w:type="dxa"/>
            <w:tcBorders>
              <w:top w:val="nil"/>
              <w:left w:val="nil"/>
              <w:bottom w:val="single" w:sz="4" w:space="0" w:color="000000"/>
              <w:right w:val="single" w:sz="4" w:space="0" w:color="000000"/>
            </w:tcBorders>
            <w:shd w:val="clear" w:color="000000" w:fill="FFFFFF"/>
            <w:noWrap/>
            <w:hideMark/>
          </w:tcPr>
          <w:p w14:paraId="255832D4" w14:textId="77777777" w:rsidR="004166C0" w:rsidRPr="004166C0" w:rsidRDefault="004166C0" w:rsidP="004166C0">
            <w:pPr>
              <w:jc w:val="right"/>
              <w:outlineLvl w:val="1"/>
              <w:rPr>
                <w:color w:val="000000"/>
                <w:sz w:val="24"/>
                <w:szCs w:val="24"/>
              </w:rPr>
            </w:pPr>
            <w:r w:rsidRPr="004166C0">
              <w:rPr>
                <w:color w:val="000000"/>
                <w:sz w:val="24"/>
                <w:szCs w:val="24"/>
              </w:rPr>
              <w:t>100 000,00</w:t>
            </w:r>
          </w:p>
        </w:tc>
      </w:tr>
      <w:tr w:rsidR="004166C0" w:rsidRPr="004166C0" w14:paraId="18AB0C0F" w14:textId="77777777" w:rsidTr="004166C0">
        <w:trPr>
          <w:trHeight w:val="2520"/>
        </w:trPr>
        <w:tc>
          <w:tcPr>
            <w:tcW w:w="3402" w:type="dxa"/>
            <w:tcBorders>
              <w:top w:val="nil"/>
              <w:left w:val="single" w:sz="4" w:space="0" w:color="000000"/>
              <w:bottom w:val="single" w:sz="4" w:space="0" w:color="000000"/>
              <w:right w:val="single" w:sz="4" w:space="0" w:color="000000"/>
            </w:tcBorders>
            <w:shd w:val="clear" w:color="000000" w:fill="FFFFFF"/>
            <w:hideMark/>
          </w:tcPr>
          <w:p w14:paraId="564E133F" w14:textId="77777777" w:rsidR="004166C0" w:rsidRPr="004166C0" w:rsidRDefault="004166C0" w:rsidP="004166C0">
            <w:pPr>
              <w:outlineLvl w:val="3"/>
              <w:rPr>
                <w:color w:val="000000"/>
                <w:sz w:val="24"/>
                <w:szCs w:val="24"/>
              </w:rPr>
            </w:pPr>
            <w:r w:rsidRPr="004166C0">
              <w:rPr>
                <w:color w:val="000000"/>
                <w:sz w:val="24"/>
                <w:szCs w:val="24"/>
              </w:rPr>
              <w:t xml:space="preserve"> Организация и проведение мероприятий, связанных с государственными (муниципальными) праздниками, юбилейными и памятными датами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0C454A9B" w14:textId="77777777" w:rsidR="004166C0" w:rsidRPr="004166C0" w:rsidRDefault="004166C0" w:rsidP="004166C0">
            <w:pPr>
              <w:jc w:val="center"/>
              <w:outlineLvl w:val="3"/>
              <w:rPr>
                <w:color w:val="000000"/>
                <w:sz w:val="24"/>
                <w:szCs w:val="24"/>
              </w:rPr>
            </w:pPr>
            <w:r w:rsidRPr="004166C0">
              <w:rPr>
                <w:color w:val="000000"/>
                <w:sz w:val="24"/>
                <w:szCs w:val="24"/>
              </w:rPr>
              <w:t>0140120020</w:t>
            </w:r>
          </w:p>
        </w:tc>
        <w:tc>
          <w:tcPr>
            <w:tcW w:w="992" w:type="dxa"/>
            <w:tcBorders>
              <w:top w:val="nil"/>
              <w:left w:val="nil"/>
              <w:bottom w:val="single" w:sz="4" w:space="0" w:color="000000"/>
              <w:right w:val="single" w:sz="4" w:space="0" w:color="000000"/>
            </w:tcBorders>
            <w:shd w:val="clear" w:color="000000" w:fill="FFFFFF"/>
            <w:noWrap/>
            <w:hideMark/>
          </w:tcPr>
          <w:p w14:paraId="594BD34E" w14:textId="77777777" w:rsidR="004166C0" w:rsidRPr="004166C0" w:rsidRDefault="004166C0" w:rsidP="004166C0">
            <w:pPr>
              <w:jc w:val="center"/>
              <w:outlineLvl w:val="3"/>
              <w:rPr>
                <w:color w:val="000000"/>
                <w:sz w:val="24"/>
                <w:szCs w:val="24"/>
              </w:rPr>
            </w:pPr>
            <w:r w:rsidRPr="004166C0">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4CF63D9D" w14:textId="77777777" w:rsidR="004166C0" w:rsidRPr="004166C0" w:rsidRDefault="004166C0" w:rsidP="004166C0">
            <w:pPr>
              <w:jc w:val="right"/>
              <w:outlineLvl w:val="3"/>
              <w:rPr>
                <w:color w:val="000000"/>
                <w:sz w:val="24"/>
                <w:szCs w:val="24"/>
              </w:rPr>
            </w:pPr>
            <w:r w:rsidRPr="004166C0">
              <w:rPr>
                <w:color w:val="000000"/>
                <w:sz w:val="24"/>
                <w:szCs w:val="24"/>
              </w:rPr>
              <w:t>100 000,00</w:t>
            </w:r>
          </w:p>
        </w:tc>
        <w:tc>
          <w:tcPr>
            <w:tcW w:w="1843" w:type="dxa"/>
            <w:tcBorders>
              <w:top w:val="nil"/>
              <w:left w:val="nil"/>
              <w:bottom w:val="single" w:sz="4" w:space="0" w:color="000000"/>
              <w:right w:val="single" w:sz="4" w:space="0" w:color="000000"/>
            </w:tcBorders>
            <w:shd w:val="clear" w:color="000000" w:fill="FFFFFF"/>
            <w:noWrap/>
            <w:hideMark/>
          </w:tcPr>
          <w:p w14:paraId="1DA6878E" w14:textId="77777777" w:rsidR="004166C0" w:rsidRPr="004166C0" w:rsidRDefault="004166C0" w:rsidP="004166C0">
            <w:pPr>
              <w:jc w:val="right"/>
              <w:outlineLvl w:val="3"/>
              <w:rPr>
                <w:color w:val="000000"/>
                <w:sz w:val="24"/>
                <w:szCs w:val="24"/>
              </w:rPr>
            </w:pPr>
            <w:r w:rsidRPr="004166C0">
              <w:rPr>
                <w:color w:val="000000"/>
                <w:sz w:val="24"/>
                <w:szCs w:val="24"/>
              </w:rPr>
              <w:t>100 000,00</w:t>
            </w:r>
          </w:p>
        </w:tc>
      </w:tr>
      <w:tr w:rsidR="004166C0" w:rsidRPr="004166C0" w14:paraId="698BFC71" w14:textId="77777777" w:rsidTr="004166C0">
        <w:trPr>
          <w:trHeight w:val="1575"/>
        </w:trPr>
        <w:tc>
          <w:tcPr>
            <w:tcW w:w="3402" w:type="dxa"/>
            <w:tcBorders>
              <w:top w:val="nil"/>
              <w:left w:val="single" w:sz="4" w:space="0" w:color="000000"/>
              <w:bottom w:val="single" w:sz="4" w:space="0" w:color="000000"/>
              <w:right w:val="single" w:sz="4" w:space="0" w:color="000000"/>
            </w:tcBorders>
            <w:shd w:val="clear" w:color="000000" w:fill="FFFFFF"/>
            <w:hideMark/>
          </w:tcPr>
          <w:p w14:paraId="74FA5B23" w14:textId="77777777" w:rsidR="004166C0" w:rsidRPr="004166C0" w:rsidRDefault="004166C0" w:rsidP="004166C0">
            <w:pPr>
              <w:outlineLvl w:val="0"/>
              <w:rPr>
                <w:color w:val="000000"/>
                <w:sz w:val="24"/>
                <w:szCs w:val="24"/>
              </w:rPr>
            </w:pPr>
            <w:r w:rsidRPr="004166C0">
              <w:rPr>
                <w:color w:val="000000"/>
                <w:sz w:val="24"/>
                <w:szCs w:val="24"/>
              </w:rPr>
              <w:t xml:space="preserve">    Подпрограмма "Обеспечение деятельности муниципального казенного учреждения "Центр обеспечения деятельности учреждений культуры"</w:t>
            </w:r>
          </w:p>
        </w:tc>
        <w:tc>
          <w:tcPr>
            <w:tcW w:w="1985" w:type="dxa"/>
            <w:tcBorders>
              <w:top w:val="nil"/>
              <w:left w:val="nil"/>
              <w:bottom w:val="single" w:sz="4" w:space="0" w:color="000000"/>
              <w:right w:val="single" w:sz="4" w:space="0" w:color="000000"/>
            </w:tcBorders>
            <w:shd w:val="clear" w:color="000000" w:fill="FFFFFF"/>
            <w:noWrap/>
            <w:hideMark/>
          </w:tcPr>
          <w:p w14:paraId="438736B1" w14:textId="77777777" w:rsidR="004166C0" w:rsidRPr="004166C0" w:rsidRDefault="004166C0" w:rsidP="004166C0">
            <w:pPr>
              <w:jc w:val="center"/>
              <w:outlineLvl w:val="0"/>
              <w:rPr>
                <w:color w:val="000000"/>
                <w:sz w:val="24"/>
                <w:szCs w:val="24"/>
              </w:rPr>
            </w:pPr>
            <w:r w:rsidRPr="004166C0">
              <w:rPr>
                <w:color w:val="000000"/>
                <w:sz w:val="24"/>
                <w:szCs w:val="24"/>
              </w:rPr>
              <w:t>0150000000</w:t>
            </w:r>
          </w:p>
        </w:tc>
        <w:tc>
          <w:tcPr>
            <w:tcW w:w="992" w:type="dxa"/>
            <w:tcBorders>
              <w:top w:val="nil"/>
              <w:left w:val="nil"/>
              <w:bottom w:val="single" w:sz="4" w:space="0" w:color="000000"/>
              <w:right w:val="single" w:sz="4" w:space="0" w:color="000000"/>
            </w:tcBorders>
            <w:shd w:val="clear" w:color="000000" w:fill="FFFFFF"/>
            <w:noWrap/>
            <w:hideMark/>
          </w:tcPr>
          <w:p w14:paraId="3549EA36" w14:textId="77777777" w:rsidR="004166C0" w:rsidRPr="004166C0" w:rsidRDefault="004166C0" w:rsidP="004166C0">
            <w:pPr>
              <w:jc w:val="center"/>
              <w:outlineLvl w:val="0"/>
              <w:rPr>
                <w:color w:val="000000"/>
                <w:sz w:val="24"/>
                <w:szCs w:val="24"/>
              </w:rPr>
            </w:pPr>
            <w:r w:rsidRPr="004166C0">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6FAADF26" w14:textId="77777777" w:rsidR="004166C0" w:rsidRPr="004166C0" w:rsidRDefault="004166C0" w:rsidP="004166C0">
            <w:pPr>
              <w:jc w:val="right"/>
              <w:outlineLvl w:val="0"/>
              <w:rPr>
                <w:color w:val="000000"/>
                <w:sz w:val="24"/>
                <w:szCs w:val="24"/>
              </w:rPr>
            </w:pPr>
            <w:r w:rsidRPr="004166C0">
              <w:rPr>
                <w:color w:val="000000"/>
                <w:sz w:val="24"/>
                <w:szCs w:val="24"/>
              </w:rPr>
              <w:t>3 171 405,00</w:t>
            </w:r>
          </w:p>
        </w:tc>
        <w:tc>
          <w:tcPr>
            <w:tcW w:w="1843" w:type="dxa"/>
            <w:tcBorders>
              <w:top w:val="nil"/>
              <w:left w:val="nil"/>
              <w:bottom w:val="single" w:sz="4" w:space="0" w:color="000000"/>
              <w:right w:val="single" w:sz="4" w:space="0" w:color="000000"/>
            </w:tcBorders>
            <w:shd w:val="clear" w:color="000000" w:fill="FFFFFF"/>
            <w:noWrap/>
            <w:hideMark/>
          </w:tcPr>
          <w:p w14:paraId="093FA43A" w14:textId="77777777" w:rsidR="004166C0" w:rsidRPr="004166C0" w:rsidRDefault="004166C0" w:rsidP="004166C0">
            <w:pPr>
              <w:jc w:val="right"/>
              <w:outlineLvl w:val="0"/>
              <w:rPr>
                <w:color w:val="000000"/>
                <w:sz w:val="24"/>
                <w:szCs w:val="24"/>
              </w:rPr>
            </w:pPr>
            <w:r w:rsidRPr="004166C0">
              <w:rPr>
                <w:color w:val="000000"/>
                <w:sz w:val="24"/>
                <w:szCs w:val="24"/>
              </w:rPr>
              <w:t>3 171 405,00</w:t>
            </w:r>
          </w:p>
        </w:tc>
      </w:tr>
      <w:tr w:rsidR="004166C0" w:rsidRPr="004166C0" w14:paraId="65631619" w14:textId="77777777" w:rsidTr="004166C0">
        <w:trPr>
          <w:trHeight w:val="630"/>
        </w:trPr>
        <w:tc>
          <w:tcPr>
            <w:tcW w:w="3402" w:type="dxa"/>
            <w:tcBorders>
              <w:top w:val="nil"/>
              <w:left w:val="single" w:sz="4" w:space="0" w:color="000000"/>
              <w:bottom w:val="single" w:sz="4" w:space="0" w:color="000000"/>
              <w:right w:val="single" w:sz="4" w:space="0" w:color="000000"/>
            </w:tcBorders>
            <w:shd w:val="clear" w:color="000000" w:fill="FFFFFF"/>
            <w:hideMark/>
          </w:tcPr>
          <w:p w14:paraId="3A605DCF" w14:textId="77777777" w:rsidR="004166C0" w:rsidRPr="004166C0" w:rsidRDefault="004166C0" w:rsidP="004166C0">
            <w:pPr>
              <w:outlineLvl w:val="1"/>
              <w:rPr>
                <w:color w:val="000000"/>
                <w:sz w:val="24"/>
                <w:szCs w:val="24"/>
              </w:rPr>
            </w:pPr>
            <w:r w:rsidRPr="004166C0">
              <w:rPr>
                <w:color w:val="000000"/>
                <w:sz w:val="24"/>
                <w:szCs w:val="24"/>
              </w:rPr>
              <w:t xml:space="preserve">      Основное мероприятие "Обеспечение деятельности"</w:t>
            </w:r>
          </w:p>
        </w:tc>
        <w:tc>
          <w:tcPr>
            <w:tcW w:w="1985" w:type="dxa"/>
            <w:tcBorders>
              <w:top w:val="nil"/>
              <w:left w:val="nil"/>
              <w:bottom w:val="single" w:sz="4" w:space="0" w:color="000000"/>
              <w:right w:val="single" w:sz="4" w:space="0" w:color="000000"/>
            </w:tcBorders>
            <w:shd w:val="clear" w:color="000000" w:fill="FFFFFF"/>
            <w:noWrap/>
            <w:hideMark/>
          </w:tcPr>
          <w:p w14:paraId="1DFB911D" w14:textId="77777777" w:rsidR="004166C0" w:rsidRPr="004166C0" w:rsidRDefault="004166C0" w:rsidP="004166C0">
            <w:pPr>
              <w:jc w:val="center"/>
              <w:outlineLvl w:val="1"/>
              <w:rPr>
                <w:color w:val="000000"/>
                <w:sz w:val="24"/>
                <w:szCs w:val="24"/>
              </w:rPr>
            </w:pPr>
            <w:r w:rsidRPr="004166C0">
              <w:rPr>
                <w:color w:val="000000"/>
                <w:sz w:val="24"/>
                <w:szCs w:val="24"/>
              </w:rPr>
              <w:t>0150100000</w:t>
            </w:r>
          </w:p>
        </w:tc>
        <w:tc>
          <w:tcPr>
            <w:tcW w:w="992" w:type="dxa"/>
            <w:tcBorders>
              <w:top w:val="nil"/>
              <w:left w:val="nil"/>
              <w:bottom w:val="single" w:sz="4" w:space="0" w:color="000000"/>
              <w:right w:val="single" w:sz="4" w:space="0" w:color="000000"/>
            </w:tcBorders>
            <w:shd w:val="clear" w:color="000000" w:fill="FFFFFF"/>
            <w:noWrap/>
            <w:hideMark/>
          </w:tcPr>
          <w:p w14:paraId="56FAC0E1" w14:textId="77777777" w:rsidR="004166C0" w:rsidRPr="004166C0" w:rsidRDefault="004166C0" w:rsidP="004166C0">
            <w:pPr>
              <w:jc w:val="center"/>
              <w:outlineLvl w:val="1"/>
              <w:rPr>
                <w:color w:val="000000"/>
                <w:sz w:val="24"/>
                <w:szCs w:val="24"/>
              </w:rPr>
            </w:pPr>
            <w:r w:rsidRPr="004166C0">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6CC64C2E" w14:textId="77777777" w:rsidR="004166C0" w:rsidRPr="004166C0" w:rsidRDefault="004166C0" w:rsidP="004166C0">
            <w:pPr>
              <w:jc w:val="right"/>
              <w:outlineLvl w:val="1"/>
              <w:rPr>
                <w:color w:val="000000"/>
                <w:sz w:val="24"/>
                <w:szCs w:val="24"/>
              </w:rPr>
            </w:pPr>
            <w:r w:rsidRPr="004166C0">
              <w:rPr>
                <w:color w:val="000000"/>
                <w:sz w:val="24"/>
                <w:szCs w:val="24"/>
              </w:rPr>
              <w:t>3 171 405,00</w:t>
            </w:r>
          </w:p>
        </w:tc>
        <w:tc>
          <w:tcPr>
            <w:tcW w:w="1843" w:type="dxa"/>
            <w:tcBorders>
              <w:top w:val="nil"/>
              <w:left w:val="nil"/>
              <w:bottom w:val="single" w:sz="4" w:space="0" w:color="000000"/>
              <w:right w:val="single" w:sz="4" w:space="0" w:color="000000"/>
            </w:tcBorders>
            <w:shd w:val="clear" w:color="000000" w:fill="FFFFFF"/>
            <w:noWrap/>
            <w:hideMark/>
          </w:tcPr>
          <w:p w14:paraId="0E6575C1" w14:textId="77777777" w:rsidR="004166C0" w:rsidRPr="004166C0" w:rsidRDefault="004166C0" w:rsidP="004166C0">
            <w:pPr>
              <w:jc w:val="right"/>
              <w:outlineLvl w:val="1"/>
              <w:rPr>
                <w:color w:val="000000"/>
                <w:sz w:val="24"/>
                <w:szCs w:val="24"/>
              </w:rPr>
            </w:pPr>
            <w:r w:rsidRPr="004166C0">
              <w:rPr>
                <w:color w:val="000000"/>
                <w:sz w:val="24"/>
                <w:szCs w:val="24"/>
              </w:rPr>
              <w:t>3 171 405,00</w:t>
            </w:r>
          </w:p>
        </w:tc>
      </w:tr>
      <w:tr w:rsidR="004166C0" w:rsidRPr="004166C0" w14:paraId="1015D15F" w14:textId="77777777" w:rsidTr="004166C0">
        <w:trPr>
          <w:trHeight w:val="3465"/>
        </w:trPr>
        <w:tc>
          <w:tcPr>
            <w:tcW w:w="3402" w:type="dxa"/>
            <w:tcBorders>
              <w:top w:val="nil"/>
              <w:left w:val="single" w:sz="4" w:space="0" w:color="000000"/>
              <w:bottom w:val="single" w:sz="4" w:space="0" w:color="000000"/>
              <w:right w:val="single" w:sz="4" w:space="0" w:color="000000"/>
            </w:tcBorders>
            <w:shd w:val="clear" w:color="000000" w:fill="FFFFFF"/>
            <w:hideMark/>
          </w:tcPr>
          <w:p w14:paraId="2553A4A3" w14:textId="77777777" w:rsidR="004166C0" w:rsidRPr="004166C0" w:rsidRDefault="004166C0" w:rsidP="004166C0">
            <w:pPr>
              <w:outlineLvl w:val="3"/>
              <w:rPr>
                <w:color w:val="000000"/>
                <w:sz w:val="24"/>
                <w:szCs w:val="24"/>
              </w:rPr>
            </w:pPr>
            <w:r w:rsidRPr="004166C0">
              <w:rPr>
                <w:color w:val="000000"/>
                <w:sz w:val="24"/>
                <w:szCs w:val="24"/>
              </w:rPr>
              <w:t>Обеспечение деятельности муниципального казенного учреждения "Центр обеспечения деятельности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000000"/>
              <w:right w:val="single" w:sz="4" w:space="0" w:color="000000"/>
            </w:tcBorders>
            <w:shd w:val="clear" w:color="000000" w:fill="FFFFFF"/>
            <w:noWrap/>
            <w:hideMark/>
          </w:tcPr>
          <w:p w14:paraId="14DFB5BE" w14:textId="77777777" w:rsidR="004166C0" w:rsidRPr="004166C0" w:rsidRDefault="004166C0" w:rsidP="004166C0">
            <w:pPr>
              <w:jc w:val="center"/>
              <w:outlineLvl w:val="3"/>
              <w:rPr>
                <w:color w:val="000000"/>
                <w:sz w:val="24"/>
                <w:szCs w:val="24"/>
              </w:rPr>
            </w:pPr>
            <w:r w:rsidRPr="004166C0">
              <w:rPr>
                <w:color w:val="000000"/>
                <w:sz w:val="24"/>
                <w:szCs w:val="24"/>
              </w:rPr>
              <w:t>0150100370</w:t>
            </w:r>
          </w:p>
        </w:tc>
        <w:tc>
          <w:tcPr>
            <w:tcW w:w="992" w:type="dxa"/>
            <w:tcBorders>
              <w:top w:val="nil"/>
              <w:left w:val="nil"/>
              <w:bottom w:val="single" w:sz="4" w:space="0" w:color="000000"/>
              <w:right w:val="single" w:sz="4" w:space="0" w:color="000000"/>
            </w:tcBorders>
            <w:shd w:val="clear" w:color="000000" w:fill="FFFFFF"/>
            <w:noWrap/>
            <w:hideMark/>
          </w:tcPr>
          <w:p w14:paraId="654BFA29" w14:textId="77777777" w:rsidR="004166C0" w:rsidRPr="004166C0" w:rsidRDefault="004166C0" w:rsidP="004166C0">
            <w:pPr>
              <w:jc w:val="center"/>
              <w:outlineLvl w:val="3"/>
              <w:rPr>
                <w:color w:val="000000"/>
                <w:sz w:val="24"/>
                <w:szCs w:val="24"/>
              </w:rPr>
            </w:pPr>
            <w:r w:rsidRPr="004166C0">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2EC8E351" w14:textId="77777777" w:rsidR="004166C0" w:rsidRPr="004166C0" w:rsidRDefault="004166C0" w:rsidP="004166C0">
            <w:pPr>
              <w:jc w:val="right"/>
              <w:outlineLvl w:val="3"/>
              <w:rPr>
                <w:color w:val="000000"/>
                <w:sz w:val="24"/>
                <w:szCs w:val="24"/>
              </w:rPr>
            </w:pPr>
            <w:r w:rsidRPr="004166C0">
              <w:rPr>
                <w:color w:val="000000"/>
                <w:sz w:val="24"/>
                <w:szCs w:val="24"/>
              </w:rPr>
              <w:t>3 002 405,00</w:t>
            </w:r>
          </w:p>
        </w:tc>
        <w:tc>
          <w:tcPr>
            <w:tcW w:w="1843" w:type="dxa"/>
            <w:tcBorders>
              <w:top w:val="nil"/>
              <w:left w:val="nil"/>
              <w:bottom w:val="single" w:sz="4" w:space="0" w:color="000000"/>
              <w:right w:val="single" w:sz="4" w:space="0" w:color="000000"/>
            </w:tcBorders>
            <w:shd w:val="clear" w:color="000000" w:fill="FFFFFF"/>
            <w:noWrap/>
            <w:hideMark/>
          </w:tcPr>
          <w:p w14:paraId="6BC56DE5" w14:textId="77777777" w:rsidR="004166C0" w:rsidRPr="004166C0" w:rsidRDefault="004166C0" w:rsidP="004166C0">
            <w:pPr>
              <w:jc w:val="right"/>
              <w:outlineLvl w:val="3"/>
              <w:rPr>
                <w:color w:val="000000"/>
                <w:sz w:val="24"/>
                <w:szCs w:val="24"/>
              </w:rPr>
            </w:pPr>
            <w:r w:rsidRPr="004166C0">
              <w:rPr>
                <w:color w:val="000000"/>
                <w:sz w:val="24"/>
                <w:szCs w:val="24"/>
              </w:rPr>
              <w:t>3 002 405,00</w:t>
            </w:r>
          </w:p>
        </w:tc>
      </w:tr>
      <w:tr w:rsidR="004166C0" w:rsidRPr="004166C0" w14:paraId="02358B6E" w14:textId="77777777" w:rsidTr="004166C0">
        <w:trPr>
          <w:trHeight w:val="2205"/>
        </w:trPr>
        <w:tc>
          <w:tcPr>
            <w:tcW w:w="3402" w:type="dxa"/>
            <w:tcBorders>
              <w:top w:val="nil"/>
              <w:left w:val="single" w:sz="4" w:space="0" w:color="000000"/>
              <w:bottom w:val="single" w:sz="4" w:space="0" w:color="000000"/>
              <w:right w:val="single" w:sz="4" w:space="0" w:color="000000"/>
            </w:tcBorders>
            <w:shd w:val="clear" w:color="000000" w:fill="FFFFFF"/>
            <w:hideMark/>
          </w:tcPr>
          <w:p w14:paraId="300DE1A2" w14:textId="77777777" w:rsidR="004166C0" w:rsidRPr="004166C0" w:rsidRDefault="004166C0" w:rsidP="004166C0">
            <w:pPr>
              <w:outlineLvl w:val="3"/>
              <w:rPr>
                <w:color w:val="000000"/>
                <w:sz w:val="24"/>
                <w:szCs w:val="24"/>
              </w:rPr>
            </w:pPr>
            <w:r w:rsidRPr="004166C0">
              <w:rPr>
                <w:color w:val="000000"/>
                <w:sz w:val="24"/>
                <w:szCs w:val="24"/>
              </w:rPr>
              <w:t>Обеспечение деятельности муниципального казенного учреждения "Центр обеспечения деятельности учреждений культуры"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1F95DF91" w14:textId="77777777" w:rsidR="004166C0" w:rsidRPr="004166C0" w:rsidRDefault="004166C0" w:rsidP="004166C0">
            <w:pPr>
              <w:jc w:val="center"/>
              <w:outlineLvl w:val="3"/>
              <w:rPr>
                <w:color w:val="000000"/>
                <w:sz w:val="24"/>
                <w:szCs w:val="24"/>
              </w:rPr>
            </w:pPr>
            <w:r w:rsidRPr="004166C0">
              <w:rPr>
                <w:color w:val="000000"/>
                <w:sz w:val="24"/>
                <w:szCs w:val="24"/>
              </w:rPr>
              <w:t>0150100370</w:t>
            </w:r>
          </w:p>
        </w:tc>
        <w:tc>
          <w:tcPr>
            <w:tcW w:w="992" w:type="dxa"/>
            <w:tcBorders>
              <w:top w:val="nil"/>
              <w:left w:val="nil"/>
              <w:bottom w:val="single" w:sz="4" w:space="0" w:color="000000"/>
              <w:right w:val="single" w:sz="4" w:space="0" w:color="000000"/>
            </w:tcBorders>
            <w:shd w:val="clear" w:color="000000" w:fill="FFFFFF"/>
            <w:noWrap/>
            <w:hideMark/>
          </w:tcPr>
          <w:p w14:paraId="53AE7DBD" w14:textId="77777777" w:rsidR="004166C0" w:rsidRPr="004166C0" w:rsidRDefault="004166C0" w:rsidP="004166C0">
            <w:pPr>
              <w:jc w:val="center"/>
              <w:outlineLvl w:val="3"/>
              <w:rPr>
                <w:color w:val="000000"/>
                <w:sz w:val="24"/>
                <w:szCs w:val="24"/>
              </w:rPr>
            </w:pPr>
            <w:r w:rsidRPr="004166C0">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681AA11C" w14:textId="77777777" w:rsidR="004166C0" w:rsidRPr="004166C0" w:rsidRDefault="004166C0" w:rsidP="004166C0">
            <w:pPr>
              <w:jc w:val="right"/>
              <w:outlineLvl w:val="3"/>
              <w:rPr>
                <w:color w:val="000000"/>
                <w:sz w:val="24"/>
                <w:szCs w:val="24"/>
              </w:rPr>
            </w:pPr>
            <w:r w:rsidRPr="004166C0">
              <w:rPr>
                <w:color w:val="000000"/>
                <w:sz w:val="24"/>
                <w:szCs w:val="24"/>
              </w:rPr>
              <w:t>169 000,00</w:t>
            </w:r>
          </w:p>
        </w:tc>
        <w:tc>
          <w:tcPr>
            <w:tcW w:w="1843" w:type="dxa"/>
            <w:tcBorders>
              <w:top w:val="nil"/>
              <w:left w:val="nil"/>
              <w:bottom w:val="single" w:sz="4" w:space="0" w:color="000000"/>
              <w:right w:val="single" w:sz="4" w:space="0" w:color="000000"/>
            </w:tcBorders>
            <w:shd w:val="clear" w:color="000000" w:fill="FFFFFF"/>
            <w:noWrap/>
            <w:hideMark/>
          </w:tcPr>
          <w:p w14:paraId="60A3AD20" w14:textId="77777777" w:rsidR="004166C0" w:rsidRPr="004166C0" w:rsidRDefault="004166C0" w:rsidP="004166C0">
            <w:pPr>
              <w:jc w:val="right"/>
              <w:outlineLvl w:val="3"/>
              <w:rPr>
                <w:color w:val="000000"/>
                <w:sz w:val="24"/>
                <w:szCs w:val="24"/>
              </w:rPr>
            </w:pPr>
            <w:r w:rsidRPr="004166C0">
              <w:rPr>
                <w:color w:val="000000"/>
                <w:sz w:val="24"/>
                <w:szCs w:val="24"/>
              </w:rPr>
              <w:t>169 000,00</w:t>
            </w:r>
          </w:p>
        </w:tc>
      </w:tr>
      <w:tr w:rsidR="004166C0" w:rsidRPr="004166C0" w14:paraId="032A1AD7" w14:textId="77777777" w:rsidTr="004166C0">
        <w:trPr>
          <w:trHeight w:val="2205"/>
        </w:trPr>
        <w:tc>
          <w:tcPr>
            <w:tcW w:w="3402" w:type="dxa"/>
            <w:tcBorders>
              <w:top w:val="nil"/>
              <w:left w:val="single" w:sz="4" w:space="0" w:color="000000"/>
              <w:bottom w:val="single" w:sz="4" w:space="0" w:color="000000"/>
              <w:right w:val="single" w:sz="4" w:space="0" w:color="000000"/>
            </w:tcBorders>
            <w:shd w:val="clear" w:color="000000" w:fill="FFFFFF"/>
            <w:hideMark/>
          </w:tcPr>
          <w:p w14:paraId="5B32B687" w14:textId="77777777" w:rsidR="004166C0" w:rsidRPr="004166C0" w:rsidRDefault="004166C0" w:rsidP="004166C0">
            <w:pPr>
              <w:rPr>
                <w:b/>
                <w:bCs/>
                <w:color w:val="000000"/>
                <w:sz w:val="24"/>
                <w:szCs w:val="24"/>
              </w:rPr>
            </w:pPr>
            <w:r w:rsidRPr="004166C0">
              <w:rPr>
                <w:b/>
                <w:bCs/>
                <w:color w:val="000000"/>
                <w:sz w:val="24"/>
                <w:szCs w:val="24"/>
              </w:rPr>
              <w:t xml:space="preserve">  Муниципальная программа «Развитие физической культуры, спорта и повышение эффективности реализации молодежной политики Гаврилово-Посадского муниципального района»</w:t>
            </w:r>
          </w:p>
        </w:tc>
        <w:tc>
          <w:tcPr>
            <w:tcW w:w="1985" w:type="dxa"/>
            <w:tcBorders>
              <w:top w:val="nil"/>
              <w:left w:val="nil"/>
              <w:bottom w:val="single" w:sz="4" w:space="0" w:color="000000"/>
              <w:right w:val="single" w:sz="4" w:space="0" w:color="000000"/>
            </w:tcBorders>
            <w:shd w:val="clear" w:color="000000" w:fill="FFFFFF"/>
            <w:noWrap/>
            <w:hideMark/>
          </w:tcPr>
          <w:p w14:paraId="43914265" w14:textId="77777777" w:rsidR="004166C0" w:rsidRPr="004166C0" w:rsidRDefault="004166C0" w:rsidP="004166C0">
            <w:pPr>
              <w:jc w:val="center"/>
              <w:rPr>
                <w:b/>
                <w:bCs/>
                <w:color w:val="000000"/>
                <w:sz w:val="24"/>
                <w:szCs w:val="24"/>
              </w:rPr>
            </w:pPr>
            <w:r w:rsidRPr="004166C0">
              <w:rPr>
                <w:b/>
                <w:bCs/>
                <w:color w:val="000000"/>
                <w:sz w:val="24"/>
                <w:szCs w:val="24"/>
              </w:rPr>
              <w:t>0200000000</w:t>
            </w:r>
          </w:p>
        </w:tc>
        <w:tc>
          <w:tcPr>
            <w:tcW w:w="992" w:type="dxa"/>
            <w:tcBorders>
              <w:top w:val="nil"/>
              <w:left w:val="nil"/>
              <w:bottom w:val="single" w:sz="4" w:space="0" w:color="000000"/>
              <w:right w:val="single" w:sz="4" w:space="0" w:color="000000"/>
            </w:tcBorders>
            <w:shd w:val="clear" w:color="000000" w:fill="FFFFFF"/>
            <w:noWrap/>
            <w:hideMark/>
          </w:tcPr>
          <w:p w14:paraId="36ACF602" w14:textId="77777777" w:rsidR="004166C0" w:rsidRPr="004166C0" w:rsidRDefault="004166C0" w:rsidP="004166C0">
            <w:pPr>
              <w:jc w:val="center"/>
              <w:rPr>
                <w:b/>
                <w:bCs/>
                <w:color w:val="000000"/>
                <w:sz w:val="24"/>
                <w:szCs w:val="24"/>
              </w:rPr>
            </w:pPr>
            <w:r w:rsidRPr="004166C0">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246671FC" w14:textId="77777777" w:rsidR="004166C0" w:rsidRPr="004166C0" w:rsidRDefault="004166C0" w:rsidP="004166C0">
            <w:pPr>
              <w:jc w:val="right"/>
              <w:rPr>
                <w:b/>
                <w:bCs/>
                <w:color w:val="000000"/>
                <w:sz w:val="24"/>
                <w:szCs w:val="24"/>
              </w:rPr>
            </w:pPr>
            <w:r w:rsidRPr="004166C0">
              <w:rPr>
                <w:b/>
                <w:bCs/>
                <w:color w:val="000000"/>
                <w:sz w:val="24"/>
                <w:szCs w:val="24"/>
              </w:rPr>
              <w:t>2 552 500,00</w:t>
            </w:r>
          </w:p>
        </w:tc>
        <w:tc>
          <w:tcPr>
            <w:tcW w:w="1843" w:type="dxa"/>
            <w:tcBorders>
              <w:top w:val="nil"/>
              <w:left w:val="nil"/>
              <w:bottom w:val="single" w:sz="4" w:space="0" w:color="000000"/>
              <w:right w:val="single" w:sz="4" w:space="0" w:color="000000"/>
            </w:tcBorders>
            <w:shd w:val="clear" w:color="000000" w:fill="FFFFFF"/>
            <w:noWrap/>
            <w:hideMark/>
          </w:tcPr>
          <w:p w14:paraId="092FA06D" w14:textId="77777777" w:rsidR="004166C0" w:rsidRPr="004166C0" w:rsidRDefault="004166C0" w:rsidP="004166C0">
            <w:pPr>
              <w:jc w:val="right"/>
              <w:rPr>
                <w:b/>
                <w:bCs/>
                <w:color w:val="000000"/>
                <w:sz w:val="24"/>
                <w:szCs w:val="24"/>
              </w:rPr>
            </w:pPr>
            <w:r w:rsidRPr="004166C0">
              <w:rPr>
                <w:b/>
                <w:bCs/>
                <w:color w:val="000000"/>
                <w:sz w:val="24"/>
                <w:szCs w:val="24"/>
              </w:rPr>
              <w:t>2 673 613,00</w:t>
            </w:r>
          </w:p>
        </w:tc>
      </w:tr>
      <w:tr w:rsidR="004166C0" w:rsidRPr="004166C0" w14:paraId="363294E2" w14:textId="77777777" w:rsidTr="004166C0">
        <w:trPr>
          <w:trHeight w:val="1260"/>
        </w:trPr>
        <w:tc>
          <w:tcPr>
            <w:tcW w:w="3402" w:type="dxa"/>
            <w:tcBorders>
              <w:top w:val="nil"/>
              <w:left w:val="single" w:sz="4" w:space="0" w:color="000000"/>
              <w:bottom w:val="single" w:sz="4" w:space="0" w:color="000000"/>
              <w:right w:val="single" w:sz="4" w:space="0" w:color="000000"/>
            </w:tcBorders>
            <w:shd w:val="clear" w:color="000000" w:fill="FFFFFF"/>
            <w:hideMark/>
          </w:tcPr>
          <w:p w14:paraId="01546826" w14:textId="77777777" w:rsidR="004166C0" w:rsidRPr="004166C0" w:rsidRDefault="004166C0" w:rsidP="004166C0">
            <w:pPr>
              <w:outlineLvl w:val="0"/>
              <w:rPr>
                <w:color w:val="000000"/>
                <w:sz w:val="24"/>
                <w:szCs w:val="24"/>
              </w:rPr>
            </w:pPr>
            <w:r w:rsidRPr="004166C0">
              <w:rPr>
                <w:color w:val="000000"/>
                <w:sz w:val="24"/>
                <w:szCs w:val="24"/>
              </w:rPr>
              <w:t xml:space="preserve">    Подпрограмма «Обеспечение деятельности муниципального бюджетного учреждения «Спортивно-оздоровительный центр»</w:t>
            </w:r>
          </w:p>
        </w:tc>
        <w:tc>
          <w:tcPr>
            <w:tcW w:w="1985" w:type="dxa"/>
            <w:tcBorders>
              <w:top w:val="nil"/>
              <w:left w:val="nil"/>
              <w:bottom w:val="single" w:sz="4" w:space="0" w:color="000000"/>
              <w:right w:val="single" w:sz="4" w:space="0" w:color="000000"/>
            </w:tcBorders>
            <w:shd w:val="clear" w:color="000000" w:fill="FFFFFF"/>
            <w:noWrap/>
            <w:hideMark/>
          </w:tcPr>
          <w:p w14:paraId="1E2C3C92" w14:textId="77777777" w:rsidR="004166C0" w:rsidRPr="004166C0" w:rsidRDefault="004166C0" w:rsidP="004166C0">
            <w:pPr>
              <w:jc w:val="center"/>
              <w:outlineLvl w:val="0"/>
              <w:rPr>
                <w:color w:val="000000"/>
                <w:sz w:val="24"/>
                <w:szCs w:val="24"/>
              </w:rPr>
            </w:pPr>
            <w:r w:rsidRPr="004166C0">
              <w:rPr>
                <w:color w:val="000000"/>
                <w:sz w:val="24"/>
                <w:szCs w:val="24"/>
              </w:rPr>
              <w:t>0210000000</w:t>
            </w:r>
          </w:p>
        </w:tc>
        <w:tc>
          <w:tcPr>
            <w:tcW w:w="992" w:type="dxa"/>
            <w:tcBorders>
              <w:top w:val="nil"/>
              <w:left w:val="nil"/>
              <w:bottom w:val="single" w:sz="4" w:space="0" w:color="000000"/>
              <w:right w:val="single" w:sz="4" w:space="0" w:color="000000"/>
            </w:tcBorders>
            <w:shd w:val="clear" w:color="000000" w:fill="FFFFFF"/>
            <w:noWrap/>
            <w:hideMark/>
          </w:tcPr>
          <w:p w14:paraId="221C7172" w14:textId="77777777" w:rsidR="004166C0" w:rsidRPr="004166C0" w:rsidRDefault="004166C0" w:rsidP="004166C0">
            <w:pPr>
              <w:jc w:val="center"/>
              <w:outlineLvl w:val="0"/>
              <w:rPr>
                <w:color w:val="000000"/>
                <w:sz w:val="24"/>
                <w:szCs w:val="24"/>
              </w:rPr>
            </w:pPr>
            <w:r w:rsidRPr="004166C0">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3838E2E4" w14:textId="77777777" w:rsidR="004166C0" w:rsidRPr="004166C0" w:rsidRDefault="004166C0" w:rsidP="004166C0">
            <w:pPr>
              <w:jc w:val="right"/>
              <w:outlineLvl w:val="0"/>
              <w:rPr>
                <w:color w:val="000000"/>
                <w:sz w:val="24"/>
                <w:szCs w:val="24"/>
              </w:rPr>
            </w:pPr>
            <w:r w:rsidRPr="004166C0">
              <w:rPr>
                <w:color w:val="000000"/>
                <w:sz w:val="24"/>
                <w:szCs w:val="24"/>
              </w:rPr>
              <w:t>2 052 500,00</w:t>
            </w:r>
          </w:p>
        </w:tc>
        <w:tc>
          <w:tcPr>
            <w:tcW w:w="1843" w:type="dxa"/>
            <w:tcBorders>
              <w:top w:val="nil"/>
              <w:left w:val="nil"/>
              <w:bottom w:val="single" w:sz="4" w:space="0" w:color="000000"/>
              <w:right w:val="single" w:sz="4" w:space="0" w:color="000000"/>
            </w:tcBorders>
            <w:shd w:val="clear" w:color="000000" w:fill="FFFFFF"/>
            <w:noWrap/>
            <w:hideMark/>
          </w:tcPr>
          <w:p w14:paraId="7965170F" w14:textId="77777777" w:rsidR="004166C0" w:rsidRPr="004166C0" w:rsidRDefault="004166C0" w:rsidP="004166C0">
            <w:pPr>
              <w:jc w:val="right"/>
              <w:outlineLvl w:val="0"/>
              <w:rPr>
                <w:color w:val="000000"/>
                <w:sz w:val="24"/>
                <w:szCs w:val="24"/>
              </w:rPr>
            </w:pPr>
            <w:r w:rsidRPr="004166C0">
              <w:rPr>
                <w:color w:val="000000"/>
                <w:sz w:val="24"/>
                <w:szCs w:val="24"/>
              </w:rPr>
              <w:t>2 153 613,00</w:t>
            </w:r>
          </w:p>
        </w:tc>
      </w:tr>
      <w:tr w:rsidR="004166C0" w:rsidRPr="004166C0" w14:paraId="0CBD8C7A" w14:textId="77777777" w:rsidTr="004166C0">
        <w:trPr>
          <w:trHeight w:val="945"/>
        </w:trPr>
        <w:tc>
          <w:tcPr>
            <w:tcW w:w="3402" w:type="dxa"/>
            <w:tcBorders>
              <w:top w:val="nil"/>
              <w:left w:val="single" w:sz="4" w:space="0" w:color="000000"/>
              <w:bottom w:val="single" w:sz="4" w:space="0" w:color="000000"/>
              <w:right w:val="single" w:sz="4" w:space="0" w:color="000000"/>
            </w:tcBorders>
            <w:shd w:val="clear" w:color="000000" w:fill="FFFFFF"/>
            <w:hideMark/>
          </w:tcPr>
          <w:p w14:paraId="4D867472" w14:textId="77777777" w:rsidR="004166C0" w:rsidRPr="004166C0" w:rsidRDefault="004166C0" w:rsidP="004166C0">
            <w:pPr>
              <w:outlineLvl w:val="1"/>
              <w:rPr>
                <w:color w:val="000000"/>
                <w:sz w:val="24"/>
                <w:szCs w:val="24"/>
              </w:rPr>
            </w:pPr>
            <w:r w:rsidRPr="004166C0">
              <w:rPr>
                <w:color w:val="000000"/>
                <w:sz w:val="24"/>
                <w:szCs w:val="24"/>
              </w:rPr>
              <w:t xml:space="preserve">      Основное мероприятие «Создание условий для занятий физической культурой и спортом»</w:t>
            </w:r>
          </w:p>
        </w:tc>
        <w:tc>
          <w:tcPr>
            <w:tcW w:w="1985" w:type="dxa"/>
            <w:tcBorders>
              <w:top w:val="nil"/>
              <w:left w:val="nil"/>
              <w:bottom w:val="single" w:sz="4" w:space="0" w:color="000000"/>
              <w:right w:val="single" w:sz="4" w:space="0" w:color="000000"/>
            </w:tcBorders>
            <w:shd w:val="clear" w:color="000000" w:fill="FFFFFF"/>
            <w:noWrap/>
            <w:hideMark/>
          </w:tcPr>
          <w:p w14:paraId="3A2E2B28" w14:textId="77777777" w:rsidR="004166C0" w:rsidRPr="004166C0" w:rsidRDefault="004166C0" w:rsidP="004166C0">
            <w:pPr>
              <w:jc w:val="center"/>
              <w:outlineLvl w:val="1"/>
              <w:rPr>
                <w:color w:val="000000"/>
                <w:sz w:val="24"/>
                <w:szCs w:val="24"/>
              </w:rPr>
            </w:pPr>
            <w:r w:rsidRPr="004166C0">
              <w:rPr>
                <w:color w:val="000000"/>
                <w:sz w:val="24"/>
                <w:szCs w:val="24"/>
              </w:rPr>
              <w:t>0210100000</w:t>
            </w:r>
          </w:p>
        </w:tc>
        <w:tc>
          <w:tcPr>
            <w:tcW w:w="992" w:type="dxa"/>
            <w:tcBorders>
              <w:top w:val="nil"/>
              <w:left w:val="nil"/>
              <w:bottom w:val="single" w:sz="4" w:space="0" w:color="000000"/>
              <w:right w:val="single" w:sz="4" w:space="0" w:color="000000"/>
            </w:tcBorders>
            <w:shd w:val="clear" w:color="000000" w:fill="FFFFFF"/>
            <w:noWrap/>
            <w:hideMark/>
          </w:tcPr>
          <w:p w14:paraId="183A6D08" w14:textId="77777777" w:rsidR="004166C0" w:rsidRPr="004166C0" w:rsidRDefault="004166C0" w:rsidP="004166C0">
            <w:pPr>
              <w:jc w:val="center"/>
              <w:outlineLvl w:val="1"/>
              <w:rPr>
                <w:color w:val="000000"/>
                <w:sz w:val="24"/>
                <w:szCs w:val="24"/>
              </w:rPr>
            </w:pPr>
            <w:r w:rsidRPr="004166C0">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14759B09" w14:textId="77777777" w:rsidR="004166C0" w:rsidRPr="004166C0" w:rsidRDefault="004166C0" w:rsidP="004166C0">
            <w:pPr>
              <w:jc w:val="right"/>
              <w:outlineLvl w:val="1"/>
              <w:rPr>
                <w:color w:val="000000"/>
                <w:sz w:val="24"/>
                <w:szCs w:val="24"/>
              </w:rPr>
            </w:pPr>
            <w:r w:rsidRPr="004166C0">
              <w:rPr>
                <w:color w:val="000000"/>
                <w:sz w:val="24"/>
                <w:szCs w:val="24"/>
              </w:rPr>
              <w:t>2 052 500,00</w:t>
            </w:r>
          </w:p>
        </w:tc>
        <w:tc>
          <w:tcPr>
            <w:tcW w:w="1843" w:type="dxa"/>
            <w:tcBorders>
              <w:top w:val="nil"/>
              <w:left w:val="nil"/>
              <w:bottom w:val="single" w:sz="4" w:space="0" w:color="000000"/>
              <w:right w:val="single" w:sz="4" w:space="0" w:color="000000"/>
            </w:tcBorders>
            <w:shd w:val="clear" w:color="000000" w:fill="FFFFFF"/>
            <w:noWrap/>
            <w:hideMark/>
          </w:tcPr>
          <w:p w14:paraId="7EC9548C" w14:textId="77777777" w:rsidR="004166C0" w:rsidRPr="004166C0" w:rsidRDefault="004166C0" w:rsidP="004166C0">
            <w:pPr>
              <w:jc w:val="right"/>
              <w:outlineLvl w:val="1"/>
              <w:rPr>
                <w:color w:val="000000"/>
                <w:sz w:val="24"/>
                <w:szCs w:val="24"/>
              </w:rPr>
            </w:pPr>
            <w:r w:rsidRPr="004166C0">
              <w:rPr>
                <w:color w:val="000000"/>
                <w:sz w:val="24"/>
                <w:szCs w:val="24"/>
              </w:rPr>
              <w:t>2 153 613,00</w:t>
            </w:r>
          </w:p>
        </w:tc>
      </w:tr>
      <w:tr w:rsidR="004166C0" w:rsidRPr="004166C0" w14:paraId="3376BC29" w14:textId="77777777" w:rsidTr="004166C0">
        <w:trPr>
          <w:trHeight w:val="2835"/>
        </w:trPr>
        <w:tc>
          <w:tcPr>
            <w:tcW w:w="3402" w:type="dxa"/>
            <w:tcBorders>
              <w:top w:val="nil"/>
              <w:left w:val="single" w:sz="4" w:space="0" w:color="000000"/>
              <w:bottom w:val="single" w:sz="4" w:space="0" w:color="000000"/>
              <w:right w:val="single" w:sz="4" w:space="0" w:color="000000"/>
            </w:tcBorders>
            <w:shd w:val="clear" w:color="000000" w:fill="FFFFFF"/>
            <w:hideMark/>
          </w:tcPr>
          <w:p w14:paraId="5EC2E37C" w14:textId="77777777" w:rsidR="004166C0" w:rsidRPr="004166C0" w:rsidRDefault="004166C0" w:rsidP="004166C0">
            <w:pPr>
              <w:outlineLvl w:val="3"/>
              <w:rPr>
                <w:color w:val="000000"/>
                <w:sz w:val="24"/>
                <w:szCs w:val="24"/>
              </w:rPr>
            </w:pPr>
            <w:r w:rsidRPr="004166C0">
              <w:rPr>
                <w:color w:val="000000"/>
                <w:sz w:val="24"/>
                <w:szCs w:val="24"/>
              </w:rPr>
              <w:t xml:space="preserve">  Оказание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000000"/>
              <w:right w:val="single" w:sz="4" w:space="0" w:color="000000"/>
            </w:tcBorders>
            <w:shd w:val="clear" w:color="000000" w:fill="FFFFFF"/>
            <w:noWrap/>
            <w:hideMark/>
          </w:tcPr>
          <w:p w14:paraId="759DEA9A" w14:textId="77777777" w:rsidR="004166C0" w:rsidRPr="004166C0" w:rsidRDefault="004166C0" w:rsidP="004166C0">
            <w:pPr>
              <w:jc w:val="center"/>
              <w:outlineLvl w:val="3"/>
              <w:rPr>
                <w:color w:val="000000"/>
                <w:sz w:val="24"/>
                <w:szCs w:val="24"/>
              </w:rPr>
            </w:pPr>
            <w:r w:rsidRPr="004166C0">
              <w:rPr>
                <w:color w:val="000000"/>
                <w:sz w:val="24"/>
                <w:szCs w:val="24"/>
              </w:rPr>
              <w:t>0210100060</w:t>
            </w:r>
          </w:p>
        </w:tc>
        <w:tc>
          <w:tcPr>
            <w:tcW w:w="992" w:type="dxa"/>
            <w:tcBorders>
              <w:top w:val="nil"/>
              <w:left w:val="nil"/>
              <w:bottom w:val="single" w:sz="4" w:space="0" w:color="000000"/>
              <w:right w:val="single" w:sz="4" w:space="0" w:color="000000"/>
            </w:tcBorders>
            <w:shd w:val="clear" w:color="000000" w:fill="FFFFFF"/>
            <w:noWrap/>
            <w:hideMark/>
          </w:tcPr>
          <w:p w14:paraId="463E1EFD" w14:textId="77777777" w:rsidR="004166C0" w:rsidRPr="004166C0" w:rsidRDefault="004166C0" w:rsidP="004166C0">
            <w:pPr>
              <w:jc w:val="center"/>
              <w:outlineLvl w:val="3"/>
              <w:rPr>
                <w:color w:val="000000"/>
                <w:sz w:val="24"/>
                <w:szCs w:val="24"/>
              </w:rPr>
            </w:pPr>
            <w:r w:rsidRPr="004166C0">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5837B24A" w14:textId="77777777" w:rsidR="004166C0" w:rsidRPr="004166C0" w:rsidRDefault="004166C0" w:rsidP="004166C0">
            <w:pPr>
              <w:jc w:val="right"/>
              <w:outlineLvl w:val="3"/>
              <w:rPr>
                <w:color w:val="000000"/>
                <w:sz w:val="24"/>
                <w:szCs w:val="24"/>
              </w:rPr>
            </w:pPr>
            <w:r w:rsidRPr="004166C0">
              <w:rPr>
                <w:color w:val="000000"/>
                <w:sz w:val="24"/>
                <w:szCs w:val="24"/>
              </w:rPr>
              <w:t>700 000,00</w:t>
            </w:r>
          </w:p>
        </w:tc>
        <w:tc>
          <w:tcPr>
            <w:tcW w:w="1843" w:type="dxa"/>
            <w:tcBorders>
              <w:top w:val="nil"/>
              <w:left w:val="nil"/>
              <w:bottom w:val="single" w:sz="4" w:space="0" w:color="000000"/>
              <w:right w:val="single" w:sz="4" w:space="0" w:color="000000"/>
            </w:tcBorders>
            <w:shd w:val="clear" w:color="000000" w:fill="FFFFFF"/>
            <w:noWrap/>
            <w:hideMark/>
          </w:tcPr>
          <w:p w14:paraId="6BBFADAD" w14:textId="77777777" w:rsidR="004166C0" w:rsidRPr="004166C0" w:rsidRDefault="004166C0" w:rsidP="004166C0">
            <w:pPr>
              <w:jc w:val="right"/>
              <w:outlineLvl w:val="3"/>
              <w:rPr>
                <w:color w:val="000000"/>
                <w:sz w:val="24"/>
                <w:szCs w:val="24"/>
              </w:rPr>
            </w:pPr>
            <w:r w:rsidRPr="004166C0">
              <w:rPr>
                <w:color w:val="000000"/>
                <w:sz w:val="24"/>
                <w:szCs w:val="24"/>
              </w:rPr>
              <w:t>801 113,00</w:t>
            </w:r>
          </w:p>
        </w:tc>
      </w:tr>
      <w:tr w:rsidR="004166C0" w:rsidRPr="004166C0" w14:paraId="4C63BE70" w14:textId="77777777" w:rsidTr="004166C0">
        <w:trPr>
          <w:trHeight w:val="3150"/>
        </w:trPr>
        <w:tc>
          <w:tcPr>
            <w:tcW w:w="3402" w:type="dxa"/>
            <w:tcBorders>
              <w:top w:val="nil"/>
              <w:left w:val="single" w:sz="4" w:space="0" w:color="000000"/>
              <w:bottom w:val="single" w:sz="4" w:space="0" w:color="000000"/>
              <w:right w:val="single" w:sz="4" w:space="0" w:color="000000"/>
            </w:tcBorders>
            <w:shd w:val="clear" w:color="000000" w:fill="FFFFFF"/>
            <w:hideMark/>
          </w:tcPr>
          <w:p w14:paraId="6D1D438A" w14:textId="77777777" w:rsidR="004166C0" w:rsidRPr="004166C0" w:rsidRDefault="004166C0" w:rsidP="004166C0">
            <w:pPr>
              <w:outlineLvl w:val="3"/>
              <w:rPr>
                <w:color w:val="000000"/>
                <w:sz w:val="24"/>
                <w:szCs w:val="24"/>
              </w:rPr>
            </w:pPr>
            <w:r w:rsidRPr="004166C0">
              <w:rPr>
                <w:color w:val="000000"/>
                <w:sz w:val="24"/>
                <w:szCs w:val="24"/>
              </w:rPr>
              <w:t xml:space="preserve">   Фонд оплаты труда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000000"/>
              <w:right w:val="single" w:sz="4" w:space="0" w:color="000000"/>
            </w:tcBorders>
            <w:shd w:val="clear" w:color="000000" w:fill="FFFFFF"/>
            <w:noWrap/>
            <w:hideMark/>
          </w:tcPr>
          <w:p w14:paraId="16B4EC63" w14:textId="77777777" w:rsidR="004166C0" w:rsidRPr="004166C0" w:rsidRDefault="004166C0" w:rsidP="004166C0">
            <w:pPr>
              <w:jc w:val="center"/>
              <w:outlineLvl w:val="3"/>
              <w:rPr>
                <w:color w:val="000000"/>
                <w:sz w:val="24"/>
                <w:szCs w:val="24"/>
              </w:rPr>
            </w:pPr>
            <w:r w:rsidRPr="004166C0">
              <w:rPr>
                <w:color w:val="000000"/>
                <w:sz w:val="24"/>
                <w:szCs w:val="24"/>
              </w:rPr>
              <w:t>0210100350</w:t>
            </w:r>
          </w:p>
        </w:tc>
        <w:tc>
          <w:tcPr>
            <w:tcW w:w="992" w:type="dxa"/>
            <w:tcBorders>
              <w:top w:val="nil"/>
              <w:left w:val="nil"/>
              <w:bottom w:val="single" w:sz="4" w:space="0" w:color="000000"/>
              <w:right w:val="single" w:sz="4" w:space="0" w:color="000000"/>
            </w:tcBorders>
            <w:shd w:val="clear" w:color="000000" w:fill="FFFFFF"/>
            <w:noWrap/>
            <w:hideMark/>
          </w:tcPr>
          <w:p w14:paraId="35DD5121" w14:textId="77777777" w:rsidR="004166C0" w:rsidRPr="004166C0" w:rsidRDefault="004166C0" w:rsidP="004166C0">
            <w:pPr>
              <w:jc w:val="center"/>
              <w:outlineLvl w:val="3"/>
              <w:rPr>
                <w:color w:val="000000"/>
                <w:sz w:val="24"/>
                <w:szCs w:val="24"/>
              </w:rPr>
            </w:pPr>
            <w:r w:rsidRPr="004166C0">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067E3D8D" w14:textId="77777777" w:rsidR="004166C0" w:rsidRPr="004166C0" w:rsidRDefault="004166C0" w:rsidP="004166C0">
            <w:pPr>
              <w:jc w:val="right"/>
              <w:outlineLvl w:val="3"/>
              <w:rPr>
                <w:color w:val="000000"/>
                <w:sz w:val="24"/>
                <w:szCs w:val="24"/>
              </w:rPr>
            </w:pPr>
            <w:r w:rsidRPr="004166C0">
              <w:rPr>
                <w:color w:val="000000"/>
                <w:sz w:val="24"/>
                <w:szCs w:val="24"/>
              </w:rPr>
              <w:t>1 038 664,00</w:t>
            </w:r>
          </w:p>
        </w:tc>
        <w:tc>
          <w:tcPr>
            <w:tcW w:w="1843" w:type="dxa"/>
            <w:tcBorders>
              <w:top w:val="nil"/>
              <w:left w:val="nil"/>
              <w:bottom w:val="single" w:sz="4" w:space="0" w:color="000000"/>
              <w:right w:val="single" w:sz="4" w:space="0" w:color="000000"/>
            </w:tcBorders>
            <w:shd w:val="clear" w:color="000000" w:fill="FFFFFF"/>
            <w:noWrap/>
            <w:hideMark/>
          </w:tcPr>
          <w:p w14:paraId="340C068A" w14:textId="77777777" w:rsidR="004166C0" w:rsidRPr="004166C0" w:rsidRDefault="004166C0" w:rsidP="004166C0">
            <w:pPr>
              <w:jc w:val="right"/>
              <w:outlineLvl w:val="3"/>
              <w:rPr>
                <w:color w:val="000000"/>
                <w:sz w:val="24"/>
                <w:szCs w:val="24"/>
              </w:rPr>
            </w:pPr>
            <w:r w:rsidRPr="004166C0">
              <w:rPr>
                <w:color w:val="000000"/>
                <w:sz w:val="24"/>
                <w:szCs w:val="24"/>
              </w:rPr>
              <w:t>1 038 664,00</w:t>
            </w:r>
          </w:p>
        </w:tc>
      </w:tr>
      <w:tr w:rsidR="004166C0" w:rsidRPr="004166C0" w14:paraId="6FEFEF03" w14:textId="77777777" w:rsidTr="004166C0">
        <w:trPr>
          <w:trHeight w:val="3465"/>
        </w:trPr>
        <w:tc>
          <w:tcPr>
            <w:tcW w:w="3402" w:type="dxa"/>
            <w:tcBorders>
              <w:top w:val="nil"/>
              <w:left w:val="single" w:sz="4" w:space="0" w:color="000000"/>
              <w:bottom w:val="single" w:sz="4" w:space="0" w:color="000000"/>
              <w:right w:val="single" w:sz="4" w:space="0" w:color="000000"/>
            </w:tcBorders>
            <w:shd w:val="clear" w:color="000000" w:fill="FFFFFF"/>
            <w:hideMark/>
          </w:tcPr>
          <w:p w14:paraId="298DB484" w14:textId="77777777" w:rsidR="004166C0" w:rsidRPr="004166C0" w:rsidRDefault="004166C0" w:rsidP="004166C0">
            <w:pPr>
              <w:outlineLvl w:val="3"/>
              <w:rPr>
                <w:color w:val="000000"/>
                <w:sz w:val="24"/>
                <w:szCs w:val="24"/>
              </w:rPr>
            </w:pPr>
            <w:r w:rsidRPr="004166C0">
              <w:rPr>
                <w:color w:val="000000"/>
                <w:sz w:val="24"/>
                <w:szCs w:val="24"/>
              </w:rPr>
              <w:t xml:space="preserve"> Взносы по обязательному социальному страхованию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000000"/>
              <w:right w:val="single" w:sz="4" w:space="0" w:color="000000"/>
            </w:tcBorders>
            <w:shd w:val="clear" w:color="000000" w:fill="FFFFFF"/>
            <w:noWrap/>
            <w:hideMark/>
          </w:tcPr>
          <w:p w14:paraId="3C530006" w14:textId="77777777" w:rsidR="004166C0" w:rsidRPr="004166C0" w:rsidRDefault="004166C0" w:rsidP="004166C0">
            <w:pPr>
              <w:jc w:val="center"/>
              <w:outlineLvl w:val="3"/>
              <w:rPr>
                <w:color w:val="000000"/>
                <w:sz w:val="24"/>
                <w:szCs w:val="24"/>
              </w:rPr>
            </w:pPr>
            <w:r w:rsidRPr="004166C0">
              <w:rPr>
                <w:color w:val="000000"/>
                <w:sz w:val="24"/>
                <w:szCs w:val="24"/>
              </w:rPr>
              <w:t>0210100360</w:t>
            </w:r>
          </w:p>
        </w:tc>
        <w:tc>
          <w:tcPr>
            <w:tcW w:w="992" w:type="dxa"/>
            <w:tcBorders>
              <w:top w:val="nil"/>
              <w:left w:val="nil"/>
              <w:bottom w:val="single" w:sz="4" w:space="0" w:color="000000"/>
              <w:right w:val="single" w:sz="4" w:space="0" w:color="000000"/>
            </w:tcBorders>
            <w:shd w:val="clear" w:color="000000" w:fill="FFFFFF"/>
            <w:noWrap/>
            <w:hideMark/>
          </w:tcPr>
          <w:p w14:paraId="5734B860" w14:textId="77777777" w:rsidR="004166C0" w:rsidRPr="004166C0" w:rsidRDefault="004166C0" w:rsidP="004166C0">
            <w:pPr>
              <w:jc w:val="center"/>
              <w:outlineLvl w:val="3"/>
              <w:rPr>
                <w:color w:val="000000"/>
                <w:sz w:val="24"/>
                <w:szCs w:val="24"/>
              </w:rPr>
            </w:pPr>
            <w:r w:rsidRPr="004166C0">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1C921EAF" w14:textId="77777777" w:rsidR="004166C0" w:rsidRPr="004166C0" w:rsidRDefault="004166C0" w:rsidP="004166C0">
            <w:pPr>
              <w:jc w:val="right"/>
              <w:outlineLvl w:val="3"/>
              <w:rPr>
                <w:color w:val="000000"/>
                <w:sz w:val="24"/>
                <w:szCs w:val="24"/>
              </w:rPr>
            </w:pPr>
            <w:r w:rsidRPr="004166C0">
              <w:rPr>
                <w:color w:val="000000"/>
                <w:sz w:val="24"/>
                <w:szCs w:val="24"/>
              </w:rPr>
              <w:t>313 836,00</w:t>
            </w:r>
          </w:p>
        </w:tc>
        <w:tc>
          <w:tcPr>
            <w:tcW w:w="1843" w:type="dxa"/>
            <w:tcBorders>
              <w:top w:val="nil"/>
              <w:left w:val="nil"/>
              <w:bottom w:val="single" w:sz="4" w:space="0" w:color="000000"/>
              <w:right w:val="single" w:sz="4" w:space="0" w:color="000000"/>
            </w:tcBorders>
            <w:shd w:val="clear" w:color="000000" w:fill="FFFFFF"/>
            <w:noWrap/>
            <w:hideMark/>
          </w:tcPr>
          <w:p w14:paraId="2CAFD0F4" w14:textId="77777777" w:rsidR="004166C0" w:rsidRPr="004166C0" w:rsidRDefault="004166C0" w:rsidP="004166C0">
            <w:pPr>
              <w:jc w:val="right"/>
              <w:outlineLvl w:val="3"/>
              <w:rPr>
                <w:color w:val="000000"/>
                <w:sz w:val="24"/>
                <w:szCs w:val="24"/>
              </w:rPr>
            </w:pPr>
            <w:r w:rsidRPr="004166C0">
              <w:rPr>
                <w:color w:val="000000"/>
                <w:sz w:val="24"/>
                <w:szCs w:val="24"/>
              </w:rPr>
              <w:t>313 836,00</w:t>
            </w:r>
          </w:p>
        </w:tc>
      </w:tr>
      <w:tr w:rsidR="004166C0" w:rsidRPr="004166C0" w14:paraId="32E76DFF" w14:textId="77777777" w:rsidTr="004166C0">
        <w:trPr>
          <w:trHeight w:val="945"/>
        </w:trPr>
        <w:tc>
          <w:tcPr>
            <w:tcW w:w="3402" w:type="dxa"/>
            <w:tcBorders>
              <w:top w:val="nil"/>
              <w:left w:val="single" w:sz="4" w:space="0" w:color="000000"/>
              <w:bottom w:val="single" w:sz="4" w:space="0" w:color="000000"/>
              <w:right w:val="single" w:sz="4" w:space="0" w:color="000000"/>
            </w:tcBorders>
            <w:shd w:val="clear" w:color="000000" w:fill="FFFFFF"/>
            <w:hideMark/>
          </w:tcPr>
          <w:p w14:paraId="62B14624" w14:textId="77777777" w:rsidR="004166C0" w:rsidRPr="004166C0" w:rsidRDefault="004166C0" w:rsidP="004166C0">
            <w:pPr>
              <w:outlineLvl w:val="0"/>
              <w:rPr>
                <w:color w:val="000000"/>
                <w:sz w:val="24"/>
                <w:szCs w:val="24"/>
              </w:rPr>
            </w:pPr>
            <w:r w:rsidRPr="004166C0">
              <w:rPr>
                <w:color w:val="000000"/>
                <w:sz w:val="24"/>
                <w:szCs w:val="24"/>
              </w:rPr>
              <w:t xml:space="preserve">    Подпрограмма «Развитие физической культуры и массового спорта»</w:t>
            </w:r>
          </w:p>
        </w:tc>
        <w:tc>
          <w:tcPr>
            <w:tcW w:w="1985" w:type="dxa"/>
            <w:tcBorders>
              <w:top w:val="nil"/>
              <w:left w:val="nil"/>
              <w:bottom w:val="single" w:sz="4" w:space="0" w:color="000000"/>
              <w:right w:val="single" w:sz="4" w:space="0" w:color="000000"/>
            </w:tcBorders>
            <w:shd w:val="clear" w:color="000000" w:fill="FFFFFF"/>
            <w:noWrap/>
            <w:hideMark/>
          </w:tcPr>
          <w:p w14:paraId="45DCBD40" w14:textId="77777777" w:rsidR="004166C0" w:rsidRPr="004166C0" w:rsidRDefault="004166C0" w:rsidP="004166C0">
            <w:pPr>
              <w:jc w:val="center"/>
              <w:outlineLvl w:val="0"/>
              <w:rPr>
                <w:color w:val="000000"/>
                <w:sz w:val="24"/>
                <w:szCs w:val="24"/>
              </w:rPr>
            </w:pPr>
            <w:r w:rsidRPr="004166C0">
              <w:rPr>
                <w:color w:val="000000"/>
                <w:sz w:val="24"/>
                <w:szCs w:val="24"/>
              </w:rPr>
              <w:t>0220000000</w:t>
            </w:r>
          </w:p>
        </w:tc>
        <w:tc>
          <w:tcPr>
            <w:tcW w:w="992" w:type="dxa"/>
            <w:tcBorders>
              <w:top w:val="nil"/>
              <w:left w:val="nil"/>
              <w:bottom w:val="single" w:sz="4" w:space="0" w:color="000000"/>
              <w:right w:val="single" w:sz="4" w:space="0" w:color="000000"/>
            </w:tcBorders>
            <w:shd w:val="clear" w:color="000000" w:fill="FFFFFF"/>
            <w:noWrap/>
            <w:hideMark/>
          </w:tcPr>
          <w:p w14:paraId="405528DA" w14:textId="77777777" w:rsidR="004166C0" w:rsidRPr="004166C0" w:rsidRDefault="004166C0" w:rsidP="004166C0">
            <w:pPr>
              <w:jc w:val="center"/>
              <w:outlineLvl w:val="0"/>
              <w:rPr>
                <w:color w:val="000000"/>
                <w:sz w:val="24"/>
                <w:szCs w:val="24"/>
              </w:rPr>
            </w:pPr>
            <w:r w:rsidRPr="004166C0">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1E0CFC8D" w14:textId="77777777" w:rsidR="004166C0" w:rsidRPr="004166C0" w:rsidRDefault="004166C0" w:rsidP="004166C0">
            <w:pPr>
              <w:jc w:val="right"/>
              <w:outlineLvl w:val="0"/>
              <w:rPr>
                <w:color w:val="000000"/>
                <w:sz w:val="24"/>
                <w:szCs w:val="24"/>
              </w:rPr>
            </w:pPr>
            <w:r w:rsidRPr="004166C0">
              <w:rPr>
                <w:color w:val="000000"/>
                <w:sz w:val="24"/>
                <w:szCs w:val="24"/>
              </w:rPr>
              <w:t>150 000,00</w:t>
            </w:r>
          </w:p>
        </w:tc>
        <w:tc>
          <w:tcPr>
            <w:tcW w:w="1843" w:type="dxa"/>
            <w:tcBorders>
              <w:top w:val="nil"/>
              <w:left w:val="nil"/>
              <w:bottom w:val="single" w:sz="4" w:space="0" w:color="000000"/>
              <w:right w:val="single" w:sz="4" w:space="0" w:color="000000"/>
            </w:tcBorders>
            <w:shd w:val="clear" w:color="000000" w:fill="FFFFFF"/>
            <w:noWrap/>
            <w:hideMark/>
          </w:tcPr>
          <w:p w14:paraId="73418064" w14:textId="77777777" w:rsidR="004166C0" w:rsidRPr="004166C0" w:rsidRDefault="004166C0" w:rsidP="004166C0">
            <w:pPr>
              <w:jc w:val="right"/>
              <w:outlineLvl w:val="0"/>
              <w:rPr>
                <w:color w:val="000000"/>
                <w:sz w:val="24"/>
                <w:szCs w:val="24"/>
              </w:rPr>
            </w:pPr>
            <w:r w:rsidRPr="004166C0">
              <w:rPr>
                <w:color w:val="000000"/>
                <w:sz w:val="24"/>
                <w:szCs w:val="24"/>
              </w:rPr>
              <w:t>200 000,00</w:t>
            </w:r>
          </w:p>
        </w:tc>
      </w:tr>
      <w:tr w:rsidR="004166C0" w:rsidRPr="004166C0" w14:paraId="4EF15678" w14:textId="77777777" w:rsidTr="004166C0">
        <w:trPr>
          <w:trHeight w:val="945"/>
        </w:trPr>
        <w:tc>
          <w:tcPr>
            <w:tcW w:w="3402" w:type="dxa"/>
            <w:tcBorders>
              <w:top w:val="nil"/>
              <w:left w:val="single" w:sz="4" w:space="0" w:color="000000"/>
              <w:bottom w:val="single" w:sz="4" w:space="0" w:color="000000"/>
              <w:right w:val="single" w:sz="4" w:space="0" w:color="000000"/>
            </w:tcBorders>
            <w:shd w:val="clear" w:color="000000" w:fill="FFFFFF"/>
            <w:hideMark/>
          </w:tcPr>
          <w:p w14:paraId="7373983D" w14:textId="77777777" w:rsidR="004166C0" w:rsidRPr="004166C0" w:rsidRDefault="004166C0" w:rsidP="004166C0">
            <w:pPr>
              <w:outlineLvl w:val="1"/>
              <w:rPr>
                <w:color w:val="000000"/>
                <w:sz w:val="24"/>
                <w:szCs w:val="24"/>
              </w:rPr>
            </w:pPr>
            <w:r w:rsidRPr="004166C0">
              <w:rPr>
                <w:color w:val="000000"/>
                <w:sz w:val="24"/>
                <w:szCs w:val="24"/>
              </w:rPr>
              <w:t xml:space="preserve">      Основное мероприятие «Организация и проведение спортивно-массовых мероприятий»</w:t>
            </w:r>
          </w:p>
        </w:tc>
        <w:tc>
          <w:tcPr>
            <w:tcW w:w="1985" w:type="dxa"/>
            <w:tcBorders>
              <w:top w:val="nil"/>
              <w:left w:val="nil"/>
              <w:bottom w:val="single" w:sz="4" w:space="0" w:color="000000"/>
              <w:right w:val="single" w:sz="4" w:space="0" w:color="000000"/>
            </w:tcBorders>
            <w:shd w:val="clear" w:color="000000" w:fill="FFFFFF"/>
            <w:noWrap/>
            <w:hideMark/>
          </w:tcPr>
          <w:p w14:paraId="34A45CBD" w14:textId="77777777" w:rsidR="004166C0" w:rsidRPr="004166C0" w:rsidRDefault="004166C0" w:rsidP="004166C0">
            <w:pPr>
              <w:jc w:val="center"/>
              <w:outlineLvl w:val="1"/>
              <w:rPr>
                <w:color w:val="000000"/>
                <w:sz w:val="24"/>
                <w:szCs w:val="24"/>
              </w:rPr>
            </w:pPr>
            <w:r w:rsidRPr="004166C0">
              <w:rPr>
                <w:color w:val="000000"/>
                <w:sz w:val="24"/>
                <w:szCs w:val="24"/>
              </w:rPr>
              <w:t>0220100000</w:t>
            </w:r>
          </w:p>
        </w:tc>
        <w:tc>
          <w:tcPr>
            <w:tcW w:w="992" w:type="dxa"/>
            <w:tcBorders>
              <w:top w:val="nil"/>
              <w:left w:val="nil"/>
              <w:bottom w:val="single" w:sz="4" w:space="0" w:color="000000"/>
              <w:right w:val="single" w:sz="4" w:space="0" w:color="000000"/>
            </w:tcBorders>
            <w:shd w:val="clear" w:color="000000" w:fill="FFFFFF"/>
            <w:noWrap/>
            <w:hideMark/>
          </w:tcPr>
          <w:p w14:paraId="20868CD0" w14:textId="77777777" w:rsidR="004166C0" w:rsidRPr="004166C0" w:rsidRDefault="004166C0" w:rsidP="004166C0">
            <w:pPr>
              <w:jc w:val="center"/>
              <w:outlineLvl w:val="1"/>
              <w:rPr>
                <w:color w:val="000000"/>
                <w:sz w:val="24"/>
                <w:szCs w:val="24"/>
              </w:rPr>
            </w:pPr>
            <w:r w:rsidRPr="004166C0">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64D4CC58" w14:textId="77777777" w:rsidR="004166C0" w:rsidRPr="004166C0" w:rsidRDefault="004166C0" w:rsidP="004166C0">
            <w:pPr>
              <w:jc w:val="right"/>
              <w:outlineLvl w:val="1"/>
              <w:rPr>
                <w:color w:val="000000"/>
                <w:sz w:val="24"/>
                <w:szCs w:val="24"/>
              </w:rPr>
            </w:pPr>
            <w:r w:rsidRPr="004166C0">
              <w:rPr>
                <w:color w:val="000000"/>
                <w:sz w:val="24"/>
                <w:szCs w:val="24"/>
              </w:rPr>
              <w:t>150 000,00</w:t>
            </w:r>
          </w:p>
        </w:tc>
        <w:tc>
          <w:tcPr>
            <w:tcW w:w="1843" w:type="dxa"/>
            <w:tcBorders>
              <w:top w:val="nil"/>
              <w:left w:val="nil"/>
              <w:bottom w:val="single" w:sz="4" w:space="0" w:color="000000"/>
              <w:right w:val="single" w:sz="4" w:space="0" w:color="000000"/>
            </w:tcBorders>
            <w:shd w:val="clear" w:color="000000" w:fill="FFFFFF"/>
            <w:noWrap/>
            <w:hideMark/>
          </w:tcPr>
          <w:p w14:paraId="52B0426E" w14:textId="77777777" w:rsidR="004166C0" w:rsidRPr="004166C0" w:rsidRDefault="004166C0" w:rsidP="004166C0">
            <w:pPr>
              <w:jc w:val="right"/>
              <w:outlineLvl w:val="1"/>
              <w:rPr>
                <w:color w:val="000000"/>
                <w:sz w:val="24"/>
                <w:szCs w:val="24"/>
              </w:rPr>
            </w:pPr>
            <w:r w:rsidRPr="004166C0">
              <w:rPr>
                <w:color w:val="000000"/>
                <w:sz w:val="24"/>
                <w:szCs w:val="24"/>
              </w:rPr>
              <w:t>200 000,00</w:t>
            </w:r>
          </w:p>
        </w:tc>
      </w:tr>
      <w:tr w:rsidR="004166C0" w:rsidRPr="004166C0" w14:paraId="0DF23104" w14:textId="77777777" w:rsidTr="004166C0">
        <w:trPr>
          <w:trHeight w:val="1575"/>
        </w:trPr>
        <w:tc>
          <w:tcPr>
            <w:tcW w:w="3402" w:type="dxa"/>
            <w:tcBorders>
              <w:top w:val="nil"/>
              <w:left w:val="single" w:sz="4" w:space="0" w:color="000000"/>
              <w:bottom w:val="single" w:sz="4" w:space="0" w:color="000000"/>
              <w:right w:val="single" w:sz="4" w:space="0" w:color="000000"/>
            </w:tcBorders>
            <w:shd w:val="clear" w:color="000000" w:fill="FFFFFF"/>
            <w:hideMark/>
          </w:tcPr>
          <w:p w14:paraId="1B8F11A3" w14:textId="77777777" w:rsidR="004166C0" w:rsidRPr="004166C0" w:rsidRDefault="004166C0" w:rsidP="004166C0">
            <w:pPr>
              <w:outlineLvl w:val="3"/>
              <w:rPr>
                <w:color w:val="000000"/>
                <w:sz w:val="24"/>
                <w:szCs w:val="24"/>
              </w:rPr>
            </w:pPr>
            <w:r w:rsidRPr="004166C0">
              <w:rPr>
                <w:color w:val="000000"/>
                <w:sz w:val="24"/>
                <w:szCs w:val="24"/>
              </w:rPr>
              <w:t>Организация и проведение спортивно-массовых мероприятий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5AA45E19" w14:textId="77777777" w:rsidR="004166C0" w:rsidRPr="004166C0" w:rsidRDefault="004166C0" w:rsidP="004166C0">
            <w:pPr>
              <w:jc w:val="center"/>
              <w:outlineLvl w:val="3"/>
              <w:rPr>
                <w:color w:val="000000"/>
                <w:sz w:val="24"/>
                <w:szCs w:val="24"/>
              </w:rPr>
            </w:pPr>
            <w:r w:rsidRPr="004166C0">
              <w:rPr>
                <w:color w:val="000000"/>
                <w:sz w:val="24"/>
                <w:szCs w:val="24"/>
              </w:rPr>
              <w:t>0220120040</w:t>
            </w:r>
          </w:p>
        </w:tc>
        <w:tc>
          <w:tcPr>
            <w:tcW w:w="992" w:type="dxa"/>
            <w:tcBorders>
              <w:top w:val="nil"/>
              <w:left w:val="nil"/>
              <w:bottom w:val="single" w:sz="4" w:space="0" w:color="000000"/>
              <w:right w:val="single" w:sz="4" w:space="0" w:color="000000"/>
            </w:tcBorders>
            <w:shd w:val="clear" w:color="000000" w:fill="FFFFFF"/>
            <w:noWrap/>
            <w:hideMark/>
          </w:tcPr>
          <w:p w14:paraId="6EBAD4A6" w14:textId="77777777" w:rsidR="004166C0" w:rsidRPr="004166C0" w:rsidRDefault="004166C0" w:rsidP="004166C0">
            <w:pPr>
              <w:jc w:val="center"/>
              <w:outlineLvl w:val="3"/>
              <w:rPr>
                <w:color w:val="000000"/>
                <w:sz w:val="24"/>
                <w:szCs w:val="24"/>
              </w:rPr>
            </w:pPr>
            <w:r w:rsidRPr="004166C0">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107CCFE8" w14:textId="77777777" w:rsidR="004166C0" w:rsidRPr="004166C0" w:rsidRDefault="004166C0" w:rsidP="004166C0">
            <w:pPr>
              <w:jc w:val="right"/>
              <w:outlineLvl w:val="3"/>
              <w:rPr>
                <w:color w:val="000000"/>
                <w:sz w:val="24"/>
                <w:szCs w:val="24"/>
              </w:rPr>
            </w:pPr>
            <w:r w:rsidRPr="004166C0">
              <w:rPr>
                <w:color w:val="000000"/>
                <w:sz w:val="24"/>
                <w:szCs w:val="24"/>
              </w:rPr>
              <w:t>150 000,00</w:t>
            </w:r>
          </w:p>
        </w:tc>
        <w:tc>
          <w:tcPr>
            <w:tcW w:w="1843" w:type="dxa"/>
            <w:tcBorders>
              <w:top w:val="nil"/>
              <w:left w:val="nil"/>
              <w:bottom w:val="single" w:sz="4" w:space="0" w:color="000000"/>
              <w:right w:val="single" w:sz="4" w:space="0" w:color="000000"/>
            </w:tcBorders>
            <w:shd w:val="clear" w:color="000000" w:fill="FFFFFF"/>
            <w:noWrap/>
            <w:hideMark/>
          </w:tcPr>
          <w:p w14:paraId="1F40A477" w14:textId="77777777" w:rsidR="004166C0" w:rsidRPr="004166C0" w:rsidRDefault="004166C0" w:rsidP="004166C0">
            <w:pPr>
              <w:jc w:val="right"/>
              <w:outlineLvl w:val="3"/>
              <w:rPr>
                <w:color w:val="000000"/>
                <w:sz w:val="24"/>
                <w:szCs w:val="24"/>
              </w:rPr>
            </w:pPr>
            <w:r w:rsidRPr="004166C0">
              <w:rPr>
                <w:color w:val="000000"/>
                <w:sz w:val="24"/>
                <w:szCs w:val="24"/>
              </w:rPr>
              <w:t>200 000,00</w:t>
            </w:r>
          </w:p>
        </w:tc>
      </w:tr>
      <w:tr w:rsidR="004166C0" w:rsidRPr="004166C0" w14:paraId="30CB4FC8" w14:textId="77777777" w:rsidTr="004166C0">
        <w:trPr>
          <w:trHeight w:val="945"/>
        </w:trPr>
        <w:tc>
          <w:tcPr>
            <w:tcW w:w="3402" w:type="dxa"/>
            <w:tcBorders>
              <w:top w:val="nil"/>
              <w:left w:val="single" w:sz="4" w:space="0" w:color="000000"/>
              <w:bottom w:val="single" w:sz="4" w:space="0" w:color="000000"/>
              <w:right w:val="single" w:sz="4" w:space="0" w:color="000000"/>
            </w:tcBorders>
            <w:shd w:val="clear" w:color="000000" w:fill="FFFFFF"/>
            <w:hideMark/>
          </w:tcPr>
          <w:p w14:paraId="1F4F1A61" w14:textId="77777777" w:rsidR="004166C0" w:rsidRPr="004166C0" w:rsidRDefault="004166C0" w:rsidP="004166C0">
            <w:pPr>
              <w:outlineLvl w:val="0"/>
              <w:rPr>
                <w:color w:val="000000"/>
                <w:sz w:val="24"/>
                <w:szCs w:val="24"/>
              </w:rPr>
            </w:pPr>
            <w:r w:rsidRPr="004166C0">
              <w:rPr>
                <w:color w:val="000000"/>
                <w:sz w:val="24"/>
                <w:szCs w:val="24"/>
              </w:rPr>
              <w:t xml:space="preserve">    Подпрограмма «Организация и осуществление мероприятий по работе с детьми и молодежью»</w:t>
            </w:r>
          </w:p>
        </w:tc>
        <w:tc>
          <w:tcPr>
            <w:tcW w:w="1985" w:type="dxa"/>
            <w:tcBorders>
              <w:top w:val="nil"/>
              <w:left w:val="nil"/>
              <w:bottom w:val="single" w:sz="4" w:space="0" w:color="000000"/>
              <w:right w:val="single" w:sz="4" w:space="0" w:color="000000"/>
            </w:tcBorders>
            <w:shd w:val="clear" w:color="000000" w:fill="FFFFFF"/>
            <w:noWrap/>
            <w:hideMark/>
          </w:tcPr>
          <w:p w14:paraId="38B3D05C" w14:textId="77777777" w:rsidR="004166C0" w:rsidRPr="004166C0" w:rsidRDefault="004166C0" w:rsidP="004166C0">
            <w:pPr>
              <w:jc w:val="center"/>
              <w:outlineLvl w:val="0"/>
              <w:rPr>
                <w:color w:val="000000"/>
                <w:sz w:val="24"/>
                <w:szCs w:val="24"/>
              </w:rPr>
            </w:pPr>
            <w:r w:rsidRPr="004166C0">
              <w:rPr>
                <w:color w:val="000000"/>
                <w:sz w:val="24"/>
                <w:szCs w:val="24"/>
              </w:rPr>
              <w:t>0230000000</w:t>
            </w:r>
          </w:p>
        </w:tc>
        <w:tc>
          <w:tcPr>
            <w:tcW w:w="992" w:type="dxa"/>
            <w:tcBorders>
              <w:top w:val="nil"/>
              <w:left w:val="nil"/>
              <w:bottom w:val="single" w:sz="4" w:space="0" w:color="000000"/>
              <w:right w:val="single" w:sz="4" w:space="0" w:color="000000"/>
            </w:tcBorders>
            <w:shd w:val="clear" w:color="000000" w:fill="FFFFFF"/>
            <w:noWrap/>
            <w:hideMark/>
          </w:tcPr>
          <w:p w14:paraId="654D1A15" w14:textId="77777777" w:rsidR="004166C0" w:rsidRPr="004166C0" w:rsidRDefault="004166C0" w:rsidP="004166C0">
            <w:pPr>
              <w:jc w:val="center"/>
              <w:outlineLvl w:val="0"/>
              <w:rPr>
                <w:color w:val="000000"/>
                <w:sz w:val="24"/>
                <w:szCs w:val="24"/>
              </w:rPr>
            </w:pPr>
            <w:r w:rsidRPr="004166C0">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59EE8E77" w14:textId="77777777" w:rsidR="004166C0" w:rsidRPr="004166C0" w:rsidRDefault="004166C0" w:rsidP="004166C0">
            <w:pPr>
              <w:jc w:val="right"/>
              <w:outlineLvl w:val="0"/>
              <w:rPr>
                <w:color w:val="000000"/>
                <w:sz w:val="24"/>
                <w:szCs w:val="24"/>
              </w:rPr>
            </w:pPr>
            <w:r w:rsidRPr="004166C0">
              <w:rPr>
                <w:color w:val="000000"/>
                <w:sz w:val="24"/>
                <w:szCs w:val="24"/>
              </w:rPr>
              <w:t>350 000,00</w:t>
            </w:r>
          </w:p>
        </w:tc>
        <w:tc>
          <w:tcPr>
            <w:tcW w:w="1843" w:type="dxa"/>
            <w:tcBorders>
              <w:top w:val="nil"/>
              <w:left w:val="nil"/>
              <w:bottom w:val="single" w:sz="4" w:space="0" w:color="000000"/>
              <w:right w:val="single" w:sz="4" w:space="0" w:color="000000"/>
            </w:tcBorders>
            <w:shd w:val="clear" w:color="000000" w:fill="FFFFFF"/>
            <w:noWrap/>
            <w:hideMark/>
          </w:tcPr>
          <w:p w14:paraId="2FDC4838" w14:textId="77777777" w:rsidR="004166C0" w:rsidRPr="004166C0" w:rsidRDefault="004166C0" w:rsidP="004166C0">
            <w:pPr>
              <w:jc w:val="right"/>
              <w:outlineLvl w:val="0"/>
              <w:rPr>
                <w:color w:val="000000"/>
                <w:sz w:val="24"/>
                <w:szCs w:val="24"/>
              </w:rPr>
            </w:pPr>
            <w:r w:rsidRPr="004166C0">
              <w:rPr>
                <w:color w:val="000000"/>
                <w:sz w:val="24"/>
                <w:szCs w:val="24"/>
              </w:rPr>
              <w:t>320 000,00</w:t>
            </w:r>
          </w:p>
        </w:tc>
      </w:tr>
      <w:tr w:rsidR="004166C0" w:rsidRPr="004166C0" w14:paraId="3A55C116" w14:textId="77777777" w:rsidTr="004166C0">
        <w:trPr>
          <w:trHeight w:val="1260"/>
        </w:trPr>
        <w:tc>
          <w:tcPr>
            <w:tcW w:w="3402" w:type="dxa"/>
            <w:tcBorders>
              <w:top w:val="nil"/>
              <w:left w:val="single" w:sz="4" w:space="0" w:color="000000"/>
              <w:bottom w:val="single" w:sz="4" w:space="0" w:color="000000"/>
              <w:right w:val="single" w:sz="4" w:space="0" w:color="000000"/>
            </w:tcBorders>
            <w:shd w:val="clear" w:color="000000" w:fill="FFFFFF"/>
            <w:hideMark/>
          </w:tcPr>
          <w:p w14:paraId="02C0716B" w14:textId="77777777" w:rsidR="004166C0" w:rsidRPr="004166C0" w:rsidRDefault="004166C0" w:rsidP="004166C0">
            <w:pPr>
              <w:outlineLvl w:val="1"/>
              <w:rPr>
                <w:color w:val="000000"/>
                <w:sz w:val="24"/>
                <w:szCs w:val="24"/>
              </w:rPr>
            </w:pPr>
            <w:r w:rsidRPr="004166C0">
              <w:rPr>
                <w:color w:val="000000"/>
                <w:sz w:val="24"/>
                <w:szCs w:val="24"/>
              </w:rPr>
              <w:t xml:space="preserve">      Основное мероприятие «Создание условий для самореализации детей и молодежи, развитие созидательной активности молодежи»</w:t>
            </w:r>
          </w:p>
        </w:tc>
        <w:tc>
          <w:tcPr>
            <w:tcW w:w="1985" w:type="dxa"/>
            <w:tcBorders>
              <w:top w:val="nil"/>
              <w:left w:val="nil"/>
              <w:bottom w:val="single" w:sz="4" w:space="0" w:color="000000"/>
              <w:right w:val="single" w:sz="4" w:space="0" w:color="000000"/>
            </w:tcBorders>
            <w:shd w:val="clear" w:color="000000" w:fill="FFFFFF"/>
            <w:noWrap/>
            <w:hideMark/>
          </w:tcPr>
          <w:p w14:paraId="2BCBCD78" w14:textId="77777777" w:rsidR="004166C0" w:rsidRPr="004166C0" w:rsidRDefault="004166C0" w:rsidP="004166C0">
            <w:pPr>
              <w:jc w:val="center"/>
              <w:outlineLvl w:val="1"/>
              <w:rPr>
                <w:color w:val="000000"/>
                <w:sz w:val="24"/>
                <w:szCs w:val="24"/>
              </w:rPr>
            </w:pPr>
            <w:r w:rsidRPr="004166C0">
              <w:rPr>
                <w:color w:val="000000"/>
                <w:sz w:val="24"/>
                <w:szCs w:val="24"/>
              </w:rPr>
              <w:t>0230100000</w:t>
            </w:r>
          </w:p>
        </w:tc>
        <w:tc>
          <w:tcPr>
            <w:tcW w:w="992" w:type="dxa"/>
            <w:tcBorders>
              <w:top w:val="nil"/>
              <w:left w:val="nil"/>
              <w:bottom w:val="single" w:sz="4" w:space="0" w:color="000000"/>
              <w:right w:val="single" w:sz="4" w:space="0" w:color="000000"/>
            </w:tcBorders>
            <w:shd w:val="clear" w:color="000000" w:fill="FFFFFF"/>
            <w:noWrap/>
            <w:hideMark/>
          </w:tcPr>
          <w:p w14:paraId="449645E5" w14:textId="77777777" w:rsidR="004166C0" w:rsidRPr="004166C0" w:rsidRDefault="004166C0" w:rsidP="004166C0">
            <w:pPr>
              <w:jc w:val="center"/>
              <w:outlineLvl w:val="1"/>
              <w:rPr>
                <w:color w:val="000000"/>
                <w:sz w:val="24"/>
                <w:szCs w:val="24"/>
              </w:rPr>
            </w:pPr>
            <w:r w:rsidRPr="004166C0">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54042FBE" w14:textId="77777777" w:rsidR="004166C0" w:rsidRPr="004166C0" w:rsidRDefault="004166C0" w:rsidP="004166C0">
            <w:pPr>
              <w:jc w:val="right"/>
              <w:outlineLvl w:val="1"/>
              <w:rPr>
                <w:color w:val="000000"/>
                <w:sz w:val="24"/>
                <w:szCs w:val="24"/>
              </w:rPr>
            </w:pPr>
            <w:r w:rsidRPr="004166C0">
              <w:rPr>
                <w:color w:val="000000"/>
                <w:sz w:val="24"/>
                <w:szCs w:val="24"/>
              </w:rPr>
              <w:t>350 000,00</w:t>
            </w:r>
          </w:p>
        </w:tc>
        <w:tc>
          <w:tcPr>
            <w:tcW w:w="1843" w:type="dxa"/>
            <w:tcBorders>
              <w:top w:val="nil"/>
              <w:left w:val="nil"/>
              <w:bottom w:val="single" w:sz="4" w:space="0" w:color="000000"/>
              <w:right w:val="single" w:sz="4" w:space="0" w:color="000000"/>
            </w:tcBorders>
            <w:shd w:val="clear" w:color="000000" w:fill="FFFFFF"/>
            <w:noWrap/>
            <w:hideMark/>
          </w:tcPr>
          <w:p w14:paraId="3FA865CA" w14:textId="77777777" w:rsidR="004166C0" w:rsidRPr="004166C0" w:rsidRDefault="004166C0" w:rsidP="004166C0">
            <w:pPr>
              <w:jc w:val="right"/>
              <w:outlineLvl w:val="1"/>
              <w:rPr>
                <w:color w:val="000000"/>
                <w:sz w:val="24"/>
                <w:szCs w:val="24"/>
              </w:rPr>
            </w:pPr>
            <w:r w:rsidRPr="004166C0">
              <w:rPr>
                <w:color w:val="000000"/>
                <w:sz w:val="24"/>
                <w:szCs w:val="24"/>
              </w:rPr>
              <w:t>320 000,00</w:t>
            </w:r>
          </w:p>
        </w:tc>
      </w:tr>
      <w:tr w:rsidR="004166C0" w:rsidRPr="004166C0" w14:paraId="6F2CE264" w14:textId="77777777" w:rsidTr="004166C0">
        <w:trPr>
          <w:trHeight w:val="1890"/>
        </w:trPr>
        <w:tc>
          <w:tcPr>
            <w:tcW w:w="3402" w:type="dxa"/>
            <w:tcBorders>
              <w:top w:val="nil"/>
              <w:left w:val="single" w:sz="4" w:space="0" w:color="000000"/>
              <w:bottom w:val="single" w:sz="4" w:space="0" w:color="000000"/>
              <w:right w:val="single" w:sz="4" w:space="0" w:color="000000"/>
            </w:tcBorders>
            <w:shd w:val="clear" w:color="000000" w:fill="FFFFFF"/>
            <w:hideMark/>
          </w:tcPr>
          <w:p w14:paraId="06DD4682" w14:textId="77777777" w:rsidR="004166C0" w:rsidRPr="004166C0" w:rsidRDefault="004166C0" w:rsidP="004166C0">
            <w:pPr>
              <w:outlineLvl w:val="3"/>
              <w:rPr>
                <w:color w:val="000000"/>
                <w:sz w:val="24"/>
                <w:szCs w:val="24"/>
              </w:rPr>
            </w:pPr>
            <w:r w:rsidRPr="004166C0">
              <w:rPr>
                <w:color w:val="000000"/>
                <w:sz w:val="24"/>
                <w:szCs w:val="24"/>
              </w:rPr>
              <w:t xml:space="preserve">   Организация районных и межпоселенческих мероприятий с детьми и молодежью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71E690B6" w14:textId="77777777" w:rsidR="004166C0" w:rsidRPr="004166C0" w:rsidRDefault="004166C0" w:rsidP="004166C0">
            <w:pPr>
              <w:jc w:val="center"/>
              <w:outlineLvl w:val="3"/>
              <w:rPr>
                <w:color w:val="000000"/>
                <w:sz w:val="24"/>
                <w:szCs w:val="24"/>
              </w:rPr>
            </w:pPr>
            <w:r w:rsidRPr="004166C0">
              <w:rPr>
                <w:color w:val="000000"/>
                <w:sz w:val="24"/>
                <w:szCs w:val="24"/>
              </w:rPr>
              <w:t>0230120050</w:t>
            </w:r>
          </w:p>
        </w:tc>
        <w:tc>
          <w:tcPr>
            <w:tcW w:w="992" w:type="dxa"/>
            <w:tcBorders>
              <w:top w:val="nil"/>
              <w:left w:val="nil"/>
              <w:bottom w:val="single" w:sz="4" w:space="0" w:color="000000"/>
              <w:right w:val="single" w:sz="4" w:space="0" w:color="000000"/>
            </w:tcBorders>
            <w:shd w:val="clear" w:color="000000" w:fill="FFFFFF"/>
            <w:noWrap/>
            <w:hideMark/>
          </w:tcPr>
          <w:p w14:paraId="354A8BC1" w14:textId="77777777" w:rsidR="004166C0" w:rsidRPr="004166C0" w:rsidRDefault="004166C0" w:rsidP="004166C0">
            <w:pPr>
              <w:jc w:val="center"/>
              <w:outlineLvl w:val="3"/>
              <w:rPr>
                <w:color w:val="000000"/>
                <w:sz w:val="24"/>
                <w:szCs w:val="24"/>
              </w:rPr>
            </w:pPr>
            <w:r w:rsidRPr="004166C0">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07E04BD9" w14:textId="77777777" w:rsidR="004166C0" w:rsidRPr="004166C0" w:rsidRDefault="004166C0" w:rsidP="004166C0">
            <w:pPr>
              <w:jc w:val="right"/>
              <w:outlineLvl w:val="3"/>
              <w:rPr>
                <w:color w:val="000000"/>
                <w:sz w:val="24"/>
                <w:szCs w:val="24"/>
              </w:rPr>
            </w:pPr>
            <w:r w:rsidRPr="004166C0">
              <w:rPr>
                <w:color w:val="000000"/>
                <w:sz w:val="24"/>
                <w:szCs w:val="24"/>
              </w:rPr>
              <w:t>200 000,00</w:t>
            </w:r>
          </w:p>
        </w:tc>
        <w:tc>
          <w:tcPr>
            <w:tcW w:w="1843" w:type="dxa"/>
            <w:tcBorders>
              <w:top w:val="nil"/>
              <w:left w:val="nil"/>
              <w:bottom w:val="single" w:sz="4" w:space="0" w:color="000000"/>
              <w:right w:val="single" w:sz="4" w:space="0" w:color="000000"/>
            </w:tcBorders>
            <w:shd w:val="clear" w:color="000000" w:fill="FFFFFF"/>
            <w:noWrap/>
            <w:hideMark/>
          </w:tcPr>
          <w:p w14:paraId="42CA8A6A" w14:textId="77777777" w:rsidR="004166C0" w:rsidRPr="004166C0" w:rsidRDefault="004166C0" w:rsidP="004166C0">
            <w:pPr>
              <w:jc w:val="right"/>
              <w:outlineLvl w:val="3"/>
              <w:rPr>
                <w:color w:val="000000"/>
                <w:sz w:val="24"/>
                <w:szCs w:val="24"/>
              </w:rPr>
            </w:pPr>
            <w:r w:rsidRPr="004166C0">
              <w:rPr>
                <w:color w:val="000000"/>
                <w:sz w:val="24"/>
                <w:szCs w:val="24"/>
              </w:rPr>
              <w:t>200 000,00</w:t>
            </w:r>
          </w:p>
        </w:tc>
      </w:tr>
      <w:tr w:rsidR="004166C0" w:rsidRPr="004166C0" w14:paraId="627A9747" w14:textId="77777777" w:rsidTr="004166C0">
        <w:trPr>
          <w:trHeight w:val="1575"/>
        </w:trPr>
        <w:tc>
          <w:tcPr>
            <w:tcW w:w="3402" w:type="dxa"/>
            <w:tcBorders>
              <w:top w:val="nil"/>
              <w:left w:val="single" w:sz="4" w:space="0" w:color="000000"/>
              <w:bottom w:val="single" w:sz="4" w:space="0" w:color="000000"/>
              <w:right w:val="single" w:sz="4" w:space="0" w:color="000000"/>
            </w:tcBorders>
            <w:shd w:val="clear" w:color="000000" w:fill="FFFFFF"/>
            <w:hideMark/>
          </w:tcPr>
          <w:p w14:paraId="27F60706" w14:textId="77777777" w:rsidR="004166C0" w:rsidRPr="004166C0" w:rsidRDefault="004166C0" w:rsidP="004166C0">
            <w:pPr>
              <w:outlineLvl w:val="3"/>
              <w:rPr>
                <w:color w:val="000000"/>
                <w:sz w:val="24"/>
                <w:szCs w:val="24"/>
              </w:rPr>
            </w:pPr>
            <w:r w:rsidRPr="004166C0">
              <w:rPr>
                <w:color w:val="000000"/>
                <w:sz w:val="24"/>
                <w:szCs w:val="24"/>
              </w:rPr>
              <w:t xml:space="preserve">   Организация трудовых подростковых отрядов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24782BDA" w14:textId="77777777" w:rsidR="004166C0" w:rsidRPr="004166C0" w:rsidRDefault="004166C0" w:rsidP="004166C0">
            <w:pPr>
              <w:jc w:val="center"/>
              <w:outlineLvl w:val="3"/>
              <w:rPr>
                <w:color w:val="000000"/>
                <w:sz w:val="24"/>
                <w:szCs w:val="24"/>
              </w:rPr>
            </w:pPr>
            <w:r w:rsidRPr="004166C0">
              <w:rPr>
                <w:color w:val="000000"/>
                <w:sz w:val="24"/>
                <w:szCs w:val="24"/>
              </w:rPr>
              <w:t>0230120060</w:t>
            </w:r>
          </w:p>
        </w:tc>
        <w:tc>
          <w:tcPr>
            <w:tcW w:w="992" w:type="dxa"/>
            <w:tcBorders>
              <w:top w:val="nil"/>
              <w:left w:val="nil"/>
              <w:bottom w:val="single" w:sz="4" w:space="0" w:color="000000"/>
              <w:right w:val="single" w:sz="4" w:space="0" w:color="000000"/>
            </w:tcBorders>
            <w:shd w:val="clear" w:color="000000" w:fill="FFFFFF"/>
            <w:noWrap/>
            <w:hideMark/>
          </w:tcPr>
          <w:p w14:paraId="3137064A" w14:textId="77777777" w:rsidR="004166C0" w:rsidRPr="004166C0" w:rsidRDefault="004166C0" w:rsidP="004166C0">
            <w:pPr>
              <w:jc w:val="center"/>
              <w:outlineLvl w:val="3"/>
              <w:rPr>
                <w:color w:val="000000"/>
                <w:sz w:val="24"/>
                <w:szCs w:val="24"/>
              </w:rPr>
            </w:pPr>
            <w:r w:rsidRPr="004166C0">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26F91249" w14:textId="77777777" w:rsidR="004166C0" w:rsidRPr="004166C0" w:rsidRDefault="004166C0" w:rsidP="004166C0">
            <w:pPr>
              <w:jc w:val="right"/>
              <w:outlineLvl w:val="3"/>
              <w:rPr>
                <w:color w:val="000000"/>
                <w:sz w:val="24"/>
                <w:szCs w:val="24"/>
              </w:rPr>
            </w:pPr>
            <w:r w:rsidRPr="004166C0">
              <w:rPr>
                <w:color w:val="000000"/>
                <w:sz w:val="24"/>
                <w:szCs w:val="24"/>
              </w:rPr>
              <w:t>150 000,00</w:t>
            </w:r>
          </w:p>
        </w:tc>
        <w:tc>
          <w:tcPr>
            <w:tcW w:w="1843" w:type="dxa"/>
            <w:tcBorders>
              <w:top w:val="nil"/>
              <w:left w:val="nil"/>
              <w:bottom w:val="single" w:sz="4" w:space="0" w:color="000000"/>
              <w:right w:val="single" w:sz="4" w:space="0" w:color="000000"/>
            </w:tcBorders>
            <w:shd w:val="clear" w:color="000000" w:fill="FFFFFF"/>
            <w:noWrap/>
            <w:hideMark/>
          </w:tcPr>
          <w:p w14:paraId="3C3F4659" w14:textId="77777777" w:rsidR="004166C0" w:rsidRPr="004166C0" w:rsidRDefault="004166C0" w:rsidP="004166C0">
            <w:pPr>
              <w:jc w:val="right"/>
              <w:outlineLvl w:val="3"/>
              <w:rPr>
                <w:color w:val="000000"/>
                <w:sz w:val="24"/>
                <w:szCs w:val="24"/>
              </w:rPr>
            </w:pPr>
            <w:r w:rsidRPr="004166C0">
              <w:rPr>
                <w:color w:val="000000"/>
                <w:sz w:val="24"/>
                <w:szCs w:val="24"/>
              </w:rPr>
              <w:t>120 000,00</w:t>
            </w:r>
          </w:p>
        </w:tc>
      </w:tr>
      <w:tr w:rsidR="004166C0" w:rsidRPr="004166C0" w14:paraId="6BB72C7B" w14:textId="77777777" w:rsidTr="004166C0">
        <w:trPr>
          <w:trHeight w:val="2205"/>
        </w:trPr>
        <w:tc>
          <w:tcPr>
            <w:tcW w:w="3402" w:type="dxa"/>
            <w:tcBorders>
              <w:top w:val="nil"/>
              <w:left w:val="single" w:sz="4" w:space="0" w:color="000000"/>
              <w:bottom w:val="single" w:sz="4" w:space="0" w:color="000000"/>
              <w:right w:val="single" w:sz="4" w:space="0" w:color="000000"/>
            </w:tcBorders>
            <w:shd w:val="clear" w:color="000000" w:fill="FFFFFF"/>
            <w:hideMark/>
          </w:tcPr>
          <w:p w14:paraId="140A5B8F" w14:textId="77777777" w:rsidR="004166C0" w:rsidRPr="004166C0" w:rsidRDefault="004166C0" w:rsidP="004166C0">
            <w:pPr>
              <w:rPr>
                <w:b/>
                <w:bCs/>
                <w:color w:val="000000"/>
                <w:sz w:val="24"/>
                <w:szCs w:val="24"/>
              </w:rPr>
            </w:pPr>
            <w:r w:rsidRPr="004166C0">
              <w:rPr>
                <w:b/>
                <w:bCs/>
                <w:color w:val="000000"/>
                <w:sz w:val="24"/>
                <w:szCs w:val="24"/>
              </w:rPr>
              <w:t xml:space="preserve">  Муниципальная программа Гаврилово-Посадского муниципального района «Социальная поддержка граждан и общественных организаций Гаврилово-Посадского муниципального района»</w:t>
            </w:r>
          </w:p>
        </w:tc>
        <w:tc>
          <w:tcPr>
            <w:tcW w:w="1985" w:type="dxa"/>
            <w:tcBorders>
              <w:top w:val="nil"/>
              <w:left w:val="nil"/>
              <w:bottom w:val="single" w:sz="4" w:space="0" w:color="000000"/>
              <w:right w:val="single" w:sz="4" w:space="0" w:color="000000"/>
            </w:tcBorders>
            <w:shd w:val="clear" w:color="000000" w:fill="FFFFFF"/>
            <w:noWrap/>
            <w:hideMark/>
          </w:tcPr>
          <w:p w14:paraId="6C672B7A" w14:textId="77777777" w:rsidR="004166C0" w:rsidRPr="004166C0" w:rsidRDefault="004166C0" w:rsidP="004166C0">
            <w:pPr>
              <w:jc w:val="center"/>
              <w:rPr>
                <w:b/>
                <w:bCs/>
                <w:color w:val="000000"/>
                <w:sz w:val="24"/>
                <w:szCs w:val="24"/>
              </w:rPr>
            </w:pPr>
            <w:r w:rsidRPr="004166C0">
              <w:rPr>
                <w:b/>
                <w:bCs/>
                <w:color w:val="000000"/>
                <w:sz w:val="24"/>
                <w:szCs w:val="24"/>
              </w:rPr>
              <w:t>0300000000</w:t>
            </w:r>
          </w:p>
        </w:tc>
        <w:tc>
          <w:tcPr>
            <w:tcW w:w="992" w:type="dxa"/>
            <w:tcBorders>
              <w:top w:val="nil"/>
              <w:left w:val="nil"/>
              <w:bottom w:val="single" w:sz="4" w:space="0" w:color="000000"/>
              <w:right w:val="single" w:sz="4" w:space="0" w:color="000000"/>
            </w:tcBorders>
            <w:shd w:val="clear" w:color="000000" w:fill="FFFFFF"/>
            <w:noWrap/>
            <w:hideMark/>
          </w:tcPr>
          <w:p w14:paraId="4CFBDFCE" w14:textId="77777777" w:rsidR="004166C0" w:rsidRPr="004166C0" w:rsidRDefault="004166C0" w:rsidP="004166C0">
            <w:pPr>
              <w:jc w:val="center"/>
              <w:rPr>
                <w:b/>
                <w:bCs/>
                <w:color w:val="000000"/>
                <w:sz w:val="24"/>
                <w:szCs w:val="24"/>
              </w:rPr>
            </w:pPr>
            <w:r w:rsidRPr="004166C0">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75C5BEAB" w14:textId="77777777" w:rsidR="004166C0" w:rsidRPr="004166C0" w:rsidRDefault="004166C0" w:rsidP="004166C0">
            <w:pPr>
              <w:jc w:val="right"/>
              <w:rPr>
                <w:b/>
                <w:bCs/>
                <w:color w:val="000000"/>
                <w:sz w:val="24"/>
                <w:szCs w:val="24"/>
              </w:rPr>
            </w:pPr>
            <w:r w:rsidRPr="004166C0">
              <w:rPr>
                <w:b/>
                <w:bCs/>
                <w:color w:val="000000"/>
                <w:sz w:val="24"/>
                <w:szCs w:val="24"/>
              </w:rPr>
              <w:t>1 647 800,00</w:t>
            </w:r>
          </w:p>
        </w:tc>
        <w:tc>
          <w:tcPr>
            <w:tcW w:w="1843" w:type="dxa"/>
            <w:tcBorders>
              <w:top w:val="nil"/>
              <w:left w:val="nil"/>
              <w:bottom w:val="single" w:sz="4" w:space="0" w:color="000000"/>
              <w:right w:val="single" w:sz="4" w:space="0" w:color="000000"/>
            </w:tcBorders>
            <w:shd w:val="clear" w:color="000000" w:fill="FFFFFF"/>
            <w:noWrap/>
            <w:hideMark/>
          </w:tcPr>
          <w:p w14:paraId="3E30A859" w14:textId="77777777" w:rsidR="004166C0" w:rsidRPr="004166C0" w:rsidRDefault="004166C0" w:rsidP="004166C0">
            <w:pPr>
              <w:jc w:val="right"/>
              <w:rPr>
                <w:b/>
                <w:bCs/>
                <w:color w:val="000000"/>
                <w:sz w:val="24"/>
                <w:szCs w:val="24"/>
              </w:rPr>
            </w:pPr>
            <w:r w:rsidRPr="004166C0">
              <w:rPr>
                <w:b/>
                <w:bCs/>
                <w:color w:val="000000"/>
                <w:sz w:val="24"/>
                <w:szCs w:val="24"/>
              </w:rPr>
              <w:t>1 647 800,00</w:t>
            </w:r>
          </w:p>
        </w:tc>
      </w:tr>
      <w:tr w:rsidR="004166C0" w:rsidRPr="004166C0" w14:paraId="5D25EB21" w14:textId="77777777" w:rsidTr="004166C0">
        <w:trPr>
          <w:trHeight w:val="1260"/>
        </w:trPr>
        <w:tc>
          <w:tcPr>
            <w:tcW w:w="3402" w:type="dxa"/>
            <w:tcBorders>
              <w:top w:val="nil"/>
              <w:left w:val="single" w:sz="4" w:space="0" w:color="000000"/>
              <w:bottom w:val="single" w:sz="4" w:space="0" w:color="000000"/>
              <w:right w:val="single" w:sz="4" w:space="0" w:color="000000"/>
            </w:tcBorders>
            <w:shd w:val="clear" w:color="000000" w:fill="FFFFFF"/>
            <w:hideMark/>
          </w:tcPr>
          <w:p w14:paraId="6D3255D4" w14:textId="77777777" w:rsidR="004166C0" w:rsidRPr="004166C0" w:rsidRDefault="004166C0" w:rsidP="004166C0">
            <w:pPr>
              <w:outlineLvl w:val="0"/>
              <w:rPr>
                <w:color w:val="000000"/>
                <w:sz w:val="24"/>
                <w:szCs w:val="24"/>
              </w:rPr>
            </w:pPr>
            <w:r w:rsidRPr="004166C0">
              <w:rPr>
                <w:color w:val="000000"/>
                <w:sz w:val="24"/>
                <w:szCs w:val="24"/>
              </w:rPr>
              <w:t xml:space="preserve">    Подпрограмма «Организация дополнительного пенсионного обеспечения отдельных категорий граждан»</w:t>
            </w:r>
          </w:p>
        </w:tc>
        <w:tc>
          <w:tcPr>
            <w:tcW w:w="1985" w:type="dxa"/>
            <w:tcBorders>
              <w:top w:val="nil"/>
              <w:left w:val="nil"/>
              <w:bottom w:val="single" w:sz="4" w:space="0" w:color="000000"/>
              <w:right w:val="single" w:sz="4" w:space="0" w:color="000000"/>
            </w:tcBorders>
            <w:shd w:val="clear" w:color="000000" w:fill="FFFFFF"/>
            <w:noWrap/>
            <w:hideMark/>
          </w:tcPr>
          <w:p w14:paraId="3F139CA1" w14:textId="77777777" w:rsidR="004166C0" w:rsidRPr="004166C0" w:rsidRDefault="004166C0" w:rsidP="004166C0">
            <w:pPr>
              <w:jc w:val="center"/>
              <w:outlineLvl w:val="0"/>
              <w:rPr>
                <w:color w:val="000000"/>
                <w:sz w:val="24"/>
                <w:szCs w:val="24"/>
              </w:rPr>
            </w:pPr>
            <w:r w:rsidRPr="004166C0">
              <w:rPr>
                <w:color w:val="000000"/>
                <w:sz w:val="24"/>
                <w:szCs w:val="24"/>
              </w:rPr>
              <w:t>0320000000</w:t>
            </w:r>
          </w:p>
        </w:tc>
        <w:tc>
          <w:tcPr>
            <w:tcW w:w="992" w:type="dxa"/>
            <w:tcBorders>
              <w:top w:val="nil"/>
              <w:left w:val="nil"/>
              <w:bottom w:val="single" w:sz="4" w:space="0" w:color="000000"/>
              <w:right w:val="single" w:sz="4" w:space="0" w:color="000000"/>
            </w:tcBorders>
            <w:shd w:val="clear" w:color="000000" w:fill="FFFFFF"/>
            <w:noWrap/>
            <w:hideMark/>
          </w:tcPr>
          <w:p w14:paraId="6E6C94A4" w14:textId="77777777" w:rsidR="004166C0" w:rsidRPr="004166C0" w:rsidRDefault="004166C0" w:rsidP="004166C0">
            <w:pPr>
              <w:jc w:val="center"/>
              <w:outlineLvl w:val="0"/>
              <w:rPr>
                <w:color w:val="000000"/>
                <w:sz w:val="24"/>
                <w:szCs w:val="24"/>
              </w:rPr>
            </w:pPr>
            <w:r w:rsidRPr="004166C0">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568F54B5" w14:textId="77777777" w:rsidR="004166C0" w:rsidRPr="004166C0" w:rsidRDefault="004166C0" w:rsidP="004166C0">
            <w:pPr>
              <w:jc w:val="right"/>
              <w:outlineLvl w:val="0"/>
              <w:rPr>
                <w:color w:val="000000"/>
                <w:sz w:val="24"/>
                <w:szCs w:val="24"/>
              </w:rPr>
            </w:pPr>
            <w:r w:rsidRPr="004166C0">
              <w:rPr>
                <w:color w:val="000000"/>
                <w:sz w:val="24"/>
                <w:szCs w:val="24"/>
              </w:rPr>
              <w:t>1 647 800,00</w:t>
            </w:r>
          </w:p>
        </w:tc>
        <w:tc>
          <w:tcPr>
            <w:tcW w:w="1843" w:type="dxa"/>
            <w:tcBorders>
              <w:top w:val="nil"/>
              <w:left w:val="nil"/>
              <w:bottom w:val="single" w:sz="4" w:space="0" w:color="000000"/>
              <w:right w:val="single" w:sz="4" w:space="0" w:color="000000"/>
            </w:tcBorders>
            <w:shd w:val="clear" w:color="000000" w:fill="FFFFFF"/>
            <w:noWrap/>
            <w:hideMark/>
          </w:tcPr>
          <w:p w14:paraId="53B18AC8" w14:textId="77777777" w:rsidR="004166C0" w:rsidRPr="004166C0" w:rsidRDefault="004166C0" w:rsidP="004166C0">
            <w:pPr>
              <w:jc w:val="right"/>
              <w:outlineLvl w:val="0"/>
              <w:rPr>
                <w:color w:val="000000"/>
                <w:sz w:val="24"/>
                <w:szCs w:val="24"/>
              </w:rPr>
            </w:pPr>
            <w:r w:rsidRPr="004166C0">
              <w:rPr>
                <w:color w:val="000000"/>
                <w:sz w:val="24"/>
                <w:szCs w:val="24"/>
              </w:rPr>
              <w:t>1 647 800,00</w:t>
            </w:r>
          </w:p>
        </w:tc>
      </w:tr>
      <w:tr w:rsidR="004166C0" w:rsidRPr="004166C0" w14:paraId="3C08456B" w14:textId="77777777" w:rsidTr="004166C0">
        <w:trPr>
          <w:trHeight w:val="1260"/>
        </w:trPr>
        <w:tc>
          <w:tcPr>
            <w:tcW w:w="3402" w:type="dxa"/>
            <w:tcBorders>
              <w:top w:val="nil"/>
              <w:left w:val="single" w:sz="4" w:space="0" w:color="000000"/>
              <w:bottom w:val="single" w:sz="4" w:space="0" w:color="000000"/>
              <w:right w:val="single" w:sz="4" w:space="0" w:color="000000"/>
            </w:tcBorders>
            <w:shd w:val="clear" w:color="000000" w:fill="FFFFFF"/>
            <w:hideMark/>
          </w:tcPr>
          <w:p w14:paraId="12BA2DFA" w14:textId="77777777" w:rsidR="004166C0" w:rsidRPr="004166C0" w:rsidRDefault="004166C0" w:rsidP="004166C0">
            <w:pPr>
              <w:outlineLvl w:val="1"/>
              <w:rPr>
                <w:color w:val="000000"/>
                <w:sz w:val="24"/>
                <w:szCs w:val="24"/>
              </w:rPr>
            </w:pPr>
            <w:r w:rsidRPr="004166C0">
              <w:rPr>
                <w:color w:val="000000"/>
                <w:sz w:val="24"/>
                <w:szCs w:val="24"/>
              </w:rPr>
              <w:t xml:space="preserve">      Основное мероприятие «Организация дополнительного пенсионного обеспечения отдельных категорий граждан»</w:t>
            </w:r>
          </w:p>
        </w:tc>
        <w:tc>
          <w:tcPr>
            <w:tcW w:w="1985" w:type="dxa"/>
            <w:tcBorders>
              <w:top w:val="nil"/>
              <w:left w:val="nil"/>
              <w:bottom w:val="single" w:sz="4" w:space="0" w:color="000000"/>
              <w:right w:val="single" w:sz="4" w:space="0" w:color="000000"/>
            </w:tcBorders>
            <w:shd w:val="clear" w:color="000000" w:fill="FFFFFF"/>
            <w:noWrap/>
            <w:hideMark/>
          </w:tcPr>
          <w:p w14:paraId="0B829342" w14:textId="77777777" w:rsidR="004166C0" w:rsidRPr="004166C0" w:rsidRDefault="004166C0" w:rsidP="004166C0">
            <w:pPr>
              <w:jc w:val="center"/>
              <w:outlineLvl w:val="1"/>
              <w:rPr>
                <w:color w:val="000000"/>
                <w:sz w:val="24"/>
                <w:szCs w:val="24"/>
              </w:rPr>
            </w:pPr>
            <w:r w:rsidRPr="004166C0">
              <w:rPr>
                <w:color w:val="000000"/>
                <w:sz w:val="24"/>
                <w:szCs w:val="24"/>
              </w:rPr>
              <w:t>0320100000</w:t>
            </w:r>
          </w:p>
        </w:tc>
        <w:tc>
          <w:tcPr>
            <w:tcW w:w="992" w:type="dxa"/>
            <w:tcBorders>
              <w:top w:val="nil"/>
              <w:left w:val="nil"/>
              <w:bottom w:val="single" w:sz="4" w:space="0" w:color="000000"/>
              <w:right w:val="single" w:sz="4" w:space="0" w:color="000000"/>
            </w:tcBorders>
            <w:shd w:val="clear" w:color="000000" w:fill="FFFFFF"/>
            <w:noWrap/>
            <w:hideMark/>
          </w:tcPr>
          <w:p w14:paraId="2B5810BD" w14:textId="77777777" w:rsidR="004166C0" w:rsidRPr="004166C0" w:rsidRDefault="004166C0" w:rsidP="004166C0">
            <w:pPr>
              <w:jc w:val="center"/>
              <w:outlineLvl w:val="1"/>
              <w:rPr>
                <w:color w:val="000000"/>
                <w:sz w:val="24"/>
                <w:szCs w:val="24"/>
              </w:rPr>
            </w:pPr>
            <w:r w:rsidRPr="004166C0">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6C86DA41" w14:textId="77777777" w:rsidR="004166C0" w:rsidRPr="004166C0" w:rsidRDefault="004166C0" w:rsidP="004166C0">
            <w:pPr>
              <w:jc w:val="right"/>
              <w:outlineLvl w:val="1"/>
              <w:rPr>
                <w:color w:val="000000"/>
                <w:sz w:val="24"/>
                <w:szCs w:val="24"/>
              </w:rPr>
            </w:pPr>
            <w:r w:rsidRPr="004166C0">
              <w:rPr>
                <w:color w:val="000000"/>
                <w:sz w:val="24"/>
                <w:szCs w:val="24"/>
              </w:rPr>
              <w:t>1 647 800,00</w:t>
            </w:r>
          </w:p>
        </w:tc>
        <w:tc>
          <w:tcPr>
            <w:tcW w:w="1843" w:type="dxa"/>
            <w:tcBorders>
              <w:top w:val="nil"/>
              <w:left w:val="nil"/>
              <w:bottom w:val="single" w:sz="4" w:space="0" w:color="000000"/>
              <w:right w:val="single" w:sz="4" w:space="0" w:color="000000"/>
            </w:tcBorders>
            <w:shd w:val="clear" w:color="000000" w:fill="FFFFFF"/>
            <w:noWrap/>
            <w:hideMark/>
          </w:tcPr>
          <w:p w14:paraId="0C6FE747" w14:textId="77777777" w:rsidR="004166C0" w:rsidRPr="004166C0" w:rsidRDefault="004166C0" w:rsidP="004166C0">
            <w:pPr>
              <w:jc w:val="right"/>
              <w:outlineLvl w:val="1"/>
              <w:rPr>
                <w:color w:val="000000"/>
                <w:sz w:val="24"/>
                <w:szCs w:val="24"/>
              </w:rPr>
            </w:pPr>
            <w:r w:rsidRPr="004166C0">
              <w:rPr>
                <w:color w:val="000000"/>
                <w:sz w:val="24"/>
                <w:szCs w:val="24"/>
              </w:rPr>
              <w:t>1 647 800,00</w:t>
            </w:r>
          </w:p>
        </w:tc>
      </w:tr>
      <w:tr w:rsidR="004166C0" w:rsidRPr="004166C0" w14:paraId="3646EB67" w14:textId="77777777" w:rsidTr="004166C0">
        <w:trPr>
          <w:trHeight w:val="1575"/>
        </w:trPr>
        <w:tc>
          <w:tcPr>
            <w:tcW w:w="3402" w:type="dxa"/>
            <w:tcBorders>
              <w:top w:val="nil"/>
              <w:left w:val="single" w:sz="4" w:space="0" w:color="000000"/>
              <w:bottom w:val="single" w:sz="4" w:space="0" w:color="000000"/>
              <w:right w:val="single" w:sz="4" w:space="0" w:color="000000"/>
            </w:tcBorders>
            <w:shd w:val="clear" w:color="000000" w:fill="FFFFFF"/>
            <w:hideMark/>
          </w:tcPr>
          <w:p w14:paraId="245BDD4F" w14:textId="77777777" w:rsidR="004166C0" w:rsidRPr="004166C0" w:rsidRDefault="004166C0" w:rsidP="004166C0">
            <w:pPr>
              <w:outlineLvl w:val="3"/>
              <w:rPr>
                <w:color w:val="000000"/>
                <w:sz w:val="24"/>
                <w:szCs w:val="24"/>
              </w:rPr>
            </w:pPr>
            <w:r w:rsidRPr="004166C0">
              <w:rPr>
                <w:color w:val="000000"/>
                <w:sz w:val="24"/>
                <w:szCs w:val="24"/>
              </w:rPr>
              <w:t xml:space="preserve">  Организация дополнительного пенсионного обеспечения отдельных категорий граждан       (Социальное обеспечение и иные выплаты населению)</w:t>
            </w:r>
          </w:p>
        </w:tc>
        <w:tc>
          <w:tcPr>
            <w:tcW w:w="1985" w:type="dxa"/>
            <w:tcBorders>
              <w:top w:val="nil"/>
              <w:left w:val="nil"/>
              <w:bottom w:val="single" w:sz="4" w:space="0" w:color="000000"/>
              <w:right w:val="single" w:sz="4" w:space="0" w:color="000000"/>
            </w:tcBorders>
            <w:shd w:val="clear" w:color="000000" w:fill="FFFFFF"/>
            <w:noWrap/>
            <w:hideMark/>
          </w:tcPr>
          <w:p w14:paraId="7345E574" w14:textId="77777777" w:rsidR="004166C0" w:rsidRPr="004166C0" w:rsidRDefault="004166C0" w:rsidP="004166C0">
            <w:pPr>
              <w:jc w:val="center"/>
              <w:outlineLvl w:val="3"/>
              <w:rPr>
                <w:color w:val="000000"/>
                <w:sz w:val="24"/>
                <w:szCs w:val="24"/>
              </w:rPr>
            </w:pPr>
            <w:r w:rsidRPr="004166C0">
              <w:rPr>
                <w:color w:val="000000"/>
                <w:sz w:val="24"/>
                <w:szCs w:val="24"/>
              </w:rPr>
              <w:t>0320190570</w:t>
            </w:r>
          </w:p>
        </w:tc>
        <w:tc>
          <w:tcPr>
            <w:tcW w:w="992" w:type="dxa"/>
            <w:tcBorders>
              <w:top w:val="nil"/>
              <w:left w:val="nil"/>
              <w:bottom w:val="single" w:sz="4" w:space="0" w:color="000000"/>
              <w:right w:val="single" w:sz="4" w:space="0" w:color="000000"/>
            </w:tcBorders>
            <w:shd w:val="clear" w:color="000000" w:fill="FFFFFF"/>
            <w:noWrap/>
            <w:hideMark/>
          </w:tcPr>
          <w:p w14:paraId="5B809776" w14:textId="77777777" w:rsidR="004166C0" w:rsidRPr="004166C0" w:rsidRDefault="004166C0" w:rsidP="004166C0">
            <w:pPr>
              <w:jc w:val="center"/>
              <w:outlineLvl w:val="3"/>
              <w:rPr>
                <w:color w:val="000000"/>
                <w:sz w:val="24"/>
                <w:szCs w:val="24"/>
              </w:rPr>
            </w:pPr>
            <w:r w:rsidRPr="004166C0">
              <w:rPr>
                <w:color w:val="000000"/>
                <w:sz w:val="24"/>
                <w:szCs w:val="24"/>
              </w:rPr>
              <w:t>300</w:t>
            </w:r>
          </w:p>
        </w:tc>
        <w:tc>
          <w:tcPr>
            <w:tcW w:w="1843" w:type="dxa"/>
            <w:tcBorders>
              <w:top w:val="nil"/>
              <w:left w:val="nil"/>
              <w:bottom w:val="single" w:sz="4" w:space="0" w:color="000000"/>
              <w:right w:val="single" w:sz="4" w:space="0" w:color="000000"/>
            </w:tcBorders>
            <w:shd w:val="clear" w:color="000000" w:fill="FFFFFF"/>
            <w:noWrap/>
            <w:hideMark/>
          </w:tcPr>
          <w:p w14:paraId="6F3F81AD" w14:textId="77777777" w:rsidR="004166C0" w:rsidRPr="004166C0" w:rsidRDefault="004166C0" w:rsidP="004166C0">
            <w:pPr>
              <w:jc w:val="right"/>
              <w:outlineLvl w:val="3"/>
              <w:rPr>
                <w:color w:val="000000"/>
                <w:sz w:val="24"/>
                <w:szCs w:val="24"/>
              </w:rPr>
            </w:pPr>
            <w:r w:rsidRPr="004166C0">
              <w:rPr>
                <w:color w:val="000000"/>
                <w:sz w:val="24"/>
                <w:szCs w:val="24"/>
              </w:rPr>
              <w:t>1 647 800,00</w:t>
            </w:r>
          </w:p>
        </w:tc>
        <w:tc>
          <w:tcPr>
            <w:tcW w:w="1843" w:type="dxa"/>
            <w:tcBorders>
              <w:top w:val="nil"/>
              <w:left w:val="nil"/>
              <w:bottom w:val="single" w:sz="4" w:space="0" w:color="000000"/>
              <w:right w:val="single" w:sz="4" w:space="0" w:color="000000"/>
            </w:tcBorders>
            <w:shd w:val="clear" w:color="000000" w:fill="FFFFFF"/>
            <w:noWrap/>
            <w:hideMark/>
          </w:tcPr>
          <w:p w14:paraId="725EB4B1" w14:textId="77777777" w:rsidR="004166C0" w:rsidRPr="004166C0" w:rsidRDefault="004166C0" w:rsidP="004166C0">
            <w:pPr>
              <w:jc w:val="right"/>
              <w:outlineLvl w:val="3"/>
              <w:rPr>
                <w:color w:val="000000"/>
                <w:sz w:val="24"/>
                <w:szCs w:val="24"/>
              </w:rPr>
            </w:pPr>
            <w:r w:rsidRPr="004166C0">
              <w:rPr>
                <w:color w:val="000000"/>
                <w:sz w:val="24"/>
                <w:szCs w:val="24"/>
              </w:rPr>
              <w:t>1 647 800,00</w:t>
            </w:r>
          </w:p>
        </w:tc>
      </w:tr>
      <w:tr w:rsidR="004166C0" w:rsidRPr="004166C0" w14:paraId="33F36D7F" w14:textId="77777777" w:rsidTr="004166C0">
        <w:trPr>
          <w:trHeight w:val="1260"/>
        </w:trPr>
        <w:tc>
          <w:tcPr>
            <w:tcW w:w="3402" w:type="dxa"/>
            <w:tcBorders>
              <w:top w:val="nil"/>
              <w:left w:val="single" w:sz="4" w:space="0" w:color="000000"/>
              <w:bottom w:val="single" w:sz="4" w:space="0" w:color="000000"/>
              <w:right w:val="single" w:sz="4" w:space="0" w:color="000000"/>
            </w:tcBorders>
            <w:shd w:val="clear" w:color="000000" w:fill="FFFFFF"/>
            <w:hideMark/>
          </w:tcPr>
          <w:p w14:paraId="59C1A70F" w14:textId="77777777" w:rsidR="004166C0" w:rsidRPr="004166C0" w:rsidRDefault="004166C0" w:rsidP="004166C0">
            <w:pPr>
              <w:rPr>
                <w:b/>
                <w:bCs/>
                <w:color w:val="000000"/>
                <w:sz w:val="24"/>
                <w:szCs w:val="24"/>
              </w:rPr>
            </w:pPr>
            <w:r w:rsidRPr="004166C0">
              <w:rPr>
                <w:b/>
                <w:bCs/>
                <w:color w:val="000000"/>
                <w:sz w:val="24"/>
                <w:szCs w:val="24"/>
              </w:rPr>
              <w:t xml:space="preserve">  Муниципальная программа «Развитие системы образования Гаврилово-Посадского муниципального района»</w:t>
            </w:r>
          </w:p>
        </w:tc>
        <w:tc>
          <w:tcPr>
            <w:tcW w:w="1985" w:type="dxa"/>
            <w:tcBorders>
              <w:top w:val="nil"/>
              <w:left w:val="nil"/>
              <w:bottom w:val="single" w:sz="4" w:space="0" w:color="000000"/>
              <w:right w:val="single" w:sz="4" w:space="0" w:color="000000"/>
            </w:tcBorders>
            <w:shd w:val="clear" w:color="000000" w:fill="FFFFFF"/>
            <w:noWrap/>
            <w:hideMark/>
          </w:tcPr>
          <w:p w14:paraId="7532BFB7" w14:textId="77777777" w:rsidR="004166C0" w:rsidRPr="004166C0" w:rsidRDefault="004166C0" w:rsidP="004166C0">
            <w:pPr>
              <w:jc w:val="center"/>
              <w:rPr>
                <w:b/>
                <w:bCs/>
                <w:color w:val="000000"/>
                <w:sz w:val="24"/>
                <w:szCs w:val="24"/>
              </w:rPr>
            </w:pPr>
            <w:r w:rsidRPr="004166C0">
              <w:rPr>
                <w:b/>
                <w:bCs/>
                <w:color w:val="000000"/>
                <w:sz w:val="24"/>
                <w:szCs w:val="24"/>
              </w:rPr>
              <w:t>0400000000</w:t>
            </w:r>
          </w:p>
        </w:tc>
        <w:tc>
          <w:tcPr>
            <w:tcW w:w="992" w:type="dxa"/>
            <w:tcBorders>
              <w:top w:val="nil"/>
              <w:left w:val="nil"/>
              <w:bottom w:val="single" w:sz="4" w:space="0" w:color="000000"/>
              <w:right w:val="single" w:sz="4" w:space="0" w:color="000000"/>
            </w:tcBorders>
            <w:shd w:val="clear" w:color="000000" w:fill="FFFFFF"/>
            <w:noWrap/>
            <w:hideMark/>
          </w:tcPr>
          <w:p w14:paraId="36F1C472" w14:textId="77777777" w:rsidR="004166C0" w:rsidRPr="004166C0" w:rsidRDefault="004166C0" w:rsidP="004166C0">
            <w:pPr>
              <w:jc w:val="center"/>
              <w:rPr>
                <w:b/>
                <w:bCs/>
                <w:color w:val="000000"/>
                <w:sz w:val="24"/>
                <w:szCs w:val="24"/>
              </w:rPr>
            </w:pPr>
            <w:r w:rsidRPr="004166C0">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740A11B8" w14:textId="77777777" w:rsidR="004166C0" w:rsidRPr="004166C0" w:rsidRDefault="004166C0" w:rsidP="004166C0">
            <w:pPr>
              <w:jc w:val="right"/>
              <w:rPr>
                <w:b/>
                <w:bCs/>
                <w:color w:val="000000"/>
                <w:sz w:val="24"/>
                <w:szCs w:val="24"/>
              </w:rPr>
            </w:pPr>
            <w:r w:rsidRPr="004166C0">
              <w:rPr>
                <w:b/>
                <w:bCs/>
                <w:color w:val="000000"/>
                <w:sz w:val="24"/>
                <w:szCs w:val="24"/>
              </w:rPr>
              <w:t>180 914 207,58</w:t>
            </w:r>
          </w:p>
        </w:tc>
        <w:tc>
          <w:tcPr>
            <w:tcW w:w="1843" w:type="dxa"/>
            <w:tcBorders>
              <w:top w:val="nil"/>
              <w:left w:val="nil"/>
              <w:bottom w:val="single" w:sz="4" w:space="0" w:color="000000"/>
              <w:right w:val="single" w:sz="4" w:space="0" w:color="000000"/>
            </w:tcBorders>
            <w:shd w:val="clear" w:color="000000" w:fill="FFFFFF"/>
            <w:noWrap/>
            <w:hideMark/>
          </w:tcPr>
          <w:p w14:paraId="4156A48C" w14:textId="77777777" w:rsidR="004166C0" w:rsidRPr="004166C0" w:rsidRDefault="004166C0" w:rsidP="004166C0">
            <w:pPr>
              <w:jc w:val="right"/>
              <w:rPr>
                <w:b/>
                <w:bCs/>
                <w:color w:val="000000"/>
                <w:sz w:val="24"/>
                <w:szCs w:val="24"/>
              </w:rPr>
            </w:pPr>
            <w:r w:rsidRPr="004166C0">
              <w:rPr>
                <w:b/>
                <w:bCs/>
                <w:color w:val="000000"/>
                <w:sz w:val="24"/>
                <w:szCs w:val="24"/>
              </w:rPr>
              <w:t>164 129 833,28</w:t>
            </w:r>
          </w:p>
        </w:tc>
      </w:tr>
      <w:tr w:rsidR="004166C0" w:rsidRPr="004166C0" w14:paraId="554AD7E5" w14:textId="77777777" w:rsidTr="004166C0">
        <w:trPr>
          <w:trHeight w:val="630"/>
        </w:trPr>
        <w:tc>
          <w:tcPr>
            <w:tcW w:w="3402" w:type="dxa"/>
            <w:tcBorders>
              <w:top w:val="nil"/>
              <w:left w:val="single" w:sz="4" w:space="0" w:color="000000"/>
              <w:bottom w:val="single" w:sz="4" w:space="0" w:color="000000"/>
              <w:right w:val="single" w:sz="4" w:space="0" w:color="000000"/>
            </w:tcBorders>
            <w:shd w:val="clear" w:color="000000" w:fill="FFFFFF"/>
            <w:hideMark/>
          </w:tcPr>
          <w:p w14:paraId="1CBC646D" w14:textId="77777777" w:rsidR="004166C0" w:rsidRPr="004166C0" w:rsidRDefault="004166C0" w:rsidP="004166C0">
            <w:pPr>
              <w:outlineLvl w:val="0"/>
              <w:rPr>
                <w:color w:val="000000"/>
                <w:sz w:val="24"/>
                <w:szCs w:val="24"/>
              </w:rPr>
            </w:pPr>
            <w:r w:rsidRPr="004166C0">
              <w:rPr>
                <w:color w:val="000000"/>
                <w:sz w:val="24"/>
                <w:szCs w:val="24"/>
              </w:rPr>
              <w:t xml:space="preserve">    Подпрограмма «Дошкольное образование»</w:t>
            </w:r>
          </w:p>
        </w:tc>
        <w:tc>
          <w:tcPr>
            <w:tcW w:w="1985" w:type="dxa"/>
            <w:tcBorders>
              <w:top w:val="nil"/>
              <w:left w:val="nil"/>
              <w:bottom w:val="single" w:sz="4" w:space="0" w:color="000000"/>
              <w:right w:val="single" w:sz="4" w:space="0" w:color="000000"/>
            </w:tcBorders>
            <w:shd w:val="clear" w:color="000000" w:fill="FFFFFF"/>
            <w:noWrap/>
            <w:hideMark/>
          </w:tcPr>
          <w:p w14:paraId="0265616C" w14:textId="77777777" w:rsidR="004166C0" w:rsidRPr="004166C0" w:rsidRDefault="004166C0" w:rsidP="004166C0">
            <w:pPr>
              <w:jc w:val="center"/>
              <w:outlineLvl w:val="0"/>
              <w:rPr>
                <w:color w:val="000000"/>
                <w:sz w:val="24"/>
                <w:szCs w:val="24"/>
              </w:rPr>
            </w:pPr>
            <w:r w:rsidRPr="004166C0">
              <w:rPr>
                <w:color w:val="000000"/>
                <w:sz w:val="24"/>
                <w:szCs w:val="24"/>
              </w:rPr>
              <w:t>0410000000</w:t>
            </w:r>
          </w:p>
        </w:tc>
        <w:tc>
          <w:tcPr>
            <w:tcW w:w="992" w:type="dxa"/>
            <w:tcBorders>
              <w:top w:val="nil"/>
              <w:left w:val="nil"/>
              <w:bottom w:val="single" w:sz="4" w:space="0" w:color="000000"/>
              <w:right w:val="single" w:sz="4" w:space="0" w:color="000000"/>
            </w:tcBorders>
            <w:shd w:val="clear" w:color="000000" w:fill="FFFFFF"/>
            <w:noWrap/>
            <w:hideMark/>
          </w:tcPr>
          <w:p w14:paraId="06572C14" w14:textId="77777777" w:rsidR="004166C0" w:rsidRPr="004166C0" w:rsidRDefault="004166C0" w:rsidP="004166C0">
            <w:pPr>
              <w:jc w:val="center"/>
              <w:outlineLvl w:val="0"/>
              <w:rPr>
                <w:color w:val="000000"/>
                <w:sz w:val="24"/>
                <w:szCs w:val="24"/>
              </w:rPr>
            </w:pPr>
            <w:r w:rsidRPr="004166C0">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5942A574" w14:textId="77777777" w:rsidR="004166C0" w:rsidRPr="004166C0" w:rsidRDefault="004166C0" w:rsidP="004166C0">
            <w:pPr>
              <w:jc w:val="right"/>
              <w:outlineLvl w:val="0"/>
              <w:rPr>
                <w:color w:val="000000"/>
                <w:sz w:val="24"/>
                <w:szCs w:val="24"/>
              </w:rPr>
            </w:pPr>
            <w:r w:rsidRPr="004166C0">
              <w:rPr>
                <w:color w:val="000000"/>
                <w:sz w:val="24"/>
                <w:szCs w:val="24"/>
              </w:rPr>
              <w:t>49 277 358,96</w:t>
            </w:r>
          </w:p>
        </w:tc>
        <w:tc>
          <w:tcPr>
            <w:tcW w:w="1843" w:type="dxa"/>
            <w:tcBorders>
              <w:top w:val="nil"/>
              <w:left w:val="nil"/>
              <w:bottom w:val="single" w:sz="4" w:space="0" w:color="000000"/>
              <w:right w:val="single" w:sz="4" w:space="0" w:color="000000"/>
            </w:tcBorders>
            <w:shd w:val="clear" w:color="000000" w:fill="FFFFFF"/>
            <w:noWrap/>
            <w:hideMark/>
          </w:tcPr>
          <w:p w14:paraId="6CD227B9" w14:textId="77777777" w:rsidR="004166C0" w:rsidRPr="004166C0" w:rsidRDefault="004166C0" w:rsidP="004166C0">
            <w:pPr>
              <w:jc w:val="right"/>
              <w:outlineLvl w:val="0"/>
              <w:rPr>
                <w:color w:val="000000"/>
                <w:sz w:val="24"/>
                <w:szCs w:val="24"/>
              </w:rPr>
            </w:pPr>
            <w:r w:rsidRPr="004166C0">
              <w:rPr>
                <w:color w:val="000000"/>
                <w:sz w:val="24"/>
                <w:szCs w:val="24"/>
              </w:rPr>
              <w:t>47 942 201,12</w:t>
            </w:r>
          </w:p>
        </w:tc>
      </w:tr>
      <w:tr w:rsidR="004166C0" w:rsidRPr="004166C0" w14:paraId="65BC4CB4" w14:textId="77777777" w:rsidTr="004166C0">
        <w:trPr>
          <w:trHeight w:val="945"/>
        </w:trPr>
        <w:tc>
          <w:tcPr>
            <w:tcW w:w="3402" w:type="dxa"/>
            <w:tcBorders>
              <w:top w:val="nil"/>
              <w:left w:val="single" w:sz="4" w:space="0" w:color="000000"/>
              <w:bottom w:val="single" w:sz="4" w:space="0" w:color="000000"/>
              <w:right w:val="single" w:sz="4" w:space="0" w:color="000000"/>
            </w:tcBorders>
            <w:shd w:val="clear" w:color="000000" w:fill="FFFFFF"/>
            <w:hideMark/>
          </w:tcPr>
          <w:p w14:paraId="3349576A" w14:textId="77777777" w:rsidR="004166C0" w:rsidRPr="004166C0" w:rsidRDefault="004166C0" w:rsidP="004166C0">
            <w:pPr>
              <w:outlineLvl w:val="1"/>
              <w:rPr>
                <w:color w:val="000000"/>
                <w:sz w:val="24"/>
                <w:szCs w:val="24"/>
              </w:rPr>
            </w:pPr>
            <w:r w:rsidRPr="004166C0">
              <w:rPr>
                <w:color w:val="000000"/>
                <w:sz w:val="24"/>
                <w:szCs w:val="24"/>
              </w:rPr>
              <w:t xml:space="preserve">      Основное мероприятие «Оказание муниципальной услуги «Дошкольное образование»</w:t>
            </w:r>
          </w:p>
        </w:tc>
        <w:tc>
          <w:tcPr>
            <w:tcW w:w="1985" w:type="dxa"/>
            <w:tcBorders>
              <w:top w:val="nil"/>
              <w:left w:val="nil"/>
              <w:bottom w:val="single" w:sz="4" w:space="0" w:color="000000"/>
              <w:right w:val="single" w:sz="4" w:space="0" w:color="000000"/>
            </w:tcBorders>
            <w:shd w:val="clear" w:color="000000" w:fill="FFFFFF"/>
            <w:noWrap/>
            <w:hideMark/>
          </w:tcPr>
          <w:p w14:paraId="1FAB5494" w14:textId="77777777" w:rsidR="004166C0" w:rsidRPr="004166C0" w:rsidRDefault="004166C0" w:rsidP="004166C0">
            <w:pPr>
              <w:jc w:val="center"/>
              <w:outlineLvl w:val="1"/>
              <w:rPr>
                <w:color w:val="000000"/>
                <w:sz w:val="24"/>
                <w:szCs w:val="24"/>
              </w:rPr>
            </w:pPr>
            <w:r w:rsidRPr="004166C0">
              <w:rPr>
                <w:color w:val="000000"/>
                <w:sz w:val="24"/>
                <w:szCs w:val="24"/>
              </w:rPr>
              <w:t>0410100000</w:t>
            </w:r>
          </w:p>
        </w:tc>
        <w:tc>
          <w:tcPr>
            <w:tcW w:w="992" w:type="dxa"/>
            <w:tcBorders>
              <w:top w:val="nil"/>
              <w:left w:val="nil"/>
              <w:bottom w:val="single" w:sz="4" w:space="0" w:color="000000"/>
              <w:right w:val="single" w:sz="4" w:space="0" w:color="000000"/>
            </w:tcBorders>
            <w:shd w:val="clear" w:color="000000" w:fill="FFFFFF"/>
            <w:noWrap/>
            <w:hideMark/>
          </w:tcPr>
          <w:p w14:paraId="0AD867CB" w14:textId="77777777" w:rsidR="004166C0" w:rsidRPr="004166C0" w:rsidRDefault="004166C0" w:rsidP="004166C0">
            <w:pPr>
              <w:jc w:val="center"/>
              <w:outlineLvl w:val="1"/>
              <w:rPr>
                <w:color w:val="000000"/>
                <w:sz w:val="24"/>
                <w:szCs w:val="24"/>
              </w:rPr>
            </w:pPr>
            <w:r w:rsidRPr="004166C0">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2B1288CD" w14:textId="77777777" w:rsidR="004166C0" w:rsidRPr="004166C0" w:rsidRDefault="004166C0" w:rsidP="004166C0">
            <w:pPr>
              <w:jc w:val="right"/>
              <w:outlineLvl w:val="1"/>
              <w:rPr>
                <w:color w:val="000000"/>
                <w:sz w:val="24"/>
                <w:szCs w:val="24"/>
              </w:rPr>
            </w:pPr>
            <w:r w:rsidRPr="004166C0">
              <w:rPr>
                <w:color w:val="000000"/>
                <w:sz w:val="24"/>
                <w:szCs w:val="24"/>
              </w:rPr>
              <w:t>49 277 358,96</w:t>
            </w:r>
          </w:p>
        </w:tc>
        <w:tc>
          <w:tcPr>
            <w:tcW w:w="1843" w:type="dxa"/>
            <w:tcBorders>
              <w:top w:val="nil"/>
              <w:left w:val="nil"/>
              <w:bottom w:val="single" w:sz="4" w:space="0" w:color="000000"/>
              <w:right w:val="single" w:sz="4" w:space="0" w:color="000000"/>
            </w:tcBorders>
            <w:shd w:val="clear" w:color="000000" w:fill="FFFFFF"/>
            <w:noWrap/>
            <w:hideMark/>
          </w:tcPr>
          <w:p w14:paraId="0116E0D7" w14:textId="77777777" w:rsidR="004166C0" w:rsidRPr="004166C0" w:rsidRDefault="004166C0" w:rsidP="004166C0">
            <w:pPr>
              <w:jc w:val="right"/>
              <w:outlineLvl w:val="1"/>
              <w:rPr>
                <w:color w:val="000000"/>
                <w:sz w:val="24"/>
                <w:szCs w:val="24"/>
              </w:rPr>
            </w:pPr>
            <w:r w:rsidRPr="004166C0">
              <w:rPr>
                <w:color w:val="000000"/>
                <w:sz w:val="24"/>
                <w:szCs w:val="24"/>
              </w:rPr>
              <w:t>47 942 201,12</w:t>
            </w:r>
          </w:p>
        </w:tc>
      </w:tr>
      <w:tr w:rsidR="004166C0" w:rsidRPr="004166C0" w14:paraId="456073B8" w14:textId="77777777" w:rsidTr="004166C0">
        <w:trPr>
          <w:trHeight w:val="3150"/>
        </w:trPr>
        <w:tc>
          <w:tcPr>
            <w:tcW w:w="3402" w:type="dxa"/>
            <w:tcBorders>
              <w:top w:val="nil"/>
              <w:left w:val="single" w:sz="4" w:space="0" w:color="000000"/>
              <w:bottom w:val="single" w:sz="4" w:space="0" w:color="000000"/>
              <w:right w:val="single" w:sz="4" w:space="0" w:color="000000"/>
            </w:tcBorders>
            <w:shd w:val="clear" w:color="000000" w:fill="FFFFFF"/>
            <w:hideMark/>
          </w:tcPr>
          <w:p w14:paraId="03D782DE" w14:textId="77777777" w:rsidR="004166C0" w:rsidRPr="004166C0" w:rsidRDefault="004166C0" w:rsidP="004166C0">
            <w:pPr>
              <w:outlineLvl w:val="3"/>
              <w:rPr>
                <w:color w:val="000000"/>
                <w:sz w:val="24"/>
                <w:szCs w:val="24"/>
              </w:rPr>
            </w:pPr>
            <w:r w:rsidRPr="004166C0">
              <w:rPr>
                <w:color w:val="000000"/>
                <w:sz w:val="24"/>
                <w:szCs w:val="24"/>
              </w:rPr>
              <w:t xml:space="preserve">  Оказание муниципальной услуги «Реализация общеобразовательных программ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000000"/>
              <w:right w:val="single" w:sz="4" w:space="0" w:color="000000"/>
            </w:tcBorders>
            <w:shd w:val="clear" w:color="000000" w:fill="FFFFFF"/>
            <w:noWrap/>
            <w:hideMark/>
          </w:tcPr>
          <w:p w14:paraId="7DC425AF" w14:textId="77777777" w:rsidR="004166C0" w:rsidRPr="004166C0" w:rsidRDefault="004166C0" w:rsidP="004166C0">
            <w:pPr>
              <w:jc w:val="center"/>
              <w:outlineLvl w:val="3"/>
              <w:rPr>
                <w:color w:val="000000"/>
                <w:sz w:val="24"/>
                <w:szCs w:val="24"/>
              </w:rPr>
            </w:pPr>
            <w:r w:rsidRPr="004166C0">
              <w:rPr>
                <w:color w:val="000000"/>
                <w:sz w:val="24"/>
                <w:szCs w:val="24"/>
              </w:rPr>
              <w:t>0410100070</w:t>
            </w:r>
          </w:p>
        </w:tc>
        <w:tc>
          <w:tcPr>
            <w:tcW w:w="992" w:type="dxa"/>
            <w:tcBorders>
              <w:top w:val="nil"/>
              <w:left w:val="nil"/>
              <w:bottom w:val="single" w:sz="4" w:space="0" w:color="000000"/>
              <w:right w:val="single" w:sz="4" w:space="0" w:color="000000"/>
            </w:tcBorders>
            <w:shd w:val="clear" w:color="000000" w:fill="FFFFFF"/>
            <w:noWrap/>
            <w:hideMark/>
          </w:tcPr>
          <w:p w14:paraId="68E69CC3" w14:textId="77777777" w:rsidR="004166C0" w:rsidRPr="004166C0" w:rsidRDefault="004166C0" w:rsidP="004166C0">
            <w:pPr>
              <w:jc w:val="center"/>
              <w:outlineLvl w:val="3"/>
              <w:rPr>
                <w:color w:val="000000"/>
                <w:sz w:val="24"/>
                <w:szCs w:val="24"/>
              </w:rPr>
            </w:pPr>
            <w:r w:rsidRPr="004166C0">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7218DE25" w14:textId="77777777" w:rsidR="004166C0" w:rsidRPr="004166C0" w:rsidRDefault="004166C0" w:rsidP="004166C0">
            <w:pPr>
              <w:jc w:val="right"/>
              <w:outlineLvl w:val="3"/>
              <w:rPr>
                <w:color w:val="000000"/>
                <w:sz w:val="24"/>
                <w:szCs w:val="24"/>
              </w:rPr>
            </w:pPr>
            <w:r w:rsidRPr="004166C0">
              <w:rPr>
                <w:color w:val="000000"/>
                <w:sz w:val="24"/>
                <w:szCs w:val="24"/>
              </w:rPr>
              <w:t>3 601 180,00</w:t>
            </w:r>
          </w:p>
        </w:tc>
        <w:tc>
          <w:tcPr>
            <w:tcW w:w="1843" w:type="dxa"/>
            <w:tcBorders>
              <w:top w:val="nil"/>
              <w:left w:val="nil"/>
              <w:bottom w:val="single" w:sz="4" w:space="0" w:color="000000"/>
              <w:right w:val="single" w:sz="4" w:space="0" w:color="000000"/>
            </w:tcBorders>
            <w:shd w:val="clear" w:color="000000" w:fill="FFFFFF"/>
            <w:noWrap/>
            <w:hideMark/>
          </w:tcPr>
          <w:p w14:paraId="3F0F3491" w14:textId="77777777" w:rsidR="004166C0" w:rsidRPr="004166C0" w:rsidRDefault="004166C0" w:rsidP="004166C0">
            <w:pPr>
              <w:jc w:val="right"/>
              <w:outlineLvl w:val="3"/>
              <w:rPr>
                <w:color w:val="000000"/>
                <w:sz w:val="24"/>
                <w:szCs w:val="24"/>
              </w:rPr>
            </w:pPr>
            <w:r w:rsidRPr="004166C0">
              <w:rPr>
                <w:color w:val="000000"/>
                <w:sz w:val="24"/>
                <w:szCs w:val="24"/>
              </w:rPr>
              <w:t>3 601 180,00</w:t>
            </w:r>
          </w:p>
        </w:tc>
      </w:tr>
      <w:tr w:rsidR="004166C0" w:rsidRPr="004166C0" w14:paraId="5B8E0340" w14:textId="77777777" w:rsidTr="004166C0">
        <w:trPr>
          <w:trHeight w:val="1890"/>
        </w:trPr>
        <w:tc>
          <w:tcPr>
            <w:tcW w:w="3402" w:type="dxa"/>
            <w:tcBorders>
              <w:top w:val="nil"/>
              <w:left w:val="single" w:sz="4" w:space="0" w:color="000000"/>
              <w:bottom w:val="single" w:sz="4" w:space="0" w:color="000000"/>
              <w:right w:val="single" w:sz="4" w:space="0" w:color="000000"/>
            </w:tcBorders>
            <w:shd w:val="clear" w:color="000000" w:fill="FFFFFF"/>
            <w:hideMark/>
          </w:tcPr>
          <w:p w14:paraId="204439E7" w14:textId="77777777" w:rsidR="004166C0" w:rsidRPr="004166C0" w:rsidRDefault="004166C0" w:rsidP="004166C0">
            <w:pPr>
              <w:outlineLvl w:val="3"/>
              <w:rPr>
                <w:color w:val="000000"/>
                <w:sz w:val="24"/>
                <w:szCs w:val="24"/>
              </w:rPr>
            </w:pPr>
            <w:r w:rsidRPr="004166C0">
              <w:rPr>
                <w:color w:val="000000"/>
                <w:sz w:val="24"/>
                <w:szCs w:val="24"/>
              </w:rPr>
              <w:t xml:space="preserve">  Оказание муниципальной услуги «Реализация общеобразовательных программ дошкольного образования»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746E2782" w14:textId="77777777" w:rsidR="004166C0" w:rsidRPr="004166C0" w:rsidRDefault="004166C0" w:rsidP="004166C0">
            <w:pPr>
              <w:jc w:val="center"/>
              <w:outlineLvl w:val="3"/>
              <w:rPr>
                <w:color w:val="000000"/>
                <w:sz w:val="24"/>
                <w:szCs w:val="24"/>
              </w:rPr>
            </w:pPr>
            <w:r w:rsidRPr="004166C0">
              <w:rPr>
                <w:color w:val="000000"/>
                <w:sz w:val="24"/>
                <w:szCs w:val="24"/>
              </w:rPr>
              <w:t>0410100070</w:t>
            </w:r>
          </w:p>
        </w:tc>
        <w:tc>
          <w:tcPr>
            <w:tcW w:w="992" w:type="dxa"/>
            <w:tcBorders>
              <w:top w:val="nil"/>
              <w:left w:val="nil"/>
              <w:bottom w:val="single" w:sz="4" w:space="0" w:color="000000"/>
              <w:right w:val="single" w:sz="4" w:space="0" w:color="000000"/>
            </w:tcBorders>
            <w:shd w:val="clear" w:color="000000" w:fill="FFFFFF"/>
            <w:noWrap/>
            <w:hideMark/>
          </w:tcPr>
          <w:p w14:paraId="40EEA934" w14:textId="77777777" w:rsidR="004166C0" w:rsidRPr="004166C0" w:rsidRDefault="004166C0" w:rsidP="004166C0">
            <w:pPr>
              <w:jc w:val="center"/>
              <w:outlineLvl w:val="3"/>
              <w:rPr>
                <w:color w:val="000000"/>
                <w:sz w:val="24"/>
                <w:szCs w:val="24"/>
              </w:rPr>
            </w:pPr>
            <w:r w:rsidRPr="004166C0">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1EDDF6DA" w14:textId="77777777" w:rsidR="004166C0" w:rsidRPr="004166C0" w:rsidRDefault="004166C0" w:rsidP="004166C0">
            <w:pPr>
              <w:jc w:val="right"/>
              <w:outlineLvl w:val="3"/>
              <w:rPr>
                <w:color w:val="000000"/>
                <w:sz w:val="24"/>
                <w:szCs w:val="24"/>
              </w:rPr>
            </w:pPr>
            <w:r w:rsidRPr="004166C0">
              <w:rPr>
                <w:color w:val="000000"/>
                <w:sz w:val="24"/>
                <w:szCs w:val="24"/>
              </w:rPr>
              <w:t>6 870 000,00</w:t>
            </w:r>
          </w:p>
        </w:tc>
        <w:tc>
          <w:tcPr>
            <w:tcW w:w="1843" w:type="dxa"/>
            <w:tcBorders>
              <w:top w:val="nil"/>
              <w:left w:val="nil"/>
              <w:bottom w:val="single" w:sz="4" w:space="0" w:color="000000"/>
              <w:right w:val="single" w:sz="4" w:space="0" w:color="000000"/>
            </w:tcBorders>
            <w:shd w:val="clear" w:color="000000" w:fill="FFFFFF"/>
            <w:noWrap/>
            <w:hideMark/>
          </w:tcPr>
          <w:p w14:paraId="4453BD32" w14:textId="77777777" w:rsidR="004166C0" w:rsidRPr="004166C0" w:rsidRDefault="004166C0" w:rsidP="004166C0">
            <w:pPr>
              <w:jc w:val="right"/>
              <w:outlineLvl w:val="3"/>
              <w:rPr>
                <w:color w:val="000000"/>
                <w:sz w:val="24"/>
                <w:szCs w:val="24"/>
              </w:rPr>
            </w:pPr>
            <w:r w:rsidRPr="004166C0">
              <w:rPr>
                <w:color w:val="000000"/>
                <w:sz w:val="24"/>
                <w:szCs w:val="24"/>
              </w:rPr>
              <w:t>6 875 342,16</w:t>
            </w:r>
          </w:p>
        </w:tc>
      </w:tr>
      <w:tr w:rsidR="004166C0" w:rsidRPr="004166C0" w14:paraId="3EC1C62E" w14:textId="77777777" w:rsidTr="004166C0">
        <w:trPr>
          <w:trHeight w:val="2205"/>
        </w:trPr>
        <w:tc>
          <w:tcPr>
            <w:tcW w:w="3402" w:type="dxa"/>
            <w:tcBorders>
              <w:top w:val="nil"/>
              <w:left w:val="single" w:sz="4" w:space="0" w:color="000000"/>
              <w:bottom w:val="single" w:sz="4" w:space="0" w:color="000000"/>
              <w:right w:val="single" w:sz="4" w:space="0" w:color="000000"/>
            </w:tcBorders>
            <w:shd w:val="clear" w:color="000000" w:fill="FFFFFF"/>
            <w:hideMark/>
          </w:tcPr>
          <w:p w14:paraId="721F9127" w14:textId="77777777" w:rsidR="004166C0" w:rsidRPr="004166C0" w:rsidRDefault="004166C0" w:rsidP="004166C0">
            <w:pPr>
              <w:outlineLvl w:val="3"/>
              <w:rPr>
                <w:color w:val="000000"/>
                <w:sz w:val="24"/>
                <w:szCs w:val="24"/>
              </w:rPr>
            </w:pPr>
            <w:r w:rsidRPr="004166C0">
              <w:rPr>
                <w:color w:val="000000"/>
                <w:sz w:val="24"/>
                <w:szCs w:val="24"/>
              </w:rPr>
              <w:t xml:space="preserve"> Оказание муниципальной услуги «Реализация общеобразовательных программ дошкольного образования»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000000"/>
              <w:right w:val="single" w:sz="4" w:space="0" w:color="000000"/>
            </w:tcBorders>
            <w:shd w:val="clear" w:color="000000" w:fill="FFFFFF"/>
            <w:noWrap/>
            <w:hideMark/>
          </w:tcPr>
          <w:p w14:paraId="40107C61" w14:textId="77777777" w:rsidR="004166C0" w:rsidRPr="004166C0" w:rsidRDefault="004166C0" w:rsidP="004166C0">
            <w:pPr>
              <w:jc w:val="center"/>
              <w:outlineLvl w:val="3"/>
              <w:rPr>
                <w:color w:val="000000"/>
                <w:sz w:val="24"/>
                <w:szCs w:val="24"/>
              </w:rPr>
            </w:pPr>
            <w:r w:rsidRPr="004166C0">
              <w:rPr>
                <w:color w:val="000000"/>
                <w:sz w:val="24"/>
                <w:szCs w:val="24"/>
              </w:rPr>
              <w:t>0410100070</w:t>
            </w:r>
          </w:p>
        </w:tc>
        <w:tc>
          <w:tcPr>
            <w:tcW w:w="992" w:type="dxa"/>
            <w:tcBorders>
              <w:top w:val="nil"/>
              <w:left w:val="nil"/>
              <w:bottom w:val="single" w:sz="4" w:space="0" w:color="000000"/>
              <w:right w:val="single" w:sz="4" w:space="0" w:color="000000"/>
            </w:tcBorders>
            <w:shd w:val="clear" w:color="000000" w:fill="FFFFFF"/>
            <w:noWrap/>
            <w:hideMark/>
          </w:tcPr>
          <w:p w14:paraId="53806EC7" w14:textId="77777777" w:rsidR="004166C0" w:rsidRPr="004166C0" w:rsidRDefault="004166C0" w:rsidP="004166C0">
            <w:pPr>
              <w:jc w:val="center"/>
              <w:outlineLvl w:val="3"/>
              <w:rPr>
                <w:color w:val="000000"/>
                <w:sz w:val="24"/>
                <w:szCs w:val="24"/>
              </w:rPr>
            </w:pPr>
            <w:r w:rsidRPr="004166C0">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0126A475" w14:textId="77777777" w:rsidR="004166C0" w:rsidRPr="004166C0" w:rsidRDefault="004166C0" w:rsidP="004166C0">
            <w:pPr>
              <w:jc w:val="right"/>
              <w:outlineLvl w:val="3"/>
              <w:rPr>
                <w:color w:val="000000"/>
                <w:sz w:val="24"/>
                <w:szCs w:val="24"/>
              </w:rPr>
            </w:pPr>
            <w:r w:rsidRPr="004166C0">
              <w:rPr>
                <w:color w:val="000000"/>
                <w:sz w:val="24"/>
                <w:szCs w:val="24"/>
              </w:rPr>
              <w:t>7 914 600,00</w:t>
            </w:r>
          </w:p>
        </w:tc>
        <w:tc>
          <w:tcPr>
            <w:tcW w:w="1843" w:type="dxa"/>
            <w:tcBorders>
              <w:top w:val="nil"/>
              <w:left w:val="nil"/>
              <w:bottom w:val="single" w:sz="4" w:space="0" w:color="000000"/>
              <w:right w:val="single" w:sz="4" w:space="0" w:color="000000"/>
            </w:tcBorders>
            <w:shd w:val="clear" w:color="000000" w:fill="FFFFFF"/>
            <w:noWrap/>
            <w:hideMark/>
          </w:tcPr>
          <w:p w14:paraId="427FE004" w14:textId="77777777" w:rsidR="004166C0" w:rsidRPr="004166C0" w:rsidRDefault="004166C0" w:rsidP="004166C0">
            <w:pPr>
              <w:jc w:val="right"/>
              <w:outlineLvl w:val="3"/>
              <w:rPr>
                <w:color w:val="000000"/>
                <w:sz w:val="24"/>
                <w:szCs w:val="24"/>
              </w:rPr>
            </w:pPr>
            <w:r w:rsidRPr="004166C0">
              <w:rPr>
                <w:color w:val="000000"/>
                <w:sz w:val="24"/>
                <w:szCs w:val="24"/>
              </w:rPr>
              <w:t>7 374 100,00</w:t>
            </w:r>
          </w:p>
        </w:tc>
      </w:tr>
      <w:tr w:rsidR="004166C0" w:rsidRPr="004166C0" w14:paraId="50E01001" w14:textId="77777777" w:rsidTr="004166C0">
        <w:trPr>
          <w:trHeight w:val="1260"/>
        </w:trPr>
        <w:tc>
          <w:tcPr>
            <w:tcW w:w="3402" w:type="dxa"/>
            <w:tcBorders>
              <w:top w:val="nil"/>
              <w:left w:val="single" w:sz="4" w:space="0" w:color="000000"/>
              <w:bottom w:val="single" w:sz="4" w:space="0" w:color="000000"/>
              <w:right w:val="single" w:sz="4" w:space="0" w:color="000000"/>
            </w:tcBorders>
            <w:shd w:val="clear" w:color="000000" w:fill="FFFFFF"/>
            <w:hideMark/>
          </w:tcPr>
          <w:p w14:paraId="2ADCB804" w14:textId="77777777" w:rsidR="004166C0" w:rsidRPr="004166C0" w:rsidRDefault="004166C0" w:rsidP="004166C0">
            <w:pPr>
              <w:outlineLvl w:val="3"/>
              <w:rPr>
                <w:color w:val="000000"/>
                <w:sz w:val="24"/>
                <w:szCs w:val="24"/>
              </w:rPr>
            </w:pPr>
            <w:r w:rsidRPr="004166C0">
              <w:rPr>
                <w:color w:val="000000"/>
                <w:sz w:val="24"/>
                <w:szCs w:val="24"/>
              </w:rPr>
              <w:t xml:space="preserve"> Оказание муниципальной услуги «Реализация общеобразовательных программ дошкольного образования»         (Иные бюджетные ассигнования)</w:t>
            </w:r>
          </w:p>
        </w:tc>
        <w:tc>
          <w:tcPr>
            <w:tcW w:w="1985" w:type="dxa"/>
            <w:tcBorders>
              <w:top w:val="nil"/>
              <w:left w:val="nil"/>
              <w:bottom w:val="single" w:sz="4" w:space="0" w:color="000000"/>
              <w:right w:val="single" w:sz="4" w:space="0" w:color="000000"/>
            </w:tcBorders>
            <w:shd w:val="clear" w:color="000000" w:fill="FFFFFF"/>
            <w:noWrap/>
            <w:hideMark/>
          </w:tcPr>
          <w:p w14:paraId="708C3B1B" w14:textId="77777777" w:rsidR="004166C0" w:rsidRPr="004166C0" w:rsidRDefault="004166C0" w:rsidP="004166C0">
            <w:pPr>
              <w:jc w:val="center"/>
              <w:outlineLvl w:val="3"/>
              <w:rPr>
                <w:color w:val="000000"/>
                <w:sz w:val="24"/>
                <w:szCs w:val="24"/>
              </w:rPr>
            </w:pPr>
            <w:r w:rsidRPr="004166C0">
              <w:rPr>
                <w:color w:val="000000"/>
                <w:sz w:val="24"/>
                <w:szCs w:val="24"/>
              </w:rPr>
              <w:t>0410100070</w:t>
            </w:r>
          </w:p>
        </w:tc>
        <w:tc>
          <w:tcPr>
            <w:tcW w:w="992" w:type="dxa"/>
            <w:tcBorders>
              <w:top w:val="nil"/>
              <w:left w:val="nil"/>
              <w:bottom w:val="single" w:sz="4" w:space="0" w:color="000000"/>
              <w:right w:val="single" w:sz="4" w:space="0" w:color="000000"/>
            </w:tcBorders>
            <w:shd w:val="clear" w:color="000000" w:fill="FFFFFF"/>
            <w:noWrap/>
            <w:hideMark/>
          </w:tcPr>
          <w:p w14:paraId="4EC469DA" w14:textId="77777777" w:rsidR="004166C0" w:rsidRPr="004166C0" w:rsidRDefault="004166C0" w:rsidP="004166C0">
            <w:pPr>
              <w:jc w:val="center"/>
              <w:outlineLvl w:val="3"/>
              <w:rPr>
                <w:color w:val="000000"/>
                <w:sz w:val="24"/>
                <w:szCs w:val="24"/>
              </w:rPr>
            </w:pPr>
            <w:r w:rsidRPr="004166C0">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601DB187" w14:textId="77777777" w:rsidR="004166C0" w:rsidRPr="004166C0" w:rsidRDefault="004166C0" w:rsidP="004166C0">
            <w:pPr>
              <w:jc w:val="right"/>
              <w:outlineLvl w:val="3"/>
              <w:rPr>
                <w:color w:val="000000"/>
                <w:sz w:val="24"/>
                <w:szCs w:val="24"/>
              </w:rPr>
            </w:pPr>
            <w:r w:rsidRPr="004166C0">
              <w:rPr>
                <w:color w:val="000000"/>
                <w:sz w:val="24"/>
                <w:szCs w:val="24"/>
              </w:rPr>
              <w:t>1 450 000,00</w:t>
            </w:r>
          </w:p>
        </w:tc>
        <w:tc>
          <w:tcPr>
            <w:tcW w:w="1843" w:type="dxa"/>
            <w:tcBorders>
              <w:top w:val="nil"/>
              <w:left w:val="nil"/>
              <w:bottom w:val="single" w:sz="4" w:space="0" w:color="000000"/>
              <w:right w:val="single" w:sz="4" w:space="0" w:color="000000"/>
            </w:tcBorders>
            <w:shd w:val="clear" w:color="000000" w:fill="FFFFFF"/>
            <w:noWrap/>
            <w:hideMark/>
          </w:tcPr>
          <w:p w14:paraId="6E306002" w14:textId="77777777" w:rsidR="004166C0" w:rsidRPr="004166C0" w:rsidRDefault="004166C0" w:rsidP="004166C0">
            <w:pPr>
              <w:jc w:val="right"/>
              <w:outlineLvl w:val="3"/>
              <w:rPr>
                <w:color w:val="000000"/>
                <w:sz w:val="24"/>
                <w:szCs w:val="24"/>
              </w:rPr>
            </w:pPr>
            <w:r w:rsidRPr="004166C0">
              <w:rPr>
                <w:color w:val="000000"/>
                <w:sz w:val="24"/>
                <w:szCs w:val="24"/>
              </w:rPr>
              <w:t>650 000,00</w:t>
            </w:r>
          </w:p>
        </w:tc>
      </w:tr>
      <w:tr w:rsidR="004166C0" w:rsidRPr="004166C0" w14:paraId="68FB52C6" w14:textId="77777777" w:rsidTr="004166C0">
        <w:trPr>
          <w:trHeight w:val="1575"/>
        </w:trPr>
        <w:tc>
          <w:tcPr>
            <w:tcW w:w="3402" w:type="dxa"/>
            <w:tcBorders>
              <w:top w:val="nil"/>
              <w:left w:val="single" w:sz="4" w:space="0" w:color="000000"/>
              <w:bottom w:val="single" w:sz="4" w:space="0" w:color="000000"/>
              <w:right w:val="single" w:sz="4" w:space="0" w:color="000000"/>
            </w:tcBorders>
            <w:shd w:val="clear" w:color="000000" w:fill="FFFFFF"/>
            <w:hideMark/>
          </w:tcPr>
          <w:p w14:paraId="3ED2EA21" w14:textId="77777777" w:rsidR="004166C0" w:rsidRPr="004166C0" w:rsidRDefault="004166C0" w:rsidP="004166C0">
            <w:pPr>
              <w:outlineLvl w:val="3"/>
              <w:rPr>
                <w:color w:val="000000"/>
                <w:sz w:val="24"/>
                <w:szCs w:val="24"/>
              </w:rPr>
            </w:pPr>
            <w:r w:rsidRPr="004166C0">
              <w:rPr>
                <w:color w:val="000000"/>
                <w:sz w:val="24"/>
                <w:szCs w:val="24"/>
              </w:rPr>
              <w:t xml:space="preserve">  Реализация мер по укреплению пожарной безопасности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3C6CBFD1" w14:textId="77777777" w:rsidR="004166C0" w:rsidRPr="004166C0" w:rsidRDefault="004166C0" w:rsidP="004166C0">
            <w:pPr>
              <w:jc w:val="center"/>
              <w:outlineLvl w:val="3"/>
              <w:rPr>
                <w:color w:val="000000"/>
                <w:sz w:val="24"/>
                <w:szCs w:val="24"/>
              </w:rPr>
            </w:pPr>
            <w:r w:rsidRPr="004166C0">
              <w:rPr>
                <w:color w:val="000000"/>
                <w:sz w:val="24"/>
                <w:szCs w:val="24"/>
              </w:rPr>
              <w:t>0410100180</w:t>
            </w:r>
          </w:p>
        </w:tc>
        <w:tc>
          <w:tcPr>
            <w:tcW w:w="992" w:type="dxa"/>
            <w:tcBorders>
              <w:top w:val="nil"/>
              <w:left w:val="nil"/>
              <w:bottom w:val="single" w:sz="4" w:space="0" w:color="000000"/>
              <w:right w:val="single" w:sz="4" w:space="0" w:color="000000"/>
            </w:tcBorders>
            <w:shd w:val="clear" w:color="000000" w:fill="FFFFFF"/>
            <w:noWrap/>
            <w:hideMark/>
          </w:tcPr>
          <w:p w14:paraId="330787DF" w14:textId="77777777" w:rsidR="004166C0" w:rsidRPr="004166C0" w:rsidRDefault="004166C0" w:rsidP="004166C0">
            <w:pPr>
              <w:jc w:val="center"/>
              <w:outlineLvl w:val="3"/>
              <w:rPr>
                <w:color w:val="000000"/>
                <w:sz w:val="24"/>
                <w:szCs w:val="24"/>
              </w:rPr>
            </w:pPr>
            <w:r w:rsidRPr="004166C0">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42F452C6" w14:textId="77777777" w:rsidR="004166C0" w:rsidRPr="004166C0" w:rsidRDefault="004166C0" w:rsidP="004166C0">
            <w:pPr>
              <w:jc w:val="right"/>
              <w:outlineLvl w:val="3"/>
              <w:rPr>
                <w:color w:val="000000"/>
                <w:sz w:val="24"/>
                <w:szCs w:val="24"/>
              </w:rPr>
            </w:pPr>
            <w:r w:rsidRPr="004166C0">
              <w:rPr>
                <w:color w:val="000000"/>
                <w:sz w:val="24"/>
                <w:szCs w:val="24"/>
              </w:rPr>
              <w:t>274 729,44</w:t>
            </w:r>
          </w:p>
        </w:tc>
        <w:tc>
          <w:tcPr>
            <w:tcW w:w="1843" w:type="dxa"/>
            <w:tcBorders>
              <w:top w:val="nil"/>
              <w:left w:val="nil"/>
              <w:bottom w:val="single" w:sz="4" w:space="0" w:color="000000"/>
              <w:right w:val="single" w:sz="4" w:space="0" w:color="000000"/>
            </w:tcBorders>
            <w:shd w:val="clear" w:color="000000" w:fill="FFFFFF"/>
            <w:noWrap/>
            <w:hideMark/>
          </w:tcPr>
          <w:p w14:paraId="32184AD3" w14:textId="77777777" w:rsidR="004166C0" w:rsidRPr="004166C0" w:rsidRDefault="004166C0" w:rsidP="004166C0">
            <w:pPr>
              <w:jc w:val="right"/>
              <w:outlineLvl w:val="3"/>
              <w:rPr>
                <w:color w:val="000000"/>
                <w:sz w:val="24"/>
                <w:szCs w:val="24"/>
              </w:rPr>
            </w:pPr>
            <w:r w:rsidRPr="004166C0">
              <w:rPr>
                <w:color w:val="000000"/>
                <w:sz w:val="24"/>
                <w:szCs w:val="24"/>
              </w:rPr>
              <w:t>274 729,44</w:t>
            </w:r>
          </w:p>
        </w:tc>
      </w:tr>
      <w:tr w:rsidR="004166C0" w:rsidRPr="004166C0" w14:paraId="7A4B3866" w14:textId="77777777" w:rsidTr="004166C0">
        <w:trPr>
          <w:trHeight w:val="1890"/>
        </w:trPr>
        <w:tc>
          <w:tcPr>
            <w:tcW w:w="3402" w:type="dxa"/>
            <w:tcBorders>
              <w:top w:val="nil"/>
              <w:left w:val="single" w:sz="4" w:space="0" w:color="000000"/>
              <w:bottom w:val="single" w:sz="4" w:space="0" w:color="000000"/>
              <w:right w:val="single" w:sz="4" w:space="0" w:color="000000"/>
            </w:tcBorders>
            <w:shd w:val="clear" w:color="000000" w:fill="FFFFFF"/>
            <w:hideMark/>
          </w:tcPr>
          <w:p w14:paraId="0CA352C5" w14:textId="77777777" w:rsidR="004166C0" w:rsidRPr="004166C0" w:rsidRDefault="004166C0" w:rsidP="004166C0">
            <w:pPr>
              <w:outlineLvl w:val="3"/>
              <w:rPr>
                <w:color w:val="000000"/>
                <w:sz w:val="24"/>
                <w:szCs w:val="24"/>
              </w:rPr>
            </w:pPr>
            <w:r w:rsidRPr="004166C0">
              <w:rPr>
                <w:color w:val="000000"/>
                <w:sz w:val="24"/>
                <w:szCs w:val="24"/>
              </w:rPr>
              <w:t xml:space="preserve">  Реализация мер по укреплению пожарной безопасности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000000"/>
              <w:right w:val="single" w:sz="4" w:space="0" w:color="000000"/>
            </w:tcBorders>
            <w:shd w:val="clear" w:color="000000" w:fill="FFFFFF"/>
            <w:noWrap/>
            <w:hideMark/>
          </w:tcPr>
          <w:p w14:paraId="70AB0510" w14:textId="77777777" w:rsidR="004166C0" w:rsidRPr="004166C0" w:rsidRDefault="004166C0" w:rsidP="004166C0">
            <w:pPr>
              <w:jc w:val="center"/>
              <w:outlineLvl w:val="3"/>
              <w:rPr>
                <w:color w:val="000000"/>
                <w:sz w:val="24"/>
                <w:szCs w:val="24"/>
              </w:rPr>
            </w:pPr>
            <w:r w:rsidRPr="004166C0">
              <w:rPr>
                <w:color w:val="000000"/>
                <w:sz w:val="24"/>
                <w:szCs w:val="24"/>
              </w:rPr>
              <w:t>0410100180</w:t>
            </w:r>
          </w:p>
        </w:tc>
        <w:tc>
          <w:tcPr>
            <w:tcW w:w="992" w:type="dxa"/>
            <w:tcBorders>
              <w:top w:val="nil"/>
              <w:left w:val="nil"/>
              <w:bottom w:val="single" w:sz="4" w:space="0" w:color="000000"/>
              <w:right w:val="single" w:sz="4" w:space="0" w:color="000000"/>
            </w:tcBorders>
            <w:shd w:val="clear" w:color="000000" w:fill="FFFFFF"/>
            <w:noWrap/>
            <w:hideMark/>
          </w:tcPr>
          <w:p w14:paraId="6BEE2B2C" w14:textId="77777777" w:rsidR="004166C0" w:rsidRPr="004166C0" w:rsidRDefault="004166C0" w:rsidP="004166C0">
            <w:pPr>
              <w:jc w:val="center"/>
              <w:outlineLvl w:val="3"/>
              <w:rPr>
                <w:color w:val="000000"/>
                <w:sz w:val="24"/>
                <w:szCs w:val="24"/>
              </w:rPr>
            </w:pPr>
            <w:r w:rsidRPr="004166C0">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2AFB3AA3" w14:textId="77777777" w:rsidR="004166C0" w:rsidRPr="004166C0" w:rsidRDefault="004166C0" w:rsidP="004166C0">
            <w:pPr>
              <w:jc w:val="right"/>
              <w:outlineLvl w:val="3"/>
              <w:rPr>
                <w:color w:val="000000"/>
                <w:sz w:val="24"/>
                <w:szCs w:val="24"/>
              </w:rPr>
            </w:pPr>
            <w:r w:rsidRPr="004166C0">
              <w:rPr>
                <w:color w:val="000000"/>
                <w:sz w:val="24"/>
                <w:szCs w:val="24"/>
              </w:rPr>
              <w:t>217 100,52</w:t>
            </w:r>
          </w:p>
        </w:tc>
        <w:tc>
          <w:tcPr>
            <w:tcW w:w="1843" w:type="dxa"/>
            <w:tcBorders>
              <w:top w:val="nil"/>
              <w:left w:val="nil"/>
              <w:bottom w:val="single" w:sz="4" w:space="0" w:color="000000"/>
              <w:right w:val="single" w:sz="4" w:space="0" w:color="000000"/>
            </w:tcBorders>
            <w:shd w:val="clear" w:color="000000" w:fill="FFFFFF"/>
            <w:noWrap/>
            <w:hideMark/>
          </w:tcPr>
          <w:p w14:paraId="0305383D" w14:textId="77777777" w:rsidR="004166C0" w:rsidRPr="004166C0" w:rsidRDefault="004166C0" w:rsidP="004166C0">
            <w:pPr>
              <w:jc w:val="right"/>
              <w:outlineLvl w:val="3"/>
              <w:rPr>
                <w:color w:val="000000"/>
                <w:sz w:val="24"/>
                <w:szCs w:val="24"/>
              </w:rPr>
            </w:pPr>
            <w:r w:rsidRPr="004166C0">
              <w:rPr>
                <w:color w:val="000000"/>
                <w:sz w:val="24"/>
                <w:szCs w:val="24"/>
              </w:rPr>
              <w:t>217 100,52</w:t>
            </w:r>
          </w:p>
        </w:tc>
      </w:tr>
      <w:tr w:rsidR="004166C0" w:rsidRPr="004166C0" w14:paraId="0AEC3785" w14:textId="77777777" w:rsidTr="004166C0">
        <w:trPr>
          <w:trHeight w:val="5355"/>
        </w:trPr>
        <w:tc>
          <w:tcPr>
            <w:tcW w:w="3402" w:type="dxa"/>
            <w:tcBorders>
              <w:top w:val="nil"/>
              <w:left w:val="single" w:sz="4" w:space="0" w:color="000000"/>
              <w:bottom w:val="single" w:sz="4" w:space="0" w:color="000000"/>
              <w:right w:val="single" w:sz="4" w:space="0" w:color="000000"/>
            </w:tcBorders>
            <w:shd w:val="clear" w:color="000000" w:fill="FFFFFF"/>
            <w:hideMark/>
          </w:tcPr>
          <w:p w14:paraId="32BFA2C2" w14:textId="77777777" w:rsidR="004166C0" w:rsidRPr="004166C0" w:rsidRDefault="004166C0" w:rsidP="004166C0">
            <w:pPr>
              <w:outlineLvl w:val="3"/>
              <w:rPr>
                <w:color w:val="000000"/>
                <w:sz w:val="24"/>
                <w:szCs w:val="24"/>
              </w:rPr>
            </w:pPr>
            <w:r w:rsidRPr="004166C0">
              <w:rPr>
                <w:color w:val="000000"/>
                <w:sz w:val="24"/>
                <w:szCs w:val="24"/>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7CD3C710" w14:textId="77777777" w:rsidR="004166C0" w:rsidRPr="004166C0" w:rsidRDefault="004166C0" w:rsidP="004166C0">
            <w:pPr>
              <w:jc w:val="center"/>
              <w:outlineLvl w:val="3"/>
              <w:rPr>
                <w:color w:val="000000"/>
                <w:sz w:val="24"/>
                <w:szCs w:val="24"/>
              </w:rPr>
            </w:pPr>
            <w:r w:rsidRPr="004166C0">
              <w:rPr>
                <w:color w:val="000000"/>
                <w:sz w:val="24"/>
                <w:szCs w:val="24"/>
              </w:rPr>
              <w:t>0410180100</w:t>
            </w:r>
          </w:p>
        </w:tc>
        <w:tc>
          <w:tcPr>
            <w:tcW w:w="992" w:type="dxa"/>
            <w:tcBorders>
              <w:top w:val="nil"/>
              <w:left w:val="nil"/>
              <w:bottom w:val="single" w:sz="4" w:space="0" w:color="000000"/>
              <w:right w:val="single" w:sz="4" w:space="0" w:color="000000"/>
            </w:tcBorders>
            <w:shd w:val="clear" w:color="000000" w:fill="FFFFFF"/>
            <w:noWrap/>
            <w:hideMark/>
          </w:tcPr>
          <w:p w14:paraId="6388A1CD" w14:textId="77777777" w:rsidR="004166C0" w:rsidRPr="004166C0" w:rsidRDefault="004166C0" w:rsidP="004166C0">
            <w:pPr>
              <w:jc w:val="center"/>
              <w:outlineLvl w:val="3"/>
              <w:rPr>
                <w:color w:val="000000"/>
                <w:sz w:val="24"/>
                <w:szCs w:val="24"/>
              </w:rPr>
            </w:pPr>
            <w:r w:rsidRPr="004166C0">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0BB43262" w14:textId="77777777" w:rsidR="004166C0" w:rsidRPr="004166C0" w:rsidRDefault="004166C0" w:rsidP="004166C0">
            <w:pPr>
              <w:jc w:val="right"/>
              <w:outlineLvl w:val="3"/>
              <w:rPr>
                <w:color w:val="000000"/>
                <w:sz w:val="24"/>
                <w:szCs w:val="24"/>
              </w:rPr>
            </w:pPr>
            <w:r w:rsidRPr="004166C0">
              <w:rPr>
                <w:color w:val="000000"/>
                <w:sz w:val="24"/>
                <w:szCs w:val="24"/>
              </w:rPr>
              <w:t>32 089,00</w:t>
            </w:r>
          </w:p>
        </w:tc>
        <w:tc>
          <w:tcPr>
            <w:tcW w:w="1843" w:type="dxa"/>
            <w:tcBorders>
              <w:top w:val="nil"/>
              <w:left w:val="nil"/>
              <w:bottom w:val="single" w:sz="4" w:space="0" w:color="000000"/>
              <w:right w:val="single" w:sz="4" w:space="0" w:color="000000"/>
            </w:tcBorders>
            <w:shd w:val="clear" w:color="000000" w:fill="FFFFFF"/>
            <w:noWrap/>
            <w:hideMark/>
          </w:tcPr>
          <w:p w14:paraId="1AFD8536" w14:textId="77777777" w:rsidR="004166C0" w:rsidRPr="004166C0" w:rsidRDefault="004166C0" w:rsidP="004166C0">
            <w:pPr>
              <w:jc w:val="right"/>
              <w:outlineLvl w:val="3"/>
              <w:rPr>
                <w:color w:val="000000"/>
                <w:sz w:val="24"/>
                <w:szCs w:val="24"/>
              </w:rPr>
            </w:pPr>
            <w:r w:rsidRPr="004166C0">
              <w:rPr>
                <w:color w:val="000000"/>
                <w:sz w:val="24"/>
                <w:szCs w:val="24"/>
              </w:rPr>
              <w:t>32 089,00</w:t>
            </w:r>
          </w:p>
        </w:tc>
      </w:tr>
      <w:tr w:rsidR="004166C0" w:rsidRPr="004166C0" w14:paraId="43D80A96" w14:textId="77777777" w:rsidTr="004166C0">
        <w:trPr>
          <w:trHeight w:val="5355"/>
        </w:trPr>
        <w:tc>
          <w:tcPr>
            <w:tcW w:w="3402" w:type="dxa"/>
            <w:tcBorders>
              <w:top w:val="nil"/>
              <w:left w:val="single" w:sz="4" w:space="0" w:color="000000"/>
              <w:bottom w:val="single" w:sz="4" w:space="0" w:color="000000"/>
              <w:right w:val="single" w:sz="4" w:space="0" w:color="000000"/>
            </w:tcBorders>
            <w:shd w:val="clear" w:color="000000" w:fill="FFFFFF"/>
            <w:hideMark/>
          </w:tcPr>
          <w:p w14:paraId="231AA70F" w14:textId="77777777" w:rsidR="004166C0" w:rsidRPr="004166C0" w:rsidRDefault="004166C0" w:rsidP="004166C0">
            <w:pPr>
              <w:outlineLvl w:val="3"/>
              <w:rPr>
                <w:color w:val="000000"/>
                <w:sz w:val="24"/>
                <w:szCs w:val="24"/>
              </w:rPr>
            </w:pPr>
            <w:r w:rsidRPr="004166C0">
              <w:rPr>
                <w:color w:val="000000"/>
                <w:sz w:val="24"/>
                <w:szCs w:val="24"/>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000000"/>
              <w:right w:val="single" w:sz="4" w:space="0" w:color="000000"/>
            </w:tcBorders>
            <w:shd w:val="clear" w:color="000000" w:fill="FFFFFF"/>
            <w:noWrap/>
            <w:hideMark/>
          </w:tcPr>
          <w:p w14:paraId="5087B7B3" w14:textId="77777777" w:rsidR="004166C0" w:rsidRPr="004166C0" w:rsidRDefault="004166C0" w:rsidP="004166C0">
            <w:pPr>
              <w:jc w:val="center"/>
              <w:outlineLvl w:val="3"/>
              <w:rPr>
                <w:color w:val="000000"/>
                <w:sz w:val="24"/>
                <w:szCs w:val="24"/>
              </w:rPr>
            </w:pPr>
            <w:r w:rsidRPr="004166C0">
              <w:rPr>
                <w:color w:val="000000"/>
                <w:sz w:val="24"/>
                <w:szCs w:val="24"/>
              </w:rPr>
              <w:t>0410180100</w:t>
            </w:r>
          </w:p>
        </w:tc>
        <w:tc>
          <w:tcPr>
            <w:tcW w:w="992" w:type="dxa"/>
            <w:tcBorders>
              <w:top w:val="nil"/>
              <w:left w:val="nil"/>
              <w:bottom w:val="single" w:sz="4" w:space="0" w:color="000000"/>
              <w:right w:val="single" w:sz="4" w:space="0" w:color="000000"/>
            </w:tcBorders>
            <w:shd w:val="clear" w:color="000000" w:fill="FFFFFF"/>
            <w:noWrap/>
            <w:hideMark/>
          </w:tcPr>
          <w:p w14:paraId="019F3249" w14:textId="77777777" w:rsidR="004166C0" w:rsidRPr="004166C0" w:rsidRDefault="004166C0" w:rsidP="004166C0">
            <w:pPr>
              <w:jc w:val="center"/>
              <w:outlineLvl w:val="3"/>
              <w:rPr>
                <w:color w:val="000000"/>
                <w:sz w:val="24"/>
                <w:szCs w:val="24"/>
              </w:rPr>
            </w:pPr>
            <w:r w:rsidRPr="004166C0">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5358CF58" w14:textId="77777777" w:rsidR="004166C0" w:rsidRPr="004166C0" w:rsidRDefault="004166C0" w:rsidP="004166C0">
            <w:pPr>
              <w:jc w:val="right"/>
              <w:outlineLvl w:val="3"/>
              <w:rPr>
                <w:color w:val="000000"/>
                <w:sz w:val="24"/>
                <w:szCs w:val="24"/>
              </w:rPr>
            </w:pPr>
            <w:r w:rsidRPr="004166C0">
              <w:rPr>
                <w:color w:val="000000"/>
                <w:sz w:val="24"/>
                <w:szCs w:val="24"/>
              </w:rPr>
              <w:t>150 339,00</w:t>
            </w:r>
          </w:p>
        </w:tc>
        <w:tc>
          <w:tcPr>
            <w:tcW w:w="1843" w:type="dxa"/>
            <w:tcBorders>
              <w:top w:val="nil"/>
              <w:left w:val="nil"/>
              <w:bottom w:val="single" w:sz="4" w:space="0" w:color="000000"/>
              <w:right w:val="single" w:sz="4" w:space="0" w:color="000000"/>
            </w:tcBorders>
            <w:shd w:val="clear" w:color="000000" w:fill="FFFFFF"/>
            <w:noWrap/>
            <w:hideMark/>
          </w:tcPr>
          <w:p w14:paraId="11173EFC" w14:textId="77777777" w:rsidR="004166C0" w:rsidRPr="004166C0" w:rsidRDefault="004166C0" w:rsidP="004166C0">
            <w:pPr>
              <w:jc w:val="right"/>
              <w:outlineLvl w:val="3"/>
              <w:rPr>
                <w:color w:val="000000"/>
                <w:sz w:val="24"/>
                <w:szCs w:val="24"/>
              </w:rPr>
            </w:pPr>
            <w:r w:rsidRPr="004166C0">
              <w:rPr>
                <w:color w:val="000000"/>
                <w:sz w:val="24"/>
                <w:szCs w:val="24"/>
              </w:rPr>
              <w:t>150 339,00</w:t>
            </w:r>
          </w:p>
        </w:tc>
      </w:tr>
      <w:tr w:rsidR="004166C0" w:rsidRPr="004166C0" w14:paraId="798FE3AD" w14:textId="77777777" w:rsidTr="004166C0">
        <w:trPr>
          <w:trHeight w:val="3465"/>
        </w:trPr>
        <w:tc>
          <w:tcPr>
            <w:tcW w:w="3402" w:type="dxa"/>
            <w:tcBorders>
              <w:top w:val="nil"/>
              <w:left w:val="single" w:sz="4" w:space="0" w:color="000000"/>
              <w:bottom w:val="single" w:sz="4" w:space="0" w:color="000000"/>
              <w:right w:val="single" w:sz="4" w:space="0" w:color="000000"/>
            </w:tcBorders>
            <w:shd w:val="clear" w:color="000000" w:fill="FFFFFF"/>
            <w:hideMark/>
          </w:tcPr>
          <w:p w14:paraId="521AE971" w14:textId="77777777" w:rsidR="004166C0" w:rsidRPr="004166C0" w:rsidRDefault="004166C0" w:rsidP="004166C0">
            <w:pPr>
              <w:outlineLvl w:val="3"/>
              <w:rPr>
                <w:color w:val="000000"/>
                <w:sz w:val="24"/>
                <w:szCs w:val="24"/>
              </w:rPr>
            </w:pPr>
            <w:r w:rsidRPr="004166C0">
              <w:rPr>
                <w:color w:val="000000"/>
                <w:sz w:val="24"/>
                <w:szCs w:val="24"/>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985" w:type="dxa"/>
            <w:tcBorders>
              <w:top w:val="nil"/>
              <w:left w:val="nil"/>
              <w:bottom w:val="single" w:sz="4" w:space="0" w:color="000000"/>
              <w:right w:val="single" w:sz="4" w:space="0" w:color="000000"/>
            </w:tcBorders>
            <w:shd w:val="clear" w:color="000000" w:fill="FFFFFF"/>
            <w:noWrap/>
            <w:hideMark/>
          </w:tcPr>
          <w:p w14:paraId="6D7A82CB" w14:textId="77777777" w:rsidR="004166C0" w:rsidRPr="004166C0" w:rsidRDefault="004166C0" w:rsidP="004166C0">
            <w:pPr>
              <w:jc w:val="center"/>
              <w:outlineLvl w:val="3"/>
              <w:rPr>
                <w:color w:val="000000"/>
                <w:sz w:val="24"/>
                <w:szCs w:val="24"/>
              </w:rPr>
            </w:pPr>
            <w:r w:rsidRPr="004166C0">
              <w:rPr>
                <w:color w:val="000000"/>
                <w:sz w:val="24"/>
                <w:szCs w:val="24"/>
              </w:rPr>
              <w:t>0410180110</w:t>
            </w:r>
          </w:p>
        </w:tc>
        <w:tc>
          <w:tcPr>
            <w:tcW w:w="992" w:type="dxa"/>
            <w:tcBorders>
              <w:top w:val="nil"/>
              <w:left w:val="nil"/>
              <w:bottom w:val="single" w:sz="4" w:space="0" w:color="000000"/>
              <w:right w:val="single" w:sz="4" w:space="0" w:color="000000"/>
            </w:tcBorders>
            <w:shd w:val="clear" w:color="000000" w:fill="FFFFFF"/>
            <w:noWrap/>
            <w:hideMark/>
          </w:tcPr>
          <w:p w14:paraId="0FF8916C" w14:textId="77777777" w:rsidR="004166C0" w:rsidRPr="004166C0" w:rsidRDefault="004166C0" w:rsidP="004166C0">
            <w:pPr>
              <w:jc w:val="center"/>
              <w:outlineLvl w:val="3"/>
              <w:rPr>
                <w:color w:val="000000"/>
                <w:sz w:val="24"/>
                <w:szCs w:val="24"/>
              </w:rPr>
            </w:pPr>
            <w:r w:rsidRPr="004166C0">
              <w:rPr>
                <w:color w:val="000000"/>
                <w:sz w:val="24"/>
                <w:szCs w:val="24"/>
              </w:rPr>
              <w:t>300</w:t>
            </w:r>
          </w:p>
        </w:tc>
        <w:tc>
          <w:tcPr>
            <w:tcW w:w="1843" w:type="dxa"/>
            <w:tcBorders>
              <w:top w:val="nil"/>
              <w:left w:val="nil"/>
              <w:bottom w:val="single" w:sz="4" w:space="0" w:color="000000"/>
              <w:right w:val="single" w:sz="4" w:space="0" w:color="000000"/>
            </w:tcBorders>
            <w:shd w:val="clear" w:color="000000" w:fill="FFFFFF"/>
            <w:noWrap/>
            <w:hideMark/>
          </w:tcPr>
          <w:p w14:paraId="4DEF9075" w14:textId="77777777" w:rsidR="004166C0" w:rsidRPr="004166C0" w:rsidRDefault="004166C0" w:rsidP="004166C0">
            <w:pPr>
              <w:jc w:val="right"/>
              <w:outlineLvl w:val="3"/>
              <w:rPr>
                <w:color w:val="000000"/>
                <w:sz w:val="24"/>
                <w:szCs w:val="24"/>
              </w:rPr>
            </w:pPr>
            <w:r w:rsidRPr="004166C0">
              <w:rPr>
                <w:color w:val="000000"/>
                <w:sz w:val="24"/>
                <w:szCs w:val="24"/>
              </w:rPr>
              <w:t>924 241,00</w:t>
            </w:r>
          </w:p>
        </w:tc>
        <w:tc>
          <w:tcPr>
            <w:tcW w:w="1843" w:type="dxa"/>
            <w:tcBorders>
              <w:top w:val="nil"/>
              <w:left w:val="nil"/>
              <w:bottom w:val="single" w:sz="4" w:space="0" w:color="000000"/>
              <w:right w:val="single" w:sz="4" w:space="0" w:color="000000"/>
            </w:tcBorders>
            <w:shd w:val="clear" w:color="000000" w:fill="FFFFFF"/>
            <w:noWrap/>
            <w:hideMark/>
          </w:tcPr>
          <w:p w14:paraId="7A85C97E" w14:textId="77777777" w:rsidR="004166C0" w:rsidRPr="004166C0" w:rsidRDefault="004166C0" w:rsidP="004166C0">
            <w:pPr>
              <w:jc w:val="right"/>
              <w:outlineLvl w:val="3"/>
              <w:rPr>
                <w:color w:val="000000"/>
                <w:sz w:val="24"/>
                <w:szCs w:val="24"/>
              </w:rPr>
            </w:pPr>
            <w:r w:rsidRPr="004166C0">
              <w:rPr>
                <w:color w:val="000000"/>
                <w:sz w:val="24"/>
                <w:szCs w:val="24"/>
              </w:rPr>
              <w:t>924 241,00</w:t>
            </w:r>
          </w:p>
        </w:tc>
      </w:tr>
      <w:tr w:rsidR="004166C0" w:rsidRPr="004166C0" w14:paraId="55E3CA23" w14:textId="77777777" w:rsidTr="004166C0">
        <w:trPr>
          <w:trHeight w:val="5985"/>
        </w:trPr>
        <w:tc>
          <w:tcPr>
            <w:tcW w:w="3402" w:type="dxa"/>
            <w:tcBorders>
              <w:top w:val="nil"/>
              <w:left w:val="single" w:sz="4" w:space="0" w:color="000000"/>
              <w:bottom w:val="single" w:sz="4" w:space="0" w:color="000000"/>
              <w:right w:val="single" w:sz="4" w:space="0" w:color="000000"/>
            </w:tcBorders>
            <w:shd w:val="clear" w:color="000000" w:fill="FFFFFF"/>
            <w:hideMark/>
          </w:tcPr>
          <w:p w14:paraId="201E5C42" w14:textId="77777777" w:rsidR="004166C0" w:rsidRPr="004166C0" w:rsidRDefault="004166C0" w:rsidP="004166C0">
            <w:pPr>
              <w:outlineLvl w:val="3"/>
              <w:rPr>
                <w:color w:val="000000"/>
                <w:sz w:val="24"/>
                <w:szCs w:val="24"/>
              </w:rPr>
            </w:pPr>
            <w:r w:rsidRPr="004166C0">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000000"/>
              <w:right w:val="single" w:sz="4" w:space="0" w:color="000000"/>
            </w:tcBorders>
            <w:shd w:val="clear" w:color="000000" w:fill="FFFFFF"/>
            <w:noWrap/>
            <w:hideMark/>
          </w:tcPr>
          <w:p w14:paraId="47C625EB" w14:textId="77777777" w:rsidR="004166C0" w:rsidRPr="004166C0" w:rsidRDefault="004166C0" w:rsidP="004166C0">
            <w:pPr>
              <w:jc w:val="center"/>
              <w:outlineLvl w:val="3"/>
              <w:rPr>
                <w:color w:val="000000"/>
                <w:sz w:val="24"/>
                <w:szCs w:val="24"/>
              </w:rPr>
            </w:pPr>
            <w:r w:rsidRPr="004166C0">
              <w:rPr>
                <w:color w:val="000000"/>
                <w:sz w:val="24"/>
                <w:szCs w:val="24"/>
              </w:rPr>
              <w:t>0410180170</w:t>
            </w:r>
          </w:p>
        </w:tc>
        <w:tc>
          <w:tcPr>
            <w:tcW w:w="992" w:type="dxa"/>
            <w:tcBorders>
              <w:top w:val="nil"/>
              <w:left w:val="nil"/>
              <w:bottom w:val="single" w:sz="4" w:space="0" w:color="000000"/>
              <w:right w:val="single" w:sz="4" w:space="0" w:color="000000"/>
            </w:tcBorders>
            <w:shd w:val="clear" w:color="000000" w:fill="FFFFFF"/>
            <w:noWrap/>
            <w:hideMark/>
          </w:tcPr>
          <w:p w14:paraId="17A98F53" w14:textId="77777777" w:rsidR="004166C0" w:rsidRPr="004166C0" w:rsidRDefault="004166C0" w:rsidP="004166C0">
            <w:pPr>
              <w:jc w:val="center"/>
              <w:outlineLvl w:val="3"/>
              <w:rPr>
                <w:color w:val="000000"/>
                <w:sz w:val="24"/>
                <w:szCs w:val="24"/>
              </w:rPr>
            </w:pPr>
            <w:r w:rsidRPr="004166C0">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5EEC2CA8" w14:textId="77777777" w:rsidR="004166C0" w:rsidRPr="004166C0" w:rsidRDefault="004166C0" w:rsidP="004166C0">
            <w:pPr>
              <w:jc w:val="right"/>
              <w:outlineLvl w:val="3"/>
              <w:rPr>
                <w:color w:val="000000"/>
                <w:sz w:val="24"/>
                <w:szCs w:val="24"/>
              </w:rPr>
            </w:pPr>
            <w:r w:rsidRPr="004166C0">
              <w:rPr>
                <w:color w:val="000000"/>
                <w:sz w:val="24"/>
                <w:szCs w:val="24"/>
              </w:rPr>
              <w:t>10 144 392,00</w:t>
            </w:r>
          </w:p>
        </w:tc>
        <w:tc>
          <w:tcPr>
            <w:tcW w:w="1843" w:type="dxa"/>
            <w:tcBorders>
              <w:top w:val="nil"/>
              <w:left w:val="nil"/>
              <w:bottom w:val="single" w:sz="4" w:space="0" w:color="000000"/>
              <w:right w:val="single" w:sz="4" w:space="0" w:color="000000"/>
            </w:tcBorders>
            <w:shd w:val="clear" w:color="000000" w:fill="FFFFFF"/>
            <w:noWrap/>
            <w:hideMark/>
          </w:tcPr>
          <w:p w14:paraId="257A0A24" w14:textId="77777777" w:rsidR="004166C0" w:rsidRPr="004166C0" w:rsidRDefault="004166C0" w:rsidP="004166C0">
            <w:pPr>
              <w:jc w:val="right"/>
              <w:outlineLvl w:val="3"/>
              <w:rPr>
                <w:color w:val="000000"/>
                <w:sz w:val="24"/>
                <w:szCs w:val="24"/>
              </w:rPr>
            </w:pPr>
            <w:r w:rsidRPr="004166C0">
              <w:rPr>
                <w:color w:val="000000"/>
                <w:sz w:val="24"/>
                <w:szCs w:val="24"/>
              </w:rPr>
              <w:t>10 144 392,00</w:t>
            </w:r>
          </w:p>
        </w:tc>
      </w:tr>
      <w:tr w:rsidR="004166C0" w:rsidRPr="004166C0" w14:paraId="2B45C03E" w14:textId="77777777" w:rsidTr="004166C0">
        <w:trPr>
          <w:trHeight w:val="4725"/>
        </w:trPr>
        <w:tc>
          <w:tcPr>
            <w:tcW w:w="3402" w:type="dxa"/>
            <w:tcBorders>
              <w:top w:val="nil"/>
              <w:left w:val="single" w:sz="4" w:space="0" w:color="000000"/>
              <w:bottom w:val="single" w:sz="4" w:space="0" w:color="000000"/>
              <w:right w:val="single" w:sz="4" w:space="0" w:color="000000"/>
            </w:tcBorders>
            <w:shd w:val="clear" w:color="000000" w:fill="FFFFFF"/>
            <w:hideMark/>
          </w:tcPr>
          <w:p w14:paraId="1ECE905C" w14:textId="77777777" w:rsidR="004166C0" w:rsidRPr="004166C0" w:rsidRDefault="004166C0" w:rsidP="004166C0">
            <w:pPr>
              <w:outlineLvl w:val="3"/>
              <w:rPr>
                <w:color w:val="000000"/>
                <w:sz w:val="24"/>
                <w:szCs w:val="24"/>
              </w:rPr>
            </w:pPr>
            <w:r w:rsidRPr="004166C0">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7584E59F" w14:textId="77777777" w:rsidR="004166C0" w:rsidRPr="004166C0" w:rsidRDefault="004166C0" w:rsidP="004166C0">
            <w:pPr>
              <w:jc w:val="center"/>
              <w:outlineLvl w:val="3"/>
              <w:rPr>
                <w:color w:val="000000"/>
                <w:sz w:val="24"/>
                <w:szCs w:val="24"/>
              </w:rPr>
            </w:pPr>
            <w:r w:rsidRPr="004166C0">
              <w:rPr>
                <w:color w:val="000000"/>
                <w:sz w:val="24"/>
                <w:szCs w:val="24"/>
              </w:rPr>
              <w:t>0410180170</w:t>
            </w:r>
          </w:p>
        </w:tc>
        <w:tc>
          <w:tcPr>
            <w:tcW w:w="992" w:type="dxa"/>
            <w:tcBorders>
              <w:top w:val="nil"/>
              <w:left w:val="nil"/>
              <w:bottom w:val="single" w:sz="4" w:space="0" w:color="000000"/>
              <w:right w:val="single" w:sz="4" w:space="0" w:color="000000"/>
            </w:tcBorders>
            <w:shd w:val="clear" w:color="000000" w:fill="FFFFFF"/>
            <w:noWrap/>
            <w:hideMark/>
          </w:tcPr>
          <w:p w14:paraId="0669FA8E" w14:textId="77777777" w:rsidR="004166C0" w:rsidRPr="004166C0" w:rsidRDefault="004166C0" w:rsidP="004166C0">
            <w:pPr>
              <w:jc w:val="center"/>
              <w:outlineLvl w:val="3"/>
              <w:rPr>
                <w:color w:val="000000"/>
                <w:sz w:val="24"/>
                <w:szCs w:val="24"/>
              </w:rPr>
            </w:pPr>
            <w:r w:rsidRPr="004166C0">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2ABDBB61" w14:textId="77777777" w:rsidR="004166C0" w:rsidRPr="004166C0" w:rsidRDefault="004166C0" w:rsidP="004166C0">
            <w:pPr>
              <w:jc w:val="right"/>
              <w:outlineLvl w:val="3"/>
              <w:rPr>
                <w:color w:val="000000"/>
                <w:sz w:val="24"/>
                <w:szCs w:val="24"/>
              </w:rPr>
            </w:pPr>
            <w:r w:rsidRPr="004166C0">
              <w:rPr>
                <w:color w:val="000000"/>
                <w:sz w:val="24"/>
                <w:szCs w:val="24"/>
              </w:rPr>
              <w:t>41 000,00</w:t>
            </w:r>
          </w:p>
        </w:tc>
        <w:tc>
          <w:tcPr>
            <w:tcW w:w="1843" w:type="dxa"/>
            <w:tcBorders>
              <w:top w:val="nil"/>
              <w:left w:val="nil"/>
              <w:bottom w:val="single" w:sz="4" w:space="0" w:color="000000"/>
              <w:right w:val="single" w:sz="4" w:space="0" w:color="000000"/>
            </w:tcBorders>
            <w:shd w:val="clear" w:color="000000" w:fill="FFFFFF"/>
            <w:noWrap/>
            <w:hideMark/>
          </w:tcPr>
          <w:p w14:paraId="4BCA4F01" w14:textId="77777777" w:rsidR="004166C0" w:rsidRPr="004166C0" w:rsidRDefault="004166C0" w:rsidP="004166C0">
            <w:pPr>
              <w:jc w:val="right"/>
              <w:outlineLvl w:val="3"/>
              <w:rPr>
                <w:color w:val="000000"/>
                <w:sz w:val="24"/>
                <w:szCs w:val="24"/>
              </w:rPr>
            </w:pPr>
            <w:r w:rsidRPr="004166C0">
              <w:rPr>
                <w:color w:val="000000"/>
                <w:sz w:val="24"/>
                <w:szCs w:val="24"/>
              </w:rPr>
              <w:t>41 000,00</w:t>
            </w:r>
          </w:p>
        </w:tc>
      </w:tr>
      <w:tr w:rsidR="004166C0" w:rsidRPr="004166C0" w14:paraId="15E736FC" w14:textId="77777777" w:rsidTr="004166C0">
        <w:trPr>
          <w:trHeight w:val="5040"/>
        </w:trPr>
        <w:tc>
          <w:tcPr>
            <w:tcW w:w="3402" w:type="dxa"/>
            <w:tcBorders>
              <w:top w:val="nil"/>
              <w:left w:val="single" w:sz="4" w:space="0" w:color="000000"/>
              <w:bottom w:val="single" w:sz="4" w:space="0" w:color="000000"/>
              <w:right w:val="single" w:sz="4" w:space="0" w:color="000000"/>
            </w:tcBorders>
            <w:shd w:val="clear" w:color="000000" w:fill="FFFFFF"/>
            <w:hideMark/>
          </w:tcPr>
          <w:p w14:paraId="2DECCD10" w14:textId="77777777" w:rsidR="004166C0" w:rsidRPr="004166C0" w:rsidRDefault="004166C0" w:rsidP="004166C0">
            <w:pPr>
              <w:outlineLvl w:val="3"/>
              <w:rPr>
                <w:color w:val="000000"/>
                <w:sz w:val="24"/>
                <w:szCs w:val="24"/>
              </w:rPr>
            </w:pPr>
            <w:r w:rsidRPr="004166C0">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000000"/>
              <w:right w:val="single" w:sz="4" w:space="0" w:color="000000"/>
            </w:tcBorders>
            <w:shd w:val="clear" w:color="000000" w:fill="FFFFFF"/>
            <w:noWrap/>
            <w:hideMark/>
          </w:tcPr>
          <w:p w14:paraId="70839DAD" w14:textId="77777777" w:rsidR="004166C0" w:rsidRPr="004166C0" w:rsidRDefault="004166C0" w:rsidP="004166C0">
            <w:pPr>
              <w:jc w:val="center"/>
              <w:outlineLvl w:val="3"/>
              <w:rPr>
                <w:color w:val="000000"/>
                <w:sz w:val="24"/>
                <w:szCs w:val="24"/>
              </w:rPr>
            </w:pPr>
            <w:r w:rsidRPr="004166C0">
              <w:rPr>
                <w:color w:val="000000"/>
                <w:sz w:val="24"/>
                <w:szCs w:val="24"/>
              </w:rPr>
              <w:t>0410180170</w:t>
            </w:r>
          </w:p>
        </w:tc>
        <w:tc>
          <w:tcPr>
            <w:tcW w:w="992" w:type="dxa"/>
            <w:tcBorders>
              <w:top w:val="nil"/>
              <w:left w:val="nil"/>
              <w:bottom w:val="single" w:sz="4" w:space="0" w:color="000000"/>
              <w:right w:val="single" w:sz="4" w:space="0" w:color="000000"/>
            </w:tcBorders>
            <w:shd w:val="clear" w:color="000000" w:fill="FFFFFF"/>
            <w:noWrap/>
            <w:hideMark/>
          </w:tcPr>
          <w:p w14:paraId="0444DEE7" w14:textId="77777777" w:rsidR="004166C0" w:rsidRPr="004166C0" w:rsidRDefault="004166C0" w:rsidP="004166C0">
            <w:pPr>
              <w:jc w:val="center"/>
              <w:outlineLvl w:val="3"/>
              <w:rPr>
                <w:color w:val="000000"/>
                <w:sz w:val="24"/>
                <w:szCs w:val="24"/>
              </w:rPr>
            </w:pPr>
            <w:r w:rsidRPr="004166C0">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6127EA81" w14:textId="77777777" w:rsidR="004166C0" w:rsidRPr="004166C0" w:rsidRDefault="004166C0" w:rsidP="004166C0">
            <w:pPr>
              <w:jc w:val="right"/>
              <w:outlineLvl w:val="3"/>
              <w:rPr>
                <w:color w:val="000000"/>
                <w:sz w:val="24"/>
                <w:szCs w:val="24"/>
              </w:rPr>
            </w:pPr>
            <w:r w:rsidRPr="004166C0">
              <w:rPr>
                <w:color w:val="000000"/>
                <w:sz w:val="24"/>
                <w:szCs w:val="24"/>
              </w:rPr>
              <w:t>17 657 688,00</w:t>
            </w:r>
          </w:p>
        </w:tc>
        <w:tc>
          <w:tcPr>
            <w:tcW w:w="1843" w:type="dxa"/>
            <w:tcBorders>
              <w:top w:val="nil"/>
              <w:left w:val="nil"/>
              <w:bottom w:val="single" w:sz="4" w:space="0" w:color="000000"/>
              <w:right w:val="single" w:sz="4" w:space="0" w:color="000000"/>
            </w:tcBorders>
            <w:shd w:val="clear" w:color="000000" w:fill="FFFFFF"/>
            <w:noWrap/>
            <w:hideMark/>
          </w:tcPr>
          <w:p w14:paraId="535C459B" w14:textId="77777777" w:rsidR="004166C0" w:rsidRPr="004166C0" w:rsidRDefault="004166C0" w:rsidP="004166C0">
            <w:pPr>
              <w:jc w:val="right"/>
              <w:outlineLvl w:val="3"/>
              <w:rPr>
                <w:color w:val="000000"/>
                <w:sz w:val="24"/>
                <w:szCs w:val="24"/>
              </w:rPr>
            </w:pPr>
            <w:r w:rsidRPr="004166C0">
              <w:rPr>
                <w:color w:val="000000"/>
                <w:sz w:val="24"/>
                <w:szCs w:val="24"/>
              </w:rPr>
              <w:t>17 657 688,00</w:t>
            </w:r>
          </w:p>
        </w:tc>
      </w:tr>
      <w:tr w:rsidR="004166C0" w:rsidRPr="004166C0" w14:paraId="1F9D2DB8" w14:textId="77777777" w:rsidTr="004166C0">
        <w:trPr>
          <w:trHeight w:val="630"/>
        </w:trPr>
        <w:tc>
          <w:tcPr>
            <w:tcW w:w="3402" w:type="dxa"/>
            <w:tcBorders>
              <w:top w:val="nil"/>
              <w:left w:val="single" w:sz="4" w:space="0" w:color="000000"/>
              <w:bottom w:val="single" w:sz="4" w:space="0" w:color="000000"/>
              <w:right w:val="single" w:sz="4" w:space="0" w:color="000000"/>
            </w:tcBorders>
            <w:shd w:val="clear" w:color="000000" w:fill="FFFFFF"/>
            <w:hideMark/>
          </w:tcPr>
          <w:p w14:paraId="623515B2" w14:textId="77777777" w:rsidR="004166C0" w:rsidRPr="004166C0" w:rsidRDefault="004166C0" w:rsidP="004166C0">
            <w:pPr>
              <w:outlineLvl w:val="0"/>
              <w:rPr>
                <w:color w:val="000000"/>
                <w:sz w:val="24"/>
                <w:szCs w:val="24"/>
              </w:rPr>
            </w:pPr>
            <w:r w:rsidRPr="004166C0">
              <w:rPr>
                <w:color w:val="000000"/>
                <w:sz w:val="24"/>
                <w:szCs w:val="24"/>
              </w:rPr>
              <w:t xml:space="preserve">    Подпрограмма «Развитие общего образования»</w:t>
            </w:r>
          </w:p>
        </w:tc>
        <w:tc>
          <w:tcPr>
            <w:tcW w:w="1985" w:type="dxa"/>
            <w:tcBorders>
              <w:top w:val="nil"/>
              <w:left w:val="nil"/>
              <w:bottom w:val="single" w:sz="4" w:space="0" w:color="000000"/>
              <w:right w:val="single" w:sz="4" w:space="0" w:color="000000"/>
            </w:tcBorders>
            <w:shd w:val="clear" w:color="000000" w:fill="FFFFFF"/>
            <w:noWrap/>
            <w:hideMark/>
          </w:tcPr>
          <w:p w14:paraId="298E37B0" w14:textId="77777777" w:rsidR="004166C0" w:rsidRPr="004166C0" w:rsidRDefault="004166C0" w:rsidP="004166C0">
            <w:pPr>
              <w:jc w:val="center"/>
              <w:outlineLvl w:val="0"/>
              <w:rPr>
                <w:color w:val="000000"/>
                <w:sz w:val="24"/>
                <w:szCs w:val="24"/>
              </w:rPr>
            </w:pPr>
            <w:r w:rsidRPr="004166C0">
              <w:rPr>
                <w:color w:val="000000"/>
                <w:sz w:val="24"/>
                <w:szCs w:val="24"/>
              </w:rPr>
              <w:t>0420000000</w:t>
            </w:r>
          </w:p>
        </w:tc>
        <w:tc>
          <w:tcPr>
            <w:tcW w:w="992" w:type="dxa"/>
            <w:tcBorders>
              <w:top w:val="nil"/>
              <w:left w:val="nil"/>
              <w:bottom w:val="single" w:sz="4" w:space="0" w:color="000000"/>
              <w:right w:val="single" w:sz="4" w:space="0" w:color="000000"/>
            </w:tcBorders>
            <w:shd w:val="clear" w:color="000000" w:fill="FFFFFF"/>
            <w:noWrap/>
            <w:hideMark/>
          </w:tcPr>
          <w:p w14:paraId="4FFB359A" w14:textId="77777777" w:rsidR="004166C0" w:rsidRPr="004166C0" w:rsidRDefault="004166C0" w:rsidP="004166C0">
            <w:pPr>
              <w:jc w:val="center"/>
              <w:outlineLvl w:val="0"/>
              <w:rPr>
                <w:color w:val="000000"/>
                <w:sz w:val="24"/>
                <w:szCs w:val="24"/>
              </w:rPr>
            </w:pPr>
            <w:r w:rsidRPr="004166C0">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7344268A" w14:textId="77777777" w:rsidR="004166C0" w:rsidRPr="004166C0" w:rsidRDefault="004166C0" w:rsidP="004166C0">
            <w:pPr>
              <w:jc w:val="right"/>
              <w:outlineLvl w:val="0"/>
              <w:rPr>
                <w:color w:val="000000"/>
                <w:sz w:val="24"/>
                <w:szCs w:val="24"/>
              </w:rPr>
            </w:pPr>
            <w:r w:rsidRPr="004166C0">
              <w:rPr>
                <w:color w:val="000000"/>
                <w:sz w:val="24"/>
                <w:szCs w:val="24"/>
              </w:rPr>
              <w:t>120 607 485,62</w:t>
            </w:r>
          </w:p>
        </w:tc>
        <w:tc>
          <w:tcPr>
            <w:tcW w:w="1843" w:type="dxa"/>
            <w:tcBorders>
              <w:top w:val="nil"/>
              <w:left w:val="nil"/>
              <w:bottom w:val="single" w:sz="4" w:space="0" w:color="000000"/>
              <w:right w:val="single" w:sz="4" w:space="0" w:color="000000"/>
            </w:tcBorders>
            <w:shd w:val="clear" w:color="000000" w:fill="FFFFFF"/>
            <w:noWrap/>
            <w:hideMark/>
          </w:tcPr>
          <w:p w14:paraId="188774EC" w14:textId="77777777" w:rsidR="004166C0" w:rsidRPr="004166C0" w:rsidRDefault="004166C0" w:rsidP="004166C0">
            <w:pPr>
              <w:jc w:val="right"/>
              <w:outlineLvl w:val="0"/>
              <w:rPr>
                <w:color w:val="000000"/>
                <w:sz w:val="24"/>
                <w:szCs w:val="24"/>
              </w:rPr>
            </w:pPr>
            <w:r w:rsidRPr="004166C0">
              <w:rPr>
                <w:color w:val="000000"/>
                <w:sz w:val="24"/>
                <w:szCs w:val="24"/>
              </w:rPr>
              <w:t>105 263 269,16</w:t>
            </w:r>
          </w:p>
        </w:tc>
      </w:tr>
      <w:tr w:rsidR="004166C0" w:rsidRPr="004166C0" w14:paraId="19A85B5B" w14:textId="77777777" w:rsidTr="004166C0">
        <w:trPr>
          <w:trHeight w:val="945"/>
        </w:trPr>
        <w:tc>
          <w:tcPr>
            <w:tcW w:w="3402" w:type="dxa"/>
            <w:tcBorders>
              <w:top w:val="nil"/>
              <w:left w:val="single" w:sz="4" w:space="0" w:color="000000"/>
              <w:bottom w:val="single" w:sz="4" w:space="0" w:color="000000"/>
              <w:right w:val="single" w:sz="4" w:space="0" w:color="000000"/>
            </w:tcBorders>
            <w:shd w:val="clear" w:color="000000" w:fill="FFFFFF"/>
            <w:hideMark/>
          </w:tcPr>
          <w:p w14:paraId="6BEFB738" w14:textId="77777777" w:rsidR="004166C0" w:rsidRPr="004166C0" w:rsidRDefault="004166C0" w:rsidP="004166C0">
            <w:pPr>
              <w:outlineLvl w:val="1"/>
              <w:rPr>
                <w:color w:val="000000"/>
                <w:sz w:val="24"/>
                <w:szCs w:val="24"/>
              </w:rPr>
            </w:pPr>
            <w:r w:rsidRPr="004166C0">
              <w:rPr>
                <w:color w:val="000000"/>
                <w:sz w:val="24"/>
                <w:szCs w:val="24"/>
              </w:rPr>
              <w:t xml:space="preserve">      Основное мероприятие «Начальное общее, основное общее, среднее (полное) общее образование»</w:t>
            </w:r>
          </w:p>
        </w:tc>
        <w:tc>
          <w:tcPr>
            <w:tcW w:w="1985" w:type="dxa"/>
            <w:tcBorders>
              <w:top w:val="nil"/>
              <w:left w:val="nil"/>
              <w:bottom w:val="single" w:sz="4" w:space="0" w:color="000000"/>
              <w:right w:val="single" w:sz="4" w:space="0" w:color="000000"/>
            </w:tcBorders>
            <w:shd w:val="clear" w:color="000000" w:fill="FFFFFF"/>
            <w:noWrap/>
            <w:hideMark/>
          </w:tcPr>
          <w:p w14:paraId="6654D534" w14:textId="77777777" w:rsidR="004166C0" w:rsidRPr="004166C0" w:rsidRDefault="004166C0" w:rsidP="004166C0">
            <w:pPr>
              <w:jc w:val="center"/>
              <w:outlineLvl w:val="1"/>
              <w:rPr>
                <w:color w:val="000000"/>
                <w:sz w:val="24"/>
                <w:szCs w:val="24"/>
              </w:rPr>
            </w:pPr>
            <w:r w:rsidRPr="004166C0">
              <w:rPr>
                <w:color w:val="000000"/>
                <w:sz w:val="24"/>
                <w:szCs w:val="24"/>
              </w:rPr>
              <w:t>0420100000</w:t>
            </w:r>
          </w:p>
        </w:tc>
        <w:tc>
          <w:tcPr>
            <w:tcW w:w="992" w:type="dxa"/>
            <w:tcBorders>
              <w:top w:val="nil"/>
              <w:left w:val="nil"/>
              <w:bottom w:val="single" w:sz="4" w:space="0" w:color="000000"/>
              <w:right w:val="single" w:sz="4" w:space="0" w:color="000000"/>
            </w:tcBorders>
            <w:shd w:val="clear" w:color="000000" w:fill="FFFFFF"/>
            <w:noWrap/>
            <w:hideMark/>
          </w:tcPr>
          <w:p w14:paraId="5F842174" w14:textId="77777777" w:rsidR="004166C0" w:rsidRPr="004166C0" w:rsidRDefault="004166C0" w:rsidP="004166C0">
            <w:pPr>
              <w:jc w:val="center"/>
              <w:outlineLvl w:val="1"/>
              <w:rPr>
                <w:color w:val="000000"/>
                <w:sz w:val="24"/>
                <w:szCs w:val="24"/>
              </w:rPr>
            </w:pPr>
            <w:r w:rsidRPr="004166C0">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6B0438C1" w14:textId="77777777" w:rsidR="004166C0" w:rsidRPr="004166C0" w:rsidRDefault="004166C0" w:rsidP="004166C0">
            <w:pPr>
              <w:jc w:val="right"/>
              <w:outlineLvl w:val="1"/>
              <w:rPr>
                <w:color w:val="000000"/>
                <w:sz w:val="24"/>
                <w:szCs w:val="24"/>
              </w:rPr>
            </w:pPr>
            <w:r w:rsidRPr="004166C0">
              <w:rPr>
                <w:color w:val="000000"/>
                <w:sz w:val="24"/>
                <w:szCs w:val="24"/>
              </w:rPr>
              <w:t>120 607 485,62</w:t>
            </w:r>
          </w:p>
        </w:tc>
        <w:tc>
          <w:tcPr>
            <w:tcW w:w="1843" w:type="dxa"/>
            <w:tcBorders>
              <w:top w:val="nil"/>
              <w:left w:val="nil"/>
              <w:bottom w:val="single" w:sz="4" w:space="0" w:color="000000"/>
              <w:right w:val="single" w:sz="4" w:space="0" w:color="000000"/>
            </w:tcBorders>
            <w:shd w:val="clear" w:color="000000" w:fill="FFFFFF"/>
            <w:noWrap/>
            <w:hideMark/>
          </w:tcPr>
          <w:p w14:paraId="1C02273F" w14:textId="77777777" w:rsidR="004166C0" w:rsidRPr="004166C0" w:rsidRDefault="004166C0" w:rsidP="004166C0">
            <w:pPr>
              <w:jc w:val="right"/>
              <w:outlineLvl w:val="1"/>
              <w:rPr>
                <w:color w:val="000000"/>
                <w:sz w:val="24"/>
                <w:szCs w:val="24"/>
              </w:rPr>
            </w:pPr>
            <w:r w:rsidRPr="004166C0">
              <w:rPr>
                <w:color w:val="000000"/>
                <w:sz w:val="24"/>
                <w:szCs w:val="24"/>
              </w:rPr>
              <w:t>105 263 269,16</w:t>
            </w:r>
          </w:p>
        </w:tc>
      </w:tr>
      <w:tr w:rsidR="004166C0" w:rsidRPr="004166C0" w14:paraId="3553C13F" w14:textId="77777777" w:rsidTr="004166C0">
        <w:trPr>
          <w:trHeight w:val="3150"/>
        </w:trPr>
        <w:tc>
          <w:tcPr>
            <w:tcW w:w="3402" w:type="dxa"/>
            <w:tcBorders>
              <w:top w:val="nil"/>
              <w:left w:val="single" w:sz="4" w:space="0" w:color="000000"/>
              <w:bottom w:val="single" w:sz="4" w:space="0" w:color="000000"/>
              <w:right w:val="single" w:sz="4" w:space="0" w:color="000000"/>
            </w:tcBorders>
            <w:shd w:val="clear" w:color="000000" w:fill="FFFFFF"/>
            <w:hideMark/>
          </w:tcPr>
          <w:p w14:paraId="6AC55FC3" w14:textId="77777777" w:rsidR="004166C0" w:rsidRPr="004166C0" w:rsidRDefault="004166C0" w:rsidP="004166C0">
            <w:pPr>
              <w:outlineLvl w:val="3"/>
              <w:rPr>
                <w:color w:val="000000"/>
                <w:sz w:val="24"/>
                <w:szCs w:val="24"/>
              </w:rPr>
            </w:pPr>
            <w:r w:rsidRPr="004166C0">
              <w:rPr>
                <w:color w:val="000000"/>
                <w:sz w:val="24"/>
                <w:szCs w:val="24"/>
              </w:rPr>
              <w:t xml:space="preserve">    Оказание муниципальной услуги «Начальное общее, основное общее, среднее общее образование»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000000"/>
              <w:right w:val="single" w:sz="4" w:space="0" w:color="000000"/>
            </w:tcBorders>
            <w:shd w:val="clear" w:color="000000" w:fill="FFFFFF"/>
            <w:noWrap/>
            <w:hideMark/>
          </w:tcPr>
          <w:p w14:paraId="30F7B467" w14:textId="77777777" w:rsidR="004166C0" w:rsidRPr="004166C0" w:rsidRDefault="004166C0" w:rsidP="004166C0">
            <w:pPr>
              <w:jc w:val="center"/>
              <w:outlineLvl w:val="3"/>
              <w:rPr>
                <w:color w:val="000000"/>
                <w:sz w:val="24"/>
                <w:szCs w:val="24"/>
              </w:rPr>
            </w:pPr>
            <w:r w:rsidRPr="004166C0">
              <w:rPr>
                <w:color w:val="000000"/>
                <w:sz w:val="24"/>
                <w:szCs w:val="24"/>
              </w:rPr>
              <w:t>0420100080</w:t>
            </w:r>
          </w:p>
        </w:tc>
        <w:tc>
          <w:tcPr>
            <w:tcW w:w="992" w:type="dxa"/>
            <w:tcBorders>
              <w:top w:val="nil"/>
              <w:left w:val="nil"/>
              <w:bottom w:val="single" w:sz="4" w:space="0" w:color="000000"/>
              <w:right w:val="single" w:sz="4" w:space="0" w:color="000000"/>
            </w:tcBorders>
            <w:shd w:val="clear" w:color="000000" w:fill="FFFFFF"/>
            <w:noWrap/>
            <w:hideMark/>
          </w:tcPr>
          <w:p w14:paraId="29D090F0" w14:textId="77777777" w:rsidR="004166C0" w:rsidRPr="004166C0" w:rsidRDefault="004166C0" w:rsidP="004166C0">
            <w:pPr>
              <w:jc w:val="center"/>
              <w:outlineLvl w:val="3"/>
              <w:rPr>
                <w:color w:val="000000"/>
                <w:sz w:val="24"/>
                <w:szCs w:val="24"/>
              </w:rPr>
            </w:pPr>
            <w:r w:rsidRPr="004166C0">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4154FF89" w14:textId="77777777" w:rsidR="004166C0" w:rsidRPr="004166C0" w:rsidRDefault="004166C0" w:rsidP="004166C0">
            <w:pPr>
              <w:jc w:val="right"/>
              <w:outlineLvl w:val="3"/>
              <w:rPr>
                <w:color w:val="000000"/>
                <w:sz w:val="24"/>
                <w:szCs w:val="24"/>
              </w:rPr>
            </w:pPr>
            <w:r w:rsidRPr="004166C0">
              <w:rPr>
                <w:color w:val="000000"/>
                <w:sz w:val="24"/>
                <w:szCs w:val="24"/>
              </w:rPr>
              <w:t>847 150,00</w:t>
            </w:r>
          </w:p>
        </w:tc>
        <w:tc>
          <w:tcPr>
            <w:tcW w:w="1843" w:type="dxa"/>
            <w:tcBorders>
              <w:top w:val="nil"/>
              <w:left w:val="nil"/>
              <w:bottom w:val="single" w:sz="4" w:space="0" w:color="000000"/>
              <w:right w:val="single" w:sz="4" w:space="0" w:color="000000"/>
            </w:tcBorders>
            <w:shd w:val="clear" w:color="000000" w:fill="FFFFFF"/>
            <w:noWrap/>
            <w:hideMark/>
          </w:tcPr>
          <w:p w14:paraId="74DBF505" w14:textId="77777777" w:rsidR="004166C0" w:rsidRPr="004166C0" w:rsidRDefault="004166C0" w:rsidP="004166C0">
            <w:pPr>
              <w:jc w:val="right"/>
              <w:outlineLvl w:val="3"/>
              <w:rPr>
                <w:color w:val="000000"/>
                <w:sz w:val="24"/>
                <w:szCs w:val="24"/>
              </w:rPr>
            </w:pPr>
            <w:r w:rsidRPr="004166C0">
              <w:rPr>
                <w:color w:val="000000"/>
                <w:sz w:val="24"/>
                <w:szCs w:val="24"/>
              </w:rPr>
              <w:t>847 150,00</w:t>
            </w:r>
          </w:p>
        </w:tc>
      </w:tr>
      <w:tr w:rsidR="004166C0" w:rsidRPr="004166C0" w14:paraId="21BF21E7" w14:textId="77777777" w:rsidTr="004166C0">
        <w:trPr>
          <w:trHeight w:val="1890"/>
        </w:trPr>
        <w:tc>
          <w:tcPr>
            <w:tcW w:w="3402" w:type="dxa"/>
            <w:tcBorders>
              <w:top w:val="nil"/>
              <w:left w:val="single" w:sz="4" w:space="0" w:color="000000"/>
              <w:bottom w:val="single" w:sz="4" w:space="0" w:color="000000"/>
              <w:right w:val="single" w:sz="4" w:space="0" w:color="000000"/>
            </w:tcBorders>
            <w:shd w:val="clear" w:color="000000" w:fill="FFFFFF"/>
            <w:hideMark/>
          </w:tcPr>
          <w:p w14:paraId="69294E3F" w14:textId="77777777" w:rsidR="004166C0" w:rsidRPr="004166C0" w:rsidRDefault="004166C0" w:rsidP="004166C0">
            <w:pPr>
              <w:outlineLvl w:val="3"/>
              <w:rPr>
                <w:color w:val="000000"/>
                <w:sz w:val="24"/>
                <w:szCs w:val="24"/>
              </w:rPr>
            </w:pPr>
            <w:r w:rsidRPr="004166C0">
              <w:rPr>
                <w:color w:val="000000"/>
                <w:sz w:val="24"/>
                <w:szCs w:val="24"/>
              </w:rPr>
              <w:t xml:space="preserve"> Оказание муниципальной услуги «Начальное общее, основное общее, среднее общее образование»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70ABC836" w14:textId="77777777" w:rsidR="004166C0" w:rsidRPr="004166C0" w:rsidRDefault="004166C0" w:rsidP="004166C0">
            <w:pPr>
              <w:jc w:val="center"/>
              <w:outlineLvl w:val="3"/>
              <w:rPr>
                <w:color w:val="000000"/>
                <w:sz w:val="24"/>
                <w:szCs w:val="24"/>
              </w:rPr>
            </w:pPr>
            <w:r w:rsidRPr="004166C0">
              <w:rPr>
                <w:color w:val="000000"/>
                <w:sz w:val="24"/>
                <w:szCs w:val="24"/>
              </w:rPr>
              <w:t>0420100080</w:t>
            </w:r>
          </w:p>
        </w:tc>
        <w:tc>
          <w:tcPr>
            <w:tcW w:w="992" w:type="dxa"/>
            <w:tcBorders>
              <w:top w:val="nil"/>
              <w:left w:val="nil"/>
              <w:bottom w:val="single" w:sz="4" w:space="0" w:color="000000"/>
              <w:right w:val="single" w:sz="4" w:space="0" w:color="000000"/>
            </w:tcBorders>
            <w:shd w:val="clear" w:color="000000" w:fill="FFFFFF"/>
            <w:noWrap/>
            <w:hideMark/>
          </w:tcPr>
          <w:p w14:paraId="092CAD17" w14:textId="77777777" w:rsidR="004166C0" w:rsidRPr="004166C0" w:rsidRDefault="004166C0" w:rsidP="004166C0">
            <w:pPr>
              <w:jc w:val="center"/>
              <w:outlineLvl w:val="3"/>
              <w:rPr>
                <w:color w:val="000000"/>
                <w:sz w:val="24"/>
                <w:szCs w:val="24"/>
              </w:rPr>
            </w:pPr>
            <w:r w:rsidRPr="004166C0">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11F90D5F" w14:textId="77777777" w:rsidR="004166C0" w:rsidRPr="004166C0" w:rsidRDefault="004166C0" w:rsidP="004166C0">
            <w:pPr>
              <w:jc w:val="right"/>
              <w:outlineLvl w:val="3"/>
              <w:rPr>
                <w:color w:val="000000"/>
                <w:sz w:val="24"/>
                <w:szCs w:val="24"/>
              </w:rPr>
            </w:pPr>
            <w:r w:rsidRPr="004166C0">
              <w:rPr>
                <w:color w:val="000000"/>
                <w:sz w:val="24"/>
                <w:szCs w:val="24"/>
              </w:rPr>
              <w:t>9 319 973,67</w:t>
            </w:r>
          </w:p>
        </w:tc>
        <w:tc>
          <w:tcPr>
            <w:tcW w:w="1843" w:type="dxa"/>
            <w:tcBorders>
              <w:top w:val="nil"/>
              <w:left w:val="nil"/>
              <w:bottom w:val="single" w:sz="4" w:space="0" w:color="000000"/>
              <w:right w:val="single" w:sz="4" w:space="0" w:color="000000"/>
            </w:tcBorders>
            <w:shd w:val="clear" w:color="000000" w:fill="FFFFFF"/>
            <w:noWrap/>
            <w:hideMark/>
          </w:tcPr>
          <w:p w14:paraId="1A82A9F7" w14:textId="77777777" w:rsidR="004166C0" w:rsidRPr="004166C0" w:rsidRDefault="004166C0" w:rsidP="004166C0">
            <w:pPr>
              <w:jc w:val="right"/>
              <w:outlineLvl w:val="3"/>
              <w:rPr>
                <w:color w:val="000000"/>
                <w:sz w:val="24"/>
                <w:szCs w:val="24"/>
              </w:rPr>
            </w:pPr>
            <w:r w:rsidRPr="004166C0">
              <w:rPr>
                <w:color w:val="000000"/>
                <w:sz w:val="24"/>
                <w:szCs w:val="24"/>
              </w:rPr>
              <w:t>9 475 000,00</w:t>
            </w:r>
          </w:p>
        </w:tc>
      </w:tr>
      <w:tr w:rsidR="004166C0" w:rsidRPr="004166C0" w14:paraId="2C19FC2A" w14:textId="77777777" w:rsidTr="004166C0">
        <w:trPr>
          <w:trHeight w:val="2205"/>
        </w:trPr>
        <w:tc>
          <w:tcPr>
            <w:tcW w:w="3402" w:type="dxa"/>
            <w:tcBorders>
              <w:top w:val="nil"/>
              <w:left w:val="single" w:sz="4" w:space="0" w:color="000000"/>
              <w:bottom w:val="single" w:sz="4" w:space="0" w:color="000000"/>
              <w:right w:val="single" w:sz="4" w:space="0" w:color="000000"/>
            </w:tcBorders>
            <w:shd w:val="clear" w:color="000000" w:fill="FFFFFF"/>
            <w:hideMark/>
          </w:tcPr>
          <w:p w14:paraId="3C846519" w14:textId="77777777" w:rsidR="004166C0" w:rsidRPr="004166C0" w:rsidRDefault="004166C0" w:rsidP="004166C0">
            <w:pPr>
              <w:outlineLvl w:val="3"/>
              <w:rPr>
                <w:color w:val="000000"/>
                <w:sz w:val="24"/>
                <w:szCs w:val="24"/>
              </w:rPr>
            </w:pPr>
            <w:r w:rsidRPr="004166C0">
              <w:rPr>
                <w:color w:val="000000"/>
                <w:sz w:val="24"/>
                <w:szCs w:val="24"/>
              </w:rPr>
              <w:t xml:space="preserve">  Оказание муниципальной услуги «Начальное общее, основное общее, среднее общее образование»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000000"/>
              <w:right w:val="single" w:sz="4" w:space="0" w:color="000000"/>
            </w:tcBorders>
            <w:shd w:val="clear" w:color="000000" w:fill="FFFFFF"/>
            <w:noWrap/>
            <w:hideMark/>
          </w:tcPr>
          <w:p w14:paraId="3E27432E" w14:textId="77777777" w:rsidR="004166C0" w:rsidRPr="004166C0" w:rsidRDefault="004166C0" w:rsidP="004166C0">
            <w:pPr>
              <w:jc w:val="center"/>
              <w:outlineLvl w:val="3"/>
              <w:rPr>
                <w:color w:val="000000"/>
                <w:sz w:val="24"/>
                <w:szCs w:val="24"/>
              </w:rPr>
            </w:pPr>
            <w:r w:rsidRPr="004166C0">
              <w:rPr>
                <w:color w:val="000000"/>
                <w:sz w:val="24"/>
                <w:szCs w:val="24"/>
              </w:rPr>
              <w:t>0420100080</w:t>
            </w:r>
          </w:p>
        </w:tc>
        <w:tc>
          <w:tcPr>
            <w:tcW w:w="992" w:type="dxa"/>
            <w:tcBorders>
              <w:top w:val="nil"/>
              <w:left w:val="nil"/>
              <w:bottom w:val="single" w:sz="4" w:space="0" w:color="000000"/>
              <w:right w:val="single" w:sz="4" w:space="0" w:color="000000"/>
            </w:tcBorders>
            <w:shd w:val="clear" w:color="000000" w:fill="FFFFFF"/>
            <w:noWrap/>
            <w:hideMark/>
          </w:tcPr>
          <w:p w14:paraId="0349000D" w14:textId="77777777" w:rsidR="004166C0" w:rsidRPr="004166C0" w:rsidRDefault="004166C0" w:rsidP="004166C0">
            <w:pPr>
              <w:jc w:val="center"/>
              <w:outlineLvl w:val="3"/>
              <w:rPr>
                <w:color w:val="000000"/>
                <w:sz w:val="24"/>
                <w:szCs w:val="24"/>
              </w:rPr>
            </w:pPr>
            <w:r w:rsidRPr="004166C0">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22939903" w14:textId="77777777" w:rsidR="004166C0" w:rsidRPr="004166C0" w:rsidRDefault="004166C0" w:rsidP="004166C0">
            <w:pPr>
              <w:jc w:val="right"/>
              <w:outlineLvl w:val="3"/>
              <w:rPr>
                <w:color w:val="000000"/>
                <w:sz w:val="24"/>
                <w:szCs w:val="24"/>
              </w:rPr>
            </w:pPr>
            <w:r w:rsidRPr="004166C0">
              <w:rPr>
                <w:color w:val="000000"/>
                <w:sz w:val="24"/>
                <w:szCs w:val="24"/>
              </w:rPr>
              <w:t>15 324 231,27</w:t>
            </w:r>
          </w:p>
        </w:tc>
        <w:tc>
          <w:tcPr>
            <w:tcW w:w="1843" w:type="dxa"/>
            <w:tcBorders>
              <w:top w:val="nil"/>
              <w:left w:val="nil"/>
              <w:bottom w:val="single" w:sz="4" w:space="0" w:color="000000"/>
              <w:right w:val="single" w:sz="4" w:space="0" w:color="000000"/>
            </w:tcBorders>
            <w:shd w:val="clear" w:color="000000" w:fill="FFFFFF"/>
            <w:noWrap/>
            <w:hideMark/>
          </w:tcPr>
          <w:p w14:paraId="1361DAF7" w14:textId="77777777" w:rsidR="004166C0" w:rsidRPr="004166C0" w:rsidRDefault="004166C0" w:rsidP="004166C0">
            <w:pPr>
              <w:jc w:val="right"/>
              <w:outlineLvl w:val="3"/>
              <w:rPr>
                <w:color w:val="000000"/>
                <w:sz w:val="24"/>
                <w:szCs w:val="24"/>
              </w:rPr>
            </w:pPr>
            <w:r w:rsidRPr="004166C0">
              <w:rPr>
                <w:color w:val="000000"/>
                <w:sz w:val="24"/>
                <w:szCs w:val="24"/>
              </w:rPr>
              <w:t>12 423 066,90</w:t>
            </w:r>
          </w:p>
        </w:tc>
      </w:tr>
      <w:tr w:rsidR="004166C0" w:rsidRPr="004166C0" w14:paraId="167965E8" w14:textId="77777777" w:rsidTr="004166C0">
        <w:trPr>
          <w:trHeight w:val="1260"/>
        </w:trPr>
        <w:tc>
          <w:tcPr>
            <w:tcW w:w="3402" w:type="dxa"/>
            <w:tcBorders>
              <w:top w:val="nil"/>
              <w:left w:val="single" w:sz="4" w:space="0" w:color="000000"/>
              <w:bottom w:val="single" w:sz="4" w:space="0" w:color="000000"/>
              <w:right w:val="single" w:sz="4" w:space="0" w:color="000000"/>
            </w:tcBorders>
            <w:shd w:val="clear" w:color="000000" w:fill="FFFFFF"/>
            <w:hideMark/>
          </w:tcPr>
          <w:p w14:paraId="7BEBA734" w14:textId="77777777" w:rsidR="004166C0" w:rsidRPr="004166C0" w:rsidRDefault="004166C0" w:rsidP="004166C0">
            <w:pPr>
              <w:outlineLvl w:val="3"/>
              <w:rPr>
                <w:color w:val="000000"/>
                <w:sz w:val="24"/>
                <w:szCs w:val="24"/>
              </w:rPr>
            </w:pPr>
            <w:r w:rsidRPr="004166C0">
              <w:rPr>
                <w:color w:val="000000"/>
                <w:sz w:val="24"/>
                <w:szCs w:val="24"/>
              </w:rPr>
              <w:t xml:space="preserve">  Оказание муниципальной услуги «Начальное общее, основное общее, среднее общее образование»        (Иные бюджетные ассигнования)</w:t>
            </w:r>
          </w:p>
        </w:tc>
        <w:tc>
          <w:tcPr>
            <w:tcW w:w="1985" w:type="dxa"/>
            <w:tcBorders>
              <w:top w:val="nil"/>
              <w:left w:val="nil"/>
              <w:bottom w:val="single" w:sz="4" w:space="0" w:color="000000"/>
              <w:right w:val="single" w:sz="4" w:space="0" w:color="000000"/>
            </w:tcBorders>
            <w:shd w:val="clear" w:color="000000" w:fill="FFFFFF"/>
            <w:noWrap/>
            <w:hideMark/>
          </w:tcPr>
          <w:p w14:paraId="1A7A6ED4" w14:textId="77777777" w:rsidR="004166C0" w:rsidRPr="004166C0" w:rsidRDefault="004166C0" w:rsidP="004166C0">
            <w:pPr>
              <w:jc w:val="center"/>
              <w:outlineLvl w:val="3"/>
              <w:rPr>
                <w:color w:val="000000"/>
                <w:sz w:val="24"/>
                <w:szCs w:val="24"/>
              </w:rPr>
            </w:pPr>
            <w:r w:rsidRPr="004166C0">
              <w:rPr>
                <w:color w:val="000000"/>
                <w:sz w:val="24"/>
                <w:szCs w:val="24"/>
              </w:rPr>
              <w:t>0420100080</w:t>
            </w:r>
          </w:p>
        </w:tc>
        <w:tc>
          <w:tcPr>
            <w:tcW w:w="992" w:type="dxa"/>
            <w:tcBorders>
              <w:top w:val="nil"/>
              <w:left w:val="nil"/>
              <w:bottom w:val="single" w:sz="4" w:space="0" w:color="000000"/>
              <w:right w:val="single" w:sz="4" w:space="0" w:color="000000"/>
            </w:tcBorders>
            <w:shd w:val="clear" w:color="000000" w:fill="FFFFFF"/>
            <w:noWrap/>
            <w:hideMark/>
          </w:tcPr>
          <w:p w14:paraId="65FA7515" w14:textId="77777777" w:rsidR="004166C0" w:rsidRPr="004166C0" w:rsidRDefault="004166C0" w:rsidP="004166C0">
            <w:pPr>
              <w:jc w:val="center"/>
              <w:outlineLvl w:val="3"/>
              <w:rPr>
                <w:color w:val="000000"/>
                <w:sz w:val="24"/>
                <w:szCs w:val="24"/>
              </w:rPr>
            </w:pPr>
            <w:r w:rsidRPr="004166C0">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546A9E10" w14:textId="77777777" w:rsidR="004166C0" w:rsidRPr="004166C0" w:rsidRDefault="004166C0" w:rsidP="004166C0">
            <w:pPr>
              <w:jc w:val="right"/>
              <w:outlineLvl w:val="3"/>
              <w:rPr>
                <w:color w:val="000000"/>
                <w:sz w:val="24"/>
                <w:szCs w:val="24"/>
              </w:rPr>
            </w:pPr>
            <w:r w:rsidRPr="004166C0">
              <w:rPr>
                <w:color w:val="000000"/>
                <w:sz w:val="24"/>
                <w:szCs w:val="24"/>
              </w:rPr>
              <w:t>300 000,00</w:t>
            </w:r>
          </w:p>
        </w:tc>
        <w:tc>
          <w:tcPr>
            <w:tcW w:w="1843" w:type="dxa"/>
            <w:tcBorders>
              <w:top w:val="nil"/>
              <w:left w:val="nil"/>
              <w:bottom w:val="single" w:sz="4" w:space="0" w:color="000000"/>
              <w:right w:val="single" w:sz="4" w:space="0" w:color="000000"/>
            </w:tcBorders>
            <w:shd w:val="clear" w:color="000000" w:fill="FFFFFF"/>
            <w:noWrap/>
            <w:hideMark/>
          </w:tcPr>
          <w:p w14:paraId="193EBA2F" w14:textId="77777777" w:rsidR="004166C0" w:rsidRPr="004166C0" w:rsidRDefault="004166C0" w:rsidP="004166C0">
            <w:pPr>
              <w:jc w:val="right"/>
              <w:outlineLvl w:val="3"/>
              <w:rPr>
                <w:color w:val="000000"/>
                <w:sz w:val="24"/>
                <w:szCs w:val="24"/>
              </w:rPr>
            </w:pPr>
            <w:r w:rsidRPr="004166C0">
              <w:rPr>
                <w:color w:val="000000"/>
                <w:sz w:val="24"/>
                <w:szCs w:val="24"/>
              </w:rPr>
              <w:t>200 000,00</w:t>
            </w:r>
          </w:p>
        </w:tc>
      </w:tr>
      <w:tr w:rsidR="004166C0" w:rsidRPr="004166C0" w14:paraId="2A796209" w14:textId="77777777" w:rsidTr="004166C0">
        <w:trPr>
          <w:trHeight w:val="1575"/>
        </w:trPr>
        <w:tc>
          <w:tcPr>
            <w:tcW w:w="3402" w:type="dxa"/>
            <w:tcBorders>
              <w:top w:val="nil"/>
              <w:left w:val="single" w:sz="4" w:space="0" w:color="000000"/>
              <w:bottom w:val="single" w:sz="4" w:space="0" w:color="000000"/>
              <w:right w:val="single" w:sz="4" w:space="0" w:color="000000"/>
            </w:tcBorders>
            <w:shd w:val="clear" w:color="000000" w:fill="FFFFFF"/>
            <w:hideMark/>
          </w:tcPr>
          <w:p w14:paraId="4A473E09" w14:textId="77777777" w:rsidR="004166C0" w:rsidRPr="004166C0" w:rsidRDefault="004166C0" w:rsidP="004166C0">
            <w:pPr>
              <w:outlineLvl w:val="3"/>
              <w:rPr>
                <w:color w:val="000000"/>
                <w:sz w:val="24"/>
                <w:szCs w:val="24"/>
              </w:rPr>
            </w:pPr>
            <w:r w:rsidRPr="004166C0">
              <w:rPr>
                <w:color w:val="000000"/>
                <w:sz w:val="24"/>
                <w:szCs w:val="24"/>
              </w:rPr>
              <w:t xml:space="preserve">  Реализация мер по укреплению пожарной безопасности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2A23C76C" w14:textId="77777777" w:rsidR="004166C0" w:rsidRPr="004166C0" w:rsidRDefault="004166C0" w:rsidP="004166C0">
            <w:pPr>
              <w:jc w:val="center"/>
              <w:outlineLvl w:val="3"/>
              <w:rPr>
                <w:color w:val="000000"/>
                <w:sz w:val="24"/>
                <w:szCs w:val="24"/>
              </w:rPr>
            </w:pPr>
            <w:r w:rsidRPr="004166C0">
              <w:rPr>
                <w:color w:val="000000"/>
                <w:sz w:val="24"/>
                <w:szCs w:val="24"/>
              </w:rPr>
              <w:t>0420100190</w:t>
            </w:r>
          </w:p>
        </w:tc>
        <w:tc>
          <w:tcPr>
            <w:tcW w:w="992" w:type="dxa"/>
            <w:tcBorders>
              <w:top w:val="nil"/>
              <w:left w:val="nil"/>
              <w:bottom w:val="single" w:sz="4" w:space="0" w:color="000000"/>
              <w:right w:val="single" w:sz="4" w:space="0" w:color="000000"/>
            </w:tcBorders>
            <w:shd w:val="clear" w:color="000000" w:fill="FFFFFF"/>
            <w:noWrap/>
            <w:hideMark/>
          </w:tcPr>
          <w:p w14:paraId="39A64025" w14:textId="77777777" w:rsidR="004166C0" w:rsidRPr="004166C0" w:rsidRDefault="004166C0" w:rsidP="004166C0">
            <w:pPr>
              <w:jc w:val="center"/>
              <w:outlineLvl w:val="3"/>
              <w:rPr>
                <w:color w:val="000000"/>
                <w:sz w:val="24"/>
                <w:szCs w:val="24"/>
              </w:rPr>
            </w:pPr>
            <w:r w:rsidRPr="004166C0">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39F790FA" w14:textId="77777777" w:rsidR="004166C0" w:rsidRPr="004166C0" w:rsidRDefault="004166C0" w:rsidP="004166C0">
            <w:pPr>
              <w:jc w:val="right"/>
              <w:outlineLvl w:val="3"/>
              <w:rPr>
                <w:color w:val="000000"/>
                <w:sz w:val="24"/>
                <w:szCs w:val="24"/>
              </w:rPr>
            </w:pPr>
            <w:r w:rsidRPr="004166C0">
              <w:rPr>
                <w:color w:val="000000"/>
                <w:sz w:val="24"/>
                <w:szCs w:val="24"/>
              </w:rPr>
              <w:t>361 306,08</w:t>
            </w:r>
          </w:p>
        </w:tc>
        <w:tc>
          <w:tcPr>
            <w:tcW w:w="1843" w:type="dxa"/>
            <w:tcBorders>
              <w:top w:val="nil"/>
              <w:left w:val="nil"/>
              <w:bottom w:val="single" w:sz="4" w:space="0" w:color="000000"/>
              <w:right w:val="single" w:sz="4" w:space="0" w:color="000000"/>
            </w:tcBorders>
            <w:shd w:val="clear" w:color="000000" w:fill="FFFFFF"/>
            <w:noWrap/>
            <w:hideMark/>
          </w:tcPr>
          <w:p w14:paraId="69818FE0" w14:textId="77777777" w:rsidR="004166C0" w:rsidRPr="004166C0" w:rsidRDefault="004166C0" w:rsidP="004166C0">
            <w:pPr>
              <w:jc w:val="right"/>
              <w:outlineLvl w:val="3"/>
              <w:rPr>
                <w:color w:val="000000"/>
                <w:sz w:val="24"/>
                <w:szCs w:val="24"/>
              </w:rPr>
            </w:pPr>
            <w:r w:rsidRPr="004166C0">
              <w:rPr>
                <w:color w:val="000000"/>
                <w:sz w:val="24"/>
                <w:szCs w:val="24"/>
              </w:rPr>
              <w:t>361 306,08</w:t>
            </w:r>
          </w:p>
        </w:tc>
      </w:tr>
      <w:tr w:rsidR="004166C0" w:rsidRPr="004166C0" w14:paraId="39EF3392" w14:textId="77777777" w:rsidTr="004166C0">
        <w:trPr>
          <w:trHeight w:val="1890"/>
        </w:trPr>
        <w:tc>
          <w:tcPr>
            <w:tcW w:w="3402" w:type="dxa"/>
            <w:tcBorders>
              <w:top w:val="nil"/>
              <w:left w:val="single" w:sz="4" w:space="0" w:color="000000"/>
              <w:bottom w:val="single" w:sz="4" w:space="0" w:color="000000"/>
              <w:right w:val="single" w:sz="4" w:space="0" w:color="000000"/>
            </w:tcBorders>
            <w:shd w:val="clear" w:color="000000" w:fill="FFFFFF"/>
            <w:hideMark/>
          </w:tcPr>
          <w:p w14:paraId="0DB2CF0F" w14:textId="77777777" w:rsidR="004166C0" w:rsidRPr="004166C0" w:rsidRDefault="004166C0" w:rsidP="004166C0">
            <w:pPr>
              <w:outlineLvl w:val="3"/>
              <w:rPr>
                <w:color w:val="000000"/>
                <w:sz w:val="24"/>
                <w:szCs w:val="24"/>
              </w:rPr>
            </w:pPr>
            <w:r w:rsidRPr="004166C0">
              <w:rPr>
                <w:color w:val="000000"/>
                <w:sz w:val="24"/>
                <w:szCs w:val="24"/>
              </w:rPr>
              <w:t xml:space="preserve"> Реализация мер по укреплению пожарной безопасности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000000"/>
              <w:right w:val="single" w:sz="4" w:space="0" w:color="000000"/>
            </w:tcBorders>
            <w:shd w:val="clear" w:color="000000" w:fill="FFFFFF"/>
            <w:noWrap/>
            <w:hideMark/>
          </w:tcPr>
          <w:p w14:paraId="1FBE397C" w14:textId="77777777" w:rsidR="004166C0" w:rsidRPr="004166C0" w:rsidRDefault="004166C0" w:rsidP="004166C0">
            <w:pPr>
              <w:jc w:val="center"/>
              <w:outlineLvl w:val="3"/>
              <w:rPr>
                <w:color w:val="000000"/>
                <w:sz w:val="24"/>
                <w:szCs w:val="24"/>
              </w:rPr>
            </w:pPr>
            <w:r w:rsidRPr="004166C0">
              <w:rPr>
                <w:color w:val="000000"/>
                <w:sz w:val="24"/>
                <w:szCs w:val="24"/>
              </w:rPr>
              <w:t>0420100190</w:t>
            </w:r>
          </w:p>
        </w:tc>
        <w:tc>
          <w:tcPr>
            <w:tcW w:w="992" w:type="dxa"/>
            <w:tcBorders>
              <w:top w:val="nil"/>
              <w:left w:val="nil"/>
              <w:bottom w:val="single" w:sz="4" w:space="0" w:color="000000"/>
              <w:right w:val="single" w:sz="4" w:space="0" w:color="000000"/>
            </w:tcBorders>
            <w:shd w:val="clear" w:color="000000" w:fill="FFFFFF"/>
            <w:noWrap/>
            <w:hideMark/>
          </w:tcPr>
          <w:p w14:paraId="5FB00504" w14:textId="77777777" w:rsidR="004166C0" w:rsidRPr="004166C0" w:rsidRDefault="004166C0" w:rsidP="004166C0">
            <w:pPr>
              <w:jc w:val="center"/>
              <w:outlineLvl w:val="3"/>
              <w:rPr>
                <w:color w:val="000000"/>
                <w:sz w:val="24"/>
                <w:szCs w:val="24"/>
              </w:rPr>
            </w:pPr>
            <w:r w:rsidRPr="004166C0">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7EBD426A" w14:textId="77777777" w:rsidR="004166C0" w:rsidRPr="004166C0" w:rsidRDefault="004166C0" w:rsidP="004166C0">
            <w:pPr>
              <w:jc w:val="right"/>
              <w:outlineLvl w:val="3"/>
              <w:rPr>
                <w:color w:val="000000"/>
                <w:sz w:val="24"/>
                <w:szCs w:val="24"/>
              </w:rPr>
            </w:pPr>
            <w:r w:rsidRPr="004166C0">
              <w:rPr>
                <w:color w:val="000000"/>
                <w:sz w:val="24"/>
                <w:szCs w:val="24"/>
              </w:rPr>
              <w:t>326 796,36</w:t>
            </w:r>
          </w:p>
        </w:tc>
        <w:tc>
          <w:tcPr>
            <w:tcW w:w="1843" w:type="dxa"/>
            <w:tcBorders>
              <w:top w:val="nil"/>
              <w:left w:val="nil"/>
              <w:bottom w:val="single" w:sz="4" w:space="0" w:color="000000"/>
              <w:right w:val="single" w:sz="4" w:space="0" w:color="000000"/>
            </w:tcBorders>
            <w:shd w:val="clear" w:color="000000" w:fill="FFFFFF"/>
            <w:noWrap/>
            <w:hideMark/>
          </w:tcPr>
          <w:p w14:paraId="3DA9E627" w14:textId="77777777" w:rsidR="004166C0" w:rsidRPr="004166C0" w:rsidRDefault="004166C0" w:rsidP="004166C0">
            <w:pPr>
              <w:jc w:val="right"/>
              <w:outlineLvl w:val="3"/>
              <w:rPr>
                <w:color w:val="000000"/>
                <w:sz w:val="24"/>
                <w:szCs w:val="24"/>
              </w:rPr>
            </w:pPr>
            <w:r w:rsidRPr="004166C0">
              <w:rPr>
                <w:color w:val="000000"/>
                <w:sz w:val="24"/>
                <w:szCs w:val="24"/>
              </w:rPr>
              <w:t>326 796,36</w:t>
            </w:r>
          </w:p>
        </w:tc>
      </w:tr>
      <w:tr w:rsidR="004166C0" w:rsidRPr="004166C0" w14:paraId="41C74ECD" w14:textId="77777777" w:rsidTr="004166C0">
        <w:trPr>
          <w:trHeight w:val="5355"/>
        </w:trPr>
        <w:tc>
          <w:tcPr>
            <w:tcW w:w="3402" w:type="dxa"/>
            <w:tcBorders>
              <w:top w:val="nil"/>
              <w:left w:val="single" w:sz="4" w:space="0" w:color="000000"/>
              <w:bottom w:val="single" w:sz="4" w:space="0" w:color="000000"/>
              <w:right w:val="single" w:sz="4" w:space="0" w:color="000000"/>
            </w:tcBorders>
            <w:shd w:val="clear" w:color="000000" w:fill="FFFFFF"/>
            <w:hideMark/>
          </w:tcPr>
          <w:p w14:paraId="289A33DE" w14:textId="77777777" w:rsidR="004166C0" w:rsidRPr="004166C0" w:rsidRDefault="004166C0" w:rsidP="004166C0">
            <w:pPr>
              <w:outlineLvl w:val="3"/>
              <w:rPr>
                <w:color w:val="000000"/>
                <w:sz w:val="24"/>
                <w:szCs w:val="24"/>
              </w:rPr>
            </w:pPr>
            <w:r w:rsidRPr="004166C0">
              <w:rPr>
                <w:color w:val="000000"/>
                <w:sz w:val="24"/>
                <w:szCs w:val="24"/>
              </w:rPr>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000000"/>
              <w:right w:val="single" w:sz="4" w:space="0" w:color="000000"/>
            </w:tcBorders>
            <w:shd w:val="clear" w:color="000000" w:fill="FFFFFF"/>
            <w:noWrap/>
            <w:hideMark/>
          </w:tcPr>
          <w:p w14:paraId="3EC49E98" w14:textId="77777777" w:rsidR="004166C0" w:rsidRPr="004166C0" w:rsidRDefault="004166C0" w:rsidP="004166C0">
            <w:pPr>
              <w:jc w:val="center"/>
              <w:outlineLvl w:val="3"/>
              <w:rPr>
                <w:color w:val="000000"/>
                <w:sz w:val="24"/>
                <w:szCs w:val="24"/>
              </w:rPr>
            </w:pPr>
            <w:r w:rsidRPr="004166C0">
              <w:rPr>
                <w:color w:val="000000"/>
                <w:sz w:val="24"/>
                <w:szCs w:val="24"/>
              </w:rPr>
              <w:t>0420153031</w:t>
            </w:r>
          </w:p>
        </w:tc>
        <w:tc>
          <w:tcPr>
            <w:tcW w:w="992" w:type="dxa"/>
            <w:tcBorders>
              <w:top w:val="nil"/>
              <w:left w:val="nil"/>
              <w:bottom w:val="single" w:sz="4" w:space="0" w:color="000000"/>
              <w:right w:val="single" w:sz="4" w:space="0" w:color="000000"/>
            </w:tcBorders>
            <w:shd w:val="clear" w:color="000000" w:fill="FFFFFF"/>
            <w:noWrap/>
            <w:hideMark/>
          </w:tcPr>
          <w:p w14:paraId="180509FC" w14:textId="77777777" w:rsidR="004166C0" w:rsidRPr="004166C0" w:rsidRDefault="004166C0" w:rsidP="004166C0">
            <w:pPr>
              <w:jc w:val="center"/>
              <w:outlineLvl w:val="3"/>
              <w:rPr>
                <w:color w:val="000000"/>
                <w:sz w:val="24"/>
                <w:szCs w:val="24"/>
              </w:rPr>
            </w:pPr>
            <w:r w:rsidRPr="004166C0">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145CB715" w14:textId="77777777" w:rsidR="004166C0" w:rsidRPr="004166C0" w:rsidRDefault="004166C0" w:rsidP="004166C0">
            <w:pPr>
              <w:jc w:val="right"/>
              <w:outlineLvl w:val="3"/>
              <w:rPr>
                <w:color w:val="000000"/>
                <w:sz w:val="24"/>
                <w:szCs w:val="24"/>
              </w:rPr>
            </w:pPr>
            <w:r w:rsidRPr="004166C0">
              <w:rPr>
                <w:color w:val="000000"/>
                <w:sz w:val="24"/>
                <w:szCs w:val="24"/>
              </w:rPr>
              <w:t>3 281 040,00</w:t>
            </w:r>
          </w:p>
        </w:tc>
        <w:tc>
          <w:tcPr>
            <w:tcW w:w="1843" w:type="dxa"/>
            <w:tcBorders>
              <w:top w:val="nil"/>
              <w:left w:val="nil"/>
              <w:bottom w:val="single" w:sz="4" w:space="0" w:color="000000"/>
              <w:right w:val="single" w:sz="4" w:space="0" w:color="000000"/>
            </w:tcBorders>
            <w:shd w:val="clear" w:color="000000" w:fill="FFFFFF"/>
            <w:noWrap/>
            <w:hideMark/>
          </w:tcPr>
          <w:p w14:paraId="43E84C63" w14:textId="77777777" w:rsidR="004166C0" w:rsidRPr="004166C0" w:rsidRDefault="004166C0" w:rsidP="004166C0">
            <w:pPr>
              <w:jc w:val="right"/>
              <w:outlineLvl w:val="3"/>
              <w:rPr>
                <w:color w:val="000000"/>
                <w:sz w:val="24"/>
                <w:szCs w:val="24"/>
              </w:rPr>
            </w:pPr>
            <w:r w:rsidRPr="004166C0">
              <w:rPr>
                <w:color w:val="000000"/>
                <w:sz w:val="24"/>
                <w:szCs w:val="24"/>
              </w:rPr>
              <w:t>0,00</w:t>
            </w:r>
          </w:p>
        </w:tc>
      </w:tr>
      <w:tr w:rsidR="004166C0" w:rsidRPr="004166C0" w14:paraId="4B27B569" w14:textId="77777777" w:rsidTr="004166C0">
        <w:trPr>
          <w:trHeight w:val="4410"/>
        </w:trPr>
        <w:tc>
          <w:tcPr>
            <w:tcW w:w="3402" w:type="dxa"/>
            <w:tcBorders>
              <w:top w:val="nil"/>
              <w:left w:val="single" w:sz="4" w:space="0" w:color="000000"/>
              <w:bottom w:val="single" w:sz="4" w:space="0" w:color="000000"/>
              <w:right w:val="single" w:sz="4" w:space="0" w:color="000000"/>
            </w:tcBorders>
            <w:shd w:val="clear" w:color="000000" w:fill="FFFFFF"/>
            <w:hideMark/>
          </w:tcPr>
          <w:p w14:paraId="1626EA56" w14:textId="77777777" w:rsidR="004166C0" w:rsidRPr="004166C0" w:rsidRDefault="004166C0" w:rsidP="004166C0">
            <w:pPr>
              <w:outlineLvl w:val="3"/>
              <w:rPr>
                <w:color w:val="000000"/>
                <w:sz w:val="24"/>
                <w:szCs w:val="24"/>
              </w:rPr>
            </w:pPr>
            <w:r w:rsidRPr="004166C0">
              <w:rPr>
                <w:color w:val="000000"/>
                <w:sz w:val="24"/>
                <w:szCs w:val="24"/>
              </w:rPr>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000000"/>
              <w:right w:val="single" w:sz="4" w:space="0" w:color="000000"/>
            </w:tcBorders>
            <w:shd w:val="clear" w:color="000000" w:fill="FFFFFF"/>
            <w:noWrap/>
            <w:hideMark/>
          </w:tcPr>
          <w:p w14:paraId="6DF8B33D" w14:textId="77777777" w:rsidR="004166C0" w:rsidRPr="004166C0" w:rsidRDefault="004166C0" w:rsidP="004166C0">
            <w:pPr>
              <w:jc w:val="center"/>
              <w:outlineLvl w:val="3"/>
              <w:rPr>
                <w:color w:val="000000"/>
                <w:sz w:val="24"/>
                <w:szCs w:val="24"/>
              </w:rPr>
            </w:pPr>
            <w:r w:rsidRPr="004166C0">
              <w:rPr>
                <w:color w:val="000000"/>
                <w:sz w:val="24"/>
                <w:szCs w:val="24"/>
              </w:rPr>
              <w:t>0420153031</w:t>
            </w:r>
          </w:p>
        </w:tc>
        <w:tc>
          <w:tcPr>
            <w:tcW w:w="992" w:type="dxa"/>
            <w:tcBorders>
              <w:top w:val="nil"/>
              <w:left w:val="nil"/>
              <w:bottom w:val="single" w:sz="4" w:space="0" w:color="000000"/>
              <w:right w:val="single" w:sz="4" w:space="0" w:color="000000"/>
            </w:tcBorders>
            <w:shd w:val="clear" w:color="000000" w:fill="FFFFFF"/>
            <w:noWrap/>
            <w:hideMark/>
          </w:tcPr>
          <w:p w14:paraId="79012EBB" w14:textId="77777777" w:rsidR="004166C0" w:rsidRPr="004166C0" w:rsidRDefault="004166C0" w:rsidP="004166C0">
            <w:pPr>
              <w:jc w:val="center"/>
              <w:outlineLvl w:val="3"/>
              <w:rPr>
                <w:color w:val="000000"/>
                <w:sz w:val="24"/>
                <w:szCs w:val="24"/>
              </w:rPr>
            </w:pPr>
            <w:r w:rsidRPr="004166C0">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3D6ABAA3" w14:textId="77777777" w:rsidR="004166C0" w:rsidRPr="004166C0" w:rsidRDefault="004166C0" w:rsidP="004166C0">
            <w:pPr>
              <w:jc w:val="right"/>
              <w:outlineLvl w:val="3"/>
              <w:rPr>
                <w:color w:val="000000"/>
                <w:sz w:val="24"/>
                <w:szCs w:val="24"/>
              </w:rPr>
            </w:pPr>
            <w:r w:rsidRPr="004166C0">
              <w:rPr>
                <w:color w:val="000000"/>
                <w:sz w:val="24"/>
                <w:szCs w:val="24"/>
              </w:rPr>
              <w:t>3 827 880,00</w:t>
            </w:r>
          </w:p>
        </w:tc>
        <w:tc>
          <w:tcPr>
            <w:tcW w:w="1843" w:type="dxa"/>
            <w:tcBorders>
              <w:top w:val="nil"/>
              <w:left w:val="nil"/>
              <w:bottom w:val="single" w:sz="4" w:space="0" w:color="000000"/>
              <w:right w:val="single" w:sz="4" w:space="0" w:color="000000"/>
            </w:tcBorders>
            <w:shd w:val="clear" w:color="000000" w:fill="FFFFFF"/>
            <w:noWrap/>
            <w:hideMark/>
          </w:tcPr>
          <w:p w14:paraId="4286DF0C" w14:textId="77777777" w:rsidR="004166C0" w:rsidRPr="004166C0" w:rsidRDefault="004166C0" w:rsidP="004166C0">
            <w:pPr>
              <w:jc w:val="right"/>
              <w:outlineLvl w:val="3"/>
              <w:rPr>
                <w:color w:val="000000"/>
                <w:sz w:val="24"/>
                <w:szCs w:val="24"/>
              </w:rPr>
            </w:pPr>
            <w:r w:rsidRPr="004166C0">
              <w:rPr>
                <w:color w:val="000000"/>
                <w:sz w:val="24"/>
                <w:szCs w:val="24"/>
              </w:rPr>
              <w:t>0,00</w:t>
            </w:r>
          </w:p>
        </w:tc>
      </w:tr>
      <w:tr w:rsidR="004166C0" w:rsidRPr="004166C0" w14:paraId="25E15768" w14:textId="77777777" w:rsidTr="004166C0">
        <w:trPr>
          <w:trHeight w:val="3465"/>
        </w:trPr>
        <w:tc>
          <w:tcPr>
            <w:tcW w:w="3402" w:type="dxa"/>
            <w:tcBorders>
              <w:top w:val="nil"/>
              <w:left w:val="single" w:sz="4" w:space="0" w:color="000000"/>
              <w:bottom w:val="single" w:sz="4" w:space="0" w:color="000000"/>
              <w:right w:val="single" w:sz="4" w:space="0" w:color="000000"/>
            </w:tcBorders>
            <w:shd w:val="clear" w:color="000000" w:fill="FFFFFF"/>
            <w:hideMark/>
          </w:tcPr>
          <w:p w14:paraId="4D67661E" w14:textId="77777777" w:rsidR="004166C0" w:rsidRPr="004166C0" w:rsidRDefault="004166C0" w:rsidP="004166C0">
            <w:pPr>
              <w:outlineLvl w:val="3"/>
              <w:rPr>
                <w:color w:val="000000"/>
                <w:sz w:val="24"/>
                <w:szCs w:val="24"/>
              </w:rPr>
            </w:pPr>
            <w:r w:rsidRPr="004166C0">
              <w:rPr>
                <w:color w:val="000000"/>
                <w:sz w:val="24"/>
                <w:szCs w:val="24"/>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985" w:type="dxa"/>
            <w:tcBorders>
              <w:top w:val="nil"/>
              <w:left w:val="nil"/>
              <w:bottom w:val="single" w:sz="4" w:space="0" w:color="000000"/>
              <w:right w:val="single" w:sz="4" w:space="0" w:color="000000"/>
            </w:tcBorders>
            <w:shd w:val="clear" w:color="000000" w:fill="FFFFFF"/>
            <w:noWrap/>
            <w:hideMark/>
          </w:tcPr>
          <w:p w14:paraId="12C57919" w14:textId="77777777" w:rsidR="004166C0" w:rsidRPr="004166C0" w:rsidRDefault="004166C0" w:rsidP="004166C0">
            <w:pPr>
              <w:jc w:val="center"/>
              <w:outlineLvl w:val="3"/>
              <w:rPr>
                <w:color w:val="000000"/>
                <w:sz w:val="24"/>
                <w:szCs w:val="24"/>
              </w:rPr>
            </w:pPr>
            <w:r w:rsidRPr="004166C0">
              <w:rPr>
                <w:color w:val="000000"/>
                <w:sz w:val="24"/>
                <w:szCs w:val="24"/>
              </w:rPr>
              <w:t>0420180110</w:t>
            </w:r>
          </w:p>
        </w:tc>
        <w:tc>
          <w:tcPr>
            <w:tcW w:w="992" w:type="dxa"/>
            <w:tcBorders>
              <w:top w:val="nil"/>
              <w:left w:val="nil"/>
              <w:bottom w:val="single" w:sz="4" w:space="0" w:color="000000"/>
              <w:right w:val="single" w:sz="4" w:space="0" w:color="000000"/>
            </w:tcBorders>
            <w:shd w:val="clear" w:color="000000" w:fill="FFFFFF"/>
            <w:noWrap/>
            <w:hideMark/>
          </w:tcPr>
          <w:p w14:paraId="3CC372A6" w14:textId="77777777" w:rsidR="004166C0" w:rsidRPr="004166C0" w:rsidRDefault="004166C0" w:rsidP="004166C0">
            <w:pPr>
              <w:jc w:val="center"/>
              <w:outlineLvl w:val="3"/>
              <w:rPr>
                <w:color w:val="000000"/>
                <w:sz w:val="24"/>
                <w:szCs w:val="24"/>
              </w:rPr>
            </w:pPr>
            <w:r w:rsidRPr="004166C0">
              <w:rPr>
                <w:color w:val="000000"/>
                <w:sz w:val="24"/>
                <w:szCs w:val="24"/>
              </w:rPr>
              <w:t>300</w:t>
            </w:r>
          </w:p>
        </w:tc>
        <w:tc>
          <w:tcPr>
            <w:tcW w:w="1843" w:type="dxa"/>
            <w:tcBorders>
              <w:top w:val="nil"/>
              <w:left w:val="nil"/>
              <w:bottom w:val="single" w:sz="4" w:space="0" w:color="000000"/>
              <w:right w:val="single" w:sz="4" w:space="0" w:color="000000"/>
            </w:tcBorders>
            <w:shd w:val="clear" w:color="000000" w:fill="FFFFFF"/>
            <w:noWrap/>
            <w:hideMark/>
          </w:tcPr>
          <w:p w14:paraId="3112177B" w14:textId="77777777" w:rsidR="004166C0" w:rsidRPr="004166C0" w:rsidRDefault="004166C0" w:rsidP="004166C0">
            <w:pPr>
              <w:jc w:val="right"/>
              <w:outlineLvl w:val="3"/>
              <w:rPr>
                <w:color w:val="000000"/>
                <w:sz w:val="24"/>
                <w:szCs w:val="24"/>
              </w:rPr>
            </w:pPr>
            <w:r w:rsidRPr="004166C0">
              <w:rPr>
                <w:color w:val="000000"/>
                <w:sz w:val="24"/>
                <w:szCs w:val="24"/>
              </w:rPr>
              <w:t>80 000,00</w:t>
            </w:r>
          </w:p>
        </w:tc>
        <w:tc>
          <w:tcPr>
            <w:tcW w:w="1843" w:type="dxa"/>
            <w:tcBorders>
              <w:top w:val="nil"/>
              <w:left w:val="nil"/>
              <w:bottom w:val="single" w:sz="4" w:space="0" w:color="000000"/>
              <w:right w:val="single" w:sz="4" w:space="0" w:color="000000"/>
            </w:tcBorders>
            <w:shd w:val="clear" w:color="000000" w:fill="FFFFFF"/>
            <w:noWrap/>
            <w:hideMark/>
          </w:tcPr>
          <w:p w14:paraId="1E1BA6F9" w14:textId="77777777" w:rsidR="004166C0" w:rsidRPr="004166C0" w:rsidRDefault="004166C0" w:rsidP="004166C0">
            <w:pPr>
              <w:jc w:val="right"/>
              <w:outlineLvl w:val="3"/>
              <w:rPr>
                <w:color w:val="000000"/>
                <w:sz w:val="24"/>
                <w:szCs w:val="24"/>
              </w:rPr>
            </w:pPr>
            <w:r w:rsidRPr="004166C0">
              <w:rPr>
                <w:color w:val="000000"/>
                <w:sz w:val="24"/>
                <w:szCs w:val="24"/>
              </w:rPr>
              <w:t>80 000,00</w:t>
            </w:r>
          </w:p>
        </w:tc>
      </w:tr>
      <w:tr w:rsidR="004166C0" w:rsidRPr="004166C0" w14:paraId="0F7C03DD" w14:textId="77777777" w:rsidTr="004166C0">
        <w:trPr>
          <w:trHeight w:val="7245"/>
        </w:trPr>
        <w:tc>
          <w:tcPr>
            <w:tcW w:w="3402" w:type="dxa"/>
            <w:tcBorders>
              <w:top w:val="nil"/>
              <w:left w:val="single" w:sz="4" w:space="0" w:color="000000"/>
              <w:bottom w:val="single" w:sz="4" w:space="0" w:color="000000"/>
              <w:right w:val="single" w:sz="4" w:space="0" w:color="000000"/>
            </w:tcBorders>
            <w:shd w:val="clear" w:color="000000" w:fill="FFFFFF"/>
            <w:hideMark/>
          </w:tcPr>
          <w:p w14:paraId="50E2E60E" w14:textId="77777777" w:rsidR="004166C0" w:rsidRPr="004166C0" w:rsidRDefault="004166C0" w:rsidP="004166C0">
            <w:pPr>
              <w:outlineLvl w:val="3"/>
              <w:rPr>
                <w:color w:val="000000"/>
                <w:sz w:val="24"/>
                <w:szCs w:val="24"/>
              </w:rPr>
            </w:pPr>
            <w:r w:rsidRPr="004166C0">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000000"/>
              <w:right w:val="single" w:sz="4" w:space="0" w:color="000000"/>
            </w:tcBorders>
            <w:shd w:val="clear" w:color="000000" w:fill="FFFFFF"/>
            <w:noWrap/>
            <w:hideMark/>
          </w:tcPr>
          <w:p w14:paraId="2BA0868C" w14:textId="77777777" w:rsidR="004166C0" w:rsidRPr="004166C0" w:rsidRDefault="004166C0" w:rsidP="004166C0">
            <w:pPr>
              <w:jc w:val="center"/>
              <w:outlineLvl w:val="3"/>
              <w:rPr>
                <w:color w:val="000000"/>
                <w:sz w:val="24"/>
                <w:szCs w:val="24"/>
              </w:rPr>
            </w:pPr>
            <w:r w:rsidRPr="004166C0">
              <w:rPr>
                <w:color w:val="000000"/>
                <w:sz w:val="24"/>
                <w:szCs w:val="24"/>
              </w:rPr>
              <w:t>0420180150</w:t>
            </w:r>
          </w:p>
        </w:tc>
        <w:tc>
          <w:tcPr>
            <w:tcW w:w="992" w:type="dxa"/>
            <w:tcBorders>
              <w:top w:val="nil"/>
              <w:left w:val="nil"/>
              <w:bottom w:val="single" w:sz="4" w:space="0" w:color="000000"/>
              <w:right w:val="single" w:sz="4" w:space="0" w:color="000000"/>
            </w:tcBorders>
            <w:shd w:val="clear" w:color="000000" w:fill="FFFFFF"/>
            <w:noWrap/>
            <w:hideMark/>
          </w:tcPr>
          <w:p w14:paraId="48566C12" w14:textId="77777777" w:rsidR="004166C0" w:rsidRPr="004166C0" w:rsidRDefault="004166C0" w:rsidP="004166C0">
            <w:pPr>
              <w:jc w:val="center"/>
              <w:outlineLvl w:val="3"/>
              <w:rPr>
                <w:color w:val="000000"/>
                <w:sz w:val="24"/>
                <w:szCs w:val="24"/>
              </w:rPr>
            </w:pPr>
            <w:r w:rsidRPr="004166C0">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367CC5C2" w14:textId="77777777" w:rsidR="004166C0" w:rsidRPr="004166C0" w:rsidRDefault="004166C0" w:rsidP="004166C0">
            <w:pPr>
              <w:jc w:val="right"/>
              <w:outlineLvl w:val="3"/>
              <w:rPr>
                <w:color w:val="000000"/>
                <w:sz w:val="24"/>
                <w:szCs w:val="24"/>
              </w:rPr>
            </w:pPr>
            <w:r w:rsidRPr="004166C0">
              <w:rPr>
                <w:color w:val="000000"/>
                <w:sz w:val="24"/>
                <w:szCs w:val="24"/>
              </w:rPr>
              <w:t>33 768 966,00</w:t>
            </w:r>
          </w:p>
        </w:tc>
        <w:tc>
          <w:tcPr>
            <w:tcW w:w="1843" w:type="dxa"/>
            <w:tcBorders>
              <w:top w:val="nil"/>
              <w:left w:val="nil"/>
              <w:bottom w:val="single" w:sz="4" w:space="0" w:color="000000"/>
              <w:right w:val="single" w:sz="4" w:space="0" w:color="000000"/>
            </w:tcBorders>
            <w:shd w:val="clear" w:color="000000" w:fill="FFFFFF"/>
            <w:noWrap/>
            <w:hideMark/>
          </w:tcPr>
          <w:p w14:paraId="6BBB676F" w14:textId="77777777" w:rsidR="004166C0" w:rsidRPr="004166C0" w:rsidRDefault="004166C0" w:rsidP="004166C0">
            <w:pPr>
              <w:jc w:val="right"/>
              <w:outlineLvl w:val="3"/>
              <w:rPr>
                <w:color w:val="000000"/>
                <w:sz w:val="24"/>
                <w:szCs w:val="24"/>
              </w:rPr>
            </w:pPr>
            <w:r w:rsidRPr="004166C0">
              <w:rPr>
                <w:color w:val="000000"/>
                <w:sz w:val="24"/>
                <w:szCs w:val="24"/>
              </w:rPr>
              <w:t>33 768 966,00</w:t>
            </w:r>
          </w:p>
        </w:tc>
      </w:tr>
      <w:tr w:rsidR="004166C0" w:rsidRPr="004166C0" w14:paraId="2068BC65" w14:textId="77777777" w:rsidTr="004166C0">
        <w:trPr>
          <w:trHeight w:val="5985"/>
        </w:trPr>
        <w:tc>
          <w:tcPr>
            <w:tcW w:w="3402" w:type="dxa"/>
            <w:tcBorders>
              <w:top w:val="nil"/>
              <w:left w:val="single" w:sz="4" w:space="0" w:color="000000"/>
              <w:bottom w:val="single" w:sz="4" w:space="0" w:color="000000"/>
              <w:right w:val="single" w:sz="4" w:space="0" w:color="000000"/>
            </w:tcBorders>
            <w:shd w:val="clear" w:color="000000" w:fill="FFFFFF"/>
            <w:hideMark/>
          </w:tcPr>
          <w:p w14:paraId="23ACF68D" w14:textId="77777777" w:rsidR="004166C0" w:rsidRPr="004166C0" w:rsidRDefault="004166C0" w:rsidP="004166C0">
            <w:pPr>
              <w:outlineLvl w:val="3"/>
              <w:rPr>
                <w:color w:val="000000"/>
                <w:sz w:val="24"/>
                <w:szCs w:val="24"/>
              </w:rPr>
            </w:pPr>
            <w:r w:rsidRPr="004166C0">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3D7B3AB7" w14:textId="77777777" w:rsidR="004166C0" w:rsidRPr="004166C0" w:rsidRDefault="004166C0" w:rsidP="004166C0">
            <w:pPr>
              <w:jc w:val="center"/>
              <w:outlineLvl w:val="3"/>
              <w:rPr>
                <w:color w:val="000000"/>
                <w:sz w:val="24"/>
                <w:szCs w:val="24"/>
              </w:rPr>
            </w:pPr>
            <w:r w:rsidRPr="004166C0">
              <w:rPr>
                <w:color w:val="000000"/>
                <w:sz w:val="24"/>
                <w:szCs w:val="24"/>
              </w:rPr>
              <w:t>0420180150</w:t>
            </w:r>
          </w:p>
        </w:tc>
        <w:tc>
          <w:tcPr>
            <w:tcW w:w="992" w:type="dxa"/>
            <w:tcBorders>
              <w:top w:val="nil"/>
              <w:left w:val="nil"/>
              <w:bottom w:val="single" w:sz="4" w:space="0" w:color="000000"/>
              <w:right w:val="single" w:sz="4" w:space="0" w:color="000000"/>
            </w:tcBorders>
            <w:shd w:val="clear" w:color="000000" w:fill="FFFFFF"/>
            <w:noWrap/>
            <w:hideMark/>
          </w:tcPr>
          <w:p w14:paraId="3B8860DD" w14:textId="77777777" w:rsidR="004166C0" w:rsidRPr="004166C0" w:rsidRDefault="004166C0" w:rsidP="004166C0">
            <w:pPr>
              <w:jc w:val="center"/>
              <w:outlineLvl w:val="3"/>
              <w:rPr>
                <w:color w:val="000000"/>
                <w:sz w:val="24"/>
                <w:szCs w:val="24"/>
              </w:rPr>
            </w:pPr>
            <w:r w:rsidRPr="004166C0">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79F8C4B7" w14:textId="77777777" w:rsidR="004166C0" w:rsidRPr="004166C0" w:rsidRDefault="004166C0" w:rsidP="004166C0">
            <w:pPr>
              <w:jc w:val="right"/>
              <w:outlineLvl w:val="3"/>
              <w:rPr>
                <w:color w:val="000000"/>
                <w:sz w:val="24"/>
                <w:szCs w:val="24"/>
              </w:rPr>
            </w:pPr>
            <w:r w:rsidRPr="004166C0">
              <w:rPr>
                <w:color w:val="000000"/>
                <w:sz w:val="24"/>
                <w:szCs w:val="24"/>
              </w:rPr>
              <w:t>407 000,00</w:t>
            </w:r>
          </w:p>
        </w:tc>
        <w:tc>
          <w:tcPr>
            <w:tcW w:w="1843" w:type="dxa"/>
            <w:tcBorders>
              <w:top w:val="nil"/>
              <w:left w:val="nil"/>
              <w:bottom w:val="single" w:sz="4" w:space="0" w:color="000000"/>
              <w:right w:val="single" w:sz="4" w:space="0" w:color="000000"/>
            </w:tcBorders>
            <w:shd w:val="clear" w:color="000000" w:fill="FFFFFF"/>
            <w:noWrap/>
            <w:hideMark/>
          </w:tcPr>
          <w:p w14:paraId="579F96CB" w14:textId="77777777" w:rsidR="004166C0" w:rsidRPr="004166C0" w:rsidRDefault="004166C0" w:rsidP="004166C0">
            <w:pPr>
              <w:jc w:val="right"/>
              <w:outlineLvl w:val="3"/>
              <w:rPr>
                <w:color w:val="000000"/>
                <w:sz w:val="24"/>
                <w:szCs w:val="24"/>
              </w:rPr>
            </w:pPr>
            <w:r w:rsidRPr="004166C0">
              <w:rPr>
                <w:color w:val="000000"/>
                <w:sz w:val="24"/>
                <w:szCs w:val="24"/>
              </w:rPr>
              <w:t>407 000,00</w:t>
            </w:r>
          </w:p>
        </w:tc>
      </w:tr>
      <w:tr w:rsidR="004166C0" w:rsidRPr="004166C0" w14:paraId="756A4344" w14:textId="77777777" w:rsidTr="00A11901">
        <w:trPr>
          <w:trHeight w:val="131"/>
        </w:trPr>
        <w:tc>
          <w:tcPr>
            <w:tcW w:w="3402" w:type="dxa"/>
            <w:tcBorders>
              <w:top w:val="nil"/>
              <w:left w:val="single" w:sz="4" w:space="0" w:color="000000"/>
              <w:bottom w:val="single" w:sz="4" w:space="0" w:color="000000"/>
              <w:right w:val="single" w:sz="4" w:space="0" w:color="000000"/>
            </w:tcBorders>
            <w:shd w:val="clear" w:color="000000" w:fill="FFFFFF"/>
            <w:hideMark/>
          </w:tcPr>
          <w:p w14:paraId="6D102F94" w14:textId="77777777" w:rsidR="004166C0" w:rsidRPr="004166C0" w:rsidRDefault="004166C0" w:rsidP="004166C0">
            <w:pPr>
              <w:outlineLvl w:val="3"/>
              <w:rPr>
                <w:color w:val="000000"/>
                <w:sz w:val="24"/>
                <w:szCs w:val="24"/>
              </w:rPr>
            </w:pPr>
            <w:r w:rsidRPr="004166C0">
              <w:rPr>
                <w:color w:val="000000"/>
                <w:sz w:val="24"/>
                <w:szCs w:val="24"/>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000000"/>
              <w:right w:val="single" w:sz="4" w:space="0" w:color="000000"/>
            </w:tcBorders>
            <w:shd w:val="clear" w:color="000000" w:fill="FFFFFF"/>
            <w:noWrap/>
            <w:hideMark/>
          </w:tcPr>
          <w:p w14:paraId="20FE2625" w14:textId="77777777" w:rsidR="004166C0" w:rsidRPr="004166C0" w:rsidRDefault="004166C0" w:rsidP="004166C0">
            <w:pPr>
              <w:jc w:val="center"/>
              <w:outlineLvl w:val="3"/>
              <w:rPr>
                <w:color w:val="000000"/>
                <w:sz w:val="24"/>
                <w:szCs w:val="24"/>
              </w:rPr>
            </w:pPr>
            <w:r w:rsidRPr="004166C0">
              <w:rPr>
                <w:color w:val="000000"/>
                <w:sz w:val="24"/>
                <w:szCs w:val="24"/>
              </w:rPr>
              <w:t>0420180150</w:t>
            </w:r>
          </w:p>
        </w:tc>
        <w:tc>
          <w:tcPr>
            <w:tcW w:w="992" w:type="dxa"/>
            <w:tcBorders>
              <w:top w:val="nil"/>
              <w:left w:val="nil"/>
              <w:bottom w:val="single" w:sz="4" w:space="0" w:color="000000"/>
              <w:right w:val="single" w:sz="4" w:space="0" w:color="000000"/>
            </w:tcBorders>
            <w:shd w:val="clear" w:color="000000" w:fill="FFFFFF"/>
            <w:noWrap/>
            <w:hideMark/>
          </w:tcPr>
          <w:p w14:paraId="510A2A23" w14:textId="77777777" w:rsidR="004166C0" w:rsidRPr="004166C0" w:rsidRDefault="004166C0" w:rsidP="004166C0">
            <w:pPr>
              <w:jc w:val="center"/>
              <w:outlineLvl w:val="3"/>
              <w:rPr>
                <w:color w:val="000000"/>
                <w:sz w:val="24"/>
                <w:szCs w:val="24"/>
              </w:rPr>
            </w:pPr>
            <w:r w:rsidRPr="004166C0">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0DFF729C" w14:textId="77777777" w:rsidR="004166C0" w:rsidRPr="004166C0" w:rsidRDefault="004166C0" w:rsidP="004166C0">
            <w:pPr>
              <w:jc w:val="right"/>
              <w:outlineLvl w:val="3"/>
              <w:rPr>
                <w:color w:val="000000"/>
                <w:sz w:val="24"/>
                <w:szCs w:val="24"/>
              </w:rPr>
            </w:pPr>
            <w:r w:rsidRPr="004166C0">
              <w:rPr>
                <w:color w:val="000000"/>
                <w:sz w:val="24"/>
                <w:szCs w:val="24"/>
              </w:rPr>
              <w:t>46 946 999,00</w:t>
            </w:r>
          </w:p>
        </w:tc>
        <w:tc>
          <w:tcPr>
            <w:tcW w:w="1843" w:type="dxa"/>
            <w:tcBorders>
              <w:top w:val="nil"/>
              <w:left w:val="nil"/>
              <w:bottom w:val="single" w:sz="4" w:space="0" w:color="000000"/>
              <w:right w:val="single" w:sz="4" w:space="0" w:color="000000"/>
            </w:tcBorders>
            <w:shd w:val="clear" w:color="000000" w:fill="FFFFFF"/>
            <w:noWrap/>
            <w:hideMark/>
          </w:tcPr>
          <w:p w14:paraId="1BDC81BF" w14:textId="77777777" w:rsidR="004166C0" w:rsidRPr="004166C0" w:rsidRDefault="004166C0" w:rsidP="004166C0">
            <w:pPr>
              <w:jc w:val="right"/>
              <w:outlineLvl w:val="3"/>
              <w:rPr>
                <w:color w:val="000000"/>
                <w:sz w:val="24"/>
                <w:szCs w:val="24"/>
              </w:rPr>
            </w:pPr>
            <w:r w:rsidRPr="004166C0">
              <w:rPr>
                <w:color w:val="000000"/>
                <w:sz w:val="24"/>
                <w:szCs w:val="24"/>
              </w:rPr>
              <w:t>46 946 999,00</w:t>
            </w:r>
          </w:p>
        </w:tc>
      </w:tr>
      <w:tr w:rsidR="004166C0" w:rsidRPr="004166C0" w14:paraId="70858459" w14:textId="77777777" w:rsidTr="004166C0">
        <w:trPr>
          <w:trHeight w:val="4095"/>
        </w:trPr>
        <w:tc>
          <w:tcPr>
            <w:tcW w:w="3402" w:type="dxa"/>
            <w:tcBorders>
              <w:top w:val="nil"/>
              <w:left w:val="single" w:sz="4" w:space="0" w:color="000000"/>
              <w:bottom w:val="single" w:sz="4" w:space="0" w:color="000000"/>
              <w:right w:val="single" w:sz="4" w:space="0" w:color="000000"/>
            </w:tcBorders>
            <w:shd w:val="clear" w:color="000000" w:fill="FFFFFF"/>
            <w:hideMark/>
          </w:tcPr>
          <w:p w14:paraId="08A38177" w14:textId="77777777" w:rsidR="004166C0" w:rsidRPr="004166C0" w:rsidRDefault="004166C0" w:rsidP="004166C0">
            <w:pPr>
              <w:outlineLvl w:val="3"/>
              <w:rPr>
                <w:color w:val="000000"/>
                <w:sz w:val="24"/>
                <w:szCs w:val="24"/>
              </w:rPr>
            </w:pPr>
            <w:r w:rsidRPr="004166C0">
              <w:rPr>
                <w:color w:val="000000"/>
                <w:sz w:val="24"/>
                <w:szCs w:val="24"/>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03AA6C27" w14:textId="77777777" w:rsidR="004166C0" w:rsidRPr="004166C0" w:rsidRDefault="004166C0" w:rsidP="004166C0">
            <w:pPr>
              <w:jc w:val="center"/>
              <w:outlineLvl w:val="3"/>
              <w:rPr>
                <w:color w:val="000000"/>
                <w:sz w:val="24"/>
                <w:szCs w:val="24"/>
              </w:rPr>
            </w:pPr>
            <w:r w:rsidRPr="004166C0">
              <w:rPr>
                <w:color w:val="000000"/>
                <w:sz w:val="24"/>
                <w:szCs w:val="24"/>
              </w:rPr>
              <w:t>04201L3041</w:t>
            </w:r>
          </w:p>
        </w:tc>
        <w:tc>
          <w:tcPr>
            <w:tcW w:w="992" w:type="dxa"/>
            <w:tcBorders>
              <w:top w:val="nil"/>
              <w:left w:val="nil"/>
              <w:bottom w:val="single" w:sz="4" w:space="0" w:color="000000"/>
              <w:right w:val="single" w:sz="4" w:space="0" w:color="000000"/>
            </w:tcBorders>
            <w:shd w:val="clear" w:color="000000" w:fill="FFFFFF"/>
            <w:noWrap/>
            <w:hideMark/>
          </w:tcPr>
          <w:p w14:paraId="3C03D74E" w14:textId="77777777" w:rsidR="004166C0" w:rsidRPr="004166C0" w:rsidRDefault="004166C0" w:rsidP="004166C0">
            <w:pPr>
              <w:jc w:val="center"/>
              <w:outlineLvl w:val="3"/>
              <w:rPr>
                <w:color w:val="000000"/>
                <w:sz w:val="24"/>
                <w:szCs w:val="24"/>
              </w:rPr>
            </w:pPr>
            <w:r w:rsidRPr="004166C0">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7A679B95" w14:textId="77777777" w:rsidR="004166C0" w:rsidRPr="004166C0" w:rsidRDefault="004166C0" w:rsidP="004166C0">
            <w:pPr>
              <w:jc w:val="right"/>
              <w:outlineLvl w:val="3"/>
              <w:rPr>
                <w:color w:val="000000"/>
                <w:sz w:val="24"/>
                <w:szCs w:val="24"/>
              </w:rPr>
            </w:pPr>
            <w:r w:rsidRPr="004166C0">
              <w:rPr>
                <w:color w:val="000000"/>
                <w:sz w:val="24"/>
                <w:szCs w:val="24"/>
              </w:rPr>
              <w:t>1 448 627,96</w:t>
            </w:r>
          </w:p>
        </w:tc>
        <w:tc>
          <w:tcPr>
            <w:tcW w:w="1843" w:type="dxa"/>
            <w:tcBorders>
              <w:top w:val="nil"/>
              <w:left w:val="nil"/>
              <w:bottom w:val="single" w:sz="4" w:space="0" w:color="000000"/>
              <w:right w:val="single" w:sz="4" w:space="0" w:color="000000"/>
            </w:tcBorders>
            <w:shd w:val="clear" w:color="000000" w:fill="FFFFFF"/>
            <w:noWrap/>
            <w:hideMark/>
          </w:tcPr>
          <w:p w14:paraId="73C89192" w14:textId="77777777" w:rsidR="004166C0" w:rsidRPr="004166C0" w:rsidRDefault="004166C0" w:rsidP="004166C0">
            <w:pPr>
              <w:jc w:val="right"/>
              <w:outlineLvl w:val="3"/>
              <w:rPr>
                <w:color w:val="000000"/>
                <w:sz w:val="24"/>
                <w:szCs w:val="24"/>
              </w:rPr>
            </w:pPr>
            <w:r w:rsidRPr="004166C0">
              <w:rPr>
                <w:color w:val="000000"/>
                <w:sz w:val="24"/>
                <w:szCs w:val="24"/>
              </w:rPr>
              <w:t>106 349,19</w:t>
            </w:r>
          </w:p>
        </w:tc>
      </w:tr>
      <w:tr w:rsidR="004166C0" w:rsidRPr="004166C0" w14:paraId="52FA5230" w14:textId="77777777" w:rsidTr="004166C0">
        <w:trPr>
          <w:trHeight w:val="4095"/>
        </w:trPr>
        <w:tc>
          <w:tcPr>
            <w:tcW w:w="3402" w:type="dxa"/>
            <w:tcBorders>
              <w:top w:val="nil"/>
              <w:left w:val="single" w:sz="4" w:space="0" w:color="000000"/>
              <w:bottom w:val="single" w:sz="4" w:space="0" w:color="000000"/>
              <w:right w:val="single" w:sz="4" w:space="0" w:color="000000"/>
            </w:tcBorders>
            <w:shd w:val="clear" w:color="000000" w:fill="FFFFFF"/>
            <w:hideMark/>
          </w:tcPr>
          <w:p w14:paraId="4D334357" w14:textId="77777777" w:rsidR="004166C0" w:rsidRPr="004166C0" w:rsidRDefault="004166C0" w:rsidP="004166C0">
            <w:pPr>
              <w:outlineLvl w:val="3"/>
              <w:rPr>
                <w:color w:val="000000"/>
                <w:sz w:val="24"/>
                <w:szCs w:val="24"/>
              </w:rPr>
            </w:pPr>
            <w:r w:rsidRPr="004166C0">
              <w:rPr>
                <w:color w:val="000000"/>
                <w:sz w:val="24"/>
                <w:szCs w:val="24"/>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000000"/>
              <w:right w:val="single" w:sz="4" w:space="0" w:color="000000"/>
            </w:tcBorders>
            <w:shd w:val="clear" w:color="000000" w:fill="FFFFFF"/>
            <w:noWrap/>
            <w:hideMark/>
          </w:tcPr>
          <w:p w14:paraId="42AB47EF" w14:textId="77777777" w:rsidR="004166C0" w:rsidRPr="004166C0" w:rsidRDefault="004166C0" w:rsidP="004166C0">
            <w:pPr>
              <w:jc w:val="center"/>
              <w:outlineLvl w:val="3"/>
              <w:rPr>
                <w:color w:val="000000"/>
                <w:sz w:val="24"/>
                <w:szCs w:val="24"/>
              </w:rPr>
            </w:pPr>
            <w:r w:rsidRPr="004166C0">
              <w:rPr>
                <w:color w:val="000000"/>
                <w:sz w:val="24"/>
                <w:szCs w:val="24"/>
              </w:rPr>
              <w:t>04201L3041</w:t>
            </w:r>
          </w:p>
        </w:tc>
        <w:tc>
          <w:tcPr>
            <w:tcW w:w="992" w:type="dxa"/>
            <w:tcBorders>
              <w:top w:val="nil"/>
              <w:left w:val="nil"/>
              <w:bottom w:val="single" w:sz="4" w:space="0" w:color="000000"/>
              <w:right w:val="single" w:sz="4" w:space="0" w:color="000000"/>
            </w:tcBorders>
            <w:shd w:val="clear" w:color="000000" w:fill="FFFFFF"/>
            <w:noWrap/>
            <w:hideMark/>
          </w:tcPr>
          <w:p w14:paraId="3FF361CF" w14:textId="77777777" w:rsidR="004166C0" w:rsidRPr="004166C0" w:rsidRDefault="004166C0" w:rsidP="004166C0">
            <w:pPr>
              <w:jc w:val="center"/>
              <w:outlineLvl w:val="3"/>
              <w:rPr>
                <w:color w:val="000000"/>
                <w:sz w:val="24"/>
                <w:szCs w:val="24"/>
              </w:rPr>
            </w:pPr>
            <w:r w:rsidRPr="004166C0">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76FC0EB3" w14:textId="77777777" w:rsidR="004166C0" w:rsidRPr="004166C0" w:rsidRDefault="004166C0" w:rsidP="004166C0">
            <w:pPr>
              <w:jc w:val="right"/>
              <w:outlineLvl w:val="3"/>
              <w:rPr>
                <w:color w:val="000000"/>
                <w:sz w:val="24"/>
                <w:szCs w:val="24"/>
              </w:rPr>
            </w:pPr>
            <w:r w:rsidRPr="004166C0">
              <w:rPr>
                <w:color w:val="000000"/>
                <w:sz w:val="24"/>
                <w:szCs w:val="24"/>
              </w:rPr>
              <w:t>4 367 515,28</w:t>
            </w:r>
          </w:p>
        </w:tc>
        <w:tc>
          <w:tcPr>
            <w:tcW w:w="1843" w:type="dxa"/>
            <w:tcBorders>
              <w:top w:val="nil"/>
              <w:left w:val="nil"/>
              <w:bottom w:val="single" w:sz="4" w:space="0" w:color="000000"/>
              <w:right w:val="single" w:sz="4" w:space="0" w:color="000000"/>
            </w:tcBorders>
            <w:shd w:val="clear" w:color="000000" w:fill="FFFFFF"/>
            <w:noWrap/>
            <w:hideMark/>
          </w:tcPr>
          <w:p w14:paraId="3ECCD453" w14:textId="77777777" w:rsidR="004166C0" w:rsidRPr="004166C0" w:rsidRDefault="004166C0" w:rsidP="004166C0">
            <w:pPr>
              <w:jc w:val="right"/>
              <w:outlineLvl w:val="3"/>
              <w:rPr>
                <w:color w:val="000000"/>
                <w:sz w:val="24"/>
                <w:szCs w:val="24"/>
              </w:rPr>
            </w:pPr>
            <w:r w:rsidRPr="004166C0">
              <w:rPr>
                <w:color w:val="000000"/>
                <w:sz w:val="24"/>
                <w:szCs w:val="24"/>
              </w:rPr>
              <w:t>320 635,63</w:t>
            </w:r>
          </w:p>
        </w:tc>
      </w:tr>
      <w:tr w:rsidR="004166C0" w:rsidRPr="004166C0" w14:paraId="7F25EE91" w14:textId="77777777" w:rsidTr="004166C0">
        <w:trPr>
          <w:trHeight w:val="630"/>
        </w:trPr>
        <w:tc>
          <w:tcPr>
            <w:tcW w:w="3402" w:type="dxa"/>
            <w:tcBorders>
              <w:top w:val="nil"/>
              <w:left w:val="single" w:sz="4" w:space="0" w:color="000000"/>
              <w:bottom w:val="single" w:sz="4" w:space="0" w:color="000000"/>
              <w:right w:val="single" w:sz="4" w:space="0" w:color="000000"/>
            </w:tcBorders>
            <w:shd w:val="clear" w:color="000000" w:fill="FFFFFF"/>
            <w:hideMark/>
          </w:tcPr>
          <w:p w14:paraId="682FD3B3" w14:textId="77777777" w:rsidR="004166C0" w:rsidRPr="004166C0" w:rsidRDefault="004166C0" w:rsidP="004166C0">
            <w:pPr>
              <w:outlineLvl w:val="0"/>
              <w:rPr>
                <w:color w:val="000000"/>
                <w:sz w:val="24"/>
                <w:szCs w:val="24"/>
              </w:rPr>
            </w:pPr>
            <w:r w:rsidRPr="004166C0">
              <w:rPr>
                <w:color w:val="000000"/>
                <w:sz w:val="24"/>
                <w:szCs w:val="24"/>
              </w:rPr>
              <w:t xml:space="preserve">    Подпрограмма «Дополнительное образование»</w:t>
            </w:r>
          </w:p>
        </w:tc>
        <w:tc>
          <w:tcPr>
            <w:tcW w:w="1985" w:type="dxa"/>
            <w:tcBorders>
              <w:top w:val="nil"/>
              <w:left w:val="nil"/>
              <w:bottom w:val="single" w:sz="4" w:space="0" w:color="000000"/>
              <w:right w:val="single" w:sz="4" w:space="0" w:color="000000"/>
            </w:tcBorders>
            <w:shd w:val="clear" w:color="000000" w:fill="FFFFFF"/>
            <w:noWrap/>
            <w:hideMark/>
          </w:tcPr>
          <w:p w14:paraId="0DD9792F" w14:textId="77777777" w:rsidR="004166C0" w:rsidRPr="004166C0" w:rsidRDefault="004166C0" w:rsidP="004166C0">
            <w:pPr>
              <w:jc w:val="center"/>
              <w:outlineLvl w:val="0"/>
              <w:rPr>
                <w:color w:val="000000"/>
                <w:sz w:val="24"/>
                <w:szCs w:val="24"/>
              </w:rPr>
            </w:pPr>
            <w:r w:rsidRPr="004166C0">
              <w:rPr>
                <w:color w:val="000000"/>
                <w:sz w:val="24"/>
                <w:szCs w:val="24"/>
              </w:rPr>
              <w:t>0430000000</w:t>
            </w:r>
          </w:p>
        </w:tc>
        <w:tc>
          <w:tcPr>
            <w:tcW w:w="992" w:type="dxa"/>
            <w:tcBorders>
              <w:top w:val="nil"/>
              <w:left w:val="nil"/>
              <w:bottom w:val="single" w:sz="4" w:space="0" w:color="000000"/>
              <w:right w:val="single" w:sz="4" w:space="0" w:color="000000"/>
            </w:tcBorders>
            <w:shd w:val="clear" w:color="000000" w:fill="FFFFFF"/>
            <w:noWrap/>
            <w:hideMark/>
          </w:tcPr>
          <w:p w14:paraId="6B0ABCEA" w14:textId="77777777" w:rsidR="004166C0" w:rsidRPr="004166C0" w:rsidRDefault="004166C0" w:rsidP="004166C0">
            <w:pPr>
              <w:jc w:val="center"/>
              <w:outlineLvl w:val="0"/>
              <w:rPr>
                <w:color w:val="000000"/>
                <w:sz w:val="24"/>
                <w:szCs w:val="24"/>
              </w:rPr>
            </w:pPr>
            <w:r w:rsidRPr="004166C0">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15FE49BB" w14:textId="77777777" w:rsidR="004166C0" w:rsidRPr="004166C0" w:rsidRDefault="004166C0" w:rsidP="004166C0">
            <w:pPr>
              <w:jc w:val="right"/>
              <w:outlineLvl w:val="0"/>
              <w:rPr>
                <w:color w:val="000000"/>
                <w:sz w:val="24"/>
                <w:szCs w:val="24"/>
              </w:rPr>
            </w:pPr>
            <w:r w:rsidRPr="004166C0">
              <w:rPr>
                <w:color w:val="000000"/>
                <w:sz w:val="24"/>
                <w:szCs w:val="24"/>
              </w:rPr>
              <w:t>3 295 100,00</w:t>
            </w:r>
          </w:p>
        </w:tc>
        <w:tc>
          <w:tcPr>
            <w:tcW w:w="1843" w:type="dxa"/>
            <w:tcBorders>
              <w:top w:val="nil"/>
              <w:left w:val="nil"/>
              <w:bottom w:val="single" w:sz="4" w:space="0" w:color="000000"/>
              <w:right w:val="single" w:sz="4" w:space="0" w:color="000000"/>
            </w:tcBorders>
            <w:shd w:val="clear" w:color="000000" w:fill="FFFFFF"/>
            <w:noWrap/>
            <w:hideMark/>
          </w:tcPr>
          <w:p w14:paraId="575F53FD" w14:textId="77777777" w:rsidR="004166C0" w:rsidRPr="004166C0" w:rsidRDefault="004166C0" w:rsidP="004166C0">
            <w:pPr>
              <w:jc w:val="right"/>
              <w:outlineLvl w:val="0"/>
              <w:rPr>
                <w:color w:val="000000"/>
                <w:sz w:val="24"/>
                <w:szCs w:val="24"/>
              </w:rPr>
            </w:pPr>
            <w:r w:rsidRPr="004166C0">
              <w:rPr>
                <w:color w:val="000000"/>
                <w:sz w:val="24"/>
                <w:szCs w:val="24"/>
              </w:rPr>
              <w:t>3 285 100,00</w:t>
            </w:r>
          </w:p>
        </w:tc>
      </w:tr>
      <w:tr w:rsidR="004166C0" w:rsidRPr="004166C0" w14:paraId="6A126471" w14:textId="77777777" w:rsidTr="004166C0">
        <w:trPr>
          <w:trHeight w:val="630"/>
        </w:trPr>
        <w:tc>
          <w:tcPr>
            <w:tcW w:w="3402" w:type="dxa"/>
            <w:tcBorders>
              <w:top w:val="nil"/>
              <w:left w:val="single" w:sz="4" w:space="0" w:color="000000"/>
              <w:bottom w:val="single" w:sz="4" w:space="0" w:color="000000"/>
              <w:right w:val="single" w:sz="4" w:space="0" w:color="000000"/>
            </w:tcBorders>
            <w:shd w:val="clear" w:color="000000" w:fill="FFFFFF"/>
            <w:hideMark/>
          </w:tcPr>
          <w:p w14:paraId="6D3E32D3" w14:textId="77777777" w:rsidR="004166C0" w:rsidRPr="004166C0" w:rsidRDefault="004166C0" w:rsidP="004166C0">
            <w:pPr>
              <w:outlineLvl w:val="1"/>
              <w:rPr>
                <w:color w:val="000000"/>
                <w:sz w:val="24"/>
                <w:szCs w:val="24"/>
              </w:rPr>
            </w:pPr>
            <w:r w:rsidRPr="004166C0">
              <w:rPr>
                <w:color w:val="000000"/>
                <w:sz w:val="24"/>
                <w:szCs w:val="24"/>
              </w:rPr>
              <w:t xml:space="preserve">      Основное мероприятие «Дополнительное образование детей»</w:t>
            </w:r>
          </w:p>
        </w:tc>
        <w:tc>
          <w:tcPr>
            <w:tcW w:w="1985" w:type="dxa"/>
            <w:tcBorders>
              <w:top w:val="nil"/>
              <w:left w:val="nil"/>
              <w:bottom w:val="single" w:sz="4" w:space="0" w:color="000000"/>
              <w:right w:val="single" w:sz="4" w:space="0" w:color="000000"/>
            </w:tcBorders>
            <w:shd w:val="clear" w:color="000000" w:fill="FFFFFF"/>
            <w:noWrap/>
            <w:hideMark/>
          </w:tcPr>
          <w:p w14:paraId="0630B620" w14:textId="77777777" w:rsidR="004166C0" w:rsidRPr="004166C0" w:rsidRDefault="004166C0" w:rsidP="004166C0">
            <w:pPr>
              <w:jc w:val="center"/>
              <w:outlineLvl w:val="1"/>
              <w:rPr>
                <w:color w:val="000000"/>
                <w:sz w:val="24"/>
                <w:szCs w:val="24"/>
              </w:rPr>
            </w:pPr>
            <w:r w:rsidRPr="004166C0">
              <w:rPr>
                <w:color w:val="000000"/>
                <w:sz w:val="24"/>
                <w:szCs w:val="24"/>
              </w:rPr>
              <w:t>0430100000</w:t>
            </w:r>
          </w:p>
        </w:tc>
        <w:tc>
          <w:tcPr>
            <w:tcW w:w="992" w:type="dxa"/>
            <w:tcBorders>
              <w:top w:val="nil"/>
              <w:left w:val="nil"/>
              <w:bottom w:val="single" w:sz="4" w:space="0" w:color="000000"/>
              <w:right w:val="single" w:sz="4" w:space="0" w:color="000000"/>
            </w:tcBorders>
            <w:shd w:val="clear" w:color="000000" w:fill="FFFFFF"/>
            <w:noWrap/>
            <w:hideMark/>
          </w:tcPr>
          <w:p w14:paraId="15C7ABA4" w14:textId="77777777" w:rsidR="004166C0" w:rsidRPr="004166C0" w:rsidRDefault="004166C0" w:rsidP="004166C0">
            <w:pPr>
              <w:jc w:val="center"/>
              <w:outlineLvl w:val="1"/>
              <w:rPr>
                <w:color w:val="000000"/>
                <w:sz w:val="24"/>
                <w:szCs w:val="24"/>
              </w:rPr>
            </w:pPr>
            <w:r w:rsidRPr="004166C0">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28106708" w14:textId="77777777" w:rsidR="004166C0" w:rsidRPr="004166C0" w:rsidRDefault="004166C0" w:rsidP="004166C0">
            <w:pPr>
              <w:jc w:val="right"/>
              <w:outlineLvl w:val="1"/>
              <w:rPr>
                <w:color w:val="000000"/>
                <w:sz w:val="24"/>
                <w:szCs w:val="24"/>
              </w:rPr>
            </w:pPr>
            <w:r w:rsidRPr="004166C0">
              <w:rPr>
                <w:color w:val="000000"/>
                <w:sz w:val="24"/>
                <w:szCs w:val="24"/>
              </w:rPr>
              <w:t>3 295 100,00</w:t>
            </w:r>
          </w:p>
        </w:tc>
        <w:tc>
          <w:tcPr>
            <w:tcW w:w="1843" w:type="dxa"/>
            <w:tcBorders>
              <w:top w:val="nil"/>
              <w:left w:val="nil"/>
              <w:bottom w:val="single" w:sz="4" w:space="0" w:color="000000"/>
              <w:right w:val="single" w:sz="4" w:space="0" w:color="000000"/>
            </w:tcBorders>
            <w:shd w:val="clear" w:color="000000" w:fill="FFFFFF"/>
            <w:noWrap/>
            <w:hideMark/>
          </w:tcPr>
          <w:p w14:paraId="184D5714" w14:textId="77777777" w:rsidR="004166C0" w:rsidRPr="004166C0" w:rsidRDefault="004166C0" w:rsidP="004166C0">
            <w:pPr>
              <w:jc w:val="right"/>
              <w:outlineLvl w:val="1"/>
              <w:rPr>
                <w:color w:val="000000"/>
                <w:sz w:val="24"/>
                <w:szCs w:val="24"/>
              </w:rPr>
            </w:pPr>
            <w:r w:rsidRPr="004166C0">
              <w:rPr>
                <w:color w:val="000000"/>
                <w:sz w:val="24"/>
                <w:szCs w:val="24"/>
              </w:rPr>
              <w:t>3 285 100,00</w:t>
            </w:r>
          </w:p>
        </w:tc>
      </w:tr>
      <w:tr w:rsidR="004166C0" w:rsidRPr="004166C0" w14:paraId="600C6E99" w14:textId="77777777" w:rsidTr="00A11901">
        <w:trPr>
          <w:trHeight w:val="131"/>
        </w:trPr>
        <w:tc>
          <w:tcPr>
            <w:tcW w:w="3402" w:type="dxa"/>
            <w:tcBorders>
              <w:top w:val="nil"/>
              <w:left w:val="single" w:sz="4" w:space="0" w:color="000000"/>
              <w:bottom w:val="single" w:sz="4" w:space="0" w:color="000000"/>
              <w:right w:val="single" w:sz="4" w:space="0" w:color="000000"/>
            </w:tcBorders>
            <w:shd w:val="clear" w:color="000000" w:fill="FFFFFF"/>
            <w:hideMark/>
          </w:tcPr>
          <w:p w14:paraId="5EA43C82" w14:textId="77777777" w:rsidR="004166C0" w:rsidRPr="004166C0" w:rsidRDefault="004166C0" w:rsidP="004166C0">
            <w:pPr>
              <w:outlineLvl w:val="3"/>
              <w:rPr>
                <w:color w:val="000000"/>
                <w:sz w:val="24"/>
                <w:szCs w:val="24"/>
              </w:rPr>
            </w:pPr>
            <w:r w:rsidRPr="004166C0">
              <w:rPr>
                <w:color w:val="000000"/>
                <w:sz w:val="24"/>
                <w:szCs w:val="24"/>
              </w:rPr>
              <w:t xml:space="preserve"> Оказание муниципальной услуги «Дополнительное образование детей»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000000"/>
              <w:right w:val="single" w:sz="4" w:space="0" w:color="000000"/>
            </w:tcBorders>
            <w:shd w:val="clear" w:color="000000" w:fill="FFFFFF"/>
            <w:noWrap/>
            <w:hideMark/>
          </w:tcPr>
          <w:p w14:paraId="5DB231EC" w14:textId="77777777" w:rsidR="004166C0" w:rsidRPr="004166C0" w:rsidRDefault="004166C0" w:rsidP="004166C0">
            <w:pPr>
              <w:jc w:val="center"/>
              <w:outlineLvl w:val="3"/>
              <w:rPr>
                <w:color w:val="000000"/>
                <w:sz w:val="24"/>
                <w:szCs w:val="24"/>
              </w:rPr>
            </w:pPr>
            <w:r w:rsidRPr="004166C0">
              <w:rPr>
                <w:color w:val="000000"/>
                <w:sz w:val="24"/>
                <w:szCs w:val="24"/>
              </w:rPr>
              <w:t>0430100090</w:t>
            </w:r>
          </w:p>
        </w:tc>
        <w:tc>
          <w:tcPr>
            <w:tcW w:w="992" w:type="dxa"/>
            <w:tcBorders>
              <w:top w:val="nil"/>
              <w:left w:val="nil"/>
              <w:bottom w:val="single" w:sz="4" w:space="0" w:color="000000"/>
              <w:right w:val="single" w:sz="4" w:space="0" w:color="000000"/>
            </w:tcBorders>
            <w:shd w:val="clear" w:color="000000" w:fill="FFFFFF"/>
            <w:noWrap/>
            <w:hideMark/>
          </w:tcPr>
          <w:p w14:paraId="18321DC1" w14:textId="77777777" w:rsidR="004166C0" w:rsidRPr="004166C0" w:rsidRDefault="004166C0" w:rsidP="004166C0">
            <w:pPr>
              <w:jc w:val="center"/>
              <w:outlineLvl w:val="3"/>
              <w:rPr>
                <w:color w:val="000000"/>
                <w:sz w:val="24"/>
                <w:szCs w:val="24"/>
              </w:rPr>
            </w:pPr>
            <w:r w:rsidRPr="004166C0">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55AC219F" w14:textId="77777777" w:rsidR="004166C0" w:rsidRPr="004166C0" w:rsidRDefault="004166C0" w:rsidP="004166C0">
            <w:pPr>
              <w:jc w:val="right"/>
              <w:outlineLvl w:val="3"/>
              <w:rPr>
                <w:color w:val="000000"/>
                <w:sz w:val="24"/>
                <w:szCs w:val="24"/>
              </w:rPr>
            </w:pPr>
            <w:r w:rsidRPr="004166C0">
              <w:rPr>
                <w:color w:val="000000"/>
                <w:sz w:val="24"/>
                <w:szCs w:val="24"/>
              </w:rPr>
              <w:t>3 295 100,00</w:t>
            </w:r>
          </w:p>
        </w:tc>
        <w:tc>
          <w:tcPr>
            <w:tcW w:w="1843" w:type="dxa"/>
            <w:tcBorders>
              <w:top w:val="nil"/>
              <w:left w:val="nil"/>
              <w:bottom w:val="single" w:sz="4" w:space="0" w:color="000000"/>
              <w:right w:val="single" w:sz="4" w:space="0" w:color="000000"/>
            </w:tcBorders>
            <w:shd w:val="clear" w:color="000000" w:fill="FFFFFF"/>
            <w:noWrap/>
            <w:hideMark/>
          </w:tcPr>
          <w:p w14:paraId="4792A68E" w14:textId="77777777" w:rsidR="004166C0" w:rsidRPr="004166C0" w:rsidRDefault="004166C0" w:rsidP="004166C0">
            <w:pPr>
              <w:jc w:val="right"/>
              <w:outlineLvl w:val="3"/>
              <w:rPr>
                <w:color w:val="000000"/>
                <w:sz w:val="24"/>
                <w:szCs w:val="24"/>
              </w:rPr>
            </w:pPr>
            <w:r w:rsidRPr="004166C0">
              <w:rPr>
                <w:color w:val="000000"/>
                <w:sz w:val="24"/>
                <w:szCs w:val="24"/>
              </w:rPr>
              <w:t>3 285 100,00</w:t>
            </w:r>
          </w:p>
        </w:tc>
      </w:tr>
      <w:tr w:rsidR="004166C0" w:rsidRPr="004166C0" w14:paraId="0B95A216" w14:textId="77777777" w:rsidTr="004166C0">
        <w:trPr>
          <w:trHeight w:val="2205"/>
        </w:trPr>
        <w:tc>
          <w:tcPr>
            <w:tcW w:w="3402" w:type="dxa"/>
            <w:tcBorders>
              <w:top w:val="nil"/>
              <w:left w:val="single" w:sz="4" w:space="0" w:color="000000"/>
              <w:bottom w:val="single" w:sz="4" w:space="0" w:color="000000"/>
              <w:right w:val="single" w:sz="4" w:space="0" w:color="000000"/>
            </w:tcBorders>
            <w:shd w:val="clear" w:color="000000" w:fill="FFFFFF"/>
            <w:hideMark/>
          </w:tcPr>
          <w:p w14:paraId="57FBDBB1" w14:textId="77777777" w:rsidR="004166C0" w:rsidRPr="004166C0" w:rsidRDefault="004166C0" w:rsidP="004166C0">
            <w:pPr>
              <w:outlineLvl w:val="0"/>
              <w:rPr>
                <w:color w:val="000000"/>
                <w:sz w:val="24"/>
                <w:szCs w:val="24"/>
              </w:rPr>
            </w:pPr>
            <w:r w:rsidRPr="004166C0">
              <w:rPr>
                <w:color w:val="000000"/>
                <w:sz w:val="24"/>
                <w:szCs w:val="24"/>
              </w:rPr>
              <w:t xml:space="preserve">    Подпрограмма «Обеспечение ведения бухгалтерского учета в учреждениях, подведомственных Отделу образования администрации Гаврилово-Посадского муниципального района Ивановской области»</w:t>
            </w:r>
          </w:p>
        </w:tc>
        <w:tc>
          <w:tcPr>
            <w:tcW w:w="1985" w:type="dxa"/>
            <w:tcBorders>
              <w:top w:val="nil"/>
              <w:left w:val="nil"/>
              <w:bottom w:val="single" w:sz="4" w:space="0" w:color="000000"/>
              <w:right w:val="single" w:sz="4" w:space="0" w:color="000000"/>
            </w:tcBorders>
            <w:shd w:val="clear" w:color="000000" w:fill="FFFFFF"/>
            <w:noWrap/>
            <w:hideMark/>
          </w:tcPr>
          <w:p w14:paraId="7427F5A8" w14:textId="77777777" w:rsidR="004166C0" w:rsidRPr="004166C0" w:rsidRDefault="004166C0" w:rsidP="004166C0">
            <w:pPr>
              <w:jc w:val="center"/>
              <w:outlineLvl w:val="0"/>
              <w:rPr>
                <w:color w:val="000000"/>
                <w:sz w:val="24"/>
                <w:szCs w:val="24"/>
              </w:rPr>
            </w:pPr>
            <w:r w:rsidRPr="004166C0">
              <w:rPr>
                <w:color w:val="000000"/>
                <w:sz w:val="24"/>
                <w:szCs w:val="24"/>
              </w:rPr>
              <w:t>0440000000</w:t>
            </w:r>
          </w:p>
        </w:tc>
        <w:tc>
          <w:tcPr>
            <w:tcW w:w="992" w:type="dxa"/>
            <w:tcBorders>
              <w:top w:val="nil"/>
              <w:left w:val="nil"/>
              <w:bottom w:val="single" w:sz="4" w:space="0" w:color="000000"/>
              <w:right w:val="single" w:sz="4" w:space="0" w:color="000000"/>
            </w:tcBorders>
            <w:shd w:val="clear" w:color="000000" w:fill="FFFFFF"/>
            <w:noWrap/>
            <w:hideMark/>
          </w:tcPr>
          <w:p w14:paraId="3C081E80" w14:textId="77777777" w:rsidR="004166C0" w:rsidRPr="004166C0" w:rsidRDefault="004166C0" w:rsidP="004166C0">
            <w:pPr>
              <w:jc w:val="center"/>
              <w:outlineLvl w:val="0"/>
              <w:rPr>
                <w:color w:val="000000"/>
                <w:sz w:val="24"/>
                <w:szCs w:val="24"/>
              </w:rPr>
            </w:pPr>
            <w:r w:rsidRPr="004166C0">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1E86E0B4" w14:textId="77777777" w:rsidR="004166C0" w:rsidRPr="004166C0" w:rsidRDefault="004166C0" w:rsidP="004166C0">
            <w:pPr>
              <w:jc w:val="right"/>
              <w:outlineLvl w:val="0"/>
              <w:rPr>
                <w:color w:val="000000"/>
                <w:sz w:val="24"/>
                <w:szCs w:val="24"/>
              </w:rPr>
            </w:pPr>
            <w:r w:rsidRPr="004166C0">
              <w:rPr>
                <w:color w:val="000000"/>
                <w:sz w:val="24"/>
                <w:szCs w:val="24"/>
              </w:rPr>
              <w:t>4 854 126,00</w:t>
            </w:r>
          </w:p>
        </w:tc>
        <w:tc>
          <w:tcPr>
            <w:tcW w:w="1843" w:type="dxa"/>
            <w:tcBorders>
              <w:top w:val="nil"/>
              <w:left w:val="nil"/>
              <w:bottom w:val="single" w:sz="4" w:space="0" w:color="000000"/>
              <w:right w:val="single" w:sz="4" w:space="0" w:color="000000"/>
            </w:tcBorders>
            <w:shd w:val="clear" w:color="000000" w:fill="FFFFFF"/>
            <w:noWrap/>
            <w:hideMark/>
          </w:tcPr>
          <w:p w14:paraId="376728D1" w14:textId="77777777" w:rsidR="004166C0" w:rsidRPr="004166C0" w:rsidRDefault="004166C0" w:rsidP="004166C0">
            <w:pPr>
              <w:jc w:val="right"/>
              <w:outlineLvl w:val="0"/>
              <w:rPr>
                <w:color w:val="000000"/>
                <w:sz w:val="24"/>
                <w:szCs w:val="24"/>
              </w:rPr>
            </w:pPr>
            <w:r w:rsidRPr="004166C0">
              <w:rPr>
                <w:color w:val="000000"/>
                <w:sz w:val="24"/>
                <w:szCs w:val="24"/>
              </w:rPr>
              <w:t>4 759 126,00</w:t>
            </w:r>
          </w:p>
        </w:tc>
      </w:tr>
      <w:tr w:rsidR="004166C0" w:rsidRPr="004166C0" w14:paraId="0D33B216" w14:textId="77777777" w:rsidTr="004166C0">
        <w:trPr>
          <w:trHeight w:val="630"/>
        </w:trPr>
        <w:tc>
          <w:tcPr>
            <w:tcW w:w="3402" w:type="dxa"/>
            <w:tcBorders>
              <w:top w:val="nil"/>
              <w:left w:val="single" w:sz="4" w:space="0" w:color="000000"/>
              <w:bottom w:val="single" w:sz="4" w:space="0" w:color="000000"/>
              <w:right w:val="single" w:sz="4" w:space="0" w:color="000000"/>
            </w:tcBorders>
            <w:shd w:val="clear" w:color="000000" w:fill="FFFFFF"/>
            <w:hideMark/>
          </w:tcPr>
          <w:p w14:paraId="0677D666" w14:textId="77777777" w:rsidR="004166C0" w:rsidRPr="004166C0" w:rsidRDefault="004166C0" w:rsidP="004166C0">
            <w:pPr>
              <w:outlineLvl w:val="1"/>
              <w:rPr>
                <w:color w:val="000000"/>
                <w:sz w:val="24"/>
                <w:szCs w:val="24"/>
              </w:rPr>
            </w:pPr>
            <w:r w:rsidRPr="004166C0">
              <w:rPr>
                <w:color w:val="000000"/>
                <w:sz w:val="24"/>
                <w:szCs w:val="24"/>
              </w:rPr>
              <w:t xml:space="preserve">      Основное мероприятие «Обеспечение деятельности»</w:t>
            </w:r>
          </w:p>
        </w:tc>
        <w:tc>
          <w:tcPr>
            <w:tcW w:w="1985" w:type="dxa"/>
            <w:tcBorders>
              <w:top w:val="nil"/>
              <w:left w:val="nil"/>
              <w:bottom w:val="single" w:sz="4" w:space="0" w:color="000000"/>
              <w:right w:val="single" w:sz="4" w:space="0" w:color="000000"/>
            </w:tcBorders>
            <w:shd w:val="clear" w:color="000000" w:fill="FFFFFF"/>
            <w:noWrap/>
            <w:hideMark/>
          </w:tcPr>
          <w:p w14:paraId="3E68C792" w14:textId="77777777" w:rsidR="004166C0" w:rsidRPr="004166C0" w:rsidRDefault="004166C0" w:rsidP="004166C0">
            <w:pPr>
              <w:jc w:val="center"/>
              <w:outlineLvl w:val="1"/>
              <w:rPr>
                <w:color w:val="000000"/>
                <w:sz w:val="24"/>
                <w:szCs w:val="24"/>
              </w:rPr>
            </w:pPr>
            <w:r w:rsidRPr="004166C0">
              <w:rPr>
                <w:color w:val="000000"/>
                <w:sz w:val="24"/>
                <w:szCs w:val="24"/>
              </w:rPr>
              <w:t>0440100000</w:t>
            </w:r>
          </w:p>
        </w:tc>
        <w:tc>
          <w:tcPr>
            <w:tcW w:w="992" w:type="dxa"/>
            <w:tcBorders>
              <w:top w:val="nil"/>
              <w:left w:val="nil"/>
              <w:bottom w:val="single" w:sz="4" w:space="0" w:color="000000"/>
              <w:right w:val="single" w:sz="4" w:space="0" w:color="000000"/>
            </w:tcBorders>
            <w:shd w:val="clear" w:color="000000" w:fill="FFFFFF"/>
            <w:noWrap/>
            <w:hideMark/>
          </w:tcPr>
          <w:p w14:paraId="54BCEE93" w14:textId="77777777" w:rsidR="004166C0" w:rsidRPr="004166C0" w:rsidRDefault="004166C0" w:rsidP="004166C0">
            <w:pPr>
              <w:jc w:val="center"/>
              <w:outlineLvl w:val="1"/>
              <w:rPr>
                <w:color w:val="000000"/>
                <w:sz w:val="24"/>
                <w:szCs w:val="24"/>
              </w:rPr>
            </w:pPr>
            <w:r w:rsidRPr="004166C0">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6F1962A1" w14:textId="77777777" w:rsidR="004166C0" w:rsidRPr="004166C0" w:rsidRDefault="004166C0" w:rsidP="004166C0">
            <w:pPr>
              <w:jc w:val="right"/>
              <w:outlineLvl w:val="1"/>
              <w:rPr>
                <w:color w:val="000000"/>
                <w:sz w:val="24"/>
                <w:szCs w:val="24"/>
              </w:rPr>
            </w:pPr>
            <w:r w:rsidRPr="004166C0">
              <w:rPr>
                <w:color w:val="000000"/>
                <w:sz w:val="24"/>
                <w:szCs w:val="24"/>
              </w:rPr>
              <w:t>4 854 126,00</w:t>
            </w:r>
          </w:p>
        </w:tc>
        <w:tc>
          <w:tcPr>
            <w:tcW w:w="1843" w:type="dxa"/>
            <w:tcBorders>
              <w:top w:val="nil"/>
              <w:left w:val="nil"/>
              <w:bottom w:val="single" w:sz="4" w:space="0" w:color="000000"/>
              <w:right w:val="single" w:sz="4" w:space="0" w:color="000000"/>
            </w:tcBorders>
            <w:shd w:val="clear" w:color="000000" w:fill="FFFFFF"/>
            <w:noWrap/>
            <w:hideMark/>
          </w:tcPr>
          <w:p w14:paraId="3BE9A38A" w14:textId="77777777" w:rsidR="004166C0" w:rsidRPr="004166C0" w:rsidRDefault="004166C0" w:rsidP="004166C0">
            <w:pPr>
              <w:jc w:val="right"/>
              <w:outlineLvl w:val="1"/>
              <w:rPr>
                <w:color w:val="000000"/>
                <w:sz w:val="24"/>
                <w:szCs w:val="24"/>
              </w:rPr>
            </w:pPr>
            <w:r w:rsidRPr="004166C0">
              <w:rPr>
                <w:color w:val="000000"/>
                <w:sz w:val="24"/>
                <w:szCs w:val="24"/>
              </w:rPr>
              <w:t>4 759 126,00</w:t>
            </w:r>
          </w:p>
        </w:tc>
      </w:tr>
      <w:tr w:rsidR="004166C0" w:rsidRPr="004166C0" w14:paraId="7276E424" w14:textId="77777777" w:rsidTr="004166C0">
        <w:trPr>
          <w:trHeight w:val="4095"/>
        </w:trPr>
        <w:tc>
          <w:tcPr>
            <w:tcW w:w="3402" w:type="dxa"/>
            <w:tcBorders>
              <w:top w:val="nil"/>
              <w:left w:val="single" w:sz="4" w:space="0" w:color="000000"/>
              <w:bottom w:val="single" w:sz="4" w:space="0" w:color="000000"/>
              <w:right w:val="single" w:sz="4" w:space="0" w:color="000000"/>
            </w:tcBorders>
            <w:shd w:val="clear" w:color="000000" w:fill="FFFFFF"/>
            <w:hideMark/>
          </w:tcPr>
          <w:p w14:paraId="1343BE60" w14:textId="77777777" w:rsidR="004166C0" w:rsidRPr="004166C0" w:rsidRDefault="004166C0" w:rsidP="004166C0">
            <w:pPr>
              <w:outlineLvl w:val="3"/>
              <w:rPr>
                <w:color w:val="000000"/>
                <w:sz w:val="24"/>
                <w:szCs w:val="24"/>
              </w:rPr>
            </w:pPr>
            <w:r w:rsidRPr="004166C0">
              <w:rPr>
                <w:color w:val="000000"/>
                <w:sz w:val="24"/>
                <w:szCs w:val="24"/>
              </w:rPr>
              <w:t xml:space="preserve">    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000000"/>
              <w:right w:val="single" w:sz="4" w:space="0" w:color="000000"/>
            </w:tcBorders>
            <w:shd w:val="clear" w:color="000000" w:fill="FFFFFF"/>
            <w:noWrap/>
            <w:hideMark/>
          </w:tcPr>
          <w:p w14:paraId="28EB2E2F" w14:textId="77777777" w:rsidR="004166C0" w:rsidRPr="004166C0" w:rsidRDefault="004166C0" w:rsidP="004166C0">
            <w:pPr>
              <w:jc w:val="center"/>
              <w:outlineLvl w:val="3"/>
              <w:rPr>
                <w:color w:val="000000"/>
                <w:sz w:val="24"/>
                <w:szCs w:val="24"/>
              </w:rPr>
            </w:pPr>
            <w:r w:rsidRPr="004166C0">
              <w:rPr>
                <w:color w:val="000000"/>
                <w:sz w:val="24"/>
                <w:szCs w:val="24"/>
              </w:rPr>
              <w:t>0440100100</w:t>
            </w:r>
          </w:p>
        </w:tc>
        <w:tc>
          <w:tcPr>
            <w:tcW w:w="992" w:type="dxa"/>
            <w:tcBorders>
              <w:top w:val="nil"/>
              <w:left w:val="nil"/>
              <w:bottom w:val="single" w:sz="4" w:space="0" w:color="000000"/>
              <w:right w:val="single" w:sz="4" w:space="0" w:color="000000"/>
            </w:tcBorders>
            <w:shd w:val="clear" w:color="000000" w:fill="FFFFFF"/>
            <w:noWrap/>
            <w:hideMark/>
          </w:tcPr>
          <w:p w14:paraId="61579B96" w14:textId="77777777" w:rsidR="004166C0" w:rsidRPr="004166C0" w:rsidRDefault="004166C0" w:rsidP="004166C0">
            <w:pPr>
              <w:jc w:val="center"/>
              <w:outlineLvl w:val="3"/>
              <w:rPr>
                <w:color w:val="000000"/>
                <w:sz w:val="24"/>
                <w:szCs w:val="24"/>
              </w:rPr>
            </w:pPr>
            <w:r w:rsidRPr="004166C0">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78F8B383" w14:textId="77777777" w:rsidR="004166C0" w:rsidRPr="004166C0" w:rsidRDefault="004166C0" w:rsidP="004166C0">
            <w:pPr>
              <w:jc w:val="right"/>
              <w:outlineLvl w:val="3"/>
              <w:rPr>
                <w:color w:val="000000"/>
                <w:sz w:val="24"/>
                <w:szCs w:val="24"/>
              </w:rPr>
            </w:pPr>
            <w:r w:rsidRPr="004166C0">
              <w:rPr>
                <w:color w:val="000000"/>
                <w:sz w:val="24"/>
                <w:szCs w:val="24"/>
              </w:rPr>
              <w:t>4 336 126,00</w:t>
            </w:r>
          </w:p>
        </w:tc>
        <w:tc>
          <w:tcPr>
            <w:tcW w:w="1843" w:type="dxa"/>
            <w:tcBorders>
              <w:top w:val="nil"/>
              <w:left w:val="nil"/>
              <w:bottom w:val="single" w:sz="4" w:space="0" w:color="000000"/>
              <w:right w:val="single" w:sz="4" w:space="0" w:color="000000"/>
            </w:tcBorders>
            <w:shd w:val="clear" w:color="000000" w:fill="FFFFFF"/>
            <w:noWrap/>
            <w:hideMark/>
          </w:tcPr>
          <w:p w14:paraId="780BA99D" w14:textId="77777777" w:rsidR="004166C0" w:rsidRPr="004166C0" w:rsidRDefault="004166C0" w:rsidP="004166C0">
            <w:pPr>
              <w:jc w:val="right"/>
              <w:outlineLvl w:val="3"/>
              <w:rPr>
                <w:color w:val="000000"/>
                <w:sz w:val="24"/>
                <w:szCs w:val="24"/>
              </w:rPr>
            </w:pPr>
            <w:r w:rsidRPr="004166C0">
              <w:rPr>
                <w:color w:val="000000"/>
                <w:sz w:val="24"/>
                <w:szCs w:val="24"/>
              </w:rPr>
              <w:t>4 336 126,00</w:t>
            </w:r>
          </w:p>
        </w:tc>
      </w:tr>
      <w:tr w:rsidR="004166C0" w:rsidRPr="004166C0" w14:paraId="0FE587BB" w14:textId="77777777" w:rsidTr="004166C0">
        <w:trPr>
          <w:trHeight w:val="2835"/>
        </w:trPr>
        <w:tc>
          <w:tcPr>
            <w:tcW w:w="3402" w:type="dxa"/>
            <w:tcBorders>
              <w:top w:val="nil"/>
              <w:left w:val="single" w:sz="4" w:space="0" w:color="000000"/>
              <w:bottom w:val="single" w:sz="4" w:space="0" w:color="000000"/>
              <w:right w:val="single" w:sz="4" w:space="0" w:color="000000"/>
            </w:tcBorders>
            <w:shd w:val="clear" w:color="000000" w:fill="FFFFFF"/>
            <w:hideMark/>
          </w:tcPr>
          <w:p w14:paraId="561B3FE0" w14:textId="77777777" w:rsidR="004166C0" w:rsidRPr="004166C0" w:rsidRDefault="004166C0" w:rsidP="004166C0">
            <w:pPr>
              <w:outlineLvl w:val="3"/>
              <w:rPr>
                <w:color w:val="000000"/>
                <w:sz w:val="24"/>
                <w:szCs w:val="24"/>
              </w:rPr>
            </w:pPr>
            <w:r w:rsidRPr="004166C0">
              <w:rPr>
                <w:color w:val="000000"/>
                <w:sz w:val="24"/>
                <w:szCs w:val="24"/>
              </w:rPr>
              <w:t xml:space="preserve"> 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6E6E4585" w14:textId="77777777" w:rsidR="004166C0" w:rsidRPr="004166C0" w:rsidRDefault="004166C0" w:rsidP="004166C0">
            <w:pPr>
              <w:jc w:val="center"/>
              <w:outlineLvl w:val="3"/>
              <w:rPr>
                <w:color w:val="000000"/>
                <w:sz w:val="24"/>
                <w:szCs w:val="24"/>
              </w:rPr>
            </w:pPr>
            <w:r w:rsidRPr="004166C0">
              <w:rPr>
                <w:color w:val="000000"/>
                <w:sz w:val="24"/>
                <w:szCs w:val="24"/>
              </w:rPr>
              <w:t>0440100100</w:t>
            </w:r>
          </w:p>
        </w:tc>
        <w:tc>
          <w:tcPr>
            <w:tcW w:w="992" w:type="dxa"/>
            <w:tcBorders>
              <w:top w:val="nil"/>
              <w:left w:val="nil"/>
              <w:bottom w:val="single" w:sz="4" w:space="0" w:color="000000"/>
              <w:right w:val="single" w:sz="4" w:space="0" w:color="000000"/>
            </w:tcBorders>
            <w:shd w:val="clear" w:color="000000" w:fill="FFFFFF"/>
            <w:noWrap/>
            <w:hideMark/>
          </w:tcPr>
          <w:p w14:paraId="176DF4A8" w14:textId="77777777" w:rsidR="004166C0" w:rsidRPr="004166C0" w:rsidRDefault="004166C0" w:rsidP="004166C0">
            <w:pPr>
              <w:jc w:val="center"/>
              <w:outlineLvl w:val="3"/>
              <w:rPr>
                <w:color w:val="000000"/>
                <w:sz w:val="24"/>
                <w:szCs w:val="24"/>
              </w:rPr>
            </w:pPr>
            <w:r w:rsidRPr="004166C0">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704F95E3" w14:textId="77777777" w:rsidR="004166C0" w:rsidRPr="004166C0" w:rsidRDefault="004166C0" w:rsidP="004166C0">
            <w:pPr>
              <w:jc w:val="right"/>
              <w:outlineLvl w:val="3"/>
              <w:rPr>
                <w:color w:val="000000"/>
                <w:sz w:val="24"/>
                <w:szCs w:val="24"/>
              </w:rPr>
            </w:pPr>
            <w:r w:rsidRPr="004166C0">
              <w:rPr>
                <w:color w:val="000000"/>
                <w:sz w:val="24"/>
                <w:szCs w:val="24"/>
              </w:rPr>
              <w:t>518 000,00</w:t>
            </w:r>
          </w:p>
        </w:tc>
        <w:tc>
          <w:tcPr>
            <w:tcW w:w="1843" w:type="dxa"/>
            <w:tcBorders>
              <w:top w:val="nil"/>
              <w:left w:val="nil"/>
              <w:bottom w:val="single" w:sz="4" w:space="0" w:color="000000"/>
              <w:right w:val="single" w:sz="4" w:space="0" w:color="000000"/>
            </w:tcBorders>
            <w:shd w:val="clear" w:color="000000" w:fill="FFFFFF"/>
            <w:noWrap/>
            <w:hideMark/>
          </w:tcPr>
          <w:p w14:paraId="383622E5" w14:textId="77777777" w:rsidR="004166C0" w:rsidRPr="004166C0" w:rsidRDefault="004166C0" w:rsidP="004166C0">
            <w:pPr>
              <w:jc w:val="right"/>
              <w:outlineLvl w:val="3"/>
              <w:rPr>
                <w:color w:val="000000"/>
                <w:sz w:val="24"/>
                <w:szCs w:val="24"/>
              </w:rPr>
            </w:pPr>
            <w:r w:rsidRPr="004166C0">
              <w:rPr>
                <w:color w:val="000000"/>
                <w:sz w:val="24"/>
                <w:szCs w:val="24"/>
              </w:rPr>
              <w:t>423 000,00</w:t>
            </w:r>
          </w:p>
        </w:tc>
      </w:tr>
      <w:tr w:rsidR="004166C0" w:rsidRPr="004166C0" w14:paraId="04B2DBCB" w14:textId="77777777" w:rsidTr="004166C0">
        <w:trPr>
          <w:trHeight w:val="2205"/>
        </w:trPr>
        <w:tc>
          <w:tcPr>
            <w:tcW w:w="3402" w:type="dxa"/>
            <w:tcBorders>
              <w:top w:val="nil"/>
              <w:left w:val="single" w:sz="4" w:space="0" w:color="000000"/>
              <w:bottom w:val="single" w:sz="4" w:space="0" w:color="000000"/>
              <w:right w:val="single" w:sz="4" w:space="0" w:color="000000"/>
            </w:tcBorders>
            <w:shd w:val="clear" w:color="000000" w:fill="FFFFFF"/>
            <w:hideMark/>
          </w:tcPr>
          <w:p w14:paraId="7394D0EB" w14:textId="77777777" w:rsidR="004166C0" w:rsidRPr="004166C0" w:rsidRDefault="004166C0" w:rsidP="004166C0">
            <w:pPr>
              <w:outlineLvl w:val="0"/>
              <w:rPr>
                <w:color w:val="000000"/>
                <w:sz w:val="24"/>
                <w:szCs w:val="24"/>
              </w:rPr>
            </w:pPr>
            <w:r w:rsidRPr="004166C0">
              <w:rPr>
                <w:color w:val="000000"/>
                <w:sz w:val="24"/>
                <w:szCs w:val="24"/>
              </w:rPr>
              <w:t xml:space="preserve">    Подпрограмма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w:t>
            </w:r>
          </w:p>
        </w:tc>
        <w:tc>
          <w:tcPr>
            <w:tcW w:w="1985" w:type="dxa"/>
            <w:tcBorders>
              <w:top w:val="nil"/>
              <w:left w:val="nil"/>
              <w:bottom w:val="single" w:sz="4" w:space="0" w:color="000000"/>
              <w:right w:val="single" w:sz="4" w:space="0" w:color="000000"/>
            </w:tcBorders>
            <w:shd w:val="clear" w:color="000000" w:fill="FFFFFF"/>
            <w:noWrap/>
            <w:hideMark/>
          </w:tcPr>
          <w:p w14:paraId="2F1FCC38" w14:textId="77777777" w:rsidR="004166C0" w:rsidRPr="004166C0" w:rsidRDefault="004166C0" w:rsidP="004166C0">
            <w:pPr>
              <w:jc w:val="center"/>
              <w:outlineLvl w:val="0"/>
              <w:rPr>
                <w:color w:val="000000"/>
                <w:sz w:val="24"/>
                <w:szCs w:val="24"/>
              </w:rPr>
            </w:pPr>
            <w:r w:rsidRPr="004166C0">
              <w:rPr>
                <w:color w:val="000000"/>
                <w:sz w:val="24"/>
                <w:szCs w:val="24"/>
              </w:rPr>
              <w:t>0450000000</w:t>
            </w:r>
          </w:p>
        </w:tc>
        <w:tc>
          <w:tcPr>
            <w:tcW w:w="992" w:type="dxa"/>
            <w:tcBorders>
              <w:top w:val="nil"/>
              <w:left w:val="nil"/>
              <w:bottom w:val="single" w:sz="4" w:space="0" w:color="000000"/>
              <w:right w:val="single" w:sz="4" w:space="0" w:color="000000"/>
            </w:tcBorders>
            <w:shd w:val="clear" w:color="000000" w:fill="FFFFFF"/>
            <w:noWrap/>
            <w:hideMark/>
          </w:tcPr>
          <w:p w14:paraId="71EA5C21" w14:textId="77777777" w:rsidR="004166C0" w:rsidRPr="004166C0" w:rsidRDefault="004166C0" w:rsidP="004166C0">
            <w:pPr>
              <w:jc w:val="center"/>
              <w:outlineLvl w:val="0"/>
              <w:rPr>
                <w:color w:val="000000"/>
                <w:sz w:val="24"/>
                <w:szCs w:val="24"/>
              </w:rPr>
            </w:pPr>
            <w:r w:rsidRPr="004166C0">
              <w:rPr>
                <w:color w:val="000000"/>
                <w:sz w:val="24"/>
                <w:szCs w:val="24"/>
              </w:rPr>
              <w:t>000</w:t>
            </w:r>
          </w:p>
        </w:tc>
        <w:tc>
          <w:tcPr>
            <w:tcW w:w="1843" w:type="dxa"/>
            <w:tcBorders>
              <w:top w:val="nil"/>
              <w:left w:val="nil"/>
              <w:bottom w:val="single" w:sz="4" w:space="0" w:color="000000"/>
              <w:right w:val="single" w:sz="4" w:space="0" w:color="000000"/>
            </w:tcBorders>
            <w:shd w:val="clear" w:color="000000" w:fill="FFFFFF"/>
            <w:noWrap/>
            <w:hideMark/>
          </w:tcPr>
          <w:p w14:paraId="46DD4B62" w14:textId="77777777" w:rsidR="004166C0" w:rsidRPr="004166C0" w:rsidRDefault="004166C0" w:rsidP="004166C0">
            <w:pPr>
              <w:jc w:val="right"/>
              <w:outlineLvl w:val="0"/>
              <w:rPr>
                <w:color w:val="000000"/>
                <w:sz w:val="24"/>
                <w:szCs w:val="24"/>
              </w:rPr>
            </w:pPr>
            <w:r w:rsidRPr="004166C0">
              <w:rPr>
                <w:color w:val="000000"/>
                <w:sz w:val="24"/>
                <w:szCs w:val="24"/>
              </w:rPr>
              <w:t>2 220 800,00</w:t>
            </w:r>
          </w:p>
        </w:tc>
        <w:tc>
          <w:tcPr>
            <w:tcW w:w="1843" w:type="dxa"/>
            <w:tcBorders>
              <w:top w:val="nil"/>
              <w:left w:val="nil"/>
              <w:bottom w:val="single" w:sz="4" w:space="0" w:color="000000"/>
              <w:right w:val="single" w:sz="4" w:space="0" w:color="000000"/>
            </w:tcBorders>
            <w:shd w:val="clear" w:color="000000" w:fill="FFFFFF"/>
            <w:noWrap/>
            <w:hideMark/>
          </w:tcPr>
          <w:p w14:paraId="32A1CFEF" w14:textId="77777777" w:rsidR="004166C0" w:rsidRPr="004166C0" w:rsidRDefault="004166C0" w:rsidP="004166C0">
            <w:pPr>
              <w:jc w:val="right"/>
              <w:outlineLvl w:val="0"/>
              <w:rPr>
                <w:color w:val="000000"/>
                <w:sz w:val="24"/>
                <w:szCs w:val="24"/>
              </w:rPr>
            </w:pPr>
            <w:r w:rsidRPr="004166C0">
              <w:rPr>
                <w:color w:val="000000"/>
                <w:sz w:val="24"/>
                <w:szCs w:val="24"/>
              </w:rPr>
              <w:t>2 220 800,00</w:t>
            </w:r>
          </w:p>
        </w:tc>
      </w:tr>
      <w:tr w:rsidR="004166C0" w:rsidRPr="004166C0" w14:paraId="15222646" w14:textId="77777777" w:rsidTr="004166C0">
        <w:trPr>
          <w:trHeight w:val="630"/>
        </w:trPr>
        <w:tc>
          <w:tcPr>
            <w:tcW w:w="3402" w:type="dxa"/>
            <w:tcBorders>
              <w:top w:val="nil"/>
              <w:left w:val="single" w:sz="4" w:space="0" w:color="000000"/>
              <w:bottom w:val="single" w:sz="4" w:space="0" w:color="000000"/>
              <w:right w:val="single" w:sz="4" w:space="0" w:color="000000"/>
            </w:tcBorders>
            <w:shd w:val="clear" w:color="000000" w:fill="FFFFFF"/>
            <w:hideMark/>
          </w:tcPr>
          <w:p w14:paraId="5CA6B7A9" w14:textId="77777777" w:rsidR="004166C0" w:rsidRPr="004166C0" w:rsidRDefault="004166C0" w:rsidP="004166C0">
            <w:pPr>
              <w:outlineLvl w:val="1"/>
              <w:rPr>
                <w:color w:val="000000"/>
                <w:sz w:val="24"/>
                <w:szCs w:val="24"/>
              </w:rPr>
            </w:pPr>
            <w:r w:rsidRPr="004166C0">
              <w:rPr>
                <w:color w:val="000000"/>
                <w:sz w:val="24"/>
                <w:szCs w:val="24"/>
              </w:rPr>
              <w:t xml:space="preserve">      Основное мероприятие «Обеспечение деятельности»</w:t>
            </w:r>
          </w:p>
        </w:tc>
        <w:tc>
          <w:tcPr>
            <w:tcW w:w="1985" w:type="dxa"/>
            <w:tcBorders>
              <w:top w:val="nil"/>
              <w:left w:val="nil"/>
              <w:bottom w:val="single" w:sz="4" w:space="0" w:color="000000"/>
              <w:right w:val="single" w:sz="4" w:space="0" w:color="000000"/>
            </w:tcBorders>
            <w:shd w:val="clear" w:color="000000" w:fill="FFFFFF"/>
            <w:noWrap/>
            <w:hideMark/>
          </w:tcPr>
          <w:p w14:paraId="02E0C216" w14:textId="77777777" w:rsidR="004166C0" w:rsidRPr="004166C0" w:rsidRDefault="004166C0" w:rsidP="004166C0">
            <w:pPr>
              <w:jc w:val="center"/>
              <w:outlineLvl w:val="1"/>
              <w:rPr>
                <w:color w:val="000000"/>
                <w:sz w:val="24"/>
                <w:szCs w:val="24"/>
              </w:rPr>
            </w:pPr>
            <w:r w:rsidRPr="004166C0">
              <w:rPr>
                <w:color w:val="000000"/>
                <w:sz w:val="24"/>
                <w:szCs w:val="24"/>
              </w:rPr>
              <w:t>0450100000</w:t>
            </w:r>
          </w:p>
        </w:tc>
        <w:tc>
          <w:tcPr>
            <w:tcW w:w="992" w:type="dxa"/>
            <w:tcBorders>
              <w:top w:val="nil"/>
              <w:left w:val="nil"/>
              <w:bottom w:val="single" w:sz="4" w:space="0" w:color="000000"/>
              <w:right w:val="single" w:sz="4" w:space="0" w:color="000000"/>
            </w:tcBorders>
            <w:shd w:val="clear" w:color="000000" w:fill="FFFFFF"/>
            <w:noWrap/>
            <w:hideMark/>
          </w:tcPr>
          <w:p w14:paraId="03828ADB" w14:textId="77777777" w:rsidR="004166C0" w:rsidRPr="004166C0" w:rsidRDefault="004166C0" w:rsidP="004166C0">
            <w:pPr>
              <w:jc w:val="center"/>
              <w:outlineLvl w:val="1"/>
              <w:rPr>
                <w:color w:val="000000"/>
                <w:sz w:val="24"/>
                <w:szCs w:val="24"/>
              </w:rPr>
            </w:pPr>
            <w:r w:rsidRPr="004166C0">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4215A444" w14:textId="77777777" w:rsidR="004166C0" w:rsidRPr="004166C0" w:rsidRDefault="004166C0" w:rsidP="004166C0">
            <w:pPr>
              <w:jc w:val="right"/>
              <w:outlineLvl w:val="1"/>
              <w:rPr>
                <w:color w:val="000000"/>
                <w:sz w:val="24"/>
                <w:szCs w:val="24"/>
              </w:rPr>
            </w:pPr>
            <w:r w:rsidRPr="004166C0">
              <w:rPr>
                <w:color w:val="000000"/>
                <w:sz w:val="24"/>
                <w:szCs w:val="24"/>
              </w:rPr>
              <w:t>2 220 800,00</w:t>
            </w:r>
          </w:p>
        </w:tc>
        <w:tc>
          <w:tcPr>
            <w:tcW w:w="1843" w:type="dxa"/>
            <w:tcBorders>
              <w:top w:val="nil"/>
              <w:left w:val="nil"/>
              <w:bottom w:val="single" w:sz="4" w:space="0" w:color="000000"/>
              <w:right w:val="single" w:sz="4" w:space="0" w:color="000000"/>
            </w:tcBorders>
            <w:shd w:val="clear" w:color="000000" w:fill="FFFFFF"/>
            <w:noWrap/>
            <w:hideMark/>
          </w:tcPr>
          <w:p w14:paraId="534B91B8" w14:textId="77777777" w:rsidR="004166C0" w:rsidRPr="004166C0" w:rsidRDefault="004166C0" w:rsidP="004166C0">
            <w:pPr>
              <w:jc w:val="right"/>
              <w:outlineLvl w:val="1"/>
              <w:rPr>
                <w:color w:val="000000"/>
                <w:sz w:val="24"/>
                <w:szCs w:val="24"/>
              </w:rPr>
            </w:pPr>
            <w:r w:rsidRPr="004166C0">
              <w:rPr>
                <w:color w:val="000000"/>
                <w:sz w:val="24"/>
                <w:szCs w:val="24"/>
              </w:rPr>
              <w:t>2 220 800,00</w:t>
            </w:r>
          </w:p>
        </w:tc>
      </w:tr>
      <w:tr w:rsidR="004166C0" w:rsidRPr="004166C0" w14:paraId="0291B429" w14:textId="77777777" w:rsidTr="004166C0">
        <w:trPr>
          <w:trHeight w:val="4410"/>
        </w:trPr>
        <w:tc>
          <w:tcPr>
            <w:tcW w:w="3402" w:type="dxa"/>
            <w:tcBorders>
              <w:top w:val="nil"/>
              <w:left w:val="single" w:sz="4" w:space="0" w:color="000000"/>
              <w:bottom w:val="single" w:sz="4" w:space="0" w:color="000000"/>
              <w:right w:val="single" w:sz="4" w:space="0" w:color="000000"/>
            </w:tcBorders>
            <w:shd w:val="clear" w:color="000000" w:fill="FFFFFF"/>
            <w:hideMark/>
          </w:tcPr>
          <w:p w14:paraId="5A230A85" w14:textId="77777777" w:rsidR="004166C0" w:rsidRPr="004166C0" w:rsidRDefault="004166C0" w:rsidP="004166C0">
            <w:pPr>
              <w:outlineLvl w:val="3"/>
              <w:rPr>
                <w:color w:val="000000"/>
                <w:sz w:val="24"/>
                <w:szCs w:val="24"/>
              </w:rPr>
            </w:pPr>
            <w:r w:rsidRPr="004166C0">
              <w:rPr>
                <w:color w:val="000000"/>
                <w:sz w:val="24"/>
                <w:szCs w:val="24"/>
              </w:rPr>
              <w:t xml:space="preserve">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000000"/>
              <w:right w:val="single" w:sz="4" w:space="0" w:color="000000"/>
            </w:tcBorders>
            <w:shd w:val="clear" w:color="000000" w:fill="FFFFFF"/>
            <w:noWrap/>
            <w:hideMark/>
          </w:tcPr>
          <w:p w14:paraId="0D5767E9" w14:textId="77777777" w:rsidR="004166C0" w:rsidRPr="004166C0" w:rsidRDefault="004166C0" w:rsidP="004166C0">
            <w:pPr>
              <w:jc w:val="center"/>
              <w:outlineLvl w:val="3"/>
              <w:rPr>
                <w:color w:val="000000"/>
                <w:sz w:val="24"/>
                <w:szCs w:val="24"/>
              </w:rPr>
            </w:pPr>
            <w:r w:rsidRPr="004166C0">
              <w:rPr>
                <w:color w:val="000000"/>
                <w:sz w:val="24"/>
                <w:szCs w:val="24"/>
              </w:rPr>
              <w:t>0450100110</w:t>
            </w:r>
          </w:p>
        </w:tc>
        <w:tc>
          <w:tcPr>
            <w:tcW w:w="992" w:type="dxa"/>
            <w:tcBorders>
              <w:top w:val="nil"/>
              <w:left w:val="nil"/>
              <w:bottom w:val="single" w:sz="4" w:space="0" w:color="000000"/>
              <w:right w:val="single" w:sz="4" w:space="0" w:color="000000"/>
            </w:tcBorders>
            <w:shd w:val="clear" w:color="000000" w:fill="FFFFFF"/>
            <w:noWrap/>
            <w:hideMark/>
          </w:tcPr>
          <w:p w14:paraId="6D3A1615" w14:textId="77777777" w:rsidR="004166C0" w:rsidRPr="004166C0" w:rsidRDefault="004166C0" w:rsidP="004166C0">
            <w:pPr>
              <w:jc w:val="center"/>
              <w:outlineLvl w:val="3"/>
              <w:rPr>
                <w:color w:val="000000"/>
                <w:sz w:val="24"/>
                <w:szCs w:val="24"/>
              </w:rPr>
            </w:pPr>
            <w:r w:rsidRPr="004166C0">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686E058F" w14:textId="77777777" w:rsidR="004166C0" w:rsidRPr="004166C0" w:rsidRDefault="004166C0" w:rsidP="004166C0">
            <w:pPr>
              <w:jc w:val="right"/>
              <w:outlineLvl w:val="3"/>
              <w:rPr>
                <w:color w:val="000000"/>
                <w:sz w:val="24"/>
                <w:szCs w:val="24"/>
              </w:rPr>
            </w:pPr>
            <w:r w:rsidRPr="004166C0">
              <w:rPr>
                <w:color w:val="000000"/>
                <w:sz w:val="24"/>
                <w:szCs w:val="24"/>
              </w:rPr>
              <w:t>1 940 000,00</w:t>
            </w:r>
          </w:p>
        </w:tc>
        <w:tc>
          <w:tcPr>
            <w:tcW w:w="1843" w:type="dxa"/>
            <w:tcBorders>
              <w:top w:val="nil"/>
              <w:left w:val="nil"/>
              <w:bottom w:val="single" w:sz="4" w:space="0" w:color="000000"/>
              <w:right w:val="single" w:sz="4" w:space="0" w:color="000000"/>
            </w:tcBorders>
            <w:shd w:val="clear" w:color="000000" w:fill="FFFFFF"/>
            <w:noWrap/>
            <w:hideMark/>
          </w:tcPr>
          <w:p w14:paraId="5FD8285F" w14:textId="77777777" w:rsidR="004166C0" w:rsidRPr="004166C0" w:rsidRDefault="004166C0" w:rsidP="004166C0">
            <w:pPr>
              <w:jc w:val="right"/>
              <w:outlineLvl w:val="3"/>
              <w:rPr>
                <w:color w:val="000000"/>
                <w:sz w:val="24"/>
                <w:szCs w:val="24"/>
              </w:rPr>
            </w:pPr>
            <w:r w:rsidRPr="004166C0">
              <w:rPr>
                <w:color w:val="000000"/>
                <w:sz w:val="24"/>
                <w:szCs w:val="24"/>
              </w:rPr>
              <w:t>1 940 000,00</w:t>
            </w:r>
          </w:p>
        </w:tc>
      </w:tr>
      <w:tr w:rsidR="004166C0" w:rsidRPr="004166C0" w14:paraId="16913A3C" w14:textId="77777777" w:rsidTr="004166C0">
        <w:trPr>
          <w:trHeight w:val="3150"/>
        </w:trPr>
        <w:tc>
          <w:tcPr>
            <w:tcW w:w="3402" w:type="dxa"/>
            <w:tcBorders>
              <w:top w:val="nil"/>
              <w:left w:val="single" w:sz="4" w:space="0" w:color="000000"/>
              <w:bottom w:val="single" w:sz="4" w:space="0" w:color="000000"/>
              <w:right w:val="single" w:sz="4" w:space="0" w:color="000000"/>
            </w:tcBorders>
            <w:shd w:val="clear" w:color="000000" w:fill="FFFFFF"/>
            <w:hideMark/>
          </w:tcPr>
          <w:p w14:paraId="2AB92EBC" w14:textId="77777777" w:rsidR="004166C0" w:rsidRPr="004166C0" w:rsidRDefault="004166C0" w:rsidP="004166C0">
            <w:pPr>
              <w:outlineLvl w:val="3"/>
              <w:rPr>
                <w:color w:val="000000"/>
                <w:sz w:val="24"/>
                <w:szCs w:val="24"/>
              </w:rPr>
            </w:pPr>
            <w:r w:rsidRPr="004166C0">
              <w:rPr>
                <w:color w:val="000000"/>
                <w:sz w:val="24"/>
                <w:szCs w:val="24"/>
              </w:rPr>
              <w:t>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1D42B1BA" w14:textId="77777777" w:rsidR="004166C0" w:rsidRPr="004166C0" w:rsidRDefault="004166C0" w:rsidP="004166C0">
            <w:pPr>
              <w:jc w:val="center"/>
              <w:outlineLvl w:val="3"/>
              <w:rPr>
                <w:color w:val="000000"/>
                <w:sz w:val="24"/>
                <w:szCs w:val="24"/>
              </w:rPr>
            </w:pPr>
            <w:r w:rsidRPr="004166C0">
              <w:rPr>
                <w:color w:val="000000"/>
                <w:sz w:val="24"/>
                <w:szCs w:val="24"/>
              </w:rPr>
              <w:t>0450100110</w:t>
            </w:r>
          </w:p>
        </w:tc>
        <w:tc>
          <w:tcPr>
            <w:tcW w:w="992" w:type="dxa"/>
            <w:tcBorders>
              <w:top w:val="nil"/>
              <w:left w:val="nil"/>
              <w:bottom w:val="single" w:sz="4" w:space="0" w:color="000000"/>
              <w:right w:val="single" w:sz="4" w:space="0" w:color="000000"/>
            </w:tcBorders>
            <w:shd w:val="clear" w:color="000000" w:fill="FFFFFF"/>
            <w:noWrap/>
            <w:hideMark/>
          </w:tcPr>
          <w:p w14:paraId="22A8E55E" w14:textId="77777777" w:rsidR="004166C0" w:rsidRPr="004166C0" w:rsidRDefault="004166C0" w:rsidP="004166C0">
            <w:pPr>
              <w:jc w:val="center"/>
              <w:outlineLvl w:val="3"/>
              <w:rPr>
                <w:color w:val="000000"/>
                <w:sz w:val="24"/>
                <w:szCs w:val="24"/>
              </w:rPr>
            </w:pPr>
            <w:r w:rsidRPr="004166C0">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447414D9" w14:textId="77777777" w:rsidR="004166C0" w:rsidRPr="004166C0" w:rsidRDefault="004166C0" w:rsidP="004166C0">
            <w:pPr>
              <w:jc w:val="right"/>
              <w:outlineLvl w:val="3"/>
              <w:rPr>
                <w:color w:val="000000"/>
                <w:sz w:val="24"/>
                <w:szCs w:val="24"/>
              </w:rPr>
            </w:pPr>
            <w:r w:rsidRPr="004166C0">
              <w:rPr>
                <w:color w:val="000000"/>
                <w:sz w:val="24"/>
                <w:szCs w:val="24"/>
              </w:rPr>
              <w:t>280 800,00</w:t>
            </w:r>
          </w:p>
        </w:tc>
        <w:tc>
          <w:tcPr>
            <w:tcW w:w="1843" w:type="dxa"/>
            <w:tcBorders>
              <w:top w:val="nil"/>
              <w:left w:val="nil"/>
              <w:bottom w:val="single" w:sz="4" w:space="0" w:color="000000"/>
              <w:right w:val="single" w:sz="4" w:space="0" w:color="000000"/>
            </w:tcBorders>
            <w:shd w:val="clear" w:color="000000" w:fill="FFFFFF"/>
            <w:noWrap/>
            <w:hideMark/>
          </w:tcPr>
          <w:p w14:paraId="3450B089" w14:textId="77777777" w:rsidR="004166C0" w:rsidRPr="004166C0" w:rsidRDefault="004166C0" w:rsidP="004166C0">
            <w:pPr>
              <w:jc w:val="right"/>
              <w:outlineLvl w:val="3"/>
              <w:rPr>
                <w:color w:val="000000"/>
                <w:sz w:val="24"/>
                <w:szCs w:val="24"/>
              </w:rPr>
            </w:pPr>
            <w:r w:rsidRPr="004166C0">
              <w:rPr>
                <w:color w:val="000000"/>
                <w:sz w:val="24"/>
                <w:szCs w:val="24"/>
              </w:rPr>
              <w:t>280 800,00</w:t>
            </w:r>
          </w:p>
        </w:tc>
      </w:tr>
      <w:tr w:rsidR="004166C0" w:rsidRPr="004166C0" w14:paraId="2714904B" w14:textId="77777777" w:rsidTr="004166C0">
        <w:trPr>
          <w:trHeight w:val="630"/>
        </w:trPr>
        <w:tc>
          <w:tcPr>
            <w:tcW w:w="3402" w:type="dxa"/>
            <w:tcBorders>
              <w:top w:val="nil"/>
              <w:left w:val="single" w:sz="4" w:space="0" w:color="000000"/>
              <w:bottom w:val="single" w:sz="4" w:space="0" w:color="000000"/>
              <w:right w:val="single" w:sz="4" w:space="0" w:color="000000"/>
            </w:tcBorders>
            <w:shd w:val="clear" w:color="000000" w:fill="FFFFFF"/>
            <w:hideMark/>
          </w:tcPr>
          <w:p w14:paraId="5C73C7B1" w14:textId="77777777" w:rsidR="004166C0" w:rsidRPr="004166C0" w:rsidRDefault="004166C0" w:rsidP="004166C0">
            <w:pPr>
              <w:outlineLvl w:val="0"/>
              <w:rPr>
                <w:color w:val="000000"/>
                <w:sz w:val="24"/>
                <w:szCs w:val="24"/>
              </w:rPr>
            </w:pPr>
            <w:r w:rsidRPr="004166C0">
              <w:rPr>
                <w:color w:val="000000"/>
                <w:sz w:val="24"/>
                <w:szCs w:val="24"/>
              </w:rPr>
              <w:t xml:space="preserve">    Подпрограмма «Отдых и оздоровление детей»</w:t>
            </w:r>
          </w:p>
        </w:tc>
        <w:tc>
          <w:tcPr>
            <w:tcW w:w="1985" w:type="dxa"/>
            <w:tcBorders>
              <w:top w:val="nil"/>
              <w:left w:val="nil"/>
              <w:bottom w:val="single" w:sz="4" w:space="0" w:color="000000"/>
              <w:right w:val="single" w:sz="4" w:space="0" w:color="000000"/>
            </w:tcBorders>
            <w:shd w:val="clear" w:color="000000" w:fill="FFFFFF"/>
            <w:noWrap/>
            <w:hideMark/>
          </w:tcPr>
          <w:p w14:paraId="60C0BE78" w14:textId="77777777" w:rsidR="004166C0" w:rsidRPr="004166C0" w:rsidRDefault="004166C0" w:rsidP="004166C0">
            <w:pPr>
              <w:jc w:val="center"/>
              <w:outlineLvl w:val="0"/>
              <w:rPr>
                <w:color w:val="000000"/>
                <w:sz w:val="24"/>
                <w:szCs w:val="24"/>
              </w:rPr>
            </w:pPr>
            <w:r w:rsidRPr="004166C0">
              <w:rPr>
                <w:color w:val="000000"/>
                <w:sz w:val="24"/>
                <w:szCs w:val="24"/>
              </w:rPr>
              <w:t>0480000000</w:t>
            </w:r>
          </w:p>
        </w:tc>
        <w:tc>
          <w:tcPr>
            <w:tcW w:w="992" w:type="dxa"/>
            <w:tcBorders>
              <w:top w:val="nil"/>
              <w:left w:val="nil"/>
              <w:bottom w:val="single" w:sz="4" w:space="0" w:color="000000"/>
              <w:right w:val="single" w:sz="4" w:space="0" w:color="000000"/>
            </w:tcBorders>
            <w:shd w:val="clear" w:color="000000" w:fill="FFFFFF"/>
            <w:noWrap/>
            <w:hideMark/>
          </w:tcPr>
          <w:p w14:paraId="5D57F462" w14:textId="77777777" w:rsidR="004166C0" w:rsidRPr="004166C0" w:rsidRDefault="004166C0" w:rsidP="004166C0">
            <w:pPr>
              <w:jc w:val="center"/>
              <w:outlineLvl w:val="0"/>
              <w:rPr>
                <w:color w:val="000000"/>
                <w:sz w:val="24"/>
                <w:szCs w:val="24"/>
              </w:rPr>
            </w:pPr>
            <w:r w:rsidRPr="004166C0">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124737EF" w14:textId="77777777" w:rsidR="004166C0" w:rsidRPr="004166C0" w:rsidRDefault="004166C0" w:rsidP="004166C0">
            <w:pPr>
              <w:jc w:val="right"/>
              <w:outlineLvl w:val="0"/>
              <w:rPr>
                <w:color w:val="000000"/>
                <w:sz w:val="24"/>
                <w:szCs w:val="24"/>
              </w:rPr>
            </w:pPr>
            <w:r w:rsidRPr="004166C0">
              <w:rPr>
                <w:color w:val="000000"/>
                <w:sz w:val="24"/>
                <w:szCs w:val="24"/>
              </w:rPr>
              <w:t>659 337,00</w:t>
            </w:r>
          </w:p>
        </w:tc>
        <w:tc>
          <w:tcPr>
            <w:tcW w:w="1843" w:type="dxa"/>
            <w:tcBorders>
              <w:top w:val="nil"/>
              <w:left w:val="nil"/>
              <w:bottom w:val="single" w:sz="4" w:space="0" w:color="000000"/>
              <w:right w:val="single" w:sz="4" w:space="0" w:color="000000"/>
            </w:tcBorders>
            <w:shd w:val="clear" w:color="000000" w:fill="FFFFFF"/>
            <w:noWrap/>
            <w:hideMark/>
          </w:tcPr>
          <w:p w14:paraId="5139879E" w14:textId="77777777" w:rsidR="004166C0" w:rsidRPr="004166C0" w:rsidRDefault="004166C0" w:rsidP="004166C0">
            <w:pPr>
              <w:jc w:val="right"/>
              <w:outlineLvl w:val="0"/>
              <w:rPr>
                <w:color w:val="000000"/>
                <w:sz w:val="24"/>
                <w:szCs w:val="24"/>
              </w:rPr>
            </w:pPr>
            <w:r w:rsidRPr="004166C0">
              <w:rPr>
                <w:color w:val="000000"/>
                <w:sz w:val="24"/>
                <w:szCs w:val="24"/>
              </w:rPr>
              <w:t>659 337,00</w:t>
            </w:r>
          </w:p>
        </w:tc>
      </w:tr>
      <w:tr w:rsidR="004166C0" w:rsidRPr="004166C0" w14:paraId="493C5C30" w14:textId="77777777" w:rsidTr="004166C0">
        <w:trPr>
          <w:trHeight w:val="945"/>
        </w:trPr>
        <w:tc>
          <w:tcPr>
            <w:tcW w:w="3402" w:type="dxa"/>
            <w:tcBorders>
              <w:top w:val="nil"/>
              <w:left w:val="single" w:sz="4" w:space="0" w:color="000000"/>
              <w:bottom w:val="single" w:sz="4" w:space="0" w:color="000000"/>
              <w:right w:val="single" w:sz="4" w:space="0" w:color="000000"/>
            </w:tcBorders>
            <w:shd w:val="clear" w:color="000000" w:fill="FFFFFF"/>
            <w:hideMark/>
          </w:tcPr>
          <w:p w14:paraId="5AF04331" w14:textId="77777777" w:rsidR="004166C0" w:rsidRPr="004166C0" w:rsidRDefault="004166C0" w:rsidP="004166C0">
            <w:pPr>
              <w:outlineLvl w:val="1"/>
              <w:rPr>
                <w:color w:val="000000"/>
                <w:sz w:val="24"/>
                <w:szCs w:val="24"/>
              </w:rPr>
            </w:pPr>
            <w:r w:rsidRPr="004166C0">
              <w:rPr>
                <w:color w:val="000000"/>
                <w:sz w:val="24"/>
                <w:szCs w:val="24"/>
              </w:rPr>
              <w:t xml:space="preserve">      Основное мероприятие «Отдых детей и подростков в каникулярное время»</w:t>
            </w:r>
          </w:p>
        </w:tc>
        <w:tc>
          <w:tcPr>
            <w:tcW w:w="1985" w:type="dxa"/>
            <w:tcBorders>
              <w:top w:val="nil"/>
              <w:left w:val="nil"/>
              <w:bottom w:val="single" w:sz="4" w:space="0" w:color="000000"/>
              <w:right w:val="single" w:sz="4" w:space="0" w:color="000000"/>
            </w:tcBorders>
            <w:shd w:val="clear" w:color="000000" w:fill="FFFFFF"/>
            <w:noWrap/>
            <w:hideMark/>
          </w:tcPr>
          <w:p w14:paraId="4E4EA69C" w14:textId="77777777" w:rsidR="004166C0" w:rsidRPr="004166C0" w:rsidRDefault="004166C0" w:rsidP="004166C0">
            <w:pPr>
              <w:jc w:val="center"/>
              <w:outlineLvl w:val="1"/>
              <w:rPr>
                <w:color w:val="000000"/>
                <w:sz w:val="24"/>
                <w:szCs w:val="24"/>
              </w:rPr>
            </w:pPr>
            <w:r w:rsidRPr="004166C0">
              <w:rPr>
                <w:color w:val="000000"/>
                <w:sz w:val="24"/>
                <w:szCs w:val="24"/>
              </w:rPr>
              <w:t>0480100000</w:t>
            </w:r>
          </w:p>
        </w:tc>
        <w:tc>
          <w:tcPr>
            <w:tcW w:w="992" w:type="dxa"/>
            <w:tcBorders>
              <w:top w:val="nil"/>
              <w:left w:val="nil"/>
              <w:bottom w:val="single" w:sz="4" w:space="0" w:color="000000"/>
              <w:right w:val="single" w:sz="4" w:space="0" w:color="000000"/>
            </w:tcBorders>
            <w:shd w:val="clear" w:color="000000" w:fill="FFFFFF"/>
            <w:noWrap/>
            <w:hideMark/>
          </w:tcPr>
          <w:p w14:paraId="3A5A9985" w14:textId="77777777" w:rsidR="004166C0" w:rsidRPr="004166C0" w:rsidRDefault="004166C0" w:rsidP="004166C0">
            <w:pPr>
              <w:jc w:val="center"/>
              <w:outlineLvl w:val="1"/>
              <w:rPr>
                <w:color w:val="000000"/>
                <w:sz w:val="24"/>
                <w:szCs w:val="24"/>
              </w:rPr>
            </w:pPr>
            <w:r w:rsidRPr="004166C0">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40C05DE8" w14:textId="77777777" w:rsidR="004166C0" w:rsidRPr="004166C0" w:rsidRDefault="004166C0" w:rsidP="004166C0">
            <w:pPr>
              <w:jc w:val="right"/>
              <w:outlineLvl w:val="1"/>
              <w:rPr>
                <w:color w:val="000000"/>
                <w:sz w:val="24"/>
                <w:szCs w:val="24"/>
              </w:rPr>
            </w:pPr>
            <w:r w:rsidRPr="004166C0">
              <w:rPr>
                <w:color w:val="000000"/>
                <w:sz w:val="24"/>
                <w:szCs w:val="24"/>
              </w:rPr>
              <w:t>659 337,00</w:t>
            </w:r>
          </w:p>
        </w:tc>
        <w:tc>
          <w:tcPr>
            <w:tcW w:w="1843" w:type="dxa"/>
            <w:tcBorders>
              <w:top w:val="nil"/>
              <w:left w:val="nil"/>
              <w:bottom w:val="single" w:sz="4" w:space="0" w:color="000000"/>
              <w:right w:val="single" w:sz="4" w:space="0" w:color="000000"/>
            </w:tcBorders>
            <w:shd w:val="clear" w:color="000000" w:fill="FFFFFF"/>
            <w:noWrap/>
            <w:hideMark/>
          </w:tcPr>
          <w:p w14:paraId="2EDF57E9" w14:textId="77777777" w:rsidR="004166C0" w:rsidRPr="004166C0" w:rsidRDefault="004166C0" w:rsidP="004166C0">
            <w:pPr>
              <w:jc w:val="right"/>
              <w:outlineLvl w:val="1"/>
              <w:rPr>
                <w:color w:val="000000"/>
                <w:sz w:val="24"/>
                <w:szCs w:val="24"/>
              </w:rPr>
            </w:pPr>
            <w:r w:rsidRPr="004166C0">
              <w:rPr>
                <w:color w:val="000000"/>
                <w:sz w:val="24"/>
                <w:szCs w:val="24"/>
              </w:rPr>
              <w:t>659 337,00</w:t>
            </w:r>
          </w:p>
        </w:tc>
      </w:tr>
      <w:tr w:rsidR="004166C0" w:rsidRPr="004166C0" w14:paraId="24281490" w14:textId="77777777" w:rsidTr="004166C0">
        <w:trPr>
          <w:trHeight w:val="2835"/>
        </w:trPr>
        <w:tc>
          <w:tcPr>
            <w:tcW w:w="3402" w:type="dxa"/>
            <w:tcBorders>
              <w:top w:val="nil"/>
              <w:left w:val="single" w:sz="4" w:space="0" w:color="000000"/>
              <w:bottom w:val="single" w:sz="4" w:space="0" w:color="000000"/>
              <w:right w:val="single" w:sz="4" w:space="0" w:color="000000"/>
            </w:tcBorders>
            <w:shd w:val="clear" w:color="000000" w:fill="FFFFFF"/>
            <w:hideMark/>
          </w:tcPr>
          <w:p w14:paraId="2BA96F69" w14:textId="77777777" w:rsidR="004166C0" w:rsidRPr="004166C0" w:rsidRDefault="004166C0" w:rsidP="004166C0">
            <w:pPr>
              <w:outlineLvl w:val="3"/>
              <w:rPr>
                <w:color w:val="000000"/>
                <w:sz w:val="24"/>
                <w:szCs w:val="24"/>
              </w:rPr>
            </w:pPr>
            <w:r w:rsidRPr="004166C0">
              <w:rPr>
                <w:color w:val="000000"/>
                <w:sz w:val="24"/>
                <w:szCs w:val="24"/>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1E23DE0C" w14:textId="77777777" w:rsidR="004166C0" w:rsidRPr="004166C0" w:rsidRDefault="004166C0" w:rsidP="004166C0">
            <w:pPr>
              <w:jc w:val="center"/>
              <w:outlineLvl w:val="3"/>
              <w:rPr>
                <w:color w:val="000000"/>
                <w:sz w:val="24"/>
                <w:szCs w:val="24"/>
              </w:rPr>
            </w:pPr>
            <w:r w:rsidRPr="004166C0">
              <w:rPr>
                <w:color w:val="000000"/>
                <w:sz w:val="24"/>
                <w:szCs w:val="24"/>
              </w:rPr>
              <w:t>0480180200</w:t>
            </w:r>
          </w:p>
        </w:tc>
        <w:tc>
          <w:tcPr>
            <w:tcW w:w="992" w:type="dxa"/>
            <w:tcBorders>
              <w:top w:val="nil"/>
              <w:left w:val="nil"/>
              <w:bottom w:val="single" w:sz="4" w:space="0" w:color="000000"/>
              <w:right w:val="single" w:sz="4" w:space="0" w:color="000000"/>
            </w:tcBorders>
            <w:shd w:val="clear" w:color="000000" w:fill="FFFFFF"/>
            <w:noWrap/>
            <w:hideMark/>
          </w:tcPr>
          <w:p w14:paraId="610A3019" w14:textId="77777777" w:rsidR="004166C0" w:rsidRPr="004166C0" w:rsidRDefault="004166C0" w:rsidP="004166C0">
            <w:pPr>
              <w:jc w:val="center"/>
              <w:outlineLvl w:val="3"/>
              <w:rPr>
                <w:color w:val="000000"/>
                <w:sz w:val="24"/>
                <w:szCs w:val="24"/>
              </w:rPr>
            </w:pPr>
            <w:r w:rsidRPr="004166C0">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5EE422B2" w14:textId="77777777" w:rsidR="004166C0" w:rsidRPr="004166C0" w:rsidRDefault="004166C0" w:rsidP="004166C0">
            <w:pPr>
              <w:jc w:val="right"/>
              <w:outlineLvl w:val="3"/>
              <w:rPr>
                <w:color w:val="000000"/>
                <w:sz w:val="24"/>
                <w:szCs w:val="24"/>
              </w:rPr>
            </w:pPr>
            <w:r w:rsidRPr="004166C0">
              <w:rPr>
                <w:color w:val="000000"/>
                <w:sz w:val="24"/>
                <w:szCs w:val="24"/>
              </w:rPr>
              <w:t>26 040,00</w:t>
            </w:r>
          </w:p>
        </w:tc>
        <w:tc>
          <w:tcPr>
            <w:tcW w:w="1843" w:type="dxa"/>
            <w:tcBorders>
              <w:top w:val="nil"/>
              <w:left w:val="nil"/>
              <w:bottom w:val="single" w:sz="4" w:space="0" w:color="000000"/>
              <w:right w:val="single" w:sz="4" w:space="0" w:color="000000"/>
            </w:tcBorders>
            <w:shd w:val="clear" w:color="000000" w:fill="FFFFFF"/>
            <w:noWrap/>
            <w:hideMark/>
          </w:tcPr>
          <w:p w14:paraId="7113EAEA" w14:textId="77777777" w:rsidR="004166C0" w:rsidRPr="004166C0" w:rsidRDefault="004166C0" w:rsidP="004166C0">
            <w:pPr>
              <w:jc w:val="right"/>
              <w:outlineLvl w:val="3"/>
              <w:rPr>
                <w:color w:val="000000"/>
                <w:sz w:val="24"/>
                <w:szCs w:val="24"/>
              </w:rPr>
            </w:pPr>
            <w:r w:rsidRPr="004166C0">
              <w:rPr>
                <w:color w:val="000000"/>
                <w:sz w:val="24"/>
                <w:szCs w:val="24"/>
              </w:rPr>
              <w:t>26 040,00</w:t>
            </w:r>
          </w:p>
        </w:tc>
      </w:tr>
      <w:tr w:rsidR="004166C0" w:rsidRPr="004166C0" w14:paraId="2488F819" w14:textId="77777777" w:rsidTr="004166C0">
        <w:trPr>
          <w:trHeight w:val="2520"/>
        </w:trPr>
        <w:tc>
          <w:tcPr>
            <w:tcW w:w="3402" w:type="dxa"/>
            <w:tcBorders>
              <w:top w:val="nil"/>
              <w:left w:val="single" w:sz="4" w:space="0" w:color="000000"/>
              <w:bottom w:val="single" w:sz="4" w:space="0" w:color="000000"/>
              <w:right w:val="single" w:sz="4" w:space="0" w:color="000000"/>
            </w:tcBorders>
            <w:shd w:val="clear" w:color="000000" w:fill="FFFFFF"/>
            <w:hideMark/>
          </w:tcPr>
          <w:p w14:paraId="30A98E0A" w14:textId="77777777" w:rsidR="004166C0" w:rsidRPr="004166C0" w:rsidRDefault="004166C0" w:rsidP="004166C0">
            <w:pPr>
              <w:outlineLvl w:val="3"/>
              <w:rPr>
                <w:color w:val="000000"/>
                <w:sz w:val="24"/>
                <w:szCs w:val="24"/>
              </w:rPr>
            </w:pPr>
            <w:r w:rsidRPr="004166C0">
              <w:rPr>
                <w:color w:val="000000"/>
                <w:sz w:val="24"/>
                <w:szCs w:val="24"/>
              </w:rPr>
              <w:t xml:space="preserve">   Софинансирование расходов по организации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73BAD22C" w14:textId="77777777" w:rsidR="004166C0" w:rsidRPr="004166C0" w:rsidRDefault="004166C0" w:rsidP="004166C0">
            <w:pPr>
              <w:jc w:val="center"/>
              <w:outlineLvl w:val="3"/>
              <w:rPr>
                <w:color w:val="000000"/>
                <w:sz w:val="24"/>
                <w:szCs w:val="24"/>
              </w:rPr>
            </w:pPr>
            <w:r w:rsidRPr="004166C0">
              <w:rPr>
                <w:color w:val="000000"/>
                <w:sz w:val="24"/>
                <w:szCs w:val="24"/>
              </w:rPr>
              <w:t>04801S0190</w:t>
            </w:r>
          </w:p>
        </w:tc>
        <w:tc>
          <w:tcPr>
            <w:tcW w:w="992" w:type="dxa"/>
            <w:tcBorders>
              <w:top w:val="nil"/>
              <w:left w:val="nil"/>
              <w:bottom w:val="single" w:sz="4" w:space="0" w:color="000000"/>
              <w:right w:val="single" w:sz="4" w:space="0" w:color="000000"/>
            </w:tcBorders>
            <w:shd w:val="clear" w:color="000000" w:fill="FFFFFF"/>
            <w:noWrap/>
            <w:hideMark/>
          </w:tcPr>
          <w:p w14:paraId="611DD932" w14:textId="77777777" w:rsidR="004166C0" w:rsidRPr="004166C0" w:rsidRDefault="004166C0" w:rsidP="004166C0">
            <w:pPr>
              <w:jc w:val="center"/>
              <w:outlineLvl w:val="3"/>
              <w:rPr>
                <w:color w:val="000000"/>
                <w:sz w:val="24"/>
                <w:szCs w:val="24"/>
              </w:rPr>
            </w:pPr>
            <w:r w:rsidRPr="004166C0">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51222CB4" w14:textId="77777777" w:rsidR="004166C0" w:rsidRPr="004166C0" w:rsidRDefault="004166C0" w:rsidP="004166C0">
            <w:pPr>
              <w:jc w:val="right"/>
              <w:outlineLvl w:val="3"/>
              <w:rPr>
                <w:color w:val="000000"/>
                <w:sz w:val="24"/>
                <w:szCs w:val="24"/>
              </w:rPr>
            </w:pPr>
            <w:r w:rsidRPr="004166C0">
              <w:rPr>
                <w:color w:val="000000"/>
                <w:sz w:val="24"/>
                <w:szCs w:val="24"/>
              </w:rPr>
              <w:t>633 297,00</w:t>
            </w:r>
          </w:p>
        </w:tc>
        <w:tc>
          <w:tcPr>
            <w:tcW w:w="1843" w:type="dxa"/>
            <w:tcBorders>
              <w:top w:val="nil"/>
              <w:left w:val="nil"/>
              <w:bottom w:val="single" w:sz="4" w:space="0" w:color="000000"/>
              <w:right w:val="single" w:sz="4" w:space="0" w:color="000000"/>
            </w:tcBorders>
            <w:shd w:val="clear" w:color="000000" w:fill="FFFFFF"/>
            <w:noWrap/>
            <w:hideMark/>
          </w:tcPr>
          <w:p w14:paraId="2719D18E" w14:textId="77777777" w:rsidR="004166C0" w:rsidRPr="004166C0" w:rsidRDefault="004166C0" w:rsidP="004166C0">
            <w:pPr>
              <w:jc w:val="right"/>
              <w:outlineLvl w:val="3"/>
              <w:rPr>
                <w:color w:val="000000"/>
                <w:sz w:val="24"/>
                <w:szCs w:val="24"/>
              </w:rPr>
            </w:pPr>
            <w:r w:rsidRPr="004166C0">
              <w:rPr>
                <w:color w:val="000000"/>
                <w:sz w:val="24"/>
                <w:szCs w:val="24"/>
              </w:rPr>
              <w:t>633 297,00</w:t>
            </w:r>
          </w:p>
        </w:tc>
      </w:tr>
      <w:tr w:rsidR="004166C0" w:rsidRPr="004166C0" w14:paraId="2D6752DD" w14:textId="77777777" w:rsidTr="004166C0">
        <w:trPr>
          <w:trHeight w:val="1260"/>
        </w:trPr>
        <w:tc>
          <w:tcPr>
            <w:tcW w:w="3402" w:type="dxa"/>
            <w:tcBorders>
              <w:top w:val="nil"/>
              <w:left w:val="single" w:sz="4" w:space="0" w:color="000000"/>
              <w:bottom w:val="single" w:sz="4" w:space="0" w:color="000000"/>
              <w:right w:val="single" w:sz="4" w:space="0" w:color="000000"/>
            </w:tcBorders>
            <w:shd w:val="clear" w:color="000000" w:fill="FFFFFF"/>
            <w:hideMark/>
          </w:tcPr>
          <w:p w14:paraId="35A2A3CF" w14:textId="77777777" w:rsidR="004166C0" w:rsidRPr="004166C0" w:rsidRDefault="004166C0" w:rsidP="004166C0">
            <w:pPr>
              <w:rPr>
                <w:b/>
                <w:bCs/>
                <w:color w:val="000000"/>
                <w:sz w:val="24"/>
                <w:szCs w:val="24"/>
              </w:rPr>
            </w:pPr>
            <w:r w:rsidRPr="004166C0">
              <w:rPr>
                <w:b/>
                <w:bCs/>
                <w:color w:val="000000"/>
                <w:sz w:val="24"/>
                <w:szCs w:val="24"/>
              </w:rPr>
              <w:t xml:space="preserve">  Муниципальная программа «Развитие транспортной системы Гаврилово-Посадского муниципального района»</w:t>
            </w:r>
          </w:p>
        </w:tc>
        <w:tc>
          <w:tcPr>
            <w:tcW w:w="1985" w:type="dxa"/>
            <w:tcBorders>
              <w:top w:val="nil"/>
              <w:left w:val="nil"/>
              <w:bottom w:val="single" w:sz="4" w:space="0" w:color="000000"/>
              <w:right w:val="single" w:sz="4" w:space="0" w:color="000000"/>
            </w:tcBorders>
            <w:shd w:val="clear" w:color="000000" w:fill="FFFFFF"/>
            <w:noWrap/>
            <w:hideMark/>
          </w:tcPr>
          <w:p w14:paraId="3B73160A" w14:textId="77777777" w:rsidR="004166C0" w:rsidRPr="004166C0" w:rsidRDefault="004166C0" w:rsidP="004166C0">
            <w:pPr>
              <w:jc w:val="center"/>
              <w:rPr>
                <w:b/>
                <w:bCs/>
                <w:color w:val="000000"/>
                <w:sz w:val="24"/>
                <w:szCs w:val="24"/>
              </w:rPr>
            </w:pPr>
            <w:r w:rsidRPr="004166C0">
              <w:rPr>
                <w:b/>
                <w:bCs/>
                <w:color w:val="000000"/>
                <w:sz w:val="24"/>
                <w:szCs w:val="24"/>
              </w:rPr>
              <w:t>0600000000</w:t>
            </w:r>
          </w:p>
        </w:tc>
        <w:tc>
          <w:tcPr>
            <w:tcW w:w="992" w:type="dxa"/>
            <w:tcBorders>
              <w:top w:val="nil"/>
              <w:left w:val="nil"/>
              <w:bottom w:val="single" w:sz="4" w:space="0" w:color="000000"/>
              <w:right w:val="single" w:sz="4" w:space="0" w:color="000000"/>
            </w:tcBorders>
            <w:shd w:val="clear" w:color="000000" w:fill="FFFFFF"/>
            <w:noWrap/>
            <w:hideMark/>
          </w:tcPr>
          <w:p w14:paraId="49214F4E" w14:textId="77777777" w:rsidR="004166C0" w:rsidRPr="004166C0" w:rsidRDefault="004166C0" w:rsidP="004166C0">
            <w:pPr>
              <w:jc w:val="center"/>
              <w:rPr>
                <w:b/>
                <w:bCs/>
                <w:color w:val="000000"/>
                <w:sz w:val="24"/>
                <w:szCs w:val="24"/>
              </w:rPr>
            </w:pPr>
            <w:r w:rsidRPr="004166C0">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1DEC3CBA" w14:textId="77777777" w:rsidR="004166C0" w:rsidRPr="004166C0" w:rsidRDefault="004166C0" w:rsidP="004166C0">
            <w:pPr>
              <w:jc w:val="right"/>
              <w:rPr>
                <w:b/>
                <w:bCs/>
                <w:color w:val="000000"/>
                <w:sz w:val="24"/>
                <w:szCs w:val="24"/>
              </w:rPr>
            </w:pPr>
            <w:r w:rsidRPr="004166C0">
              <w:rPr>
                <w:b/>
                <w:bCs/>
                <w:color w:val="000000"/>
                <w:sz w:val="24"/>
                <w:szCs w:val="24"/>
              </w:rPr>
              <w:t>12 071 490,00</w:t>
            </w:r>
          </w:p>
        </w:tc>
        <w:tc>
          <w:tcPr>
            <w:tcW w:w="1843" w:type="dxa"/>
            <w:tcBorders>
              <w:top w:val="nil"/>
              <w:left w:val="nil"/>
              <w:bottom w:val="single" w:sz="4" w:space="0" w:color="000000"/>
              <w:right w:val="single" w:sz="4" w:space="0" w:color="000000"/>
            </w:tcBorders>
            <w:shd w:val="clear" w:color="000000" w:fill="FFFFFF"/>
            <w:noWrap/>
            <w:hideMark/>
          </w:tcPr>
          <w:p w14:paraId="0AE279CD" w14:textId="77777777" w:rsidR="004166C0" w:rsidRPr="004166C0" w:rsidRDefault="004166C0" w:rsidP="004166C0">
            <w:pPr>
              <w:jc w:val="right"/>
              <w:rPr>
                <w:b/>
                <w:bCs/>
                <w:color w:val="000000"/>
                <w:sz w:val="24"/>
                <w:szCs w:val="24"/>
              </w:rPr>
            </w:pPr>
            <w:r w:rsidRPr="004166C0">
              <w:rPr>
                <w:b/>
                <w:bCs/>
                <w:color w:val="000000"/>
                <w:sz w:val="24"/>
                <w:szCs w:val="24"/>
              </w:rPr>
              <w:t>12 762 590,00</w:t>
            </w:r>
          </w:p>
        </w:tc>
      </w:tr>
      <w:tr w:rsidR="004166C0" w:rsidRPr="004166C0" w14:paraId="3BFF2324" w14:textId="77777777" w:rsidTr="004166C0">
        <w:trPr>
          <w:trHeight w:val="1260"/>
        </w:trPr>
        <w:tc>
          <w:tcPr>
            <w:tcW w:w="3402" w:type="dxa"/>
            <w:tcBorders>
              <w:top w:val="nil"/>
              <w:left w:val="single" w:sz="4" w:space="0" w:color="000000"/>
              <w:bottom w:val="single" w:sz="4" w:space="0" w:color="000000"/>
              <w:right w:val="single" w:sz="4" w:space="0" w:color="000000"/>
            </w:tcBorders>
            <w:shd w:val="clear" w:color="000000" w:fill="FFFFFF"/>
            <w:hideMark/>
          </w:tcPr>
          <w:p w14:paraId="6FE2B443" w14:textId="77777777" w:rsidR="004166C0" w:rsidRPr="004166C0" w:rsidRDefault="004166C0" w:rsidP="004166C0">
            <w:pPr>
              <w:outlineLvl w:val="0"/>
              <w:rPr>
                <w:color w:val="000000"/>
                <w:sz w:val="24"/>
                <w:szCs w:val="24"/>
              </w:rPr>
            </w:pPr>
            <w:r w:rsidRPr="004166C0">
              <w:rPr>
                <w:color w:val="000000"/>
                <w:sz w:val="24"/>
                <w:szCs w:val="24"/>
              </w:rPr>
              <w:t xml:space="preserve">    Подпрограмма «Развитие сети автомобильных дорог общего пользования местного значения Гаврилово-Посадского района»</w:t>
            </w:r>
          </w:p>
        </w:tc>
        <w:tc>
          <w:tcPr>
            <w:tcW w:w="1985" w:type="dxa"/>
            <w:tcBorders>
              <w:top w:val="nil"/>
              <w:left w:val="nil"/>
              <w:bottom w:val="single" w:sz="4" w:space="0" w:color="000000"/>
              <w:right w:val="single" w:sz="4" w:space="0" w:color="000000"/>
            </w:tcBorders>
            <w:shd w:val="clear" w:color="000000" w:fill="FFFFFF"/>
            <w:noWrap/>
            <w:hideMark/>
          </w:tcPr>
          <w:p w14:paraId="672A4F38" w14:textId="77777777" w:rsidR="004166C0" w:rsidRPr="004166C0" w:rsidRDefault="004166C0" w:rsidP="004166C0">
            <w:pPr>
              <w:jc w:val="center"/>
              <w:outlineLvl w:val="0"/>
              <w:rPr>
                <w:color w:val="000000"/>
                <w:sz w:val="24"/>
                <w:szCs w:val="24"/>
              </w:rPr>
            </w:pPr>
            <w:r w:rsidRPr="004166C0">
              <w:rPr>
                <w:color w:val="000000"/>
                <w:sz w:val="24"/>
                <w:szCs w:val="24"/>
              </w:rPr>
              <w:t>0610000000</w:t>
            </w:r>
          </w:p>
        </w:tc>
        <w:tc>
          <w:tcPr>
            <w:tcW w:w="992" w:type="dxa"/>
            <w:tcBorders>
              <w:top w:val="nil"/>
              <w:left w:val="nil"/>
              <w:bottom w:val="single" w:sz="4" w:space="0" w:color="000000"/>
              <w:right w:val="single" w:sz="4" w:space="0" w:color="000000"/>
            </w:tcBorders>
            <w:shd w:val="clear" w:color="000000" w:fill="FFFFFF"/>
            <w:noWrap/>
            <w:hideMark/>
          </w:tcPr>
          <w:p w14:paraId="5D2E124D" w14:textId="77777777" w:rsidR="004166C0" w:rsidRPr="004166C0" w:rsidRDefault="004166C0" w:rsidP="004166C0">
            <w:pPr>
              <w:jc w:val="center"/>
              <w:outlineLvl w:val="0"/>
              <w:rPr>
                <w:color w:val="000000"/>
                <w:sz w:val="24"/>
                <w:szCs w:val="24"/>
              </w:rPr>
            </w:pPr>
            <w:r w:rsidRPr="004166C0">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4B80F095" w14:textId="77777777" w:rsidR="004166C0" w:rsidRPr="004166C0" w:rsidRDefault="004166C0" w:rsidP="004166C0">
            <w:pPr>
              <w:jc w:val="right"/>
              <w:outlineLvl w:val="0"/>
              <w:rPr>
                <w:color w:val="000000"/>
                <w:sz w:val="24"/>
                <w:szCs w:val="24"/>
              </w:rPr>
            </w:pPr>
            <w:r w:rsidRPr="004166C0">
              <w:rPr>
                <w:color w:val="000000"/>
                <w:sz w:val="24"/>
                <w:szCs w:val="24"/>
              </w:rPr>
              <w:t>9 767 490,00</w:t>
            </w:r>
          </w:p>
        </w:tc>
        <w:tc>
          <w:tcPr>
            <w:tcW w:w="1843" w:type="dxa"/>
            <w:tcBorders>
              <w:top w:val="nil"/>
              <w:left w:val="nil"/>
              <w:bottom w:val="single" w:sz="4" w:space="0" w:color="000000"/>
              <w:right w:val="single" w:sz="4" w:space="0" w:color="000000"/>
            </w:tcBorders>
            <w:shd w:val="clear" w:color="000000" w:fill="FFFFFF"/>
            <w:noWrap/>
            <w:hideMark/>
          </w:tcPr>
          <w:p w14:paraId="2C9A7173" w14:textId="77777777" w:rsidR="004166C0" w:rsidRPr="004166C0" w:rsidRDefault="004166C0" w:rsidP="004166C0">
            <w:pPr>
              <w:jc w:val="right"/>
              <w:outlineLvl w:val="0"/>
              <w:rPr>
                <w:color w:val="000000"/>
                <w:sz w:val="24"/>
                <w:szCs w:val="24"/>
              </w:rPr>
            </w:pPr>
            <w:r w:rsidRPr="004166C0">
              <w:rPr>
                <w:color w:val="000000"/>
                <w:sz w:val="24"/>
                <w:szCs w:val="24"/>
              </w:rPr>
              <w:t>10 458 590,00</w:t>
            </w:r>
          </w:p>
        </w:tc>
      </w:tr>
      <w:tr w:rsidR="004166C0" w:rsidRPr="004166C0" w14:paraId="15850AC2" w14:textId="77777777" w:rsidTr="004166C0">
        <w:trPr>
          <w:trHeight w:val="630"/>
        </w:trPr>
        <w:tc>
          <w:tcPr>
            <w:tcW w:w="3402" w:type="dxa"/>
            <w:tcBorders>
              <w:top w:val="nil"/>
              <w:left w:val="single" w:sz="4" w:space="0" w:color="000000"/>
              <w:bottom w:val="single" w:sz="4" w:space="0" w:color="000000"/>
              <w:right w:val="single" w:sz="4" w:space="0" w:color="000000"/>
            </w:tcBorders>
            <w:shd w:val="clear" w:color="000000" w:fill="FFFFFF"/>
            <w:hideMark/>
          </w:tcPr>
          <w:p w14:paraId="45F3F82A" w14:textId="77777777" w:rsidR="004166C0" w:rsidRPr="004166C0" w:rsidRDefault="004166C0" w:rsidP="004166C0">
            <w:pPr>
              <w:outlineLvl w:val="1"/>
              <w:rPr>
                <w:color w:val="000000"/>
                <w:sz w:val="24"/>
                <w:szCs w:val="24"/>
              </w:rPr>
            </w:pPr>
            <w:r w:rsidRPr="004166C0">
              <w:rPr>
                <w:color w:val="000000"/>
                <w:sz w:val="24"/>
                <w:szCs w:val="24"/>
              </w:rPr>
              <w:t xml:space="preserve">      Основное мероприятие «Развитие сети автомобильных дорог»</w:t>
            </w:r>
          </w:p>
        </w:tc>
        <w:tc>
          <w:tcPr>
            <w:tcW w:w="1985" w:type="dxa"/>
            <w:tcBorders>
              <w:top w:val="nil"/>
              <w:left w:val="nil"/>
              <w:bottom w:val="single" w:sz="4" w:space="0" w:color="000000"/>
              <w:right w:val="single" w:sz="4" w:space="0" w:color="000000"/>
            </w:tcBorders>
            <w:shd w:val="clear" w:color="000000" w:fill="FFFFFF"/>
            <w:noWrap/>
            <w:hideMark/>
          </w:tcPr>
          <w:p w14:paraId="3B84462A" w14:textId="77777777" w:rsidR="004166C0" w:rsidRPr="004166C0" w:rsidRDefault="004166C0" w:rsidP="004166C0">
            <w:pPr>
              <w:jc w:val="center"/>
              <w:outlineLvl w:val="1"/>
              <w:rPr>
                <w:color w:val="000000"/>
                <w:sz w:val="24"/>
                <w:szCs w:val="24"/>
              </w:rPr>
            </w:pPr>
            <w:r w:rsidRPr="004166C0">
              <w:rPr>
                <w:color w:val="000000"/>
                <w:sz w:val="24"/>
                <w:szCs w:val="24"/>
              </w:rPr>
              <w:t>0610100000</w:t>
            </w:r>
          </w:p>
        </w:tc>
        <w:tc>
          <w:tcPr>
            <w:tcW w:w="992" w:type="dxa"/>
            <w:tcBorders>
              <w:top w:val="nil"/>
              <w:left w:val="nil"/>
              <w:bottom w:val="single" w:sz="4" w:space="0" w:color="000000"/>
              <w:right w:val="single" w:sz="4" w:space="0" w:color="000000"/>
            </w:tcBorders>
            <w:shd w:val="clear" w:color="000000" w:fill="FFFFFF"/>
            <w:noWrap/>
            <w:hideMark/>
          </w:tcPr>
          <w:p w14:paraId="5C848A1B" w14:textId="77777777" w:rsidR="004166C0" w:rsidRPr="004166C0" w:rsidRDefault="004166C0" w:rsidP="004166C0">
            <w:pPr>
              <w:jc w:val="center"/>
              <w:outlineLvl w:val="1"/>
              <w:rPr>
                <w:color w:val="000000"/>
                <w:sz w:val="24"/>
                <w:szCs w:val="24"/>
              </w:rPr>
            </w:pPr>
            <w:r w:rsidRPr="004166C0">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63B30745" w14:textId="77777777" w:rsidR="004166C0" w:rsidRPr="004166C0" w:rsidRDefault="004166C0" w:rsidP="004166C0">
            <w:pPr>
              <w:jc w:val="right"/>
              <w:outlineLvl w:val="1"/>
              <w:rPr>
                <w:color w:val="000000"/>
                <w:sz w:val="24"/>
                <w:szCs w:val="24"/>
              </w:rPr>
            </w:pPr>
            <w:r w:rsidRPr="004166C0">
              <w:rPr>
                <w:color w:val="000000"/>
                <w:sz w:val="24"/>
                <w:szCs w:val="24"/>
              </w:rPr>
              <w:t>9 767 490,00</w:t>
            </w:r>
          </w:p>
        </w:tc>
        <w:tc>
          <w:tcPr>
            <w:tcW w:w="1843" w:type="dxa"/>
            <w:tcBorders>
              <w:top w:val="nil"/>
              <w:left w:val="nil"/>
              <w:bottom w:val="single" w:sz="4" w:space="0" w:color="000000"/>
              <w:right w:val="single" w:sz="4" w:space="0" w:color="000000"/>
            </w:tcBorders>
            <w:shd w:val="clear" w:color="000000" w:fill="FFFFFF"/>
            <w:noWrap/>
            <w:hideMark/>
          </w:tcPr>
          <w:p w14:paraId="662ADD9F" w14:textId="77777777" w:rsidR="004166C0" w:rsidRPr="004166C0" w:rsidRDefault="004166C0" w:rsidP="004166C0">
            <w:pPr>
              <w:jc w:val="right"/>
              <w:outlineLvl w:val="1"/>
              <w:rPr>
                <w:color w:val="000000"/>
                <w:sz w:val="24"/>
                <w:szCs w:val="24"/>
              </w:rPr>
            </w:pPr>
            <w:r w:rsidRPr="004166C0">
              <w:rPr>
                <w:color w:val="000000"/>
                <w:sz w:val="24"/>
                <w:szCs w:val="24"/>
              </w:rPr>
              <w:t>10 458 590,00</w:t>
            </w:r>
          </w:p>
        </w:tc>
      </w:tr>
      <w:tr w:rsidR="004166C0" w:rsidRPr="004166C0" w14:paraId="78FC26D5" w14:textId="77777777" w:rsidTr="004166C0">
        <w:trPr>
          <w:trHeight w:val="2205"/>
        </w:trPr>
        <w:tc>
          <w:tcPr>
            <w:tcW w:w="3402" w:type="dxa"/>
            <w:tcBorders>
              <w:top w:val="nil"/>
              <w:left w:val="single" w:sz="4" w:space="0" w:color="000000"/>
              <w:bottom w:val="single" w:sz="4" w:space="0" w:color="000000"/>
              <w:right w:val="single" w:sz="4" w:space="0" w:color="000000"/>
            </w:tcBorders>
            <w:shd w:val="clear" w:color="000000" w:fill="FFFFFF"/>
            <w:hideMark/>
          </w:tcPr>
          <w:p w14:paraId="2BFA80D4" w14:textId="77777777" w:rsidR="004166C0" w:rsidRPr="004166C0" w:rsidRDefault="004166C0" w:rsidP="004166C0">
            <w:pPr>
              <w:outlineLvl w:val="3"/>
              <w:rPr>
                <w:color w:val="000000"/>
                <w:sz w:val="24"/>
                <w:szCs w:val="24"/>
              </w:rPr>
            </w:pPr>
            <w:r w:rsidRPr="004166C0">
              <w:rPr>
                <w:color w:val="000000"/>
                <w:sz w:val="24"/>
                <w:szCs w:val="24"/>
              </w:rPr>
              <w:t xml:space="preserve">  Содержание автомобильных дорог общего пользования местного значения, в том числе за счет средств муниципального дорожного фонда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442D2260" w14:textId="77777777" w:rsidR="004166C0" w:rsidRPr="004166C0" w:rsidRDefault="004166C0" w:rsidP="004166C0">
            <w:pPr>
              <w:jc w:val="center"/>
              <w:outlineLvl w:val="3"/>
              <w:rPr>
                <w:color w:val="000000"/>
                <w:sz w:val="24"/>
                <w:szCs w:val="24"/>
              </w:rPr>
            </w:pPr>
            <w:r w:rsidRPr="004166C0">
              <w:rPr>
                <w:color w:val="000000"/>
                <w:sz w:val="24"/>
                <w:szCs w:val="24"/>
              </w:rPr>
              <w:t>0610120100</w:t>
            </w:r>
          </w:p>
        </w:tc>
        <w:tc>
          <w:tcPr>
            <w:tcW w:w="992" w:type="dxa"/>
            <w:tcBorders>
              <w:top w:val="nil"/>
              <w:left w:val="nil"/>
              <w:bottom w:val="single" w:sz="4" w:space="0" w:color="000000"/>
              <w:right w:val="single" w:sz="4" w:space="0" w:color="000000"/>
            </w:tcBorders>
            <w:shd w:val="clear" w:color="000000" w:fill="FFFFFF"/>
            <w:noWrap/>
            <w:hideMark/>
          </w:tcPr>
          <w:p w14:paraId="128CA328" w14:textId="77777777" w:rsidR="004166C0" w:rsidRPr="004166C0" w:rsidRDefault="004166C0" w:rsidP="004166C0">
            <w:pPr>
              <w:jc w:val="center"/>
              <w:outlineLvl w:val="3"/>
              <w:rPr>
                <w:color w:val="000000"/>
                <w:sz w:val="24"/>
                <w:szCs w:val="24"/>
              </w:rPr>
            </w:pPr>
            <w:r w:rsidRPr="004166C0">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385BE6AF" w14:textId="77777777" w:rsidR="004166C0" w:rsidRPr="004166C0" w:rsidRDefault="004166C0" w:rsidP="004166C0">
            <w:pPr>
              <w:jc w:val="right"/>
              <w:outlineLvl w:val="3"/>
              <w:rPr>
                <w:color w:val="000000"/>
                <w:sz w:val="24"/>
                <w:szCs w:val="24"/>
              </w:rPr>
            </w:pPr>
            <w:r w:rsidRPr="004166C0">
              <w:rPr>
                <w:color w:val="000000"/>
                <w:sz w:val="24"/>
                <w:szCs w:val="24"/>
              </w:rPr>
              <w:t>9 767 490,00</w:t>
            </w:r>
          </w:p>
        </w:tc>
        <w:tc>
          <w:tcPr>
            <w:tcW w:w="1843" w:type="dxa"/>
            <w:tcBorders>
              <w:top w:val="nil"/>
              <w:left w:val="nil"/>
              <w:bottom w:val="single" w:sz="4" w:space="0" w:color="000000"/>
              <w:right w:val="single" w:sz="4" w:space="0" w:color="000000"/>
            </w:tcBorders>
            <w:shd w:val="clear" w:color="000000" w:fill="FFFFFF"/>
            <w:noWrap/>
            <w:hideMark/>
          </w:tcPr>
          <w:p w14:paraId="38ADA769" w14:textId="77777777" w:rsidR="004166C0" w:rsidRPr="004166C0" w:rsidRDefault="004166C0" w:rsidP="004166C0">
            <w:pPr>
              <w:jc w:val="right"/>
              <w:outlineLvl w:val="3"/>
              <w:rPr>
                <w:color w:val="000000"/>
                <w:sz w:val="24"/>
                <w:szCs w:val="24"/>
              </w:rPr>
            </w:pPr>
            <w:r w:rsidRPr="004166C0">
              <w:rPr>
                <w:color w:val="000000"/>
                <w:sz w:val="24"/>
                <w:szCs w:val="24"/>
              </w:rPr>
              <w:t>10 458 590,00</w:t>
            </w:r>
          </w:p>
        </w:tc>
      </w:tr>
      <w:tr w:rsidR="004166C0" w:rsidRPr="004166C0" w14:paraId="42D15285" w14:textId="77777777" w:rsidTr="004166C0">
        <w:trPr>
          <w:trHeight w:val="1260"/>
        </w:trPr>
        <w:tc>
          <w:tcPr>
            <w:tcW w:w="3402" w:type="dxa"/>
            <w:tcBorders>
              <w:top w:val="nil"/>
              <w:left w:val="single" w:sz="4" w:space="0" w:color="000000"/>
              <w:bottom w:val="single" w:sz="4" w:space="0" w:color="000000"/>
              <w:right w:val="single" w:sz="4" w:space="0" w:color="000000"/>
            </w:tcBorders>
            <w:shd w:val="clear" w:color="000000" w:fill="FFFFFF"/>
            <w:hideMark/>
          </w:tcPr>
          <w:p w14:paraId="7C6AA25A" w14:textId="77777777" w:rsidR="004166C0" w:rsidRPr="004166C0" w:rsidRDefault="004166C0" w:rsidP="004166C0">
            <w:pPr>
              <w:outlineLvl w:val="0"/>
              <w:rPr>
                <w:color w:val="000000"/>
                <w:sz w:val="24"/>
                <w:szCs w:val="24"/>
              </w:rPr>
            </w:pPr>
            <w:r w:rsidRPr="004166C0">
              <w:rPr>
                <w:color w:val="000000"/>
                <w:sz w:val="24"/>
                <w:szCs w:val="24"/>
              </w:rPr>
              <w:t xml:space="preserve">    Подпрограмма «Субсидирование транспортного обслуживания населения Гаврилово-Посадского муниципального района»</w:t>
            </w:r>
          </w:p>
        </w:tc>
        <w:tc>
          <w:tcPr>
            <w:tcW w:w="1985" w:type="dxa"/>
            <w:tcBorders>
              <w:top w:val="nil"/>
              <w:left w:val="nil"/>
              <w:bottom w:val="single" w:sz="4" w:space="0" w:color="000000"/>
              <w:right w:val="single" w:sz="4" w:space="0" w:color="000000"/>
            </w:tcBorders>
            <w:shd w:val="clear" w:color="000000" w:fill="FFFFFF"/>
            <w:noWrap/>
            <w:hideMark/>
          </w:tcPr>
          <w:p w14:paraId="21E342F8" w14:textId="77777777" w:rsidR="004166C0" w:rsidRPr="004166C0" w:rsidRDefault="004166C0" w:rsidP="004166C0">
            <w:pPr>
              <w:jc w:val="center"/>
              <w:outlineLvl w:val="0"/>
              <w:rPr>
                <w:color w:val="000000"/>
                <w:sz w:val="24"/>
                <w:szCs w:val="24"/>
              </w:rPr>
            </w:pPr>
            <w:r w:rsidRPr="004166C0">
              <w:rPr>
                <w:color w:val="000000"/>
                <w:sz w:val="24"/>
                <w:szCs w:val="24"/>
              </w:rPr>
              <w:t>0620000000</w:t>
            </w:r>
          </w:p>
        </w:tc>
        <w:tc>
          <w:tcPr>
            <w:tcW w:w="992" w:type="dxa"/>
            <w:tcBorders>
              <w:top w:val="nil"/>
              <w:left w:val="nil"/>
              <w:bottom w:val="single" w:sz="4" w:space="0" w:color="000000"/>
              <w:right w:val="single" w:sz="4" w:space="0" w:color="000000"/>
            </w:tcBorders>
            <w:shd w:val="clear" w:color="000000" w:fill="FFFFFF"/>
            <w:noWrap/>
            <w:hideMark/>
          </w:tcPr>
          <w:p w14:paraId="268CE9B4" w14:textId="77777777" w:rsidR="004166C0" w:rsidRPr="004166C0" w:rsidRDefault="004166C0" w:rsidP="004166C0">
            <w:pPr>
              <w:jc w:val="center"/>
              <w:outlineLvl w:val="0"/>
              <w:rPr>
                <w:color w:val="000000"/>
                <w:sz w:val="24"/>
                <w:szCs w:val="24"/>
              </w:rPr>
            </w:pPr>
            <w:r w:rsidRPr="004166C0">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06EE6E6B" w14:textId="77777777" w:rsidR="004166C0" w:rsidRPr="004166C0" w:rsidRDefault="004166C0" w:rsidP="004166C0">
            <w:pPr>
              <w:jc w:val="right"/>
              <w:outlineLvl w:val="0"/>
              <w:rPr>
                <w:color w:val="000000"/>
                <w:sz w:val="24"/>
                <w:szCs w:val="24"/>
              </w:rPr>
            </w:pPr>
            <w:r w:rsidRPr="004166C0">
              <w:rPr>
                <w:color w:val="000000"/>
                <w:sz w:val="24"/>
                <w:szCs w:val="24"/>
              </w:rPr>
              <w:t>2 304 000,00</w:t>
            </w:r>
          </w:p>
        </w:tc>
        <w:tc>
          <w:tcPr>
            <w:tcW w:w="1843" w:type="dxa"/>
            <w:tcBorders>
              <w:top w:val="nil"/>
              <w:left w:val="nil"/>
              <w:bottom w:val="single" w:sz="4" w:space="0" w:color="000000"/>
              <w:right w:val="single" w:sz="4" w:space="0" w:color="000000"/>
            </w:tcBorders>
            <w:shd w:val="clear" w:color="000000" w:fill="FFFFFF"/>
            <w:noWrap/>
            <w:hideMark/>
          </w:tcPr>
          <w:p w14:paraId="040EB20D" w14:textId="77777777" w:rsidR="004166C0" w:rsidRPr="004166C0" w:rsidRDefault="004166C0" w:rsidP="004166C0">
            <w:pPr>
              <w:jc w:val="right"/>
              <w:outlineLvl w:val="0"/>
              <w:rPr>
                <w:color w:val="000000"/>
                <w:sz w:val="24"/>
                <w:szCs w:val="24"/>
              </w:rPr>
            </w:pPr>
            <w:r w:rsidRPr="004166C0">
              <w:rPr>
                <w:color w:val="000000"/>
                <w:sz w:val="24"/>
                <w:szCs w:val="24"/>
              </w:rPr>
              <w:t>2 304 000,00</w:t>
            </w:r>
          </w:p>
        </w:tc>
      </w:tr>
      <w:tr w:rsidR="004166C0" w:rsidRPr="004166C0" w14:paraId="796F9203" w14:textId="77777777" w:rsidTr="004166C0">
        <w:trPr>
          <w:trHeight w:val="1575"/>
        </w:trPr>
        <w:tc>
          <w:tcPr>
            <w:tcW w:w="3402" w:type="dxa"/>
            <w:tcBorders>
              <w:top w:val="nil"/>
              <w:left w:val="single" w:sz="4" w:space="0" w:color="000000"/>
              <w:bottom w:val="single" w:sz="4" w:space="0" w:color="000000"/>
              <w:right w:val="single" w:sz="4" w:space="0" w:color="000000"/>
            </w:tcBorders>
            <w:shd w:val="clear" w:color="000000" w:fill="FFFFFF"/>
            <w:hideMark/>
          </w:tcPr>
          <w:p w14:paraId="7357A230" w14:textId="77777777" w:rsidR="004166C0" w:rsidRPr="004166C0" w:rsidRDefault="004166C0" w:rsidP="004166C0">
            <w:pPr>
              <w:outlineLvl w:val="1"/>
              <w:rPr>
                <w:color w:val="000000"/>
                <w:sz w:val="24"/>
                <w:szCs w:val="24"/>
              </w:rPr>
            </w:pPr>
            <w:r w:rsidRPr="004166C0">
              <w:rPr>
                <w:color w:val="000000"/>
                <w:sz w:val="24"/>
                <w:szCs w:val="24"/>
              </w:rPr>
              <w:t xml:space="preserve">      Основное мероприятие "Организация транспортного обслуживания населения между поселениями в границах муниципального района"</w:t>
            </w:r>
          </w:p>
        </w:tc>
        <w:tc>
          <w:tcPr>
            <w:tcW w:w="1985" w:type="dxa"/>
            <w:tcBorders>
              <w:top w:val="nil"/>
              <w:left w:val="nil"/>
              <w:bottom w:val="single" w:sz="4" w:space="0" w:color="000000"/>
              <w:right w:val="single" w:sz="4" w:space="0" w:color="000000"/>
            </w:tcBorders>
            <w:shd w:val="clear" w:color="000000" w:fill="FFFFFF"/>
            <w:noWrap/>
            <w:hideMark/>
          </w:tcPr>
          <w:p w14:paraId="03F5FE88" w14:textId="77777777" w:rsidR="004166C0" w:rsidRPr="004166C0" w:rsidRDefault="004166C0" w:rsidP="004166C0">
            <w:pPr>
              <w:jc w:val="center"/>
              <w:outlineLvl w:val="1"/>
              <w:rPr>
                <w:color w:val="000000"/>
                <w:sz w:val="24"/>
                <w:szCs w:val="24"/>
              </w:rPr>
            </w:pPr>
            <w:r w:rsidRPr="004166C0">
              <w:rPr>
                <w:color w:val="000000"/>
                <w:sz w:val="24"/>
                <w:szCs w:val="24"/>
              </w:rPr>
              <w:t>0620200000</w:t>
            </w:r>
          </w:p>
        </w:tc>
        <w:tc>
          <w:tcPr>
            <w:tcW w:w="992" w:type="dxa"/>
            <w:tcBorders>
              <w:top w:val="nil"/>
              <w:left w:val="nil"/>
              <w:bottom w:val="single" w:sz="4" w:space="0" w:color="000000"/>
              <w:right w:val="single" w:sz="4" w:space="0" w:color="000000"/>
            </w:tcBorders>
            <w:shd w:val="clear" w:color="000000" w:fill="FFFFFF"/>
            <w:noWrap/>
            <w:hideMark/>
          </w:tcPr>
          <w:p w14:paraId="0F325AE3" w14:textId="77777777" w:rsidR="004166C0" w:rsidRPr="004166C0" w:rsidRDefault="004166C0" w:rsidP="004166C0">
            <w:pPr>
              <w:jc w:val="center"/>
              <w:outlineLvl w:val="1"/>
              <w:rPr>
                <w:color w:val="000000"/>
                <w:sz w:val="24"/>
                <w:szCs w:val="24"/>
              </w:rPr>
            </w:pPr>
            <w:r w:rsidRPr="004166C0">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19D561C7" w14:textId="77777777" w:rsidR="004166C0" w:rsidRPr="004166C0" w:rsidRDefault="004166C0" w:rsidP="004166C0">
            <w:pPr>
              <w:jc w:val="right"/>
              <w:outlineLvl w:val="1"/>
              <w:rPr>
                <w:color w:val="000000"/>
                <w:sz w:val="24"/>
                <w:szCs w:val="24"/>
              </w:rPr>
            </w:pPr>
            <w:r w:rsidRPr="004166C0">
              <w:rPr>
                <w:color w:val="000000"/>
                <w:sz w:val="24"/>
                <w:szCs w:val="24"/>
              </w:rPr>
              <w:t>2 304 000,00</w:t>
            </w:r>
          </w:p>
        </w:tc>
        <w:tc>
          <w:tcPr>
            <w:tcW w:w="1843" w:type="dxa"/>
            <w:tcBorders>
              <w:top w:val="nil"/>
              <w:left w:val="nil"/>
              <w:bottom w:val="single" w:sz="4" w:space="0" w:color="000000"/>
              <w:right w:val="single" w:sz="4" w:space="0" w:color="000000"/>
            </w:tcBorders>
            <w:shd w:val="clear" w:color="000000" w:fill="FFFFFF"/>
            <w:noWrap/>
            <w:hideMark/>
          </w:tcPr>
          <w:p w14:paraId="2A14C252" w14:textId="77777777" w:rsidR="004166C0" w:rsidRPr="004166C0" w:rsidRDefault="004166C0" w:rsidP="004166C0">
            <w:pPr>
              <w:jc w:val="right"/>
              <w:outlineLvl w:val="1"/>
              <w:rPr>
                <w:color w:val="000000"/>
                <w:sz w:val="24"/>
                <w:szCs w:val="24"/>
              </w:rPr>
            </w:pPr>
            <w:r w:rsidRPr="004166C0">
              <w:rPr>
                <w:color w:val="000000"/>
                <w:sz w:val="24"/>
                <w:szCs w:val="24"/>
              </w:rPr>
              <w:t>2 304 000,00</w:t>
            </w:r>
          </w:p>
        </w:tc>
      </w:tr>
      <w:tr w:rsidR="004166C0" w:rsidRPr="004166C0" w14:paraId="6981BC65" w14:textId="77777777" w:rsidTr="004166C0">
        <w:trPr>
          <w:trHeight w:val="2205"/>
        </w:trPr>
        <w:tc>
          <w:tcPr>
            <w:tcW w:w="3402" w:type="dxa"/>
            <w:tcBorders>
              <w:top w:val="nil"/>
              <w:left w:val="single" w:sz="4" w:space="0" w:color="000000"/>
              <w:bottom w:val="single" w:sz="4" w:space="0" w:color="000000"/>
              <w:right w:val="single" w:sz="4" w:space="0" w:color="000000"/>
            </w:tcBorders>
            <w:shd w:val="clear" w:color="000000" w:fill="FFFFFF"/>
            <w:hideMark/>
          </w:tcPr>
          <w:p w14:paraId="48416F35" w14:textId="77777777" w:rsidR="004166C0" w:rsidRPr="004166C0" w:rsidRDefault="004166C0" w:rsidP="004166C0">
            <w:pPr>
              <w:outlineLvl w:val="3"/>
              <w:rPr>
                <w:color w:val="000000"/>
                <w:sz w:val="24"/>
                <w:szCs w:val="24"/>
              </w:rPr>
            </w:pPr>
            <w:r w:rsidRPr="004166C0">
              <w:rPr>
                <w:color w:val="000000"/>
                <w:sz w:val="24"/>
                <w:szCs w:val="24"/>
              </w:rPr>
              <w:t xml:space="preserve">  Организация транспортного обслуживания населения между поселениями в границах муниципального района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1154104F" w14:textId="77777777" w:rsidR="004166C0" w:rsidRPr="004166C0" w:rsidRDefault="004166C0" w:rsidP="004166C0">
            <w:pPr>
              <w:jc w:val="center"/>
              <w:outlineLvl w:val="3"/>
              <w:rPr>
                <w:color w:val="000000"/>
                <w:sz w:val="24"/>
                <w:szCs w:val="24"/>
              </w:rPr>
            </w:pPr>
            <w:r w:rsidRPr="004166C0">
              <w:rPr>
                <w:color w:val="000000"/>
                <w:sz w:val="24"/>
                <w:szCs w:val="24"/>
              </w:rPr>
              <w:t>0620220770</w:t>
            </w:r>
          </w:p>
        </w:tc>
        <w:tc>
          <w:tcPr>
            <w:tcW w:w="992" w:type="dxa"/>
            <w:tcBorders>
              <w:top w:val="nil"/>
              <w:left w:val="nil"/>
              <w:bottom w:val="single" w:sz="4" w:space="0" w:color="000000"/>
              <w:right w:val="single" w:sz="4" w:space="0" w:color="000000"/>
            </w:tcBorders>
            <w:shd w:val="clear" w:color="000000" w:fill="FFFFFF"/>
            <w:noWrap/>
            <w:hideMark/>
          </w:tcPr>
          <w:p w14:paraId="6102682F" w14:textId="77777777" w:rsidR="004166C0" w:rsidRPr="004166C0" w:rsidRDefault="004166C0" w:rsidP="004166C0">
            <w:pPr>
              <w:jc w:val="center"/>
              <w:outlineLvl w:val="3"/>
              <w:rPr>
                <w:color w:val="000000"/>
                <w:sz w:val="24"/>
                <w:szCs w:val="24"/>
              </w:rPr>
            </w:pPr>
            <w:r w:rsidRPr="004166C0">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3463C9D6" w14:textId="77777777" w:rsidR="004166C0" w:rsidRPr="004166C0" w:rsidRDefault="004166C0" w:rsidP="004166C0">
            <w:pPr>
              <w:jc w:val="right"/>
              <w:outlineLvl w:val="3"/>
              <w:rPr>
                <w:color w:val="000000"/>
                <w:sz w:val="24"/>
                <w:szCs w:val="24"/>
              </w:rPr>
            </w:pPr>
            <w:r w:rsidRPr="004166C0">
              <w:rPr>
                <w:color w:val="000000"/>
                <w:sz w:val="24"/>
                <w:szCs w:val="24"/>
              </w:rPr>
              <w:t>2 304 000,00</w:t>
            </w:r>
          </w:p>
        </w:tc>
        <w:tc>
          <w:tcPr>
            <w:tcW w:w="1843" w:type="dxa"/>
            <w:tcBorders>
              <w:top w:val="nil"/>
              <w:left w:val="nil"/>
              <w:bottom w:val="single" w:sz="4" w:space="0" w:color="000000"/>
              <w:right w:val="single" w:sz="4" w:space="0" w:color="000000"/>
            </w:tcBorders>
            <w:shd w:val="clear" w:color="000000" w:fill="FFFFFF"/>
            <w:noWrap/>
            <w:hideMark/>
          </w:tcPr>
          <w:p w14:paraId="7342ECC2" w14:textId="77777777" w:rsidR="004166C0" w:rsidRPr="004166C0" w:rsidRDefault="004166C0" w:rsidP="004166C0">
            <w:pPr>
              <w:jc w:val="right"/>
              <w:outlineLvl w:val="3"/>
              <w:rPr>
                <w:color w:val="000000"/>
                <w:sz w:val="24"/>
                <w:szCs w:val="24"/>
              </w:rPr>
            </w:pPr>
            <w:r w:rsidRPr="004166C0">
              <w:rPr>
                <w:color w:val="000000"/>
                <w:sz w:val="24"/>
                <w:szCs w:val="24"/>
              </w:rPr>
              <w:t>2 304 000,00</w:t>
            </w:r>
          </w:p>
        </w:tc>
      </w:tr>
      <w:tr w:rsidR="004166C0" w:rsidRPr="004166C0" w14:paraId="742BF09A" w14:textId="77777777" w:rsidTr="004166C0">
        <w:trPr>
          <w:trHeight w:val="1890"/>
        </w:trPr>
        <w:tc>
          <w:tcPr>
            <w:tcW w:w="3402" w:type="dxa"/>
            <w:tcBorders>
              <w:top w:val="nil"/>
              <w:left w:val="single" w:sz="4" w:space="0" w:color="000000"/>
              <w:bottom w:val="single" w:sz="4" w:space="0" w:color="000000"/>
              <w:right w:val="single" w:sz="4" w:space="0" w:color="000000"/>
            </w:tcBorders>
            <w:shd w:val="clear" w:color="000000" w:fill="FFFFFF"/>
            <w:hideMark/>
          </w:tcPr>
          <w:p w14:paraId="31255A84" w14:textId="77777777" w:rsidR="004166C0" w:rsidRPr="004166C0" w:rsidRDefault="004166C0" w:rsidP="004166C0">
            <w:pPr>
              <w:rPr>
                <w:b/>
                <w:bCs/>
                <w:color w:val="000000"/>
                <w:sz w:val="24"/>
                <w:szCs w:val="24"/>
              </w:rPr>
            </w:pPr>
            <w:r w:rsidRPr="004166C0">
              <w:rPr>
                <w:b/>
                <w:bCs/>
                <w:color w:val="000000"/>
                <w:sz w:val="24"/>
                <w:szCs w:val="24"/>
              </w:rPr>
              <w:t xml:space="preserve">  Муниципальная программа «Обеспечение доступным и комфортным жильем, объектами инженерной инфраструктуры населения Гаврилово-Посадского муниципального района»</w:t>
            </w:r>
          </w:p>
        </w:tc>
        <w:tc>
          <w:tcPr>
            <w:tcW w:w="1985" w:type="dxa"/>
            <w:tcBorders>
              <w:top w:val="nil"/>
              <w:left w:val="nil"/>
              <w:bottom w:val="single" w:sz="4" w:space="0" w:color="000000"/>
              <w:right w:val="single" w:sz="4" w:space="0" w:color="000000"/>
            </w:tcBorders>
            <w:shd w:val="clear" w:color="000000" w:fill="FFFFFF"/>
            <w:noWrap/>
            <w:hideMark/>
          </w:tcPr>
          <w:p w14:paraId="010E3C0B" w14:textId="77777777" w:rsidR="004166C0" w:rsidRPr="004166C0" w:rsidRDefault="004166C0" w:rsidP="004166C0">
            <w:pPr>
              <w:jc w:val="center"/>
              <w:rPr>
                <w:b/>
                <w:bCs/>
                <w:color w:val="000000"/>
                <w:sz w:val="24"/>
                <w:szCs w:val="24"/>
              </w:rPr>
            </w:pPr>
            <w:r w:rsidRPr="004166C0">
              <w:rPr>
                <w:b/>
                <w:bCs/>
                <w:color w:val="000000"/>
                <w:sz w:val="24"/>
                <w:szCs w:val="24"/>
              </w:rPr>
              <w:t>0700000000</w:t>
            </w:r>
          </w:p>
        </w:tc>
        <w:tc>
          <w:tcPr>
            <w:tcW w:w="992" w:type="dxa"/>
            <w:tcBorders>
              <w:top w:val="nil"/>
              <w:left w:val="nil"/>
              <w:bottom w:val="single" w:sz="4" w:space="0" w:color="000000"/>
              <w:right w:val="single" w:sz="4" w:space="0" w:color="000000"/>
            </w:tcBorders>
            <w:shd w:val="clear" w:color="000000" w:fill="FFFFFF"/>
            <w:noWrap/>
            <w:hideMark/>
          </w:tcPr>
          <w:p w14:paraId="1A222D6B" w14:textId="77777777" w:rsidR="004166C0" w:rsidRPr="004166C0" w:rsidRDefault="004166C0" w:rsidP="004166C0">
            <w:pPr>
              <w:jc w:val="center"/>
              <w:rPr>
                <w:b/>
                <w:bCs/>
                <w:color w:val="000000"/>
                <w:sz w:val="24"/>
                <w:szCs w:val="24"/>
              </w:rPr>
            </w:pPr>
            <w:r w:rsidRPr="004166C0">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2C3516EC" w14:textId="77777777" w:rsidR="004166C0" w:rsidRPr="004166C0" w:rsidRDefault="004166C0" w:rsidP="004166C0">
            <w:pPr>
              <w:jc w:val="right"/>
              <w:rPr>
                <w:b/>
                <w:bCs/>
                <w:color w:val="000000"/>
                <w:sz w:val="24"/>
                <w:szCs w:val="24"/>
              </w:rPr>
            </w:pPr>
            <w:r w:rsidRPr="004166C0">
              <w:rPr>
                <w:b/>
                <w:bCs/>
                <w:color w:val="000000"/>
                <w:sz w:val="24"/>
                <w:szCs w:val="24"/>
              </w:rPr>
              <w:t>2 179 418,67</w:t>
            </w:r>
          </w:p>
        </w:tc>
        <w:tc>
          <w:tcPr>
            <w:tcW w:w="1843" w:type="dxa"/>
            <w:tcBorders>
              <w:top w:val="nil"/>
              <w:left w:val="nil"/>
              <w:bottom w:val="single" w:sz="4" w:space="0" w:color="000000"/>
              <w:right w:val="single" w:sz="4" w:space="0" w:color="000000"/>
            </w:tcBorders>
            <w:shd w:val="clear" w:color="000000" w:fill="FFFFFF"/>
            <w:noWrap/>
            <w:hideMark/>
          </w:tcPr>
          <w:p w14:paraId="0BBD31CB" w14:textId="77777777" w:rsidR="004166C0" w:rsidRPr="004166C0" w:rsidRDefault="004166C0" w:rsidP="004166C0">
            <w:pPr>
              <w:jc w:val="right"/>
              <w:rPr>
                <w:b/>
                <w:bCs/>
                <w:color w:val="000000"/>
                <w:sz w:val="24"/>
                <w:szCs w:val="24"/>
              </w:rPr>
            </w:pPr>
            <w:r w:rsidRPr="004166C0">
              <w:rPr>
                <w:b/>
                <w:bCs/>
                <w:color w:val="000000"/>
                <w:sz w:val="24"/>
                <w:szCs w:val="24"/>
              </w:rPr>
              <w:t>726 472,89</w:t>
            </w:r>
          </w:p>
        </w:tc>
      </w:tr>
      <w:tr w:rsidR="004166C0" w:rsidRPr="004166C0" w14:paraId="03D795E8" w14:textId="77777777" w:rsidTr="004166C0">
        <w:trPr>
          <w:trHeight w:val="2835"/>
        </w:trPr>
        <w:tc>
          <w:tcPr>
            <w:tcW w:w="3402" w:type="dxa"/>
            <w:tcBorders>
              <w:top w:val="nil"/>
              <w:left w:val="single" w:sz="4" w:space="0" w:color="000000"/>
              <w:bottom w:val="single" w:sz="4" w:space="0" w:color="000000"/>
              <w:right w:val="single" w:sz="4" w:space="0" w:color="000000"/>
            </w:tcBorders>
            <w:shd w:val="clear" w:color="000000" w:fill="FFFFFF"/>
            <w:hideMark/>
          </w:tcPr>
          <w:p w14:paraId="54BA40D0" w14:textId="77777777" w:rsidR="004166C0" w:rsidRPr="004166C0" w:rsidRDefault="004166C0" w:rsidP="004166C0">
            <w:pPr>
              <w:outlineLvl w:val="0"/>
              <w:rPr>
                <w:color w:val="000000"/>
                <w:sz w:val="24"/>
                <w:szCs w:val="24"/>
              </w:rPr>
            </w:pPr>
            <w:r w:rsidRPr="004166C0">
              <w:rPr>
                <w:color w:val="000000"/>
                <w:sz w:val="24"/>
                <w:szCs w:val="24"/>
              </w:rPr>
              <w:t xml:space="preserve">    Подпрограмма "Обеспечение доступным и комфортным жильем граждан и отдельных категорий граждан, установленных законодательством (дети-сироты и дети, оставшиеся без попечения родителей, лицам из числа детей сирот и детей, оставшихся без попечения родителей"</w:t>
            </w:r>
          </w:p>
        </w:tc>
        <w:tc>
          <w:tcPr>
            <w:tcW w:w="1985" w:type="dxa"/>
            <w:tcBorders>
              <w:top w:val="nil"/>
              <w:left w:val="nil"/>
              <w:bottom w:val="single" w:sz="4" w:space="0" w:color="000000"/>
              <w:right w:val="single" w:sz="4" w:space="0" w:color="000000"/>
            </w:tcBorders>
            <w:shd w:val="clear" w:color="000000" w:fill="FFFFFF"/>
            <w:noWrap/>
            <w:hideMark/>
          </w:tcPr>
          <w:p w14:paraId="08554D59" w14:textId="77777777" w:rsidR="004166C0" w:rsidRPr="004166C0" w:rsidRDefault="004166C0" w:rsidP="004166C0">
            <w:pPr>
              <w:jc w:val="center"/>
              <w:outlineLvl w:val="0"/>
              <w:rPr>
                <w:color w:val="000000"/>
                <w:sz w:val="24"/>
                <w:szCs w:val="24"/>
              </w:rPr>
            </w:pPr>
            <w:r w:rsidRPr="004166C0">
              <w:rPr>
                <w:color w:val="000000"/>
                <w:sz w:val="24"/>
                <w:szCs w:val="24"/>
              </w:rPr>
              <w:t>0740000000</w:t>
            </w:r>
          </w:p>
        </w:tc>
        <w:tc>
          <w:tcPr>
            <w:tcW w:w="992" w:type="dxa"/>
            <w:tcBorders>
              <w:top w:val="nil"/>
              <w:left w:val="nil"/>
              <w:bottom w:val="single" w:sz="4" w:space="0" w:color="000000"/>
              <w:right w:val="single" w:sz="4" w:space="0" w:color="000000"/>
            </w:tcBorders>
            <w:shd w:val="clear" w:color="000000" w:fill="FFFFFF"/>
            <w:noWrap/>
            <w:hideMark/>
          </w:tcPr>
          <w:p w14:paraId="4B850462" w14:textId="77777777" w:rsidR="004166C0" w:rsidRPr="004166C0" w:rsidRDefault="004166C0" w:rsidP="004166C0">
            <w:pPr>
              <w:jc w:val="center"/>
              <w:outlineLvl w:val="0"/>
              <w:rPr>
                <w:color w:val="000000"/>
                <w:sz w:val="24"/>
                <w:szCs w:val="24"/>
              </w:rPr>
            </w:pPr>
            <w:r w:rsidRPr="004166C0">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4905EE28" w14:textId="77777777" w:rsidR="004166C0" w:rsidRPr="004166C0" w:rsidRDefault="004166C0" w:rsidP="004166C0">
            <w:pPr>
              <w:jc w:val="right"/>
              <w:outlineLvl w:val="0"/>
              <w:rPr>
                <w:color w:val="000000"/>
                <w:sz w:val="24"/>
                <w:szCs w:val="24"/>
              </w:rPr>
            </w:pPr>
            <w:r w:rsidRPr="004166C0">
              <w:rPr>
                <w:color w:val="000000"/>
                <w:sz w:val="24"/>
                <w:szCs w:val="24"/>
              </w:rPr>
              <w:t>2 179 418,67</w:t>
            </w:r>
          </w:p>
        </w:tc>
        <w:tc>
          <w:tcPr>
            <w:tcW w:w="1843" w:type="dxa"/>
            <w:tcBorders>
              <w:top w:val="nil"/>
              <w:left w:val="nil"/>
              <w:bottom w:val="single" w:sz="4" w:space="0" w:color="000000"/>
              <w:right w:val="single" w:sz="4" w:space="0" w:color="000000"/>
            </w:tcBorders>
            <w:shd w:val="clear" w:color="000000" w:fill="FFFFFF"/>
            <w:noWrap/>
            <w:hideMark/>
          </w:tcPr>
          <w:p w14:paraId="038E441C" w14:textId="77777777" w:rsidR="004166C0" w:rsidRPr="004166C0" w:rsidRDefault="004166C0" w:rsidP="004166C0">
            <w:pPr>
              <w:jc w:val="right"/>
              <w:outlineLvl w:val="0"/>
              <w:rPr>
                <w:color w:val="000000"/>
                <w:sz w:val="24"/>
                <w:szCs w:val="24"/>
              </w:rPr>
            </w:pPr>
            <w:r w:rsidRPr="004166C0">
              <w:rPr>
                <w:color w:val="000000"/>
                <w:sz w:val="24"/>
                <w:szCs w:val="24"/>
              </w:rPr>
              <w:t>726 472,89</w:t>
            </w:r>
          </w:p>
        </w:tc>
      </w:tr>
      <w:tr w:rsidR="004166C0" w:rsidRPr="004166C0" w14:paraId="31FDAB02" w14:textId="77777777" w:rsidTr="004166C0">
        <w:trPr>
          <w:trHeight w:val="2835"/>
        </w:trPr>
        <w:tc>
          <w:tcPr>
            <w:tcW w:w="3402" w:type="dxa"/>
            <w:tcBorders>
              <w:top w:val="nil"/>
              <w:left w:val="single" w:sz="4" w:space="0" w:color="000000"/>
              <w:bottom w:val="single" w:sz="4" w:space="0" w:color="000000"/>
              <w:right w:val="single" w:sz="4" w:space="0" w:color="000000"/>
            </w:tcBorders>
            <w:shd w:val="clear" w:color="000000" w:fill="FFFFFF"/>
            <w:hideMark/>
          </w:tcPr>
          <w:p w14:paraId="009E8D72" w14:textId="77777777" w:rsidR="004166C0" w:rsidRPr="004166C0" w:rsidRDefault="004166C0" w:rsidP="004166C0">
            <w:pPr>
              <w:outlineLvl w:val="1"/>
              <w:rPr>
                <w:color w:val="000000"/>
                <w:sz w:val="24"/>
                <w:szCs w:val="24"/>
              </w:rPr>
            </w:pPr>
            <w:r w:rsidRPr="004166C0">
              <w:rPr>
                <w:color w:val="000000"/>
                <w:sz w:val="24"/>
                <w:szCs w:val="24"/>
              </w:rPr>
              <w:t xml:space="preserve">      Основное мероприятие "Обеспечение доступным и комфортным жильем граждан и отдельных категорий граждан, установленных законодательством (дети-сироты и дети, оставшиеся без попечения родителей, лицам из числа детей сирот и детей, оставшихся без попечения родителей"</w:t>
            </w:r>
          </w:p>
        </w:tc>
        <w:tc>
          <w:tcPr>
            <w:tcW w:w="1985" w:type="dxa"/>
            <w:tcBorders>
              <w:top w:val="nil"/>
              <w:left w:val="nil"/>
              <w:bottom w:val="single" w:sz="4" w:space="0" w:color="000000"/>
              <w:right w:val="single" w:sz="4" w:space="0" w:color="000000"/>
            </w:tcBorders>
            <w:shd w:val="clear" w:color="000000" w:fill="FFFFFF"/>
            <w:noWrap/>
            <w:hideMark/>
          </w:tcPr>
          <w:p w14:paraId="5DA50FAD" w14:textId="77777777" w:rsidR="004166C0" w:rsidRPr="004166C0" w:rsidRDefault="004166C0" w:rsidP="004166C0">
            <w:pPr>
              <w:jc w:val="center"/>
              <w:outlineLvl w:val="1"/>
              <w:rPr>
                <w:color w:val="000000"/>
                <w:sz w:val="24"/>
                <w:szCs w:val="24"/>
              </w:rPr>
            </w:pPr>
            <w:r w:rsidRPr="004166C0">
              <w:rPr>
                <w:color w:val="000000"/>
                <w:sz w:val="24"/>
                <w:szCs w:val="24"/>
              </w:rPr>
              <w:t>0740100000</w:t>
            </w:r>
          </w:p>
        </w:tc>
        <w:tc>
          <w:tcPr>
            <w:tcW w:w="992" w:type="dxa"/>
            <w:tcBorders>
              <w:top w:val="nil"/>
              <w:left w:val="nil"/>
              <w:bottom w:val="single" w:sz="4" w:space="0" w:color="000000"/>
              <w:right w:val="single" w:sz="4" w:space="0" w:color="000000"/>
            </w:tcBorders>
            <w:shd w:val="clear" w:color="000000" w:fill="FFFFFF"/>
            <w:noWrap/>
            <w:hideMark/>
          </w:tcPr>
          <w:p w14:paraId="205741B5" w14:textId="77777777" w:rsidR="004166C0" w:rsidRPr="004166C0" w:rsidRDefault="004166C0" w:rsidP="004166C0">
            <w:pPr>
              <w:jc w:val="center"/>
              <w:outlineLvl w:val="1"/>
              <w:rPr>
                <w:color w:val="000000"/>
                <w:sz w:val="24"/>
                <w:szCs w:val="24"/>
              </w:rPr>
            </w:pPr>
            <w:r w:rsidRPr="004166C0">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4E80843C" w14:textId="77777777" w:rsidR="004166C0" w:rsidRPr="004166C0" w:rsidRDefault="004166C0" w:rsidP="004166C0">
            <w:pPr>
              <w:jc w:val="right"/>
              <w:outlineLvl w:val="1"/>
              <w:rPr>
                <w:color w:val="000000"/>
                <w:sz w:val="24"/>
                <w:szCs w:val="24"/>
              </w:rPr>
            </w:pPr>
            <w:r w:rsidRPr="004166C0">
              <w:rPr>
                <w:color w:val="000000"/>
                <w:sz w:val="24"/>
                <w:szCs w:val="24"/>
              </w:rPr>
              <w:t>2 179 418,67</w:t>
            </w:r>
          </w:p>
        </w:tc>
        <w:tc>
          <w:tcPr>
            <w:tcW w:w="1843" w:type="dxa"/>
            <w:tcBorders>
              <w:top w:val="nil"/>
              <w:left w:val="nil"/>
              <w:bottom w:val="single" w:sz="4" w:space="0" w:color="000000"/>
              <w:right w:val="single" w:sz="4" w:space="0" w:color="000000"/>
            </w:tcBorders>
            <w:shd w:val="clear" w:color="000000" w:fill="FFFFFF"/>
            <w:noWrap/>
            <w:hideMark/>
          </w:tcPr>
          <w:p w14:paraId="335DD694" w14:textId="77777777" w:rsidR="004166C0" w:rsidRPr="004166C0" w:rsidRDefault="004166C0" w:rsidP="004166C0">
            <w:pPr>
              <w:jc w:val="right"/>
              <w:outlineLvl w:val="1"/>
              <w:rPr>
                <w:color w:val="000000"/>
                <w:sz w:val="24"/>
                <w:szCs w:val="24"/>
              </w:rPr>
            </w:pPr>
            <w:r w:rsidRPr="004166C0">
              <w:rPr>
                <w:color w:val="000000"/>
                <w:sz w:val="24"/>
                <w:szCs w:val="24"/>
              </w:rPr>
              <w:t>726 472,89</w:t>
            </w:r>
          </w:p>
        </w:tc>
      </w:tr>
      <w:tr w:rsidR="004166C0" w:rsidRPr="004166C0" w14:paraId="32C8D7D9" w14:textId="77777777" w:rsidTr="004166C0">
        <w:trPr>
          <w:trHeight w:val="2520"/>
        </w:trPr>
        <w:tc>
          <w:tcPr>
            <w:tcW w:w="3402" w:type="dxa"/>
            <w:tcBorders>
              <w:top w:val="nil"/>
              <w:left w:val="single" w:sz="4" w:space="0" w:color="000000"/>
              <w:bottom w:val="single" w:sz="4" w:space="0" w:color="000000"/>
              <w:right w:val="single" w:sz="4" w:space="0" w:color="000000"/>
            </w:tcBorders>
            <w:shd w:val="clear" w:color="000000" w:fill="FFFFFF"/>
            <w:hideMark/>
          </w:tcPr>
          <w:p w14:paraId="6B962AE4" w14:textId="77777777" w:rsidR="004166C0" w:rsidRPr="004166C0" w:rsidRDefault="004166C0" w:rsidP="004166C0">
            <w:pPr>
              <w:outlineLvl w:val="3"/>
              <w:rPr>
                <w:color w:val="000000"/>
                <w:sz w:val="24"/>
                <w:szCs w:val="24"/>
              </w:rPr>
            </w:pPr>
            <w:r w:rsidRPr="004166C0">
              <w:rPr>
                <w:color w:val="000000"/>
                <w:sz w:val="24"/>
                <w:szCs w:val="24"/>
              </w:rPr>
              <w:t xml:space="preserve"> Предоставление жилых помещений детям-сиротам и детям, оставшимся без попечения родителей, лицам из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985" w:type="dxa"/>
            <w:tcBorders>
              <w:top w:val="nil"/>
              <w:left w:val="nil"/>
              <w:bottom w:val="single" w:sz="4" w:space="0" w:color="000000"/>
              <w:right w:val="single" w:sz="4" w:space="0" w:color="000000"/>
            </w:tcBorders>
            <w:shd w:val="clear" w:color="000000" w:fill="FFFFFF"/>
            <w:noWrap/>
            <w:hideMark/>
          </w:tcPr>
          <w:p w14:paraId="7AF84B62" w14:textId="77777777" w:rsidR="004166C0" w:rsidRPr="004166C0" w:rsidRDefault="004166C0" w:rsidP="004166C0">
            <w:pPr>
              <w:jc w:val="center"/>
              <w:outlineLvl w:val="3"/>
              <w:rPr>
                <w:color w:val="000000"/>
                <w:sz w:val="24"/>
                <w:szCs w:val="24"/>
              </w:rPr>
            </w:pPr>
            <w:r w:rsidRPr="004166C0">
              <w:rPr>
                <w:color w:val="000000"/>
                <w:sz w:val="24"/>
                <w:szCs w:val="24"/>
              </w:rPr>
              <w:t>07401R0820</w:t>
            </w:r>
          </w:p>
        </w:tc>
        <w:tc>
          <w:tcPr>
            <w:tcW w:w="992" w:type="dxa"/>
            <w:tcBorders>
              <w:top w:val="nil"/>
              <w:left w:val="nil"/>
              <w:bottom w:val="single" w:sz="4" w:space="0" w:color="000000"/>
              <w:right w:val="single" w:sz="4" w:space="0" w:color="000000"/>
            </w:tcBorders>
            <w:shd w:val="clear" w:color="000000" w:fill="FFFFFF"/>
            <w:noWrap/>
            <w:hideMark/>
          </w:tcPr>
          <w:p w14:paraId="2270F7CC" w14:textId="77777777" w:rsidR="004166C0" w:rsidRPr="004166C0" w:rsidRDefault="004166C0" w:rsidP="004166C0">
            <w:pPr>
              <w:jc w:val="center"/>
              <w:outlineLvl w:val="3"/>
              <w:rPr>
                <w:color w:val="000000"/>
                <w:sz w:val="24"/>
                <w:szCs w:val="24"/>
              </w:rPr>
            </w:pPr>
            <w:r w:rsidRPr="004166C0">
              <w:rPr>
                <w:color w:val="000000"/>
                <w:sz w:val="24"/>
                <w:szCs w:val="24"/>
              </w:rPr>
              <w:t>400</w:t>
            </w:r>
          </w:p>
        </w:tc>
        <w:tc>
          <w:tcPr>
            <w:tcW w:w="1843" w:type="dxa"/>
            <w:tcBorders>
              <w:top w:val="nil"/>
              <w:left w:val="nil"/>
              <w:bottom w:val="single" w:sz="4" w:space="0" w:color="000000"/>
              <w:right w:val="single" w:sz="4" w:space="0" w:color="000000"/>
            </w:tcBorders>
            <w:shd w:val="clear" w:color="000000" w:fill="FFFFFF"/>
            <w:noWrap/>
            <w:hideMark/>
          </w:tcPr>
          <w:p w14:paraId="62DF1710" w14:textId="77777777" w:rsidR="004166C0" w:rsidRPr="004166C0" w:rsidRDefault="004166C0" w:rsidP="004166C0">
            <w:pPr>
              <w:jc w:val="right"/>
              <w:outlineLvl w:val="3"/>
              <w:rPr>
                <w:color w:val="000000"/>
                <w:sz w:val="24"/>
                <w:szCs w:val="24"/>
              </w:rPr>
            </w:pPr>
            <w:r w:rsidRPr="004166C0">
              <w:rPr>
                <w:color w:val="000000"/>
                <w:sz w:val="24"/>
                <w:szCs w:val="24"/>
              </w:rPr>
              <w:t>2 179 418,67</w:t>
            </w:r>
          </w:p>
        </w:tc>
        <w:tc>
          <w:tcPr>
            <w:tcW w:w="1843" w:type="dxa"/>
            <w:tcBorders>
              <w:top w:val="nil"/>
              <w:left w:val="nil"/>
              <w:bottom w:val="single" w:sz="4" w:space="0" w:color="000000"/>
              <w:right w:val="single" w:sz="4" w:space="0" w:color="000000"/>
            </w:tcBorders>
            <w:shd w:val="clear" w:color="000000" w:fill="FFFFFF"/>
            <w:noWrap/>
            <w:hideMark/>
          </w:tcPr>
          <w:p w14:paraId="2384A55E" w14:textId="77777777" w:rsidR="004166C0" w:rsidRPr="004166C0" w:rsidRDefault="004166C0" w:rsidP="004166C0">
            <w:pPr>
              <w:jc w:val="right"/>
              <w:outlineLvl w:val="3"/>
              <w:rPr>
                <w:color w:val="000000"/>
                <w:sz w:val="24"/>
                <w:szCs w:val="24"/>
              </w:rPr>
            </w:pPr>
            <w:r w:rsidRPr="004166C0">
              <w:rPr>
                <w:color w:val="000000"/>
                <w:sz w:val="24"/>
                <w:szCs w:val="24"/>
              </w:rPr>
              <w:t>726 472,89</w:t>
            </w:r>
          </w:p>
        </w:tc>
      </w:tr>
      <w:tr w:rsidR="004166C0" w:rsidRPr="004166C0" w14:paraId="2FCEDDFB" w14:textId="77777777" w:rsidTr="004166C0">
        <w:trPr>
          <w:trHeight w:val="1260"/>
        </w:trPr>
        <w:tc>
          <w:tcPr>
            <w:tcW w:w="3402" w:type="dxa"/>
            <w:tcBorders>
              <w:top w:val="nil"/>
              <w:left w:val="single" w:sz="4" w:space="0" w:color="000000"/>
              <w:bottom w:val="single" w:sz="4" w:space="0" w:color="000000"/>
              <w:right w:val="single" w:sz="4" w:space="0" w:color="000000"/>
            </w:tcBorders>
            <w:shd w:val="clear" w:color="000000" w:fill="FFFFFF"/>
            <w:hideMark/>
          </w:tcPr>
          <w:p w14:paraId="5E0D6B5C" w14:textId="77777777" w:rsidR="004166C0" w:rsidRPr="004166C0" w:rsidRDefault="004166C0" w:rsidP="004166C0">
            <w:pPr>
              <w:rPr>
                <w:b/>
                <w:bCs/>
                <w:color w:val="000000"/>
                <w:sz w:val="24"/>
                <w:szCs w:val="24"/>
              </w:rPr>
            </w:pPr>
            <w:r w:rsidRPr="004166C0">
              <w:rPr>
                <w:b/>
                <w:bCs/>
                <w:color w:val="000000"/>
                <w:sz w:val="24"/>
                <w:szCs w:val="24"/>
              </w:rPr>
              <w:t xml:space="preserve">  Муниципальная программа «Улучшение экологической обстановки в Гаврилово-Посадском муниципальном районе»</w:t>
            </w:r>
          </w:p>
        </w:tc>
        <w:tc>
          <w:tcPr>
            <w:tcW w:w="1985" w:type="dxa"/>
            <w:tcBorders>
              <w:top w:val="nil"/>
              <w:left w:val="nil"/>
              <w:bottom w:val="single" w:sz="4" w:space="0" w:color="000000"/>
              <w:right w:val="single" w:sz="4" w:space="0" w:color="000000"/>
            </w:tcBorders>
            <w:shd w:val="clear" w:color="000000" w:fill="FFFFFF"/>
            <w:noWrap/>
            <w:hideMark/>
          </w:tcPr>
          <w:p w14:paraId="43DC85DC" w14:textId="77777777" w:rsidR="004166C0" w:rsidRPr="004166C0" w:rsidRDefault="004166C0" w:rsidP="004166C0">
            <w:pPr>
              <w:jc w:val="center"/>
              <w:rPr>
                <w:b/>
                <w:bCs/>
                <w:color w:val="000000"/>
                <w:sz w:val="24"/>
                <w:szCs w:val="24"/>
              </w:rPr>
            </w:pPr>
            <w:r w:rsidRPr="004166C0">
              <w:rPr>
                <w:b/>
                <w:bCs/>
                <w:color w:val="000000"/>
                <w:sz w:val="24"/>
                <w:szCs w:val="24"/>
              </w:rPr>
              <w:t>0800000000</w:t>
            </w:r>
          </w:p>
        </w:tc>
        <w:tc>
          <w:tcPr>
            <w:tcW w:w="992" w:type="dxa"/>
            <w:tcBorders>
              <w:top w:val="nil"/>
              <w:left w:val="nil"/>
              <w:bottom w:val="single" w:sz="4" w:space="0" w:color="000000"/>
              <w:right w:val="single" w:sz="4" w:space="0" w:color="000000"/>
            </w:tcBorders>
            <w:shd w:val="clear" w:color="000000" w:fill="FFFFFF"/>
            <w:noWrap/>
            <w:hideMark/>
          </w:tcPr>
          <w:p w14:paraId="7E080FCD" w14:textId="77777777" w:rsidR="004166C0" w:rsidRPr="004166C0" w:rsidRDefault="004166C0" w:rsidP="004166C0">
            <w:pPr>
              <w:jc w:val="center"/>
              <w:rPr>
                <w:b/>
                <w:bCs/>
                <w:color w:val="000000"/>
                <w:sz w:val="24"/>
                <w:szCs w:val="24"/>
              </w:rPr>
            </w:pPr>
            <w:r w:rsidRPr="004166C0">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1653253C" w14:textId="77777777" w:rsidR="004166C0" w:rsidRPr="004166C0" w:rsidRDefault="004166C0" w:rsidP="004166C0">
            <w:pPr>
              <w:jc w:val="right"/>
              <w:rPr>
                <w:b/>
                <w:bCs/>
                <w:color w:val="000000"/>
                <w:sz w:val="24"/>
                <w:szCs w:val="24"/>
              </w:rPr>
            </w:pPr>
            <w:r w:rsidRPr="004166C0">
              <w:rPr>
                <w:b/>
                <w:bCs/>
                <w:color w:val="000000"/>
                <w:sz w:val="24"/>
                <w:szCs w:val="24"/>
              </w:rPr>
              <w:t>25 000,00</w:t>
            </w:r>
          </w:p>
        </w:tc>
        <w:tc>
          <w:tcPr>
            <w:tcW w:w="1843" w:type="dxa"/>
            <w:tcBorders>
              <w:top w:val="nil"/>
              <w:left w:val="nil"/>
              <w:bottom w:val="single" w:sz="4" w:space="0" w:color="000000"/>
              <w:right w:val="single" w:sz="4" w:space="0" w:color="000000"/>
            </w:tcBorders>
            <w:shd w:val="clear" w:color="000000" w:fill="FFFFFF"/>
            <w:noWrap/>
            <w:hideMark/>
          </w:tcPr>
          <w:p w14:paraId="0EC828B8" w14:textId="77777777" w:rsidR="004166C0" w:rsidRPr="004166C0" w:rsidRDefault="004166C0" w:rsidP="004166C0">
            <w:pPr>
              <w:jc w:val="right"/>
              <w:rPr>
                <w:b/>
                <w:bCs/>
                <w:color w:val="000000"/>
                <w:sz w:val="24"/>
                <w:szCs w:val="24"/>
              </w:rPr>
            </w:pPr>
            <w:r w:rsidRPr="004166C0">
              <w:rPr>
                <w:b/>
                <w:bCs/>
                <w:color w:val="000000"/>
                <w:sz w:val="24"/>
                <w:szCs w:val="24"/>
              </w:rPr>
              <w:t>25 000,00</w:t>
            </w:r>
          </w:p>
        </w:tc>
      </w:tr>
      <w:tr w:rsidR="004166C0" w:rsidRPr="004166C0" w14:paraId="6332AE88" w14:textId="77777777" w:rsidTr="004166C0">
        <w:trPr>
          <w:trHeight w:val="945"/>
        </w:trPr>
        <w:tc>
          <w:tcPr>
            <w:tcW w:w="3402" w:type="dxa"/>
            <w:tcBorders>
              <w:top w:val="nil"/>
              <w:left w:val="single" w:sz="4" w:space="0" w:color="000000"/>
              <w:bottom w:val="single" w:sz="4" w:space="0" w:color="000000"/>
              <w:right w:val="single" w:sz="4" w:space="0" w:color="000000"/>
            </w:tcBorders>
            <w:shd w:val="clear" w:color="000000" w:fill="FFFFFF"/>
            <w:hideMark/>
          </w:tcPr>
          <w:p w14:paraId="2E26B66F" w14:textId="77777777" w:rsidR="004166C0" w:rsidRPr="004166C0" w:rsidRDefault="004166C0" w:rsidP="004166C0">
            <w:pPr>
              <w:outlineLvl w:val="0"/>
              <w:rPr>
                <w:color w:val="000000"/>
                <w:sz w:val="24"/>
                <w:szCs w:val="24"/>
              </w:rPr>
            </w:pPr>
            <w:r w:rsidRPr="004166C0">
              <w:rPr>
                <w:color w:val="000000"/>
                <w:sz w:val="24"/>
                <w:szCs w:val="24"/>
              </w:rPr>
              <w:t xml:space="preserve">    Подпрограмма «Озеленение населенных пунктов района и экологическое воспитание населения»</w:t>
            </w:r>
          </w:p>
        </w:tc>
        <w:tc>
          <w:tcPr>
            <w:tcW w:w="1985" w:type="dxa"/>
            <w:tcBorders>
              <w:top w:val="nil"/>
              <w:left w:val="nil"/>
              <w:bottom w:val="single" w:sz="4" w:space="0" w:color="000000"/>
              <w:right w:val="single" w:sz="4" w:space="0" w:color="000000"/>
            </w:tcBorders>
            <w:shd w:val="clear" w:color="000000" w:fill="FFFFFF"/>
            <w:noWrap/>
            <w:hideMark/>
          </w:tcPr>
          <w:p w14:paraId="1E318868" w14:textId="77777777" w:rsidR="004166C0" w:rsidRPr="004166C0" w:rsidRDefault="004166C0" w:rsidP="004166C0">
            <w:pPr>
              <w:jc w:val="center"/>
              <w:outlineLvl w:val="0"/>
              <w:rPr>
                <w:color w:val="000000"/>
                <w:sz w:val="24"/>
                <w:szCs w:val="24"/>
              </w:rPr>
            </w:pPr>
            <w:r w:rsidRPr="004166C0">
              <w:rPr>
                <w:color w:val="000000"/>
                <w:sz w:val="24"/>
                <w:szCs w:val="24"/>
              </w:rPr>
              <w:t>0820000000</w:t>
            </w:r>
          </w:p>
        </w:tc>
        <w:tc>
          <w:tcPr>
            <w:tcW w:w="992" w:type="dxa"/>
            <w:tcBorders>
              <w:top w:val="nil"/>
              <w:left w:val="nil"/>
              <w:bottom w:val="single" w:sz="4" w:space="0" w:color="000000"/>
              <w:right w:val="single" w:sz="4" w:space="0" w:color="000000"/>
            </w:tcBorders>
            <w:shd w:val="clear" w:color="000000" w:fill="FFFFFF"/>
            <w:noWrap/>
            <w:hideMark/>
          </w:tcPr>
          <w:p w14:paraId="6D4ACD94" w14:textId="77777777" w:rsidR="004166C0" w:rsidRPr="004166C0" w:rsidRDefault="004166C0" w:rsidP="004166C0">
            <w:pPr>
              <w:jc w:val="center"/>
              <w:outlineLvl w:val="0"/>
              <w:rPr>
                <w:color w:val="000000"/>
                <w:sz w:val="24"/>
                <w:szCs w:val="24"/>
              </w:rPr>
            </w:pPr>
            <w:r w:rsidRPr="004166C0">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69BD91C3" w14:textId="77777777" w:rsidR="004166C0" w:rsidRPr="004166C0" w:rsidRDefault="004166C0" w:rsidP="004166C0">
            <w:pPr>
              <w:jc w:val="right"/>
              <w:outlineLvl w:val="0"/>
              <w:rPr>
                <w:color w:val="000000"/>
                <w:sz w:val="24"/>
                <w:szCs w:val="24"/>
              </w:rPr>
            </w:pPr>
            <w:r w:rsidRPr="004166C0">
              <w:rPr>
                <w:color w:val="000000"/>
                <w:sz w:val="24"/>
                <w:szCs w:val="24"/>
              </w:rPr>
              <w:t>25 000,00</w:t>
            </w:r>
          </w:p>
        </w:tc>
        <w:tc>
          <w:tcPr>
            <w:tcW w:w="1843" w:type="dxa"/>
            <w:tcBorders>
              <w:top w:val="nil"/>
              <w:left w:val="nil"/>
              <w:bottom w:val="single" w:sz="4" w:space="0" w:color="000000"/>
              <w:right w:val="single" w:sz="4" w:space="0" w:color="000000"/>
            </w:tcBorders>
            <w:shd w:val="clear" w:color="000000" w:fill="FFFFFF"/>
            <w:noWrap/>
            <w:hideMark/>
          </w:tcPr>
          <w:p w14:paraId="288DCE5E" w14:textId="77777777" w:rsidR="004166C0" w:rsidRPr="004166C0" w:rsidRDefault="004166C0" w:rsidP="004166C0">
            <w:pPr>
              <w:jc w:val="right"/>
              <w:outlineLvl w:val="0"/>
              <w:rPr>
                <w:color w:val="000000"/>
                <w:sz w:val="24"/>
                <w:szCs w:val="24"/>
              </w:rPr>
            </w:pPr>
            <w:r w:rsidRPr="004166C0">
              <w:rPr>
                <w:color w:val="000000"/>
                <w:sz w:val="24"/>
                <w:szCs w:val="24"/>
              </w:rPr>
              <w:t>25 000,00</w:t>
            </w:r>
          </w:p>
        </w:tc>
      </w:tr>
      <w:tr w:rsidR="004166C0" w:rsidRPr="004166C0" w14:paraId="18BDBD5A" w14:textId="77777777" w:rsidTr="004166C0">
        <w:trPr>
          <w:trHeight w:val="630"/>
        </w:trPr>
        <w:tc>
          <w:tcPr>
            <w:tcW w:w="3402" w:type="dxa"/>
            <w:tcBorders>
              <w:top w:val="nil"/>
              <w:left w:val="single" w:sz="4" w:space="0" w:color="000000"/>
              <w:bottom w:val="single" w:sz="4" w:space="0" w:color="000000"/>
              <w:right w:val="single" w:sz="4" w:space="0" w:color="000000"/>
            </w:tcBorders>
            <w:shd w:val="clear" w:color="000000" w:fill="FFFFFF"/>
            <w:hideMark/>
          </w:tcPr>
          <w:p w14:paraId="2A5E9510" w14:textId="77777777" w:rsidR="004166C0" w:rsidRPr="004166C0" w:rsidRDefault="004166C0" w:rsidP="004166C0">
            <w:pPr>
              <w:outlineLvl w:val="1"/>
              <w:rPr>
                <w:color w:val="000000"/>
                <w:sz w:val="24"/>
                <w:szCs w:val="24"/>
              </w:rPr>
            </w:pPr>
            <w:r w:rsidRPr="004166C0">
              <w:rPr>
                <w:color w:val="000000"/>
                <w:sz w:val="24"/>
                <w:szCs w:val="24"/>
              </w:rPr>
              <w:t xml:space="preserve">      Основное мероприятие «Проведение конкурсов»</w:t>
            </w:r>
          </w:p>
        </w:tc>
        <w:tc>
          <w:tcPr>
            <w:tcW w:w="1985" w:type="dxa"/>
            <w:tcBorders>
              <w:top w:val="nil"/>
              <w:left w:val="nil"/>
              <w:bottom w:val="single" w:sz="4" w:space="0" w:color="000000"/>
              <w:right w:val="single" w:sz="4" w:space="0" w:color="000000"/>
            </w:tcBorders>
            <w:shd w:val="clear" w:color="000000" w:fill="FFFFFF"/>
            <w:noWrap/>
            <w:hideMark/>
          </w:tcPr>
          <w:p w14:paraId="098951BF" w14:textId="77777777" w:rsidR="004166C0" w:rsidRPr="004166C0" w:rsidRDefault="004166C0" w:rsidP="004166C0">
            <w:pPr>
              <w:jc w:val="center"/>
              <w:outlineLvl w:val="1"/>
              <w:rPr>
                <w:color w:val="000000"/>
                <w:sz w:val="24"/>
                <w:szCs w:val="24"/>
              </w:rPr>
            </w:pPr>
            <w:r w:rsidRPr="004166C0">
              <w:rPr>
                <w:color w:val="000000"/>
                <w:sz w:val="24"/>
                <w:szCs w:val="24"/>
              </w:rPr>
              <w:t>0820100000</w:t>
            </w:r>
          </w:p>
        </w:tc>
        <w:tc>
          <w:tcPr>
            <w:tcW w:w="992" w:type="dxa"/>
            <w:tcBorders>
              <w:top w:val="nil"/>
              <w:left w:val="nil"/>
              <w:bottom w:val="single" w:sz="4" w:space="0" w:color="000000"/>
              <w:right w:val="single" w:sz="4" w:space="0" w:color="000000"/>
            </w:tcBorders>
            <w:shd w:val="clear" w:color="000000" w:fill="FFFFFF"/>
            <w:noWrap/>
            <w:hideMark/>
          </w:tcPr>
          <w:p w14:paraId="7411B213" w14:textId="77777777" w:rsidR="004166C0" w:rsidRPr="004166C0" w:rsidRDefault="004166C0" w:rsidP="004166C0">
            <w:pPr>
              <w:jc w:val="center"/>
              <w:outlineLvl w:val="1"/>
              <w:rPr>
                <w:color w:val="000000"/>
                <w:sz w:val="24"/>
                <w:szCs w:val="24"/>
              </w:rPr>
            </w:pPr>
            <w:r w:rsidRPr="004166C0">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65E96AC0" w14:textId="77777777" w:rsidR="004166C0" w:rsidRPr="004166C0" w:rsidRDefault="004166C0" w:rsidP="004166C0">
            <w:pPr>
              <w:jc w:val="right"/>
              <w:outlineLvl w:val="1"/>
              <w:rPr>
                <w:color w:val="000000"/>
                <w:sz w:val="24"/>
                <w:szCs w:val="24"/>
              </w:rPr>
            </w:pPr>
            <w:r w:rsidRPr="004166C0">
              <w:rPr>
                <w:color w:val="000000"/>
                <w:sz w:val="24"/>
                <w:szCs w:val="24"/>
              </w:rPr>
              <w:t>25 000,00</w:t>
            </w:r>
          </w:p>
        </w:tc>
        <w:tc>
          <w:tcPr>
            <w:tcW w:w="1843" w:type="dxa"/>
            <w:tcBorders>
              <w:top w:val="nil"/>
              <w:left w:val="nil"/>
              <w:bottom w:val="single" w:sz="4" w:space="0" w:color="000000"/>
              <w:right w:val="single" w:sz="4" w:space="0" w:color="000000"/>
            </w:tcBorders>
            <w:shd w:val="clear" w:color="000000" w:fill="FFFFFF"/>
            <w:noWrap/>
            <w:hideMark/>
          </w:tcPr>
          <w:p w14:paraId="46B13EA9" w14:textId="77777777" w:rsidR="004166C0" w:rsidRPr="004166C0" w:rsidRDefault="004166C0" w:rsidP="004166C0">
            <w:pPr>
              <w:jc w:val="right"/>
              <w:outlineLvl w:val="1"/>
              <w:rPr>
                <w:color w:val="000000"/>
                <w:sz w:val="24"/>
                <w:szCs w:val="24"/>
              </w:rPr>
            </w:pPr>
            <w:r w:rsidRPr="004166C0">
              <w:rPr>
                <w:color w:val="000000"/>
                <w:sz w:val="24"/>
                <w:szCs w:val="24"/>
              </w:rPr>
              <w:t>25 000,00</w:t>
            </w:r>
          </w:p>
        </w:tc>
      </w:tr>
      <w:tr w:rsidR="004166C0" w:rsidRPr="004166C0" w14:paraId="0E179DF6" w14:textId="77777777" w:rsidTr="004166C0">
        <w:trPr>
          <w:trHeight w:val="2205"/>
        </w:trPr>
        <w:tc>
          <w:tcPr>
            <w:tcW w:w="3402" w:type="dxa"/>
            <w:tcBorders>
              <w:top w:val="nil"/>
              <w:left w:val="single" w:sz="4" w:space="0" w:color="000000"/>
              <w:bottom w:val="single" w:sz="4" w:space="0" w:color="000000"/>
              <w:right w:val="single" w:sz="4" w:space="0" w:color="000000"/>
            </w:tcBorders>
            <w:shd w:val="clear" w:color="000000" w:fill="FFFFFF"/>
            <w:hideMark/>
          </w:tcPr>
          <w:p w14:paraId="4215E503" w14:textId="77777777" w:rsidR="004166C0" w:rsidRPr="004166C0" w:rsidRDefault="004166C0" w:rsidP="004166C0">
            <w:pPr>
              <w:outlineLvl w:val="3"/>
              <w:rPr>
                <w:color w:val="000000"/>
                <w:sz w:val="24"/>
                <w:szCs w:val="24"/>
              </w:rPr>
            </w:pPr>
            <w:r w:rsidRPr="004166C0">
              <w:rPr>
                <w:color w:val="000000"/>
                <w:sz w:val="24"/>
                <w:szCs w:val="24"/>
              </w:rPr>
              <w:t xml:space="preserve"> Проведение конкурса школ района «Проекты озеленения с элементами благоустройства населенных пунктов, их реализация»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5CFF6A39" w14:textId="77777777" w:rsidR="004166C0" w:rsidRPr="004166C0" w:rsidRDefault="004166C0" w:rsidP="004166C0">
            <w:pPr>
              <w:jc w:val="center"/>
              <w:outlineLvl w:val="3"/>
              <w:rPr>
                <w:color w:val="000000"/>
                <w:sz w:val="24"/>
                <w:szCs w:val="24"/>
              </w:rPr>
            </w:pPr>
            <w:r w:rsidRPr="004166C0">
              <w:rPr>
                <w:color w:val="000000"/>
                <w:sz w:val="24"/>
                <w:szCs w:val="24"/>
              </w:rPr>
              <w:t>0820120130</w:t>
            </w:r>
          </w:p>
        </w:tc>
        <w:tc>
          <w:tcPr>
            <w:tcW w:w="992" w:type="dxa"/>
            <w:tcBorders>
              <w:top w:val="nil"/>
              <w:left w:val="nil"/>
              <w:bottom w:val="single" w:sz="4" w:space="0" w:color="000000"/>
              <w:right w:val="single" w:sz="4" w:space="0" w:color="000000"/>
            </w:tcBorders>
            <w:shd w:val="clear" w:color="000000" w:fill="FFFFFF"/>
            <w:noWrap/>
            <w:hideMark/>
          </w:tcPr>
          <w:p w14:paraId="4D9AE725" w14:textId="77777777" w:rsidR="004166C0" w:rsidRPr="004166C0" w:rsidRDefault="004166C0" w:rsidP="004166C0">
            <w:pPr>
              <w:jc w:val="center"/>
              <w:outlineLvl w:val="3"/>
              <w:rPr>
                <w:color w:val="000000"/>
                <w:sz w:val="24"/>
                <w:szCs w:val="24"/>
              </w:rPr>
            </w:pPr>
            <w:r w:rsidRPr="004166C0">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4AA2597F" w14:textId="77777777" w:rsidR="004166C0" w:rsidRPr="004166C0" w:rsidRDefault="004166C0" w:rsidP="004166C0">
            <w:pPr>
              <w:jc w:val="right"/>
              <w:outlineLvl w:val="3"/>
              <w:rPr>
                <w:color w:val="000000"/>
                <w:sz w:val="24"/>
                <w:szCs w:val="24"/>
              </w:rPr>
            </w:pPr>
            <w:r w:rsidRPr="004166C0">
              <w:rPr>
                <w:color w:val="000000"/>
                <w:sz w:val="24"/>
                <w:szCs w:val="24"/>
              </w:rPr>
              <w:t>25 000,00</w:t>
            </w:r>
          </w:p>
        </w:tc>
        <w:tc>
          <w:tcPr>
            <w:tcW w:w="1843" w:type="dxa"/>
            <w:tcBorders>
              <w:top w:val="nil"/>
              <w:left w:val="nil"/>
              <w:bottom w:val="single" w:sz="4" w:space="0" w:color="000000"/>
              <w:right w:val="single" w:sz="4" w:space="0" w:color="000000"/>
            </w:tcBorders>
            <w:shd w:val="clear" w:color="000000" w:fill="FFFFFF"/>
            <w:noWrap/>
            <w:hideMark/>
          </w:tcPr>
          <w:p w14:paraId="51503BEC" w14:textId="77777777" w:rsidR="004166C0" w:rsidRPr="004166C0" w:rsidRDefault="004166C0" w:rsidP="004166C0">
            <w:pPr>
              <w:jc w:val="right"/>
              <w:outlineLvl w:val="3"/>
              <w:rPr>
                <w:color w:val="000000"/>
                <w:sz w:val="24"/>
                <w:szCs w:val="24"/>
              </w:rPr>
            </w:pPr>
            <w:r w:rsidRPr="004166C0">
              <w:rPr>
                <w:color w:val="000000"/>
                <w:sz w:val="24"/>
                <w:szCs w:val="24"/>
              </w:rPr>
              <w:t>25 000,00</w:t>
            </w:r>
          </w:p>
        </w:tc>
      </w:tr>
      <w:tr w:rsidR="004166C0" w:rsidRPr="004166C0" w14:paraId="15CCD4BB" w14:textId="77777777" w:rsidTr="004166C0">
        <w:trPr>
          <w:trHeight w:val="1260"/>
        </w:trPr>
        <w:tc>
          <w:tcPr>
            <w:tcW w:w="3402" w:type="dxa"/>
            <w:tcBorders>
              <w:top w:val="nil"/>
              <w:left w:val="single" w:sz="4" w:space="0" w:color="000000"/>
              <w:bottom w:val="single" w:sz="4" w:space="0" w:color="000000"/>
              <w:right w:val="single" w:sz="4" w:space="0" w:color="000000"/>
            </w:tcBorders>
            <w:shd w:val="clear" w:color="000000" w:fill="FFFFFF"/>
            <w:hideMark/>
          </w:tcPr>
          <w:p w14:paraId="3B1395F3" w14:textId="77777777" w:rsidR="004166C0" w:rsidRPr="004166C0" w:rsidRDefault="004166C0" w:rsidP="004166C0">
            <w:pPr>
              <w:rPr>
                <w:b/>
                <w:bCs/>
                <w:color w:val="000000"/>
                <w:sz w:val="24"/>
                <w:szCs w:val="24"/>
              </w:rPr>
            </w:pPr>
            <w:r w:rsidRPr="004166C0">
              <w:rPr>
                <w:b/>
                <w:bCs/>
                <w:color w:val="000000"/>
                <w:sz w:val="24"/>
                <w:szCs w:val="24"/>
              </w:rPr>
              <w:t xml:space="preserve">  Муниципальная программа «Экономическое развитие Гаврилово-Посадского муниципального района»</w:t>
            </w:r>
          </w:p>
        </w:tc>
        <w:tc>
          <w:tcPr>
            <w:tcW w:w="1985" w:type="dxa"/>
            <w:tcBorders>
              <w:top w:val="nil"/>
              <w:left w:val="nil"/>
              <w:bottom w:val="single" w:sz="4" w:space="0" w:color="000000"/>
              <w:right w:val="single" w:sz="4" w:space="0" w:color="000000"/>
            </w:tcBorders>
            <w:shd w:val="clear" w:color="000000" w:fill="FFFFFF"/>
            <w:noWrap/>
            <w:hideMark/>
          </w:tcPr>
          <w:p w14:paraId="796C4BDD" w14:textId="77777777" w:rsidR="004166C0" w:rsidRPr="004166C0" w:rsidRDefault="004166C0" w:rsidP="004166C0">
            <w:pPr>
              <w:jc w:val="center"/>
              <w:rPr>
                <w:b/>
                <w:bCs/>
                <w:color w:val="000000"/>
                <w:sz w:val="24"/>
                <w:szCs w:val="24"/>
              </w:rPr>
            </w:pPr>
            <w:r w:rsidRPr="004166C0">
              <w:rPr>
                <w:b/>
                <w:bCs/>
                <w:color w:val="000000"/>
                <w:sz w:val="24"/>
                <w:szCs w:val="24"/>
              </w:rPr>
              <w:t>0900000000</w:t>
            </w:r>
          </w:p>
        </w:tc>
        <w:tc>
          <w:tcPr>
            <w:tcW w:w="992" w:type="dxa"/>
            <w:tcBorders>
              <w:top w:val="nil"/>
              <w:left w:val="nil"/>
              <w:bottom w:val="single" w:sz="4" w:space="0" w:color="000000"/>
              <w:right w:val="single" w:sz="4" w:space="0" w:color="000000"/>
            </w:tcBorders>
            <w:shd w:val="clear" w:color="000000" w:fill="FFFFFF"/>
            <w:noWrap/>
            <w:hideMark/>
          </w:tcPr>
          <w:p w14:paraId="4AA74D27" w14:textId="77777777" w:rsidR="004166C0" w:rsidRPr="004166C0" w:rsidRDefault="004166C0" w:rsidP="004166C0">
            <w:pPr>
              <w:jc w:val="center"/>
              <w:rPr>
                <w:b/>
                <w:bCs/>
                <w:color w:val="000000"/>
                <w:sz w:val="24"/>
                <w:szCs w:val="24"/>
              </w:rPr>
            </w:pPr>
            <w:r w:rsidRPr="004166C0">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0F47B25A" w14:textId="77777777" w:rsidR="004166C0" w:rsidRPr="004166C0" w:rsidRDefault="004166C0" w:rsidP="004166C0">
            <w:pPr>
              <w:jc w:val="right"/>
              <w:rPr>
                <w:b/>
                <w:bCs/>
                <w:color w:val="000000"/>
                <w:sz w:val="24"/>
                <w:szCs w:val="24"/>
              </w:rPr>
            </w:pPr>
            <w:r w:rsidRPr="004166C0">
              <w:rPr>
                <w:b/>
                <w:bCs/>
                <w:color w:val="000000"/>
                <w:sz w:val="24"/>
                <w:szCs w:val="24"/>
              </w:rPr>
              <w:t>25 000,00</w:t>
            </w:r>
          </w:p>
        </w:tc>
        <w:tc>
          <w:tcPr>
            <w:tcW w:w="1843" w:type="dxa"/>
            <w:tcBorders>
              <w:top w:val="nil"/>
              <w:left w:val="nil"/>
              <w:bottom w:val="single" w:sz="4" w:space="0" w:color="000000"/>
              <w:right w:val="single" w:sz="4" w:space="0" w:color="000000"/>
            </w:tcBorders>
            <w:shd w:val="clear" w:color="000000" w:fill="FFFFFF"/>
            <w:noWrap/>
            <w:hideMark/>
          </w:tcPr>
          <w:p w14:paraId="4C91F0B9" w14:textId="77777777" w:rsidR="004166C0" w:rsidRPr="004166C0" w:rsidRDefault="004166C0" w:rsidP="004166C0">
            <w:pPr>
              <w:jc w:val="right"/>
              <w:rPr>
                <w:b/>
                <w:bCs/>
                <w:color w:val="000000"/>
                <w:sz w:val="24"/>
                <w:szCs w:val="24"/>
              </w:rPr>
            </w:pPr>
            <w:r w:rsidRPr="004166C0">
              <w:rPr>
                <w:b/>
                <w:bCs/>
                <w:color w:val="000000"/>
                <w:sz w:val="24"/>
                <w:szCs w:val="24"/>
              </w:rPr>
              <w:t>25 000,00</w:t>
            </w:r>
          </w:p>
        </w:tc>
      </w:tr>
      <w:tr w:rsidR="004166C0" w:rsidRPr="004166C0" w14:paraId="0AF54927" w14:textId="77777777" w:rsidTr="004166C0">
        <w:trPr>
          <w:trHeight w:val="1575"/>
        </w:trPr>
        <w:tc>
          <w:tcPr>
            <w:tcW w:w="3402" w:type="dxa"/>
            <w:tcBorders>
              <w:top w:val="nil"/>
              <w:left w:val="single" w:sz="4" w:space="0" w:color="000000"/>
              <w:bottom w:val="single" w:sz="4" w:space="0" w:color="000000"/>
              <w:right w:val="single" w:sz="4" w:space="0" w:color="000000"/>
            </w:tcBorders>
            <w:shd w:val="clear" w:color="000000" w:fill="FFFFFF"/>
            <w:hideMark/>
          </w:tcPr>
          <w:p w14:paraId="6E09D682" w14:textId="77777777" w:rsidR="004166C0" w:rsidRPr="004166C0" w:rsidRDefault="004166C0" w:rsidP="004166C0">
            <w:pPr>
              <w:outlineLvl w:val="0"/>
              <w:rPr>
                <w:color w:val="000000"/>
                <w:sz w:val="24"/>
                <w:szCs w:val="24"/>
              </w:rPr>
            </w:pPr>
            <w:r w:rsidRPr="004166C0">
              <w:rPr>
                <w:color w:val="000000"/>
                <w:sz w:val="24"/>
                <w:szCs w:val="24"/>
              </w:rPr>
              <w:t xml:space="preserve">    Подпрограмма "Развитие малого и среднего предпринимательства в Гаврилово-Посадском муниципальном районе Ивановской области"</w:t>
            </w:r>
          </w:p>
        </w:tc>
        <w:tc>
          <w:tcPr>
            <w:tcW w:w="1985" w:type="dxa"/>
            <w:tcBorders>
              <w:top w:val="nil"/>
              <w:left w:val="nil"/>
              <w:bottom w:val="single" w:sz="4" w:space="0" w:color="000000"/>
              <w:right w:val="single" w:sz="4" w:space="0" w:color="000000"/>
            </w:tcBorders>
            <w:shd w:val="clear" w:color="000000" w:fill="FFFFFF"/>
            <w:noWrap/>
            <w:hideMark/>
          </w:tcPr>
          <w:p w14:paraId="0A772B7F" w14:textId="77777777" w:rsidR="004166C0" w:rsidRPr="004166C0" w:rsidRDefault="004166C0" w:rsidP="004166C0">
            <w:pPr>
              <w:jc w:val="center"/>
              <w:outlineLvl w:val="0"/>
              <w:rPr>
                <w:color w:val="000000"/>
                <w:sz w:val="24"/>
                <w:szCs w:val="24"/>
              </w:rPr>
            </w:pPr>
            <w:r w:rsidRPr="004166C0">
              <w:rPr>
                <w:color w:val="000000"/>
                <w:sz w:val="24"/>
                <w:szCs w:val="24"/>
              </w:rPr>
              <w:t>0910000000</w:t>
            </w:r>
          </w:p>
        </w:tc>
        <w:tc>
          <w:tcPr>
            <w:tcW w:w="992" w:type="dxa"/>
            <w:tcBorders>
              <w:top w:val="nil"/>
              <w:left w:val="nil"/>
              <w:bottom w:val="single" w:sz="4" w:space="0" w:color="000000"/>
              <w:right w:val="single" w:sz="4" w:space="0" w:color="000000"/>
            </w:tcBorders>
            <w:shd w:val="clear" w:color="000000" w:fill="FFFFFF"/>
            <w:noWrap/>
            <w:hideMark/>
          </w:tcPr>
          <w:p w14:paraId="18CC5AC4" w14:textId="77777777" w:rsidR="004166C0" w:rsidRPr="004166C0" w:rsidRDefault="004166C0" w:rsidP="004166C0">
            <w:pPr>
              <w:jc w:val="center"/>
              <w:outlineLvl w:val="0"/>
              <w:rPr>
                <w:color w:val="000000"/>
                <w:sz w:val="24"/>
                <w:szCs w:val="24"/>
              </w:rPr>
            </w:pPr>
            <w:r w:rsidRPr="004166C0">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72C2CA72" w14:textId="77777777" w:rsidR="004166C0" w:rsidRPr="004166C0" w:rsidRDefault="004166C0" w:rsidP="004166C0">
            <w:pPr>
              <w:jc w:val="right"/>
              <w:outlineLvl w:val="0"/>
              <w:rPr>
                <w:color w:val="000000"/>
                <w:sz w:val="24"/>
                <w:szCs w:val="24"/>
              </w:rPr>
            </w:pPr>
            <w:r w:rsidRPr="004166C0">
              <w:rPr>
                <w:color w:val="000000"/>
                <w:sz w:val="24"/>
                <w:szCs w:val="24"/>
              </w:rPr>
              <w:t>25 000,00</w:t>
            </w:r>
          </w:p>
        </w:tc>
        <w:tc>
          <w:tcPr>
            <w:tcW w:w="1843" w:type="dxa"/>
            <w:tcBorders>
              <w:top w:val="nil"/>
              <w:left w:val="nil"/>
              <w:bottom w:val="single" w:sz="4" w:space="0" w:color="000000"/>
              <w:right w:val="single" w:sz="4" w:space="0" w:color="000000"/>
            </w:tcBorders>
            <w:shd w:val="clear" w:color="000000" w:fill="FFFFFF"/>
            <w:noWrap/>
            <w:hideMark/>
          </w:tcPr>
          <w:p w14:paraId="35DD6EED" w14:textId="77777777" w:rsidR="004166C0" w:rsidRPr="004166C0" w:rsidRDefault="004166C0" w:rsidP="004166C0">
            <w:pPr>
              <w:jc w:val="right"/>
              <w:outlineLvl w:val="0"/>
              <w:rPr>
                <w:color w:val="000000"/>
                <w:sz w:val="24"/>
                <w:szCs w:val="24"/>
              </w:rPr>
            </w:pPr>
            <w:r w:rsidRPr="004166C0">
              <w:rPr>
                <w:color w:val="000000"/>
                <w:sz w:val="24"/>
                <w:szCs w:val="24"/>
              </w:rPr>
              <w:t>25 000,00</w:t>
            </w:r>
          </w:p>
        </w:tc>
      </w:tr>
      <w:tr w:rsidR="004166C0" w:rsidRPr="004166C0" w14:paraId="354B74A6" w14:textId="77777777" w:rsidTr="004166C0">
        <w:trPr>
          <w:trHeight w:val="945"/>
        </w:trPr>
        <w:tc>
          <w:tcPr>
            <w:tcW w:w="3402" w:type="dxa"/>
            <w:tcBorders>
              <w:top w:val="nil"/>
              <w:left w:val="single" w:sz="4" w:space="0" w:color="000000"/>
              <w:bottom w:val="single" w:sz="4" w:space="0" w:color="000000"/>
              <w:right w:val="single" w:sz="4" w:space="0" w:color="000000"/>
            </w:tcBorders>
            <w:shd w:val="clear" w:color="000000" w:fill="FFFFFF"/>
            <w:hideMark/>
          </w:tcPr>
          <w:p w14:paraId="7F04027B" w14:textId="77777777" w:rsidR="004166C0" w:rsidRPr="004166C0" w:rsidRDefault="004166C0" w:rsidP="004166C0">
            <w:pPr>
              <w:outlineLvl w:val="1"/>
              <w:rPr>
                <w:color w:val="000000"/>
                <w:sz w:val="24"/>
                <w:szCs w:val="24"/>
              </w:rPr>
            </w:pPr>
            <w:r w:rsidRPr="004166C0">
              <w:rPr>
                <w:color w:val="000000"/>
                <w:sz w:val="24"/>
                <w:szCs w:val="24"/>
              </w:rPr>
              <w:t xml:space="preserve">      Основное мероприятие «Развитие малого и среднего предпринимательства»</w:t>
            </w:r>
          </w:p>
        </w:tc>
        <w:tc>
          <w:tcPr>
            <w:tcW w:w="1985" w:type="dxa"/>
            <w:tcBorders>
              <w:top w:val="nil"/>
              <w:left w:val="nil"/>
              <w:bottom w:val="single" w:sz="4" w:space="0" w:color="000000"/>
              <w:right w:val="single" w:sz="4" w:space="0" w:color="000000"/>
            </w:tcBorders>
            <w:shd w:val="clear" w:color="000000" w:fill="FFFFFF"/>
            <w:noWrap/>
            <w:hideMark/>
          </w:tcPr>
          <w:p w14:paraId="57E0140E" w14:textId="77777777" w:rsidR="004166C0" w:rsidRPr="004166C0" w:rsidRDefault="004166C0" w:rsidP="004166C0">
            <w:pPr>
              <w:jc w:val="center"/>
              <w:outlineLvl w:val="1"/>
              <w:rPr>
                <w:color w:val="000000"/>
                <w:sz w:val="24"/>
                <w:szCs w:val="24"/>
              </w:rPr>
            </w:pPr>
            <w:r w:rsidRPr="004166C0">
              <w:rPr>
                <w:color w:val="000000"/>
                <w:sz w:val="24"/>
                <w:szCs w:val="24"/>
              </w:rPr>
              <w:t>0910100000</w:t>
            </w:r>
          </w:p>
        </w:tc>
        <w:tc>
          <w:tcPr>
            <w:tcW w:w="992" w:type="dxa"/>
            <w:tcBorders>
              <w:top w:val="nil"/>
              <w:left w:val="nil"/>
              <w:bottom w:val="single" w:sz="4" w:space="0" w:color="000000"/>
              <w:right w:val="single" w:sz="4" w:space="0" w:color="000000"/>
            </w:tcBorders>
            <w:shd w:val="clear" w:color="000000" w:fill="FFFFFF"/>
            <w:noWrap/>
            <w:hideMark/>
          </w:tcPr>
          <w:p w14:paraId="4A6E422A" w14:textId="77777777" w:rsidR="004166C0" w:rsidRPr="004166C0" w:rsidRDefault="004166C0" w:rsidP="004166C0">
            <w:pPr>
              <w:jc w:val="center"/>
              <w:outlineLvl w:val="1"/>
              <w:rPr>
                <w:color w:val="000000"/>
                <w:sz w:val="24"/>
                <w:szCs w:val="24"/>
              </w:rPr>
            </w:pPr>
            <w:r w:rsidRPr="004166C0">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02ED2060" w14:textId="77777777" w:rsidR="004166C0" w:rsidRPr="004166C0" w:rsidRDefault="004166C0" w:rsidP="004166C0">
            <w:pPr>
              <w:jc w:val="right"/>
              <w:outlineLvl w:val="1"/>
              <w:rPr>
                <w:color w:val="000000"/>
                <w:sz w:val="24"/>
                <w:szCs w:val="24"/>
              </w:rPr>
            </w:pPr>
            <w:r w:rsidRPr="004166C0">
              <w:rPr>
                <w:color w:val="000000"/>
                <w:sz w:val="24"/>
                <w:szCs w:val="24"/>
              </w:rPr>
              <w:t>25 000,00</w:t>
            </w:r>
          </w:p>
        </w:tc>
        <w:tc>
          <w:tcPr>
            <w:tcW w:w="1843" w:type="dxa"/>
            <w:tcBorders>
              <w:top w:val="nil"/>
              <w:left w:val="nil"/>
              <w:bottom w:val="single" w:sz="4" w:space="0" w:color="000000"/>
              <w:right w:val="single" w:sz="4" w:space="0" w:color="000000"/>
            </w:tcBorders>
            <w:shd w:val="clear" w:color="000000" w:fill="FFFFFF"/>
            <w:noWrap/>
            <w:hideMark/>
          </w:tcPr>
          <w:p w14:paraId="5DFFB18E" w14:textId="77777777" w:rsidR="004166C0" w:rsidRPr="004166C0" w:rsidRDefault="004166C0" w:rsidP="004166C0">
            <w:pPr>
              <w:jc w:val="right"/>
              <w:outlineLvl w:val="1"/>
              <w:rPr>
                <w:color w:val="000000"/>
                <w:sz w:val="24"/>
                <w:szCs w:val="24"/>
              </w:rPr>
            </w:pPr>
            <w:r w:rsidRPr="004166C0">
              <w:rPr>
                <w:color w:val="000000"/>
                <w:sz w:val="24"/>
                <w:szCs w:val="24"/>
              </w:rPr>
              <w:t>25 000,00</w:t>
            </w:r>
          </w:p>
        </w:tc>
      </w:tr>
      <w:tr w:rsidR="004166C0" w:rsidRPr="004166C0" w14:paraId="1EE6E9FD" w14:textId="77777777" w:rsidTr="004166C0">
        <w:trPr>
          <w:trHeight w:val="1260"/>
        </w:trPr>
        <w:tc>
          <w:tcPr>
            <w:tcW w:w="3402" w:type="dxa"/>
            <w:tcBorders>
              <w:top w:val="nil"/>
              <w:left w:val="single" w:sz="4" w:space="0" w:color="000000"/>
              <w:bottom w:val="single" w:sz="4" w:space="0" w:color="000000"/>
              <w:right w:val="single" w:sz="4" w:space="0" w:color="000000"/>
            </w:tcBorders>
            <w:shd w:val="clear" w:color="000000" w:fill="FFFFFF"/>
            <w:hideMark/>
          </w:tcPr>
          <w:p w14:paraId="2AC6C98A" w14:textId="77777777" w:rsidR="004166C0" w:rsidRPr="004166C0" w:rsidRDefault="004166C0" w:rsidP="004166C0">
            <w:pPr>
              <w:outlineLvl w:val="3"/>
              <w:rPr>
                <w:color w:val="000000"/>
                <w:sz w:val="24"/>
                <w:szCs w:val="24"/>
              </w:rPr>
            </w:pPr>
            <w:r w:rsidRPr="004166C0">
              <w:rPr>
                <w:color w:val="000000"/>
                <w:sz w:val="24"/>
                <w:szCs w:val="24"/>
              </w:rPr>
              <w:t xml:space="preserve">     Мероприятия, направленные на развитие субъектов малого и среднего предпринимательства        (Иные бюджетные ассигнования)</w:t>
            </w:r>
          </w:p>
        </w:tc>
        <w:tc>
          <w:tcPr>
            <w:tcW w:w="1985" w:type="dxa"/>
            <w:tcBorders>
              <w:top w:val="nil"/>
              <w:left w:val="nil"/>
              <w:bottom w:val="single" w:sz="4" w:space="0" w:color="000000"/>
              <w:right w:val="single" w:sz="4" w:space="0" w:color="000000"/>
            </w:tcBorders>
            <w:shd w:val="clear" w:color="000000" w:fill="FFFFFF"/>
            <w:noWrap/>
            <w:hideMark/>
          </w:tcPr>
          <w:p w14:paraId="272E86AE" w14:textId="77777777" w:rsidR="004166C0" w:rsidRPr="004166C0" w:rsidRDefault="004166C0" w:rsidP="004166C0">
            <w:pPr>
              <w:jc w:val="center"/>
              <w:outlineLvl w:val="3"/>
              <w:rPr>
                <w:color w:val="000000"/>
                <w:sz w:val="24"/>
                <w:szCs w:val="24"/>
              </w:rPr>
            </w:pPr>
            <w:r w:rsidRPr="004166C0">
              <w:rPr>
                <w:color w:val="000000"/>
                <w:sz w:val="24"/>
                <w:szCs w:val="24"/>
              </w:rPr>
              <w:t>0910190020</w:t>
            </w:r>
          </w:p>
        </w:tc>
        <w:tc>
          <w:tcPr>
            <w:tcW w:w="992" w:type="dxa"/>
            <w:tcBorders>
              <w:top w:val="nil"/>
              <w:left w:val="nil"/>
              <w:bottom w:val="single" w:sz="4" w:space="0" w:color="000000"/>
              <w:right w:val="single" w:sz="4" w:space="0" w:color="000000"/>
            </w:tcBorders>
            <w:shd w:val="clear" w:color="000000" w:fill="FFFFFF"/>
            <w:noWrap/>
            <w:hideMark/>
          </w:tcPr>
          <w:p w14:paraId="3EF188FE" w14:textId="77777777" w:rsidR="004166C0" w:rsidRPr="004166C0" w:rsidRDefault="004166C0" w:rsidP="004166C0">
            <w:pPr>
              <w:jc w:val="center"/>
              <w:outlineLvl w:val="3"/>
              <w:rPr>
                <w:color w:val="000000"/>
                <w:sz w:val="24"/>
                <w:szCs w:val="24"/>
              </w:rPr>
            </w:pPr>
            <w:r w:rsidRPr="004166C0">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53215290" w14:textId="77777777" w:rsidR="004166C0" w:rsidRPr="004166C0" w:rsidRDefault="004166C0" w:rsidP="004166C0">
            <w:pPr>
              <w:jc w:val="right"/>
              <w:outlineLvl w:val="3"/>
              <w:rPr>
                <w:color w:val="000000"/>
                <w:sz w:val="24"/>
                <w:szCs w:val="24"/>
              </w:rPr>
            </w:pPr>
            <w:r w:rsidRPr="004166C0">
              <w:rPr>
                <w:color w:val="000000"/>
                <w:sz w:val="24"/>
                <w:szCs w:val="24"/>
              </w:rPr>
              <w:t>25 000,00</w:t>
            </w:r>
          </w:p>
        </w:tc>
        <w:tc>
          <w:tcPr>
            <w:tcW w:w="1843" w:type="dxa"/>
            <w:tcBorders>
              <w:top w:val="nil"/>
              <w:left w:val="nil"/>
              <w:bottom w:val="single" w:sz="4" w:space="0" w:color="000000"/>
              <w:right w:val="single" w:sz="4" w:space="0" w:color="000000"/>
            </w:tcBorders>
            <w:shd w:val="clear" w:color="000000" w:fill="FFFFFF"/>
            <w:noWrap/>
            <w:hideMark/>
          </w:tcPr>
          <w:p w14:paraId="4069336E" w14:textId="77777777" w:rsidR="004166C0" w:rsidRPr="004166C0" w:rsidRDefault="004166C0" w:rsidP="004166C0">
            <w:pPr>
              <w:jc w:val="right"/>
              <w:outlineLvl w:val="3"/>
              <w:rPr>
                <w:color w:val="000000"/>
                <w:sz w:val="24"/>
                <w:szCs w:val="24"/>
              </w:rPr>
            </w:pPr>
            <w:r w:rsidRPr="004166C0">
              <w:rPr>
                <w:color w:val="000000"/>
                <w:sz w:val="24"/>
                <w:szCs w:val="24"/>
              </w:rPr>
              <w:t>25 000,00</w:t>
            </w:r>
          </w:p>
        </w:tc>
      </w:tr>
      <w:tr w:rsidR="004166C0" w:rsidRPr="004166C0" w14:paraId="748A4372" w14:textId="77777777" w:rsidTr="004166C0">
        <w:trPr>
          <w:trHeight w:val="2205"/>
        </w:trPr>
        <w:tc>
          <w:tcPr>
            <w:tcW w:w="3402" w:type="dxa"/>
            <w:tcBorders>
              <w:top w:val="nil"/>
              <w:left w:val="single" w:sz="4" w:space="0" w:color="000000"/>
              <w:bottom w:val="single" w:sz="4" w:space="0" w:color="000000"/>
              <w:right w:val="single" w:sz="4" w:space="0" w:color="000000"/>
            </w:tcBorders>
            <w:shd w:val="clear" w:color="000000" w:fill="FFFFFF"/>
            <w:hideMark/>
          </w:tcPr>
          <w:p w14:paraId="1BAB5F63" w14:textId="77777777" w:rsidR="004166C0" w:rsidRPr="004166C0" w:rsidRDefault="004166C0" w:rsidP="004166C0">
            <w:pPr>
              <w:rPr>
                <w:b/>
                <w:bCs/>
                <w:color w:val="000000"/>
                <w:sz w:val="24"/>
                <w:szCs w:val="24"/>
              </w:rPr>
            </w:pPr>
            <w:r w:rsidRPr="004166C0">
              <w:rPr>
                <w:b/>
                <w:bCs/>
                <w:color w:val="000000"/>
                <w:sz w:val="24"/>
                <w:szCs w:val="24"/>
              </w:rPr>
              <w:t xml:space="preserve">  Муниципальная программа «Развитие сельского хозяйства и регулирование рынков сельскохозяйственной продукции, сырья и продовольствия в Гаврилово-Посадском муниципальном районе»</w:t>
            </w:r>
          </w:p>
        </w:tc>
        <w:tc>
          <w:tcPr>
            <w:tcW w:w="1985" w:type="dxa"/>
            <w:tcBorders>
              <w:top w:val="nil"/>
              <w:left w:val="nil"/>
              <w:bottom w:val="single" w:sz="4" w:space="0" w:color="000000"/>
              <w:right w:val="single" w:sz="4" w:space="0" w:color="000000"/>
            </w:tcBorders>
            <w:shd w:val="clear" w:color="000000" w:fill="FFFFFF"/>
            <w:noWrap/>
            <w:hideMark/>
          </w:tcPr>
          <w:p w14:paraId="18770F97" w14:textId="77777777" w:rsidR="004166C0" w:rsidRPr="004166C0" w:rsidRDefault="004166C0" w:rsidP="004166C0">
            <w:pPr>
              <w:jc w:val="center"/>
              <w:rPr>
                <w:b/>
                <w:bCs/>
                <w:color w:val="000000"/>
                <w:sz w:val="24"/>
                <w:szCs w:val="24"/>
              </w:rPr>
            </w:pPr>
            <w:r w:rsidRPr="004166C0">
              <w:rPr>
                <w:b/>
                <w:bCs/>
                <w:color w:val="000000"/>
                <w:sz w:val="24"/>
                <w:szCs w:val="24"/>
              </w:rPr>
              <w:t>1000000000</w:t>
            </w:r>
          </w:p>
        </w:tc>
        <w:tc>
          <w:tcPr>
            <w:tcW w:w="992" w:type="dxa"/>
            <w:tcBorders>
              <w:top w:val="nil"/>
              <w:left w:val="nil"/>
              <w:bottom w:val="single" w:sz="4" w:space="0" w:color="000000"/>
              <w:right w:val="single" w:sz="4" w:space="0" w:color="000000"/>
            </w:tcBorders>
            <w:shd w:val="clear" w:color="000000" w:fill="FFFFFF"/>
            <w:noWrap/>
            <w:hideMark/>
          </w:tcPr>
          <w:p w14:paraId="2A9DD74B" w14:textId="77777777" w:rsidR="004166C0" w:rsidRPr="004166C0" w:rsidRDefault="004166C0" w:rsidP="004166C0">
            <w:pPr>
              <w:jc w:val="center"/>
              <w:rPr>
                <w:b/>
                <w:bCs/>
                <w:color w:val="000000"/>
                <w:sz w:val="24"/>
                <w:szCs w:val="24"/>
              </w:rPr>
            </w:pPr>
            <w:r w:rsidRPr="004166C0">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04591E02" w14:textId="77777777" w:rsidR="004166C0" w:rsidRPr="004166C0" w:rsidRDefault="004166C0" w:rsidP="004166C0">
            <w:pPr>
              <w:jc w:val="right"/>
              <w:rPr>
                <w:b/>
                <w:bCs/>
                <w:color w:val="000000"/>
                <w:sz w:val="24"/>
                <w:szCs w:val="24"/>
              </w:rPr>
            </w:pPr>
            <w:r w:rsidRPr="004166C0">
              <w:rPr>
                <w:b/>
                <w:bCs/>
                <w:color w:val="000000"/>
                <w:sz w:val="24"/>
                <w:szCs w:val="24"/>
              </w:rPr>
              <w:t>158 589,65</w:t>
            </w:r>
          </w:p>
        </w:tc>
        <w:tc>
          <w:tcPr>
            <w:tcW w:w="1843" w:type="dxa"/>
            <w:tcBorders>
              <w:top w:val="nil"/>
              <w:left w:val="nil"/>
              <w:bottom w:val="single" w:sz="4" w:space="0" w:color="000000"/>
              <w:right w:val="single" w:sz="4" w:space="0" w:color="000000"/>
            </w:tcBorders>
            <w:shd w:val="clear" w:color="000000" w:fill="FFFFFF"/>
            <w:noWrap/>
            <w:hideMark/>
          </w:tcPr>
          <w:p w14:paraId="69E0EA52" w14:textId="77777777" w:rsidR="004166C0" w:rsidRPr="004166C0" w:rsidRDefault="004166C0" w:rsidP="004166C0">
            <w:pPr>
              <w:jc w:val="right"/>
              <w:rPr>
                <w:b/>
                <w:bCs/>
                <w:color w:val="000000"/>
                <w:sz w:val="24"/>
                <w:szCs w:val="24"/>
              </w:rPr>
            </w:pPr>
            <w:r w:rsidRPr="004166C0">
              <w:rPr>
                <w:b/>
                <w:bCs/>
                <w:color w:val="000000"/>
                <w:sz w:val="24"/>
                <w:szCs w:val="24"/>
              </w:rPr>
              <w:t>196 411,08</w:t>
            </w:r>
          </w:p>
        </w:tc>
      </w:tr>
      <w:tr w:rsidR="004166C0" w:rsidRPr="004166C0" w14:paraId="705DFC88" w14:textId="77777777" w:rsidTr="004166C0">
        <w:trPr>
          <w:trHeight w:val="1260"/>
        </w:trPr>
        <w:tc>
          <w:tcPr>
            <w:tcW w:w="3402" w:type="dxa"/>
            <w:tcBorders>
              <w:top w:val="nil"/>
              <w:left w:val="single" w:sz="4" w:space="0" w:color="000000"/>
              <w:bottom w:val="single" w:sz="4" w:space="0" w:color="000000"/>
              <w:right w:val="single" w:sz="4" w:space="0" w:color="000000"/>
            </w:tcBorders>
            <w:shd w:val="clear" w:color="000000" w:fill="FFFFFF"/>
            <w:hideMark/>
          </w:tcPr>
          <w:p w14:paraId="774A6FAF" w14:textId="77777777" w:rsidR="004166C0" w:rsidRPr="004166C0" w:rsidRDefault="004166C0" w:rsidP="004166C0">
            <w:pPr>
              <w:outlineLvl w:val="0"/>
              <w:rPr>
                <w:color w:val="000000"/>
                <w:sz w:val="24"/>
                <w:szCs w:val="24"/>
              </w:rPr>
            </w:pPr>
            <w:r w:rsidRPr="004166C0">
              <w:rPr>
                <w:color w:val="000000"/>
                <w:sz w:val="24"/>
                <w:szCs w:val="24"/>
              </w:rPr>
              <w:t xml:space="preserve">    Подпрограмма "Комплексное развитие сельских территорий Гаврилово-Посадского муниципального района"</w:t>
            </w:r>
          </w:p>
        </w:tc>
        <w:tc>
          <w:tcPr>
            <w:tcW w:w="1985" w:type="dxa"/>
            <w:tcBorders>
              <w:top w:val="nil"/>
              <w:left w:val="nil"/>
              <w:bottom w:val="single" w:sz="4" w:space="0" w:color="000000"/>
              <w:right w:val="single" w:sz="4" w:space="0" w:color="000000"/>
            </w:tcBorders>
            <w:shd w:val="clear" w:color="000000" w:fill="FFFFFF"/>
            <w:noWrap/>
            <w:hideMark/>
          </w:tcPr>
          <w:p w14:paraId="7DAB95C4" w14:textId="77777777" w:rsidR="004166C0" w:rsidRPr="004166C0" w:rsidRDefault="004166C0" w:rsidP="004166C0">
            <w:pPr>
              <w:jc w:val="center"/>
              <w:outlineLvl w:val="0"/>
              <w:rPr>
                <w:color w:val="000000"/>
                <w:sz w:val="24"/>
                <w:szCs w:val="24"/>
              </w:rPr>
            </w:pPr>
            <w:r w:rsidRPr="004166C0">
              <w:rPr>
                <w:color w:val="000000"/>
                <w:sz w:val="24"/>
                <w:szCs w:val="24"/>
              </w:rPr>
              <w:t>1020000000</w:t>
            </w:r>
          </w:p>
        </w:tc>
        <w:tc>
          <w:tcPr>
            <w:tcW w:w="992" w:type="dxa"/>
            <w:tcBorders>
              <w:top w:val="nil"/>
              <w:left w:val="nil"/>
              <w:bottom w:val="single" w:sz="4" w:space="0" w:color="000000"/>
              <w:right w:val="single" w:sz="4" w:space="0" w:color="000000"/>
            </w:tcBorders>
            <w:shd w:val="clear" w:color="000000" w:fill="FFFFFF"/>
            <w:noWrap/>
            <w:hideMark/>
          </w:tcPr>
          <w:p w14:paraId="3A9D7085" w14:textId="77777777" w:rsidR="004166C0" w:rsidRPr="004166C0" w:rsidRDefault="004166C0" w:rsidP="004166C0">
            <w:pPr>
              <w:jc w:val="center"/>
              <w:outlineLvl w:val="0"/>
              <w:rPr>
                <w:color w:val="000000"/>
                <w:sz w:val="24"/>
                <w:szCs w:val="24"/>
              </w:rPr>
            </w:pPr>
            <w:r w:rsidRPr="004166C0">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44F282F2" w14:textId="77777777" w:rsidR="004166C0" w:rsidRPr="004166C0" w:rsidRDefault="004166C0" w:rsidP="004166C0">
            <w:pPr>
              <w:jc w:val="right"/>
              <w:outlineLvl w:val="0"/>
              <w:rPr>
                <w:color w:val="000000"/>
                <w:sz w:val="24"/>
                <w:szCs w:val="24"/>
              </w:rPr>
            </w:pPr>
            <w:r w:rsidRPr="004166C0">
              <w:rPr>
                <w:color w:val="000000"/>
                <w:sz w:val="24"/>
                <w:szCs w:val="24"/>
              </w:rPr>
              <w:t>158 589,65</w:t>
            </w:r>
          </w:p>
        </w:tc>
        <w:tc>
          <w:tcPr>
            <w:tcW w:w="1843" w:type="dxa"/>
            <w:tcBorders>
              <w:top w:val="nil"/>
              <w:left w:val="nil"/>
              <w:bottom w:val="single" w:sz="4" w:space="0" w:color="000000"/>
              <w:right w:val="single" w:sz="4" w:space="0" w:color="000000"/>
            </w:tcBorders>
            <w:shd w:val="clear" w:color="000000" w:fill="FFFFFF"/>
            <w:noWrap/>
            <w:hideMark/>
          </w:tcPr>
          <w:p w14:paraId="26965595" w14:textId="77777777" w:rsidR="004166C0" w:rsidRPr="004166C0" w:rsidRDefault="004166C0" w:rsidP="004166C0">
            <w:pPr>
              <w:jc w:val="right"/>
              <w:outlineLvl w:val="0"/>
              <w:rPr>
                <w:color w:val="000000"/>
                <w:sz w:val="24"/>
                <w:szCs w:val="24"/>
              </w:rPr>
            </w:pPr>
            <w:r w:rsidRPr="004166C0">
              <w:rPr>
                <w:color w:val="000000"/>
                <w:sz w:val="24"/>
                <w:szCs w:val="24"/>
              </w:rPr>
              <w:t>196 411,08</w:t>
            </w:r>
          </w:p>
        </w:tc>
      </w:tr>
      <w:tr w:rsidR="004166C0" w:rsidRPr="004166C0" w14:paraId="32135878" w14:textId="77777777" w:rsidTr="004166C0">
        <w:trPr>
          <w:trHeight w:val="1260"/>
        </w:trPr>
        <w:tc>
          <w:tcPr>
            <w:tcW w:w="3402" w:type="dxa"/>
            <w:tcBorders>
              <w:top w:val="nil"/>
              <w:left w:val="single" w:sz="4" w:space="0" w:color="000000"/>
              <w:bottom w:val="single" w:sz="4" w:space="0" w:color="000000"/>
              <w:right w:val="single" w:sz="4" w:space="0" w:color="000000"/>
            </w:tcBorders>
            <w:shd w:val="clear" w:color="000000" w:fill="FFFFFF"/>
            <w:hideMark/>
          </w:tcPr>
          <w:p w14:paraId="60ADF194" w14:textId="77777777" w:rsidR="004166C0" w:rsidRPr="004166C0" w:rsidRDefault="004166C0" w:rsidP="004166C0">
            <w:pPr>
              <w:outlineLvl w:val="1"/>
              <w:rPr>
                <w:color w:val="000000"/>
                <w:sz w:val="24"/>
                <w:szCs w:val="24"/>
              </w:rPr>
            </w:pPr>
            <w:r w:rsidRPr="004166C0">
              <w:rPr>
                <w:color w:val="000000"/>
                <w:sz w:val="24"/>
                <w:szCs w:val="24"/>
              </w:rPr>
              <w:t xml:space="preserve">      Основное мероприятие: "Вовлечение в оборот и комплексная мелиорация земель сельскохозяйственного назначения"</w:t>
            </w:r>
          </w:p>
        </w:tc>
        <w:tc>
          <w:tcPr>
            <w:tcW w:w="1985" w:type="dxa"/>
            <w:tcBorders>
              <w:top w:val="nil"/>
              <w:left w:val="nil"/>
              <w:bottom w:val="single" w:sz="4" w:space="0" w:color="000000"/>
              <w:right w:val="single" w:sz="4" w:space="0" w:color="000000"/>
            </w:tcBorders>
            <w:shd w:val="clear" w:color="000000" w:fill="FFFFFF"/>
            <w:noWrap/>
            <w:hideMark/>
          </w:tcPr>
          <w:p w14:paraId="0C19A47E" w14:textId="77777777" w:rsidR="004166C0" w:rsidRPr="004166C0" w:rsidRDefault="004166C0" w:rsidP="004166C0">
            <w:pPr>
              <w:jc w:val="center"/>
              <w:outlineLvl w:val="1"/>
              <w:rPr>
                <w:color w:val="000000"/>
                <w:sz w:val="24"/>
                <w:szCs w:val="24"/>
              </w:rPr>
            </w:pPr>
            <w:r w:rsidRPr="004166C0">
              <w:rPr>
                <w:color w:val="000000"/>
                <w:sz w:val="24"/>
                <w:szCs w:val="24"/>
              </w:rPr>
              <w:t>1020300000</w:t>
            </w:r>
          </w:p>
        </w:tc>
        <w:tc>
          <w:tcPr>
            <w:tcW w:w="992" w:type="dxa"/>
            <w:tcBorders>
              <w:top w:val="nil"/>
              <w:left w:val="nil"/>
              <w:bottom w:val="single" w:sz="4" w:space="0" w:color="000000"/>
              <w:right w:val="single" w:sz="4" w:space="0" w:color="000000"/>
            </w:tcBorders>
            <w:shd w:val="clear" w:color="000000" w:fill="FFFFFF"/>
            <w:noWrap/>
            <w:hideMark/>
          </w:tcPr>
          <w:p w14:paraId="4EC83490" w14:textId="77777777" w:rsidR="004166C0" w:rsidRPr="004166C0" w:rsidRDefault="004166C0" w:rsidP="004166C0">
            <w:pPr>
              <w:jc w:val="center"/>
              <w:outlineLvl w:val="1"/>
              <w:rPr>
                <w:color w:val="000000"/>
                <w:sz w:val="24"/>
                <w:szCs w:val="24"/>
              </w:rPr>
            </w:pPr>
            <w:r w:rsidRPr="004166C0">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71955A64" w14:textId="77777777" w:rsidR="004166C0" w:rsidRPr="004166C0" w:rsidRDefault="004166C0" w:rsidP="004166C0">
            <w:pPr>
              <w:jc w:val="right"/>
              <w:outlineLvl w:val="1"/>
              <w:rPr>
                <w:color w:val="000000"/>
                <w:sz w:val="24"/>
                <w:szCs w:val="24"/>
              </w:rPr>
            </w:pPr>
            <w:r w:rsidRPr="004166C0">
              <w:rPr>
                <w:color w:val="000000"/>
                <w:sz w:val="24"/>
                <w:szCs w:val="24"/>
              </w:rPr>
              <w:t>158 589,65</w:t>
            </w:r>
          </w:p>
        </w:tc>
        <w:tc>
          <w:tcPr>
            <w:tcW w:w="1843" w:type="dxa"/>
            <w:tcBorders>
              <w:top w:val="nil"/>
              <w:left w:val="nil"/>
              <w:bottom w:val="single" w:sz="4" w:space="0" w:color="000000"/>
              <w:right w:val="single" w:sz="4" w:space="0" w:color="000000"/>
            </w:tcBorders>
            <w:shd w:val="clear" w:color="000000" w:fill="FFFFFF"/>
            <w:noWrap/>
            <w:hideMark/>
          </w:tcPr>
          <w:p w14:paraId="09B9A59E" w14:textId="77777777" w:rsidR="004166C0" w:rsidRPr="004166C0" w:rsidRDefault="004166C0" w:rsidP="004166C0">
            <w:pPr>
              <w:jc w:val="right"/>
              <w:outlineLvl w:val="1"/>
              <w:rPr>
                <w:color w:val="000000"/>
                <w:sz w:val="24"/>
                <w:szCs w:val="24"/>
              </w:rPr>
            </w:pPr>
            <w:r w:rsidRPr="004166C0">
              <w:rPr>
                <w:color w:val="000000"/>
                <w:sz w:val="24"/>
                <w:szCs w:val="24"/>
              </w:rPr>
              <w:t>196 411,08</w:t>
            </w:r>
          </w:p>
        </w:tc>
      </w:tr>
      <w:tr w:rsidR="004166C0" w:rsidRPr="004166C0" w14:paraId="1ABE14B7" w14:textId="77777777" w:rsidTr="004166C0">
        <w:trPr>
          <w:trHeight w:val="1890"/>
        </w:trPr>
        <w:tc>
          <w:tcPr>
            <w:tcW w:w="3402" w:type="dxa"/>
            <w:tcBorders>
              <w:top w:val="nil"/>
              <w:left w:val="single" w:sz="4" w:space="0" w:color="000000"/>
              <w:bottom w:val="single" w:sz="4" w:space="0" w:color="000000"/>
              <w:right w:val="single" w:sz="4" w:space="0" w:color="000000"/>
            </w:tcBorders>
            <w:shd w:val="clear" w:color="000000" w:fill="FFFFFF"/>
            <w:hideMark/>
          </w:tcPr>
          <w:p w14:paraId="2B35C4AB" w14:textId="77777777" w:rsidR="004166C0" w:rsidRPr="004166C0" w:rsidRDefault="004166C0" w:rsidP="004166C0">
            <w:pPr>
              <w:outlineLvl w:val="3"/>
              <w:rPr>
                <w:color w:val="000000"/>
                <w:sz w:val="24"/>
                <w:szCs w:val="24"/>
              </w:rPr>
            </w:pPr>
            <w:r w:rsidRPr="004166C0">
              <w:rPr>
                <w:color w:val="000000"/>
                <w:sz w:val="24"/>
                <w:szCs w:val="24"/>
              </w:rPr>
              <w:t xml:space="preserve">   Подготовка проектов межевания земельных участков и проведение кадастровых работ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48C69C21" w14:textId="77777777" w:rsidR="004166C0" w:rsidRPr="004166C0" w:rsidRDefault="004166C0" w:rsidP="004166C0">
            <w:pPr>
              <w:jc w:val="center"/>
              <w:outlineLvl w:val="3"/>
              <w:rPr>
                <w:color w:val="000000"/>
                <w:sz w:val="24"/>
                <w:szCs w:val="24"/>
              </w:rPr>
            </w:pPr>
            <w:r w:rsidRPr="004166C0">
              <w:rPr>
                <w:color w:val="000000"/>
                <w:sz w:val="24"/>
                <w:szCs w:val="24"/>
              </w:rPr>
              <w:t>10203L5990</w:t>
            </w:r>
          </w:p>
        </w:tc>
        <w:tc>
          <w:tcPr>
            <w:tcW w:w="992" w:type="dxa"/>
            <w:tcBorders>
              <w:top w:val="nil"/>
              <w:left w:val="nil"/>
              <w:bottom w:val="single" w:sz="4" w:space="0" w:color="000000"/>
              <w:right w:val="single" w:sz="4" w:space="0" w:color="000000"/>
            </w:tcBorders>
            <w:shd w:val="clear" w:color="000000" w:fill="FFFFFF"/>
            <w:noWrap/>
            <w:hideMark/>
          </w:tcPr>
          <w:p w14:paraId="066066D3" w14:textId="77777777" w:rsidR="004166C0" w:rsidRPr="004166C0" w:rsidRDefault="004166C0" w:rsidP="004166C0">
            <w:pPr>
              <w:jc w:val="center"/>
              <w:outlineLvl w:val="3"/>
              <w:rPr>
                <w:color w:val="000000"/>
                <w:sz w:val="24"/>
                <w:szCs w:val="24"/>
              </w:rPr>
            </w:pPr>
            <w:r w:rsidRPr="004166C0">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3B554F0C" w14:textId="77777777" w:rsidR="004166C0" w:rsidRPr="004166C0" w:rsidRDefault="004166C0" w:rsidP="004166C0">
            <w:pPr>
              <w:jc w:val="right"/>
              <w:outlineLvl w:val="3"/>
              <w:rPr>
                <w:color w:val="000000"/>
                <w:sz w:val="24"/>
                <w:szCs w:val="24"/>
              </w:rPr>
            </w:pPr>
            <w:r w:rsidRPr="004166C0">
              <w:rPr>
                <w:color w:val="000000"/>
                <w:sz w:val="24"/>
                <w:szCs w:val="24"/>
              </w:rPr>
              <w:t>158 589,65</w:t>
            </w:r>
          </w:p>
        </w:tc>
        <w:tc>
          <w:tcPr>
            <w:tcW w:w="1843" w:type="dxa"/>
            <w:tcBorders>
              <w:top w:val="nil"/>
              <w:left w:val="nil"/>
              <w:bottom w:val="single" w:sz="4" w:space="0" w:color="000000"/>
              <w:right w:val="single" w:sz="4" w:space="0" w:color="000000"/>
            </w:tcBorders>
            <w:shd w:val="clear" w:color="000000" w:fill="FFFFFF"/>
            <w:noWrap/>
            <w:hideMark/>
          </w:tcPr>
          <w:p w14:paraId="52C64125" w14:textId="77777777" w:rsidR="004166C0" w:rsidRPr="004166C0" w:rsidRDefault="004166C0" w:rsidP="004166C0">
            <w:pPr>
              <w:jc w:val="right"/>
              <w:outlineLvl w:val="3"/>
              <w:rPr>
                <w:color w:val="000000"/>
                <w:sz w:val="24"/>
                <w:szCs w:val="24"/>
              </w:rPr>
            </w:pPr>
            <w:r w:rsidRPr="004166C0">
              <w:rPr>
                <w:color w:val="000000"/>
                <w:sz w:val="24"/>
                <w:szCs w:val="24"/>
              </w:rPr>
              <w:t>196 411,08</w:t>
            </w:r>
          </w:p>
        </w:tc>
      </w:tr>
      <w:tr w:rsidR="004166C0" w:rsidRPr="004166C0" w14:paraId="7F946745" w14:textId="77777777" w:rsidTr="004166C0">
        <w:trPr>
          <w:trHeight w:val="1575"/>
        </w:trPr>
        <w:tc>
          <w:tcPr>
            <w:tcW w:w="3402" w:type="dxa"/>
            <w:tcBorders>
              <w:top w:val="nil"/>
              <w:left w:val="single" w:sz="4" w:space="0" w:color="000000"/>
              <w:bottom w:val="single" w:sz="4" w:space="0" w:color="000000"/>
              <w:right w:val="single" w:sz="4" w:space="0" w:color="000000"/>
            </w:tcBorders>
            <w:shd w:val="clear" w:color="000000" w:fill="FFFFFF"/>
            <w:hideMark/>
          </w:tcPr>
          <w:p w14:paraId="092D7605" w14:textId="77777777" w:rsidR="004166C0" w:rsidRPr="004166C0" w:rsidRDefault="004166C0" w:rsidP="004166C0">
            <w:pPr>
              <w:rPr>
                <w:b/>
                <w:bCs/>
                <w:color w:val="000000"/>
                <w:sz w:val="24"/>
                <w:szCs w:val="24"/>
              </w:rPr>
            </w:pPr>
            <w:r w:rsidRPr="004166C0">
              <w:rPr>
                <w:b/>
                <w:bCs/>
                <w:color w:val="000000"/>
                <w:sz w:val="24"/>
                <w:szCs w:val="24"/>
              </w:rPr>
              <w:t xml:space="preserve">  Муниципальная программа «Организация деятельности органов местного самоуправления Гаврилово-Посадского муниципального района»</w:t>
            </w:r>
          </w:p>
        </w:tc>
        <w:tc>
          <w:tcPr>
            <w:tcW w:w="1985" w:type="dxa"/>
            <w:tcBorders>
              <w:top w:val="nil"/>
              <w:left w:val="nil"/>
              <w:bottom w:val="single" w:sz="4" w:space="0" w:color="000000"/>
              <w:right w:val="single" w:sz="4" w:space="0" w:color="000000"/>
            </w:tcBorders>
            <w:shd w:val="clear" w:color="000000" w:fill="FFFFFF"/>
            <w:noWrap/>
            <w:hideMark/>
          </w:tcPr>
          <w:p w14:paraId="30154082" w14:textId="77777777" w:rsidR="004166C0" w:rsidRPr="004166C0" w:rsidRDefault="004166C0" w:rsidP="004166C0">
            <w:pPr>
              <w:jc w:val="center"/>
              <w:rPr>
                <w:b/>
                <w:bCs/>
                <w:color w:val="000000"/>
                <w:sz w:val="24"/>
                <w:szCs w:val="24"/>
              </w:rPr>
            </w:pPr>
            <w:r w:rsidRPr="004166C0">
              <w:rPr>
                <w:b/>
                <w:bCs/>
                <w:color w:val="000000"/>
                <w:sz w:val="24"/>
                <w:szCs w:val="24"/>
              </w:rPr>
              <w:t>1100000000</w:t>
            </w:r>
          </w:p>
        </w:tc>
        <w:tc>
          <w:tcPr>
            <w:tcW w:w="992" w:type="dxa"/>
            <w:tcBorders>
              <w:top w:val="nil"/>
              <w:left w:val="nil"/>
              <w:bottom w:val="single" w:sz="4" w:space="0" w:color="000000"/>
              <w:right w:val="single" w:sz="4" w:space="0" w:color="000000"/>
            </w:tcBorders>
            <w:shd w:val="clear" w:color="000000" w:fill="FFFFFF"/>
            <w:noWrap/>
            <w:hideMark/>
          </w:tcPr>
          <w:p w14:paraId="3A5898E3" w14:textId="77777777" w:rsidR="004166C0" w:rsidRPr="004166C0" w:rsidRDefault="004166C0" w:rsidP="004166C0">
            <w:pPr>
              <w:jc w:val="center"/>
              <w:rPr>
                <w:b/>
                <w:bCs/>
                <w:color w:val="000000"/>
                <w:sz w:val="24"/>
                <w:szCs w:val="24"/>
              </w:rPr>
            </w:pPr>
            <w:r w:rsidRPr="004166C0">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73EE1840" w14:textId="77777777" w:rsidR="004166C0" w:rsidRPr="004166C0" w:rsidRDefault="004166C0" w:rsidP="004166C0">
            <w:pPr>
              <w:jc w:val="right"/>
              <w:rPr>
                <w:b/>
                <w:bCs/>
                <w:color w:val="000000"/>
                <w:sz w:val="24"/>
                <w:szCs w:val="24"/>
              </w:rPr>
            </w:pPr>
            <w:r w:rsidRPr="004166C0">
              <w:rPr>
                <w:b/>
                <w:bCs/>
                <w:color w:val="000000"/>
                <w:sz w:val="24"/>
                <w:szCs w:val="24"/>
              </w:rPr>
              <w:t>43 117 891,37</w:t>
            </w:r>
          </w:p>
        </w:tc>
        <w:tc>
          <w:tcPr>
            <w:tcW w:w="1843" w:type="dxa"/>
            <w:tcBorders>
              <w:top w:val="nil"/>
              <w:left w:val="nil"/>
              <w:bottom w:val="single" w:sz="4" w:space="0" w:color="000000"/>
              <w:right w:val="single" w:sz="4" w:space="0" w:color="000000"/>
            </w:tcBorders>
            <w:shd w:val="clear" w:color="000000" w:fill="FFFFFF"/>
            <w:noWrap/>
            <w:hideMark/>
          </w:tcPr>
          <w:p w14:paraId="10253CA6" w14:textId="77777777" w:rsidR="004166C0" w:rsidRPr="004166C0" w:rsidRDefault="004166C0" w:rsidP="004166C0">
            <w:pPr>
              <w:jc w:val="right"/>
              <w:rPr>
                <w:b/>
                <w:bCs/>
                <w:color w:val="000000"/>
                <w:sz w:val="24"/>
                <w:szCs w:val="24"/>
              </w:rPr>
            </w:pPr>
            <w:r w:rsidRPr="004166C0">
              <w:rPr>
                <w:b/>
                <w:bCs/>
                <w:color w:val="000000"/>
                <w:sz w:val="24"/>
                <w:szCs w:val="24"/>
              </w:rPr>
              <w:t>43 117 891,37</w:t>
            </w:r>
          </w:p>
        </w:tc>
      </w:tr>
      <w:tr w:rsidR="004166C0" w:rsidRPr="004166C0" w14:paraId="64FA5B0D" w14:textId="77777777" w:rsidTr="004166C0">
        <w:trPr>
          <w:trHeight w:val="1890"/>
        </w:trPr>
        <w:tc>
          <w:tcPr>
            <w:tcW w:w="3402" w:type="dxa"/>
            <w:tcBorders>
              <w:top w:val="nil"/>
              <w:left w:val="single" w:sz="4" w:space="0" w:color="000000"/>
              <w:bottom w:val="single" w:sz="4" w:space="0" w:color="000000"/>
              <w:right w:val="single" w:sz="4" w:space="0" w:color="000000"/>
            </w:tcBorders>
            <w:shd w:val="clear" w:color="000000" w:fill="FFFFFF"/>
            <w:hideMark/>
          </w:tcPr>
          <w:p w14:paraId="7B4AC064" w14:textId="77777777" w:rsidR="004166C0" w:rsidRPr="004166C0" w:rsidRDefault="004166C0" w:rsidP="004166C0">
            <w:pPr>
              <w:outlineLvl w:val="0"/>
              <w:rPr>
                <w:color w:val="000000"/>
                <w:sz w:val="24"/>
                <w:szCs w:val="24"/>
              </w:rPr>
            </w:pPr>
            <w:r w:rsidRPr="004166C0">
              <w:rPr>
                <w:color w:val="000000"/>
                <w:sz w:val="24"/>
                <w:szCs w:val="24"/>
              </w:rPr>
              <w:t xml:space="preserve">    Подпрограмма «Обеспечение деятельности администрации Гаврилово-Посадского муниципального района, ее отраслевых (функциональных) органов»</w:t>
            </w:r>
          </w:p>
        </w:tc>
        <w:tc>
          <w:tcPr>
            <w:tcW w:w="1985" w:type="dxa"/>
            <w:tcBorders>
              <w:top w:val="nil"/>
              <w:left w:val="nil"/>
              <w:bottom w:val="single" w:sz="4" w:space="0" w:color="000000"/>
              <w:right w:val="single" w:sz="4" w:space="0" w:color="000000"/>
            </w:tcBorders>
            <w:shd w:val="clear" w:color="000000" w:fill="FFFFFF"/>
            <w:noWrap/>
            <w:hideMark/>
          </w:tcPr>
          <w:p w14:paraId="7DC3C61E" w14:textId="77777777" w:rsidR="004166C0" w:rsidRPr="004166C0" w:rsidRDefault="004166C0" w:rsidP="004166C0">
            <w:pPr>
              <w:jc w:val="center"/>
              <w:outlineLvl w:val="0"/>
              <w:rPr>
                <w:color w:val="000000"/>
                <w:sz w:val="24"/>
                <w:szCs w:val="24"/>
              </w:rPr>
            </w:pPr>
            <w:r w:rsidRPr="004166C0">
              <w:rPr>
                <w:color w:val="000000"/>
                <w:sz w:val="24"/>
                <w:szCs w:val="24"/>
              </w:rPr>
              <w:t>1110000000</w:t>
            </w:r>
          </w:p>
        </w:tc>
        <w:tc>
          <w:tcPr>
            <w:tcW w:w="992" w:type="dxa"/>
            <w:tcBorders>
              <w:top w:val="nil"/>
              <w:left w:val="nil"/>
              <w:bottom w:val="single" w:sz="4" w:space="0" w:color="000000"/>
              <w:right w:val="single" w:sz="4" w:space="0" w:color="000000"/>
            </w:tcBorders>
            <w:shd w:val="clear" w:color="000000" w:fill="FFFFFF"/>
            <w:noWrap/>
            <w:hideMark/>
          </w:tcPr>
          <w:p w14:paraId="5A946E99" w14:textId="77777777" w:rsidR="004166C0" w:rsidRPr="004166C0" w:rsidRDefault="004166C0" w:rsidP="004166C0">
            <w:pPr>
              <w:jc w:val="center"/>
              <w:outlineLvl w:val="0"/>
              <w:rPr>
                <w:color w:val="000000"/>
                <w:sz w:val="24"/>
                <w:szCs w:val="24"/>
              </w:rPr>
            </w:pPr>
            <w:r w:rsidRPr="004166C0">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0B63CD9C" w14:textId="77777777" w:rsidR="004166C0" w:rsidRPr="004166C0" w:rsidRDefault="004166C0" w:rsidP="004166C0">
            <w:pPr>
              <w:jc w:val="right"/>
              <w:outlineLvl w:val="0"/>
              <w:rPr>
                <w:color w:val="000000"/>
                <w:sz w:val="24"/>
                <w:szCs w:val="24"/>
              </w:rPr>
            </w:pPr>
            <w:r w:rsidRPr="004166C0">
              <w:rPr>
                <w:color w:val="000000"/>
                <w:sz w:val="24"/>
                <w:szCs w:val="24"/>
              </w:rPr>
              <w:t>40 750 199,87</w:t>
            </w:r>
          </w:p>
        </w:tc>
        <w:tc>
          <w:tcPr>
            <w:tcW w:w="1843" w:type="dxa"/>
            <w:tcBorders>
              <w:top w:val="nil"/>
              <w:left w:val="nil"/>
              <w:bottom w:val="single" w:sz="4" w:space="0" w:color="000000"/>
              <w:right w:val="single" w:sz="4" w:space="0" w:color="000000"/>
            </w:tcBorders>
            <w:shd w:val="clear" w:color="000000" w:fill="FFFFFF"/>
            <w:noWrap/>
            <w:hideMark/>
          </w:tcPr>
          <w:p w14:paraId="0ED38DFA" w14:textId="77777777" w:rsidR="004166C0" w:rsidRPr="004166C0" w:rsidRDefault="004166C0" w:rsidP="004166C0">
            <w:pPr>
              <w:jc w:val="right"/>
              <w:outlineLvl w:val="0"/>
              <w:rPr>
                <w:color w:val="000000"/>
                <w:sz w:val="24"/>
                <w:szCs w:val="24"/>
              </w:rPr>
            </w:pPr>
            <w:r w:rsidRPr="004166C0">
              <w:rPr>
                <w:color w:val="000000"/>
                <w:sz w:val="24"/>
                <w:szCs w:val="24"/>
              </w:rPr>
              <w:t>40 770 199,87</w:t>
            </w:r>
          </w:p>
        </w:tc>
      </w:tr>
      <w:tr w:rsidR="004166C0" w:rsidRPr="004166C0" w14:paraId="3FD239E1" w14:textId="77777777" w:rsidTr="004166C0">
        <w:trPr>
          <w:trHeight w:val="1260"/>
        </w:trPr>
        <w:tc>
          <w:tcPr>
            <w:tcW w:w="3402" w:type="dxa"/>
            <w:tcBorders>
              <w:top w:val="nil"/>
              <w:left w:val="single" w:sz="4" w:space="0" w:color="000000"/>
              <w:bottom w:val="single" w:sz="4" w:space="0" w:color="000000"/>
              <w:right w:val="single" w:sz="4" w:space="0" w:color="000000"/>
            </w:tcBorders>
            <w:shd w:val="clear" w:color="000000" w:fill="FFFFFF"/>
            <w:hideMark/>
          </w:tcPr>
          <w:p w14:paraId="7383FA81" w14:textId="77777777" w:rsidR="004166C0" w:rsidRPr="004166C0" w:rsidRDefault="004166C0" w:rsidP="004166C0">
            <w:pPr>
              <w:outlineLvl w:val="1"/>
              <w:rPr>
                <w:color w:val="000000"/>
                <w:sz w:val="24"/>
                <w:szCs w:val="24"/>
              </w:rPr>
            </w:pPr>
            <w:r w:rsidRPr="004166C0">
              <w:rPr>
                <w:color w:val="000000"/>
                <w:sz w:val="24"/>
                <w:szCs w:val="24"/>
              </w:rPr>
              <w:t xml:space="preserve">      Основное мероприятие «Исполнение полномочий по решению вопросов местного значения»</w:t>
            </w:r>
          </w:p>
        </w:tc>
        <w:tc>
          <w:tcPr>
            <w:tcW w:w="1985" w:type="dxa"/>
            <w:tcBorders>
              <w:top w:val="nil"/>
              <w:left w:val="nil"/>
              <w:bottom w:val="single" w:sz="4" w:space="0" w:color="000000"/>
              <w:right w:val="single" w:sz="4" w:space="0" w:color="000000"/>
            </w:tcBorders>
            <w:shd w:val="clear" w:color="000000" w:fill="FFFFFF"/>
            <w:noWrap/>
            <w:hideMark/>
          </w:tcPr>
          <w:p w14:paraId="292E1F93" w14:textId="77777777" w:rsidR="004166C0" w:rsidRPr="004166C0" w:rsidRDefault="004166C0" w:rsidP="004166C0">
            <w:pPr>
              <w:jc w:val="center"/>
              <w:outlineLvl w:val="1"/>
              <w:rPr>
                <w:color w:val="000000"/>
                <w:sz w:val="24"/>
                <w:szCs w:val="24"/>
              </w:rPr>
            </w:pPr>
            <w:r w:rsidRPr="004166C0">
              <w:rPr>
                <w:color w:val="000000"/>
                <w:sz w:val="24"/>
                <w:szCs w:val="24"/>
              </w:rPr>
              <w:t>1110100000</w:t>
            </w:r>
          </w:p>
        </w:tc>
        <w:tc>
          <w:tcPr>
            <w:tcW w:w="992" w:type="dxa"/>
            <w:tcBorders>
              <w:top w:val="nil"/>
              <w:left w:val="nil"/>
              <w:bottom w:val="single" w:sz="4" w:space="0" w:color="000000"/>
              <w:right w:val="single" w:sz="4" w:space="0" w:color="000000"/>
            </w:tcBorders>
            <w:shd w:val="clear" w:color="000000" w:fill="FFFFFF"/>
            <w:noWrap/>
            <w:hideMark/>
          </w:tcPr>
          <w:p w14:paraId="697E15DA" w14:textId="77777777" w:rsidR="004166C0" w:rsidRPr="004166C0" w:rsidRDefault="004166C0" w:rsidP="004166C0">
            <w:pPr>
              <w:jc w:val="center"/>
              <w:outlineLvl w:val="1"/>
              <w:rPr>
                <w:color w:val="000000"/>
                <w:sz w:val="24"/>
                <w:szCs w:val="24"/>
              </w:rPr>
            </w:pPr>
            <w:r w:rsidRPr="004166C0">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25194907" w14:textId="77777777" w:rsidR="004166C0" w:rsidRPr="004166C0" w:rsidRDefault="004166C0" w:rsidP="004166C0">
            <w:pPr>
              <w:jc w:val="right"/>
              <w:outlineLvl w:val="1"/>
              <w:rPr>
                <w:color w:val="000000"/>
                <w:sz w:val="24"/>
                <w:szCs w:val="24"/>
              </w:rPr>
            </w:pPr>
            <w:r w:rsidRPr="004166C0">
              <w:rPr>
                <w:color w:val="000000"/>
                <w:sz w:val="24"/>
                <w:szCs w:val="24"/>
              </w:rPr>
              <w:t>40 077 771,31</w:t>
            </w:r>
          </w:p>
        </w:tc>
        <w:tc>
          <w:tcPr>
            <w:tcW w:w="1843" w:type="dxa"/>
            <w:tcBorders>
              <w:top w:val="nil"/>
              <w:left w:val="nil"/>
              <w:bottom w:val="single" w:sz="4" w:space="0" w:color="000000"/>
              <w:right w:val="single" w:sz="4" w:space="0" w:color="000000"/>
            </w:tcBorders>
            <w:shd w:val="clear" w:color="000000" w:fill="FFFFFF"/>
            <w:noWrap/>
            <w:hideMark/>
          </w:tcPr>
          <w:p w14:paraId="56135C8C" w14:textId="77777777" w:rsidR="004166C0" w:rsidRPr="004166C0" w:rsidRDefault="004166C0" w:rsidP="004166C0">
            <w:pPr>
              <w:jc w:val="right"/>
              <w:outlineLvl w:val="1"/>
              <w:rPr>
                <w:color w:val="000000"/>
                <w:sz w:val="24"/>
                <w:szCs w:val="24"/>
              </w:rPr>
            </w:pPr>
            <w:r w:rsidRPr="004166C0">
              <w:rPr>
                <w:color w:val="000000"/>
                <w:sz w:val="24"/>
                <w:szCs w:val="24"/>
              </w:rPr>
              <w:t>40 097 771,31</w:t>
            </w:r>
          </w:p>
        </w:tc>
      </w:tr>
      <w:tr w:rsidR="004166C0" w:rsidRPr="004166C0" w14:paraId="43241C13" w14:textId="77777777" w:rsidTr="004166C0">
        <w:trPr>
          <w:trHeight w:val="3150"/>
        </w:trPr>
        <w:tc>
          <w:tcPr>
            <w:tcW w:w="3402" w:type="dxa"/>
            <w:tcBorders>
              <w:top w:val="nil"/>
              <w:left w:val="single" w:sz="4" w:space="0" w:color="000000"/>
              <w:bottom w:val="single" w:sz="4" w:space="0" w:color="000000"/>
              <w:right w:val="single" w:sz="4" w:space="0" w:color="000000"/>
            </w:tcBorders>
            <w:shd w:val="clear" w:color="000000" w:fill="FFFFFF"/>
            <w:hideMark/>
          </w:tcPr>
          <w:p w14:paraId="7F035077" w14:textId="77777777" w:rsidR="004166C0" w:rsidRPr="004166C0" w:rsidRDefault="004166C0" w:rsidP="004166C0">
            <w:pPr>
              <w:outlineLvl w:val="3"/>
              <w:rPr>
                <w:color w:val="000000"/>
                <w:sz w:val="24"/>
                <w:szCs w:val="24"/>
              </w:rPr>
            </w:pPr>
            <w:r w:rsidRPr="004166C0">
              <w:rPr>
                <w:color w:val="000000"/>
                <w:sz w:val="24"/>
                <w:szCs w:val="24"/>
              </w:rPr>
              <w:t>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000000"/>
              <w:right w:val="single" w:sz="4" w:space="0" w:color="000000"/>
            </w:tcBorders>
            <w:shd w:val="clear" w:color="000000" w:fill="FFFFFF"/>
            <w:noWrap/>
            <w:hideMark/>
          </w:tcPr>
          <w:p w14:paraId="3D32DC5E" w14:textId="77777777" w:rsidR="004166C0" w:rsidRPr="004166C0" w:rsidRDefault="004166C0" w:rsidP="004166C0">
            <w:pPr>
              <w:jc w:val="center"/>
              <w:outlineLvl w:val="3"/>
              <w:rPr>
                <w:color w:val="000000"/>
                <w:sz w:val="24"/>
                <w:szCs w:val="24"/>
              </w:rPr>
            </w:pPr>
            <w:r w:rsidRPr="004166C0">
              <w:rPr>
                <w:color w:val="000000"/>
                <w:sz w:val="24"/>
                <w:szCs w:val="24"/>
              </w:rPr>
              <w:t>1110100150</w:t>
            </w:r>
          </w:p>
        </w:tc>
        <w:tc>
          <w:tcPr>
            <w:tcW w:w="992" w:type="dxa"/>
            <w:tcBorders>
              <w:top w:val="nil"/>
              <w:left w:val="nil"/>
              <w:bottom w:val="single" w:sz="4" w:space="0" w:color="000000"/>
              <w:right w:val="single" w:sz="4" w:space="0" w:color="000000"/>
            </w:tcBorders>
            <w:shd w:val="clear" w:color="000000" w:fill="FFFFFF"/>
            <w:noWrap/>
            <w:hideMark/>
          </w:tcPr>
          <w:p w14:paraId="633CD4CB" w14:textId="77777777" w:rsidR="004166C0" w:rsidRPr="004166C0" w:rsidRDefault="004166C0" w:rsidP="004166C0">
            <w:pPr>
              <w:jc w:val="center"/>
              <w:outlineLvl w:val="3"/>
              <w:rPr>
                <w:color w:val="000000"/>
                <w:sz w:val="24"/>
                <w:szCs w:val="24"/>
              </w:rPr>
            </w:pPr>
            <w:r w:rsidRPr="004166C0">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2FBC5700" w14:textId="77777777" w:rsidR="004166C0" w:rsidRPr="004166C0" w:rsidRDefault="004166C0" w:rsidP="004166C0">
            <w:pPr>
              <w:jc w:val="right"/>
              <w:outlineLvl w:val="3"/>
              <w:rPr>
                <w:color w:val="000000"/>
                <w:sz w:val="24"/>
                <w:szCs w:val="24"/>
              </w:rPr>
            </w:pPr>
            <w:r w:rsidRPr="004166C0">
              <w:rPr>
                <w:color w:val="000000"/>
                <w:sz w:val="24"/>
                <w:szCs w:val="24"/>
              </w:rPr>
              <w:t>35 404 642,74</w:t>
            </w:r>
          </w:p>
        </w:tc>
        <w:tc>
          <w:tcPr>
            <w:tcW w:w="1843" w:type="dxa"/>
            <w:tcBorders>
              <w:top w:val="nil"/>
              <w:left w:val="nil"/>
              <w:bottom w:val="single" w:sz="4" w:space="0" w:color="000000"/>
              <w:right w:val="single" w:sz="4" w:space="0" w:color="000000"/>
            </w:tcBorders>
            <w:shd w:val="clear" w:color="000000" w:fill="FFFFFF"/>
            <w:noWrap/>
            <w:hideMark/>
          </w:tcPr>
          <w:p w14:paraId="67625A03" w14:textId="77777777" w:rsidR="004166C0" w:rsidRPr="004166C0" w:rsidRDefault="004166C0" w:rsidP="004166C0">
            <w:pPr>
              <w:jc w:val="right"/>
              <w:outlineLvl w:val="3"/>
              <w:rPr>
                <w:color w:val="000000"/>
                <w:sz w:val="24"/>
                <w:szCs w:val="24"/>
              </w:rPr>
            </w:pPr>
            <w:r w:rsidRPr="004166C0">
              <w:rPr>
                <w:color w:val="000000"/>
                <w:sz w:val="24"/>
                <w:szCs w:val="24"/>
              </w:rPr>
              <w:t>35 404 642,74</w:t>
            </w:r>
          </w:p>
        </w:tc>
      </w:tr>
      <w:tr w:rsidR="004166C0" w:rsidRPr="004166C0" w14:paraId="19A64993" w14:textId="77777777" w:rsidTr="004166C0">
        <w:trPr>
          <w:trHeight w:val="1890"/>
        </w:trPr>
        <w:tc>
          <w:tcPr>
            <w:tcW w:w="3402" w:type="dxa"/>
            <w:tcBorders>
              <w:top w:val="nil"/>
              <w:left w:val="single" w:sz="4" w:space="0" w:color="000000"/>
              <w:bottom w:val="single" w:sz="4" w:space="0" w:color="000000"/>
              <w:right w:val="single" w:sz="4" w:space="0" w:color="000000"/>
            </w:tcBorders>
            <w:shd w:val="clear" w:color="000000" w:fill="FFFFFF"/>
            <w:hideMark/>
          </w:tcPr>
          <w:p w14:paraId="5B55EFD3" w14:textId="77777777" w:rsidR="004166C0" w:rsidRPr="004166C0" w:rsidRDefault="004166C0" w:rsidP="004166C0">
            <w:pPr>
              <w:outlineLvl w:val="3"/>
              <w:rPr>
                <w:color w:val="000000"/>
                <w:sz w:val="24"/>
                <w:szCs w:val="24"/>
              </w:rPr>
            </w:pPr>
            <w:r w:rsidRPr="004166C0">
              <w:rPr>
                <w:color w:val="000000"/>
                <w:sz w:val="24"/>
                <w:szCs w:val="24"/>
              </w:rPr>
              <w:t xml:space="preserve"> Обеспечение функций органов местного самоуправления Гаврилово-Посадского муниципального района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0ADE5336" w14:textId="77777777" w:rsidR="004166C0" w:rsidRPr="004166C0" w:rsidRDefault="004166C0" w:rsidP="004166C0">
            <w:pPr>
              <w:jc w:val="center"/>
              <w:outlineLvl w:val="3"/>
              <w:rPr>
                <w:color w:val="000000"/>
                <w:sz w:val="24"/>
                <w:szCs w:val="24"/>
              </w:rPr>
            </w:pPr>
            <w:r w:rsidRPr="004166C0">
              <w:rPr>
                <w:color w:val="000000"/>
                <w:sz w:val="24"/>
                <w:szCs w:val="24"/>
              </w:rPr>
              <w:t>1110100150</w:t>
            </w:r>
          </w:p>
        </w:tc>
        <w:tc>
          <w:tcPr>
            <w:tcW w:w="992" w:type="dxa"/>
            <w:tcBorders>
              <w:top w:val="nil"/>
              <w:left w:val="nil"/>
              <w:bottom w:val="single" w:sz="4" w:space="0" w:color="000000"/>
              <w:right w:val="single" w:sz="4" w:space="0" w:color="000000"/>
            </w:tcBorders>
            <w:shd w:val="clear" w:color="000000" w:fill="FFFFFF"/>
            <w:noWrap/>
            <w:hideMark/>
          </w:tcPr>
          <w:p w14:paraId="0E2B0521" w14:textId="77777777" w:rsidR="004166C0" w:rsidRPr="004166C0" w:rsidRDefault="004166C0" w:rsidP="004166C0">
            <w:pPr>
              <w:jc w:val="center"/>
              <w:outlineLvl w:val="3"/>
              <w:rPr>
                <w:color w:val="000000"/>
                <w:sz w:val="24"/>
                <w:szCs w:val="24"/>
              </w:rPr>
            </w:pPr>
            <w:r w:rsidRPr="004166C0">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2370738B" w14:textId="77777777" w:rsidR="004166C0" w:rsidRPr="004166C0" w:rsidRDefault="004166C0" w:rsidP="004166C0">
            <w:pPr>
              <w:jc w:val="right"/>
              <w:outlineLvl w:val="3"/>
              <w:rPr>
                <w:color w:val="000000"/>
                <w:sz w:val="24"/>
                <w:szCs w:val="24"/>
              </w:rPr>
            </w:pPr>
            <w:r w:rsidRPr="004166C0">
              <w:rPr>
                <w:color w:val="000000"/>
                <w:sz w:val="24"/>
                <w:szCs w:val="24"/>
              </w:rPr>
              <w:t>2 435 197,37</w:t>
            </w:r>
          </w:p>
        </w:tc>
        <w:tc>
          <w:tcPr>
            <w:tcW w:w="1843" w:type="dxa"/>
            <w:tcBorders>
              <w:top w:val="nil"/>
              <w:left w:val="nil"/>
              <w:bottom w:val="single" w:sz="4" w:space="0" w:color="000000"/>
              <w:right w:val="single" w:sz="4" w:space="0" w:color="000000"/>
            </w:tcBorders>
            <w:shd w:val="clear" w:color="000000" w:fill="FFFFFF"/>
            <w:noWrap/>
            <w:hideMark/>
          </w:tcPr>
          <w:p w14:paraId="2C0D69F3" w14:textId="77777777" w:rsidR="004166C0" w:rsidRPr="004166C0" w:rsidRDefault="004166C0" w:rsidP="004166C0">
            <w:pPr>
              <w:jc w:val="right"/>
              <w:outlineLvl w:val="3"/>
              <w:rPr>
                <w:color w:val="000000"/>
                <w:sz w:val="24"/>
                <w:szCs w:val="24"/>
              </w:rPr>
            </w:pPr>
            <w:r w:rsidRPr="004166C0">
              <w:rPr>
                <w:color w:val="000000"/>
                <w:sz w:val="24"/>
                <w:szCs w:val="24"/>
              </w:rPr>
              <w:t>2 455 197,37</w:t>
            </w:r>
          </w:p>
        </w:tc>
      </w:tr>
      <w:tr w:rsidR="004166C0" w:rsidRPr="004166C0" w14:paraId="6C3AF4E8" w14:textId="77777777" w:rsidTr="004166C0">
        <w:trPr>
          <w:trHeight w:val="1260"/>
        </w:trPr>
        <w:tc>
          <w:tcPr>
            <w:tcW w:w="3402" w:type="dxa"/>
            <w:tcBorders>
              <w:top w:val="nil"/>
              <w:left w:val="single" w:sz="4" w:space="0" w:color="000000"/>
              <w:bottom w:val="single" w:sz="4" w:space="0" w:color="000000"/>
              <w:right w:val="single" w:sz="4" w:space="0" w:color="000000"/>
            </w:tcBorders>
            <w:shd w:val="clear" w:color="000000" w:fill="FFFFFF"/>
            <w:hideMark/>
          </w:tcPr>
          <w:p w14:paraId="1B614C05" w14:textId="77777777" w:rsidR="004166C0" w:rsidRPr="004166C0" w:rsidRDefault="004166C0" w:rsidP="004166C0">
            <w:pPr>
              <w:outlineLvl w:val="3"/>
              <w:rPr>
                <w:color w:val="000000"/>
                <w:sz w:val="24"/>
                <w:szCs w:val="24"/>
              </w:rPr>
            </w:pPr>
            <w:r w:rsidRPr="004166C0">
              <w:rPr>
                <w:color w:val="000000"/>
                <w:sz w:val="24"/>
                <w:szCs w:val="24"/>
              </w:rPr>
              <w:t xml:space="preserve"> Обеспечение функций органов местного самоуправления Гаврилово-Посадского муниципального района         (Иные бюджетные ассигнования)</w:t>
            </w:r>
          </w:p>
        </w:tc>
        <w:tc>
          <w:tcPr>
            <w:tcW w:w="1985" w:type="dxa"/>
            <w:tcBorders>
              <w:top w:val="nil"/>
              <w:left w:val="nil"/>
              <w:bottom w:val="single" w:sz="4" w:space="0" w:color="000000"/>
              <w:right w:val="single" w:sz="4" w:space="0" w:color="000000"/>
            </w:tcBorders>
            <w:shd w:val="clear" w:color="000000" w:fill="FFFFFF"/>
            <w:noWrap/>
            <w:hideMark/>
          </w:tcPr>
          <w:p w14:paraId="7EAE1775" w14:textId="77777777" w:rsidR="004166C0" w:rsidRPr="004166C0" w:rsidRDefault="004166C0" w:rsidP="004166C0">
            <w:pPr>
              <w:jc w:val="center"/>
              <w:outlineLvl w:val="3"/>
              <w:rPr>
                <w:color w:val="000000"/>
                <w:sz w:val="24"/>
                <w:szCs w:val="24"/>
              </w:rPr>
            </w:pPr>
            <w:r w:rsidRPr="004166C0">
              <w:rPr>
                <w:color w:val="000000"/>
                <w:sz w:val="24"/>
                <w:szCs w:val="24"/>
              </w:rPr>
              <w:t>1110100150</w:t>
            </w:r>
          </w:p>
        </w:tc>
        <w:tc>
          <w:tcPr>
            <w:tcW w:w="992" w:type="dxa"/>
            <w:tcBorders>
              <w:top w:val="nil"/>
              <w:left w:val="nil"/>
              <w:bottom w:val="single" w:sz="4" w:space="0" w:color="000000"/>
              <w:right w:val="single" w:sz="4" w:space="0" w:color="000000"/>
            </w:tcBorders>
            <w:shd w:val="clear" w:color="000000" w:fill="FFFFFF"/>
            <w:noWrap/>
            <w:hideMark/>
          </w:tcPr>
          <w:p w14:paraId="77C6D3D1" w14:textId="77777777" w:rsidR="004166C0" w:rsidRPr="004166C0" w:rsidRDefault="004166C0" w:rsidP="004166C0">
            <w:pPr>
              <w:jc w:val="center"/>
              <w:outlineLvl w:val="3"/>
              <w:rPr>
                <w:color w:val="000000"/>
                <w:sz w:val="24"/>
                <w:szCs w:val="24"/>
              </w:rPr>
            </w:pPr>
            <w:r w:rsidRPr="004166C0">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21B903EC" w14:textId="77777777" w:rsidR="004166C0" w:rsidRPr="004166C0" w:rsidRDefault="004166C0" w:rsidP="004166C0">
            <w:pPr>
              <w:jc w:val="right"/>
              <w:outlineLvl w:val="3"/>
              <w:rPr>
                <w:color w:val="000000"/>
                <w:sz w:val="24"/>
                <w:szCs w:val="24"/>
              </w:rPr>
            </w:pPr>
            <w:r w:rsidRPr="004166C0">
              <w:rPr>
                <w:color w:val="000000"/>
                <w:sz w:val="24"/>
                <w:szCs w:val="24"/>
              </w:rPr>
              <w:t>71 000,00</w:t>
            </w:r>
          </w:p>
        </w:tc>
        <w:tc>
          <w:tcPr>
            <w:tcW w:w="1843" w:type="dxa"/>
            <w:tcBorders>
              <w:top w:val="nil"/>
              <w:left w:val="nil"/>
              <w:bottom w:val="single" w:sz="4" w:space="0" w:color="000000"/>
              <w:right w:val="single" w:sz="4" w:space="0" w:color="000000"/>
            </w:tcBorders>
            <w:shd w:val="clear" w:color="000000" w:fill="FFFFFF"/>
            <w:noWrap/>
            <w:hideMark/>
          </w:tcPr>
          <w:p w14:paraId="51D8261D" w14:textId="77777777" w:rsidR="004166C0" w:rsidRPr="004166C0" w:rsidRDefault="004166C0" w:rsidP="004166C0">
            <w:pPr>
              <w:jc w:val="right"/>
              <w:outlineLvl w:val="3"/>
              <w:rPr>
                <w:color w:val="000000"/>
                <w:sz w:val="24"/>
                <w:szCs w:val="24"/>
              </w:rPr>
            </w:pPr>
            <w:r w:rsidRPr="004166C0">
              <w:rPr>
                <w:color w:val="000000"/>
                <w:sz w:val="24"/>
                <w:szCs w:val="24"/>
              </w:rPr>
              <w:t>71 000,00</w:t>
            </w:r>
          </w:p>
        </w:tc>
      </w:tr>
      <w:tr w:rsidR="004166C0" w:rsidRPr="004166C0" w14:paraId="56FE1182" w14:textId="77777777" w:rsidTr="004166C0">
        <w:trPr>
          <w:trHeight w:val="3150"/>
        </w:trPr>
        <w:tc>
          <w:tcPr>
            <w:tcW w:w="3402" w:type="dxa"/>
            <w:tcBorders>
              <w:top w:val="nil"/>
              <w:left w:val="single" w:sz="4" w:space="0" w:color="000000"/>
              <w:bottom w:val="single" w:sz="4" w:space="0" w:color="000000"/>
              <w:right w:val="single" w:sz="4" w:space="0" w:color="000000"/>
            </w:tcBorders>
            <w:shd w:val="clear" w:color="000000" w:fill="FFFFFF"/>
            <w:hideMark/>
          </w:tcPr>
          <w:p w14:paraId="2CD26856" w14:textId="77777777" w:rsidR="004166C0" w:rsidRPr="004166C0" w:rsidRDefault="004166C0" w:rsidP="004166C0">
            <w:pPr>
              <w:outlineLvl w:val="3"/>
              <w:rPr>
                <w:color w:val="000000"/>
                <w:sz w:val="24"/>
                <w:szCs w:val="24"/>
              </w:rPr>
            </w:pPr>
            <w:r w:rsidRPr="004166C0">
              <w:rPr>
                <w:color w:val="000000"/>
                <w:sz w:val="24"/>
                <w:szCs w:val="24"/>
              </w:rPr>
              <w:t xml:space="preserve"> Обеспечение функционирования Главы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000000"/>
              <w:right w:val="single" w:sz="4" w:space="0" w:color="000000"/>
            </w:tcBorders>
            <w:shd w:val="clear" w:color="000000" w:fill="FFFFFF"/>
            <w:noWrap/>
            <w:hideMark/>
          </w:tcPr>
          <w:p w14:paraId="1EF96F0E" w14:textId="77777777" w:rsidR="004166C0" w:rsidRPr="004166C0" w:rsidRDefault="004166C0" w:rsidP="004166C0">
            <w:pPr>
              <w:jc w:val="center"/>
              <w:outlineLvl w:val="3"/>
              <w:rPr>
                <w:color w:val="000000"/>
                <w:sz w:val="24"/>
                <w:szCs w:val="24"/>
              </w:rPr>
            </w:pPr>
            <w:r w:rsidRPr="004166C0">
              <w:rPr>
                <w:color w:val="000000"/>
                <w:sz w:val="24"/>
                <w:szCs w:val="24"/>
              </w:rPr>
              <w:t>1110100160</w:t>
            </w:r>
          </w:p>
        </w:tc>
        <w:tc>
          <w:tcPr>
            <w:tcW w:w="992" w:type="dxa"/>
            <w:tcBorders>
              <w:top w:val="nil"/>
              <w:left w:val="nil"/>
              <w:bottom w:val="single" w:sz="4" w:space="0" w:color="000000"/>
              <w:right w:val="single" w:sz="4" w:space="0" w:color="000000"/>
            </w:tcBorders>
            <w:shd w:val="clear" w:color="000000" w:fill="FFFFFF"/>
            <w:noWrap/>
            <w:hideMark/>
          </w:tcPr>
          <w:p w14:paraId="62262E52" w14:textId="77777777" w:rsidR="004166C0" w:rsidRPr="004166C0" w:rsidRDefault="004166C0" w:rsidP="004166C0">
            <w:pPr>
              <w:jc w:val="center"/>
              <w:outlineLvl w:val="3"/>
              <w:rPr>
                <w:color w:val="000000"/>
                <w:sz w:val="24"/>
                <w:szCs w:val="24"/>
              </w:rPr>
            </w:pPr>
            <w:r w:rsidRPr="004166C0">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6DCBEF81" w14:textId="77777777" w:rsidR="004166C0" w:rsidRPr="004166C0" w:rsidRDefault="004166C0" w:rsidP="004166C0">
            <w:pPr>
              <w:jc w:val="right"/>
              <w:outlineLvl w:val="3"/>
              <w:rPr>
                <w:color w:val="000000"/>
                <w:sz w:val="24"/>
                <w:szCs w:val="24"/>
              </w:rPr>
            </w:pPr>
            <w:r w:rsidRPr="004166C0">
              <w:rPr>
                <w:color w:val="000000"/>
                <w:sz w:val="24"/>
                <w:szCs w:val="24"/>
              </w:rPr>
              <w:t>1 526 216,74</w:t>
            </w:r>
          </w:p>
        </w:tc>
        <w:tc>
          <w:tcPr>
            <w:tcW w:w="1843" w:type="dxa"/>
            <w:tcBorders>
              <w:top w:val="nil"/>
              <w:left w:val="nil"/>
              <w:bottom w:val="single" w:sz="4" w:space="0" w:color="000000"/>
              <w:right w:val="single" w:sz="4" w:space="0" w:color="000000"/>
            </w:tcBorders>
            <w:shd w:val="clear" w:color="000000" w:fill="FFFFFF"/>
            <w:noWrap/>
            <w:hideMark/>
          </w:tcPr>
          <w:p w14:paraId="43B02166" w14:textId="77777777" w:rsidR="004166C0" w:rsidRPr="004166C0" w:rsidRDefault="004166C0" w:rsidP="004166C0">
            <w:pPr>
              <w:jc w:val="right"/>
              <w:outlineLvl w:val="3"/>
              <w:rPr>
                <w:color w:val="000000"/>
                <w:sz w:val="24"/>
                <w:szCs w:val="24"/>
              </w:rPr>
            </w:pPr>
            <w:r w:rsidRPr="004166C0">
              <w:rPr>
                <w:color w:val="000000"/>
                <w:sz w:val="24"/>
                <w:szCs w:val="24"/>
              </w:rPr>
              <w:t>1 526 216,74</w:t>
            </w:r>
          </w:p>
        </w:tc>
      </w:tr>
      <w:tr w:rsidR="004166C0" w:rsidRPr="004166C0" w14:paraId="66436827" w14:textId="77777777" w:rsidTr="004166C0">
        <w:trPr>
          <w:trHeight w:val="3465"/>
        </w:trPr>
        <w:tc>
          <w:tcPr>
            <w:tcW w:w="3402" w:type="dxa"/>
            <w:tcBorders>
              <w:top w:val="nil"/>
              <w:left w:val="single" w:sz="4" w:space="0" w:color="000000"/>
              <w:bottom w:val="single" w:sz="4" w:space="0" w:color="000000"/>
              <w:right w:val="single" w:sz="4" w:space="0" w:color="000000"/>
            </w:tcBorders>
            <w:shd w:val="clear" w:color="000000" w:fill="FFFFFF"/>
            <w:hideMark/>
          </w:tcPr>
          <w:p w14:paraId="6BF27EB1" w14:textId="77777777" w:rsidR="004166C0" w:rsidRPr="004166C0" w:rsidRDefault="004166C0" w:rsidP="004166C0">
            <w:pPr>
              <w:outlineLvl w:val="3"/>
              <w:rPr>
                <w:color w:val="000000"/>
                <w:sz w:val="24"/>
                <w:szCs w:val="24"/>
              </w:rPr>
            </w:pPr>
            <w:r w:rsidRPr="004166C0">
              <w:rPr>
                <w:color w:val="000000"/>
                <w:sz w:val="24"/>
                <w:szCs w:val="24"/>
              </w:rPr>
              <w:t xml:space="preserve">   Обеспечение функционирования Председателя контрольно-счетного органа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000000"/>
              <w:right w:val="single" w:sz="4" w:space="0" w:color="000000"/>
            </w:tcBorders>
            <w:shd w:val="clear" w:color="000000" w:fill="FFFFFF"/>
            <w:noWrap/>
            <w:hideMark/>
          </w:tcPr>
          <w:p w14:paraId="50F33DAB" w14:textId="77777777" w:rsidR="004166C0" w:rsidRPr="004166C0" w:rsidRDefault="004166C0" w:rsidP="004166C0">
            <w:pPr>
              <w:jc w:val="center"/>
              <w:outlineLvl w:val="3"/>
              <w:rPr>
                <w:color w:val="000000"/>
                <w:sz w:val="24"/>
                <w:szCs w:val="24"/>
              </w:rPr>
            </w:pPr>
            <w:r w:rsidRPr="004166C0">
              <w:rPr>
                <w:color w:val="000000"/>
                <w:sz w:val="24"/>
                <w:szCs w:val="24"/>
              </w:rPr>
              <w:t>1110100380</w:t>
            </w:r>
          </w:p>
        </w:tc>
        <w:tc>
          <w:tcPr>
            <w:tcW w:w="992" w:type="dxa"/>
            <w:tcBorders>
              <w:top w:val="nil"/>
              <w:left w:val="nil"/>
              <w:bottom w:val="single" w:sz="4" w:space="0" w:color="000000"/>
              <w:right w:val="single" w:sz="4" w:space="0" w:color="000000"/>
            </w:tcBorders>
            <w:shd w:val="clear" w:color="000000" w:fill="FFFFFF"/>
            <w:noWrap/>
            <w:hideMark/>
          </w:tcPr>
          <w:p w14:paraId="1E919C38" w14:textId="77777777" w:rsidR="004166C0" w:rsidRPr="004166C0" w:rsidRDefault="004166C0" w:rsidP="004166C0">
            <w:pPr>
              <w:jc w:val="center"/>
              <w:outlineLvl w:val="3"/>
              <w:rPr>
                <w:color w:val="000000"/>
                <w:sz w:val="24"/>
                <w:szCs w:val="24"/>
              </w:rPr>
            </w:pPr>
            <w:r w:rsidRPr="004166C0">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5322D4AD" w14:textId="77777777" w:rsidR="004166C0" w:rsidRPr="004166C0" w:rsidRDefault="004166C0" w:rsidP="004166C0">
            <w:pPr>
              <w:jc w:val="right"/>
              <w:outlineLvl w:val="3"/>
              <w:rPr>
                <w:color w:val="000000"/>
                <w:sz w:val="24"/>
                <w:szCs w:val="24"/>
              </w:rPr>
            </w:pPr>
            <w:r w:rsidRPr="004166C0">
              <w:rPr>
                <w:color w:val="000000"/>
                <w:sz w:val="24"/>
                <w:szCs w:val="24"/>
              </w:rPr>
              <w:t>640 714,46</w:t>
            </w:r>
          </w:p>
        </w:tc>
        <w:tc>
          <w:tcPr>
            <w:tcW w:w="1843" w:type="dxa"/>
            <w:tcBorders>
              <w:top w:val="nil"/>
              <w:left w:val="nil"/>
              <w:bottom w:val="single" w:sz="4" w:space="0" w:color="000000"/>
              <w:right w:val="single" w:sz="4" w:space="0" w:color="000000"/>
            </w:tcBorders>
            <w:shd w:val="clear" w:color="000000" w:fill="FFFFFF"/>
            <w:noWrap/>
            <w:hideMark/>
          </w:tcPr>
          <w:p w14:paraId="7A45E3DC" w14:textId="77777777" w:rsidR="004166C0" w:rsidRPr="004166C0" w:rsidRDefault="004166C0" w:rsidP="004166C0">
            <w:pPr>
              <w:jc w:val="right"/>
              <w:outlineLvl w:val="3"/>
              <w:rPr>
                <w:color w:val="000000"/>
                <w:sz w:val="24"/>
                <w:szCs w:val="24"/>
              </w:rPr>
            </w:pPr>
            <w:r w:rsidRPr="004166C0">
              <w:rPr>
                <w:color w:val="000000"/>
                <w:sz w:val="24"/>
                <w:szCs w:val="24"/>
              </w:rPr>
              <w:t>640 714,46</w:t>
            </w:r>
          </w:p>
        </w:tc>
      </w:tr>
      <w:tr w:rsidR="004166C0" w:rsidRPr="004166C0" w14:paraId="089599D3" w14:textId="77777777" w:rsidTr="004166C0">
        <w:trPr>
          <w:trHeight w:val="945"/>
        </w:trPr>
        <w:tc>
          <w:tcPr>
            <w:tcW w:w="3402" w:type="dxa"/>
            <w:tcBorders>
              <w:top w:val="nil"/>
              <w:left w:val="single" w:sz="4" w:space="0" w:color="000000"/>
              <w:bottom w:val="single" w:sz="4" w:space="0" w:color="000000"/>
              <w:right w:val="single" w:sz="4" w:space="0" w:color="000000"/>
            </w:tcBorders>
            <w:shd w:val="clear" w:color="000000" w:fill="FFFFFF"/>
            <w:hideMark/>
          </w:tcPr>
          <w:p w14:paraId="42FF9C79" w14:textId="77777777" w:rsidR="004166C0" w:rsidRPr="004166C0" w:rsidRDefault="004166C0" w:rsidP="004166C0">
            <w:pPr>
              <w:outlineLvl w:val="1"/>
              <w:rPr>
                <w:color w:val="000000"/>
                <w:sz w:val="24"/>
                <w:szCs w:val="24"/>
              </w:rPr>
            </w:pPr>
            <w:r w:rsidRPr="004166C0">
              <w:rPr>
                <w:color w:val="000000"/>
                <w:sz w:val="24"/>
                <w:szCs w:val="24"/>
              </w:rPr>
              <w:t xml:space="preserve">      Основное мероприятие «Исполнение переданных государственных полномочий»</w:t>
            </w:r>
          </w:p>
        </w:tc>
        <w:tc>
          <w:tcPr>
            <w:tcW w:w="1985" w:type="dxa"/>
            <w:tcBorders>
              <w:top w:val="nil"/>
              <w:left w:val="nil"/>
              <w:bottom w:val="single" w:sz="4" w:space="0" w:color="000000"/>
              <w:right w:val="single" w:sz="4" w:space="0" w:color="000000"/>
            </w:tcBorders>
            <w:shd w:val="clear" w:color="000000" w:fill="FFFFFF"/>
            <w:noWrap/>
            <w:hideMark/>
          </w:tcPr>
          <w:p w14:paraId="6322B4E8" w14:textId="77777777" w:rsidR="004166C0" w:rsidRPr="004166C0" w:rsidRDefault="004166C0" w:rsidP="004166C0">
            <w:pPr>
              <w:jc w:val="center"/>
              <w:outlineLvl w:val="1"/>
              <w:rPr>
                <w:color w:val="000000"/>
                <w:sz w:val="24"/>
                <w:szCs w:val="24"/>
              </w:rPr>
            </w:pPr>
            <w:r w:rsidRPr="004166C0">
              <w:rPr>
                <w:color w:val="000000"/>
                <w:sz w:val="24"/>
                <w:szCs w:val="24"/>
              </w:rPr>
              <w:t>1110200000</w:t>
            </w:r>
          </w:p>
        </w:tc>
        <w:tc>
          <w:tcPr>
            <w:tcW w:w="992" w:type="dxa"/>
            <w:tcBorders>
              <w:top w:val="nil"/>
              <w:left w:val="nil"/>
              <w:bottom w:val="single" w:sz="4" w:space="0" w:color="000000"/>
              <w:right w:val="single" w:sz="4" w:space="0" w:color="000000"/>
            </w:tcBorders>
            <w:shd w:val="clear" w:color="000000" w:fill="FFFFFF"/>
            <w:noWrap/>
            <w:hideMark/>
          </w:tcPr>
          <w:p w14:paraId="45831826" w14:textId="77777777" w:rsidR="004166C0" w:rsidRPr="004166C0" w:rsidRDefault="004166C0" w:rsidP="004166C0">
            <w:pPr>
              <w:jc w:val="center"/>
              <w:outlineLvl w:val="1"/>
              <w:rPr>
                <w:color w:val="000000"/>
                <w:sz w:val="24"/>
                <w:szCs w:val="24"/>
              </w:rPr>
            </w:pPr>
            <w:r w:rsidRPr="004166C0">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51424AE9" w14:textId="77777777" w:rsidR="004166C0" w:rsidRPr="004166C0" w:rsidRDefault="004166C0" w:rsidP="004166C0">
            <w:pPr>
              <w:jc w:val="right"/>
              <w:outlineLvl w:val="1"/>
              <w:rPr>
                <w:color w:val="000000"/>
                <w:sz w:val="24"/>
                <w:szCs w:val="24"/>
              </w:rPr>
            </w:pPr>
            <w:r w:rsidRPr="004166C0">
              <w:rPr>
                <w:color w:val="000000"/>
                <w:sz w:val="24"/>
                <w:szCs w:val="24"/>
              </w:rPr>
              <w:t>585 228,56</w:t>
            </w:r>
          </w:p>
        </w:tc>
        <w:tc>
          <w:tcPr>
            <w:tcW w:w="1843" w:type="dxa"/>
            <w:tcBorders>
              <w:top w:val="nil"/>
              <w:left w:val="nil"/>
              <w:bottom w:val="single" w:sz="4" w:space="0" w:color="000000"/>
              <w:right w:val="single" w:sz="4" w:space="0" w:color="000000"/>
            </w:tcBorders>
            <w:shd w:val="clear" w:color="000000" w:fill="FFFFFF"/>
            <w:noWrap/>
            <w:hideMark/>
          </w:tcPr>
          <w:p w14:paraId="7740B611" w14:textId="77777777" w:rsidR="004166C0" w:rsidRPr="004166C0" w:rsidRDefault="004166C0" w:rsidP="004166C0">
            <w:pPr>
              <w:jc w:val="right"/>
              <w:outlineLvl w:val="1"/>
              <w:rPr>
                <w:color w:val="000000"/>
                <w:sz w:val="24"/>
                <w:szCs w:val="24"/>
              </w:rPr>
            </w:pPr>
            <w:r w:rsidRPr="004166C0">
              <w:rPr>
                <w:color w:val="000000"/>
                <w:sz w:val="24"/>
                <w:szCs w:val="24"/>
              </w:rPr>
              <w:t>585 228,56</w:t>
            </w:r>
          </w:p>
        </w:tc>
      </w:tr>
      <w:tr w:rsidR="004166C0" w:rsidRPr="004166C0" w14:paraId="43C57F8B" w14:textId="77777777" w:rsidTr="004166C0">
        <w:trPr>
          <w:trHeight w:val="1890"/>
        </w:trPr>
        <w:tc>
          <w:tcPr>
            <w:tcW w:w="3402" w:type="dxa"/>
            <w:tcBorders>
              <w:top w:val="nil"/>
              <w:left w:val="single" w:sz="4" w:space="0" w:color="000000"/>
              <w:bottom w:val="single" w:sz="4" w:space="0" w:color="000000"/>
              <w:right w:val="single" w:sz="4" w:space="0" w:color="000000"/>
            </w:tcBorders>
            <w:shd w:val="clear" w:color="000000" w:fill="FFFFFF"/>
            <w:hideMark/>
          </w:tcPr>
          <w:p w14:paraId="6E3AD9A3" w14:textId="77777777" w:rsidR="004166C0" w:rsidRPr="004166C0" w:rsidRDefault="004166C0" w:rsidP="004166C0">
            <w:pPr>
              <w:outlineLvl w:val="3"/>
              <w:rPr>
                <w:color w:val="000000"/>
                <w:sz w:val="24"/>
                <w:szCs w:val="24"/>
              </w:rPr>
            </w:pPr>
            <w:r w:rsidRPr="004166C0">
              <w:rPr>
                <w:color w:val="000000"/>
                <w:sz w:val="24"/>
                <w:szCs w:val="24"/>
              </w:rPr>
              <w:t xml:space="preserve">  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62BC45F0" w14:textId="77777777" w:rsidR="004166C0" w:rsidRPr="004166C0" w:rsidRDefault="004166C0" w:rsidP="004166C0">
            <w:pPr>
              <w:jc w:val="center"/>
              <w:outlineLvl w:val="3"/>
              <w:rPr>
                <w:color w:val="000000"/>
                <w:sz w:val="24"/>
                <w:szCs w:val="24"/>
              </w:rPr>
            </w:pPr>
            <w:r w:rsidRPr="004166C0">
              <w:rPr>
                <w:color w:val="000000"/>
                <w:sz w:val="24"/>
                <w:szCs w:val="24"/>
              </w:rPr>
              <w:t>1110280350</w:t>
            </w:r>
          </w:p>
        </w:tc>
        <w:tc>
          <w:tcPr>
            <w:tcW w:w="992" w:type="dxa"/>
            <w:tcBorders>
              <w:top w:val="nil"/>
              <w:left w:val="nil"/>
              <w:bottom w:val="single" w:sz="4" w:space="0" w:color="000000"/>
              <w:right w:val="single" w:sz="4" w:space="0" w:color="000000"/>
            </w:tcBorders>
            <w:shd w:val="clear" w:color="000000" w:fill="FFFFFF"/>
            <w:noWrap/>
            <w:hideMark/>
          </w:tcPr>
          <w:p w14:paraId="6BD3EE9D" w14:textId="77777777" w:rsidR="004166C0" w:rsidRPr="004166C0" w:rsidRDefault="004166C0" w:rsidP="004166C0">
            <w:pPr>
              <w:jc w:val="center"/>
              <w:outlineLvl w:val="3"/>
              <w:rPr>
                <w:color w:val="000000"/>
                <w:sz w:val="24"/>
                <w:szCs w:val="24"/>
              </w:rPr>
            </w:pPr>
            <w:r w:rsidRPr="004166C0">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3C75E27D" w14:textId="77777777" w:rsidR="004166C0" w:rsidRPr="004166C0" w:rsidRDefault="004166C0" w:rsidP="004166C0">
            <w:pPr>
              <w:jc w:val="right"/>
              <w:outlineLvl w:val="3"/>
              <w:rPr>
                <w:color w:val="000000"/>
                <w:sz w:val="24"/>
                <w:szCs w:val="24"/>
              </w:rPr>
            </w:pPr>
            <w:r w:rsidRPr="004166C0">
              <w:rPr>
                <w:color w:val="000000"/>
                <w:sz w:val="24"/>
                <w:szCs w:val="24"/>
              </w:rPr>
              <w:t>9 277,20</w:t>
            </w:r>
          </w:p>
        </w:tc>
        <w:tc>
          <w:tcPr>
            <w:tcW w:w="1843" w:type="dxa"/>
            <w:tcBorders>
              <w:top w:val="nil"/>
              <w:left w:val="nil"/>
              <w:bottom w:val="single" w:sz="4" w:space="0" w:color="000000"/>
              <w:right w:val="single" w:sz="4" w:space="0" w:color="000000"/>
            </w:tcBorders>
            <w:shd w:val="clear" w:color="000000" w:fill="FFFFFF"/>
            <w:noWrap/>
            <w:hideMark/>
          </w:tcPr>
          <w:p w14:paraId="117EAD28" w14:textId="77777777" w:rsidR="004166C0" w:rsidRPr="004166C0" w:rsidRDefault="004166C0" w:rsidP="004166C0">
            <w:pPr>
              <w:jc w:val="right"/>
              <w:outlineLvl w:val="3"/>
              <w:rPr>
                <w:color w:val="000000"/>
                <w:sz w:val="24"/>
                <w:szCs w:val="24"/>
              </w:rPr>
            </w:pPr>
            <w:r w:rsidRPr="004166C0">
              <w:rPr>
                <w:color w:val="000000"/>
                <w:sz w:val="24"/>
                <w:szCs w:val="24"/>
              </w:rPr>
              <w:t>9 277,20</w:t>
            </w:r>
          </w:p>
        </w:tc>
      </w:tr>
      <w:tr w:rsidR="004166C0" w:rsidRPr="004166C0" w14:paraId="0BB263D0" w14:textId="77777777" w:rsidTr="004166C0">
        <w:trPr>
          <w:trHeight w:val="3465"/>
        </w:trPr>
        <w:tc>
          <w:tcPr>
            <w:tcW w:w="3402" w:type="dxa"/>
            <w:tcBorders>
              <w:top w:val="nil"/>
              <w:left w:val="single" w:sz="4" w:space="0" w:color="000000"/>
              <w:bottom w:val="single" w:sz="4" w:space="0" w:color="000000"/>
              <w:right w:val="single" w:sz="4" w:space="0" w:color="000000"/>
            </w:tcBorders>
            <w:shd w:val="clear" w:color="000000" w:fill="FFFFFF"/>
            <w:hideMark/>
          </w:tcPr>
          <w:p w14:paraId="0ABAD130" w14:textId="77777777" w:rsidR="004166C0" w:rsidRPr="004166C0" w:rsidRDefault="004166C0" w:rsidP="004166C0">
            <w:pPr>
              <w:outlineLvl w:val="3"/>
              <w:rPr>
                <w:color w:val="000000"/>
                <w:sz w:val="24"/>
                <w:szCs w:val="24"/>
              </w:rPr>
            </w:pPr>
            <w:r w:rsidRPr="004166C0">
              <w:rPr>
                <w:color w:val="000000"/>
                <w:sz w:val="24"/>
                <w:szCs w:val="24"/>
              </w:rPr>
              <w:t>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000000"/>
              <w:right w:val="single" w:sz="4" w:space="0" w:color="000000"/>
            </w:tcBorders>
            <w:shd w:val="clear" w:color="000000" w:fill="FFFFFF"/>
            <w:noWrap/>
            <w:hideMark/>
          </w:tcPr>
          <w:p w14:paraId="3BF7E22C" w14:textId="77777777" w:rsidR="004166C0" w:rsidRPr="004166C0" w:rsidRDefault="004166C0" w:rsidP="004166C0">
            <w:pPr>
              <w:jc w:val="center"/>
              <w:outlineLvl w:val="3"/>
              <w:rPr>
                <w:color w:val="000000"/>
                <w:sz w:val="24"/>
                <w:szCs w:val="24"/>
              </w:rPr>
            </w:pPr>
            <w:r w:rsidRPr="004166C0">
              <w:rPr>
                <w:color w:val="000000"/>
                <w:sz w:val="24"/>
                <w:szCs w:val="24"/>
              </w:rPr>
              <w:t>1110280360</w:t>
            </w:r>
          </w:p>
        </w:tc>
        <w:tc>
          <w:tcPr>
            <w:tcW w:w="992" w:type="dxa"/>
            <w:tcBorders>
              <w:top w:val="nil"/>
              <w:left w:val="nil"/>
              <w:bottom w:val="single" w:sz="4" w:space="0" w:color="000000"/>
              <w:right w:val="single" w:sz="4" w:space="0" w:color="000000"/>
            </w:tcBorders>
            <w:shd w:val="clear" w:color="000000" w:fill="FFFFFF"/>
            <w:noWrap/>
            <w:hideMark/>
          </w:tcPr>
          <w:p w14:paraId="2FAC939E" w14:textId="77777777" w:rsidR="004166C0" w:rsidRPr="004166C0" w:rsidRDefault="004166C0" w:rsidP="004166C0">
            <w:pPr>
              <w:jc w:val="center"/>
              <w:outlineLvl w:val="3"/>
              <w:rPr>
                <w:color w:val="000000"/>
                <w:sz w:val="24"/>
                <w:szCs w:val="24"/>
              </w:rPr>
            </w:pPr>
            <w:r w:rsidRPr="004166C0">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0AA7E1E1" w14:textId="77777777" w:rsidR="004166C0" w:rsidRPr="004166C0" w:rsidRDefault="004166C0" w:rsidP="004166C0">
            <w:pPr>
              <w:jc w:val="right"/>
              <w:outlineLvl w:val="3"/>
              <w:rPr>
                <w:color w:val="000000"/>
                <w:sz w:val="24"/>
                <w:szCs w:val="24"/>
              </w:rPr>
            </w:pPr>
            <w:r w:rsidRPr="004166C0">
              <w:rPr>
                <w:color w:val="000000"/>
                <w:sz w:val="24"/>
                <w:szCs w:val="24"/>
              </w:rPr>
              <w:t>554 680,20</w:t>
            </w:r>
          </w:p>
        </w:tc>
        <w:tc>
          <w:tcPr>
            <w:tcW w:w="1843" w:type="dxa"/>
            <w:tcBorders>
              <w:top w:val="nil"/>
              <w:left w:val="nil"/>
              <w:bottom w:val="single" w:sz="4" w:space="0" w:color="000000"/>
              <w:right w:val="single" w:sz="4" w:space="0" w:color="000000"/>
            </w:tcBorders>
            <w:shd w:val="clear" w:color="000000" w:fill="FFFFFF"/>
            <w:noWrap/>
            <w:hideMark/>
          </w:tcPr>
          <w:p w14:paraId="6591212B" w14:textId="77777777" w:rsidR="004166C0" w:rsidRPr="004166C0" w:rsidRDefault="004166C0" w:rsidP="004166C0">
            <w:pPr>
              <w:jc w:val="right"/>
              <w:outlineLvl w:val="3"/>
              <w:rPr>
                <w:color w:val="000000"/>
                <w:sz w:val="24"/>
                <w:szCs w:val="24"/>
              </w:rPr>
            </w:pPr>
            <w:r w:rsidRPr="004166C0">
              <w:rPr>
                <w:color w:val="000000"/>
                <w:sz w:val="24"/>
                <w:szCs w:val="24"/>
              </w:rPr>
              <w:t>554 680,20</w:t>
            </w:r>
          </w:p>
        </w:tc>
      </w:tr>
      <w:tr w:rsidR="004166C0" w:rsidRPr="004166C0" w14:paraId="54FFF425" w14:textId="77777777" w:rsidTr="004166C0">
        <w:trPr>
          <w:trHeight w:val="3150"/>
        </w:trPr>
        <w:tc>
          <w:tcPr>
            <w:tcW w:w="3402" w:type="dxa"/>
            <w:tcBorders>
              <w:top w:val="nil"/>
              <w:left w:val="single" w:sz="4" w:space="0" w:color="000000"/>
              <w:bottom w:val="single" w:sz="4" w:space="0" w:color="000000"/>
              <w:right w:val="single" w:sz="4" w:space="0" w:color="000000"/>
            </w:tcBorders>
            <w:shd w:val="clear" w:color="000000" w:fill="FFFFFF"/>
            <w:hideMark/>
          </w:tcPr>
          <w:p w14:paraId="55ABD956" w14:textId="77777777" w:rsidR="004166C0" w:rsidRPr="004166C0" w:rsidRDefault="004166C0" w:rsidP="004166C0">
            <w:pPr>
              <w:outlineLvl w:val="3"/>
              <w:rPr>
                <w:color w:val="000000"/>
                <w:sz w:val="24"/>
                <w:szCs w:val="24"/>
              </w:rPr>
            </w:pPr>
            <w:r w:rsidRPr="004166C0">
              <w:rPr>
                <w:color w:val="000000"/>
                <w:sz w:val="24"/>
                <w:szCs w:val="24"/>
              </w:rPr>
              <w:t xml:space="preserve">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3CBD899D" w14:textId="77777777" w:rsidR="004166C0" w:rsidRPr="004166C0" w:rsidRDefault="004166C0" w:rsidP="004166C0">
            <w:pPr>
              <w:jc w:val="center"/>
              <w:outlineLvl w:val="3"/>
              <w:rPr>
                <w:color w:val="000000"/>
                <w:sz w:val="24"/>
                <w:szCs w:val="24"/>
              </w:rPr>
            </w:pPr>
            <w:r w:rsidRPr="004166C0">
              <w:rPr>
                <w:color w:val="000000"/>
                <w:sz w:val="24"/>
                <w:szCs w:val="24"/>
              </w:rPr>
              <w:t>1110280370</w:t>
            </w:r>
          </w:p>
        </w:tc>
        <w:tc>
          <w:tcPr>
            <w:tcW w:w="992" w:type="dxa"/>
            <w:tcBorders>
              <w:top w:val="nil"/>
              <w:left w:val="nil"/>
              <w:bottom w:val="single" w:sz="4" w:space="0" w:color="000000"/>
              <w:right w:val="single" w:sz="4" w:space="0" w:color="000000"/>
            </w:tcBorders>
            <w:shd w:val="clear" w:color="000000" w:fill="FFFFFF"/>
            <w:noWrap/>
            <w:hideMark/>
          </w:tcPr>
          <w:p w14:paraId="4E552FEA" w14:textId="77777777" w:rsidR="004166C0" w:rsidRPr="004166C0" w:rsidRDefault="004166C0" w:rsidP="004166C0">
            <w:pPr>
              <w:jc w:val="center"/>
              <w:outlineLvl w:val="3"/>
              <w:rPr>
                <w:color w:val="000000"/>
                <w:sz w:val="24"/>
                <w:szCs w:val="24"/>
              </w:rPr>
            </w:pPr>
            <w:r w:rsidRPr="004166C0">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351C02B8" w14:textId="77777777" w:rsidR="004166C0" w:rsidRPr="004166C0" w:rsidRDefault="004166C0" w:rsidP="004166C0">
            <w:pPr>
              <w:jc w:val="right"/>
              <w:outlineLvl w:val="3"/>
              <w:rPr>
                <w:color w:val="000000"/>
                <w:sz w:val="24"/>
                <w:szCs w:val="24"/>
              </w:rPr>
            </w:pPr>
            <w:r w:rsidRPr="004166C0">
              <w:rPr>
                <w:color w:val="000000"/>
                <w:sz w:val="24"/>
                <w:szCs w:val="24"/>
              </w:rPr>
              <w:t>21 271,16</w:t>
            </w:r>
          </w:p>
        </w:tc>
        <w:tc>
          <w:tcPr>
            <w:tcW w:w="1843" w:type="dxa"/>
            <w:tcBorders>
              <w:top w:val="nil"/>
              <w:left w:val="nil"/>
              <w:bottom w:val="single" w:sz="4" w:space="0" w:color="000000"/>
              <w:right w:val="single" w:sz="4" w:space="0" w:color="000000"/>
            </w:tcBorders>
            <w:shd w:val="clear" w:color="000000" w:fill="FFFFFF"/>
            <w:noWrap/>
            <w:hideMark/>
          </w:tcPr>
          <w:p w14:paraId="0EA1171A" w14:textId="77777777" w:rsidR="004166C0" w:rsidRPr="004166C0" w:rsidRDefault="004166C0" w:rsidP="004166C0">
            <w:pPr>
              <w:jc w:val="right"/>
              <w:outlineLvl w:val="3"/>
              <w:rPr>
                <w:color w:val="000000"/>
                <w:sz w:val="24"/>
                <w:szCs w:val="24"/>
              </w:rPr>
            </w:pPr>
            <w:r w:rsidRPr="004166C0">
              <w:rPr>
                <w:color w:val="000000"/>
                <w:sz w:val="24"/>
                <w:szCs w:val="24"/>
              </w:rPr>
              <w:t>21 271,16</w:t>
            </w:r>
          </w:p>
        </w:tc>
      </w:tr>
      <w:tr w:rsidR="004166C0" w:rsidRPr="004166C0" w14:paraId="182244A6" w14:textId="77777777" w:rsidTr="004166C0">
        <w:trPr>
          <w:trHeight w:val="945"/>
        </w:trPr>
        <w:tc>
          <w:tcPr>
            <w:tcW w:w="3402" w:type="dxa"/>
            <w:tcBorders>
              <w:top w:val="nil"/>
              <w:left w:val="single" w:sz="4" w:space="0" w:color="000000"/>
              <w:bottom w:val="single" w:sz="4" w:space="0" w:color="000000"/>
              <w:right w:val="single" w:sz="4" w:space="0" w:color="000000"/>
            </w:tcBorders>
            <w:shd w:val="clear" w:color="000000" w:fill="FFFFFF"/>
            <w:hideMark/>
          </w:tcPr>
          <w:p w14:paraId="7A461604" w14:textId="77777777" w:rsidR="004166C0" w:rsidRPr="004166C0" w:rsidRDefault="004166C0" w:rsidP="004166C0">
            <w:pPr>
              <w:outlineLvl w:val="1"/>
              <w:rPr>
                <w:color w:val="000000"/>
                <w:sz w:val="24"/>
                <w:szCs w:val="24"/>
              </w:rPr>
            </w:pPr>
            <w:r w:rsidRPr="004166C0">
              <w:rPr>
                <w:color w:val="000000"/>
                <w:sz w:val="24"/>
                <w:szCs w:val="24"/>
              </w:rPr>
              <w:t xml:space="preserve">      Основное мероприятие «Иные мероприятия в области муниципального управления»</w:t>
            </w:r>
          </w:p>
        </w:tc>
        <w:tc>
          <w:tcPr>
            <w:tcW w:w="1985" w:type="dxa"/>
            <w:tcBorders>
              <w:top w:val="nil"/>
              <w:left w:val="nil"/>
              <w:bottom w:val="single" w:sz="4" w:space="0" w:color="000000"/>
              <w:right w:val="single" w:sz="4" w:space="0" w:color="000000"/>
            </w:tcBorders>
            <w:shd w:val="clear" w:color="000000" w:fill="FFFFFF"/>
            <w:noWrap/>
            <w:hideMark/>
          </w:tcPr>
          <w:p w14:paraId="6DC78AD7" w14:textId="77777777" w:rsidR="004166C0" w:rsidRPr="004166C0" w:rsidRDefault="004166C0" w:rsidP="004166C0">
            <w:pPr>
              <w:jc w:val="center"/>
              <w:outlineLvl w:val="1"/>
              <w:rPr>
                <w:color w:val="000000"/>
                <w:sz w:val="24"/>
                <w:szCs w:val="24"/>
              </w:rPr>
            </w:pPr>
            <w:r w:rsidRPr="004166C0">
              <w:rPr>
                <w:color w:val="000000"/>
                <w:sz w:val="24"/>
                <w:szCs w:val="24"/>
              </w:rPr>
              <w:t>1110300000</w:t>
            </w:r>
          </w:p>
        </w:tc>
        <w:tc>
          <w:tcPr>
            <w:tcW w:w="992" w:type="dxa"/>
            <w:tcBorders>
              <w:top w:val="nil"/>
              <w:left w:val="nil"/>
              <w:bottom w:val="single" w:sz="4" w:space="0" w:color="000000"/>
              <w:right w:val="single" w:sz="4" w:space="0" w:color="000000"/>
            </w:tcBorders>
            <w:shd w:val="clear" w:color="000000" w:fill="FFFFFF"/>
            <w:noWrap/>
            <w:hideMark/>
          </w:tcPr>
          <w:p w14:paraId="1B264FD2" w14:textId="77777777" w:rsidR="004166C0" w:rsidRPr="004166C0" w:rsidRDefault="004166C0" w:rsidP="004166C0">
            <w:pPr>
              <w:jc w:val="center"/>
              <w:outlineLvl w:val="1"/>
              <w:rPr>
                <w:color w:val="000000"/>
                <w:sz w:val="24"/>
                <w:szCs w:val="24"/>
              </w:rPr>
            </w:pPr>
            <w:r w:rsidRPr="004166C0">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27D0EC8E" w14:textId="77777777" w:rsidR="004166C0" w:rsidRPr="004166C0" w:rsidRDefault="004166C0" w:rsidP="004166C0">
            <w:pPr>
              <w:jc w:val="right"/>
              <w:outlineLvl w:val="1"/>
              <w:rPr>
                <w:color w:val="000000"/>
                <w:sz w:val="24"/>
                <w:szCs w:val="24"/>
              </w:rPr>
            </w:pPr>
            <w:r w:rsidRPr="004166C0">
              <w:rPr>
                <w:color w:val="000000"/>
                <w:sz w:val="24"/>
                <w:szCs w:val="24"/>
              </w:rPr>
              <w:t>87 200,00</w:t>
            </w:r>
          </w:p>
        </w:tc>
        <w:tc>
          <w:tcPr>
            <w:tcW w:w="1843" w:type="dxa"/>
            <w:tcBorders>
              <w:top w:val="nil"/>
              <w:left w:val="nil"/>
              <w:bottom w:val="single" w:sz="4" w:space="0" w:color="000000"/>
              <w:right w:val="single" w:sz="4" w:space="0" w:color="000000"/>
            </w:tcBorders>
            <w:shd w:val="clear" w:color="000000" w:fill="FFFFFF"/>
            <w:noWrap/>
            <w:hideMark/>
          </w:tcPr>
          <w:p w14:paraId="150FBF15" w14:textId="77777777" w:rsidR="004166C0" w:rsidRPr="004166C0" w:rsidRDefault="004166C0" w:rsidP="004166C0">
            <w:pPr>
              <w:jc w:val="right"/>
              <w:outlineLvl w:val="1"/>
              <w:rPr>
                <w:color w:val="000000"/>
                <w:sz w:val="24"/>
                <w:szCs w:val="24"/>
              </w:rPr>
            </w:pPr>
            <w:r w:rsidRPr="004166C0">
              <w:rPr>
                <w:color w:val="000000"/>
                <w:sz w:val="24"/>
                <w:szCs w:val="24"/>
              </w:rPr>
              <w:t>87 200,00</w:t>
            </w:r>
          </w:p>
        </w:tc>
      </w:tr>
      <w:tr w:rsidR="004166C0" w:rsidRPr="004166C0" w14:paraId="6891B8B1" w14:textId="77777777" w:rsidTr="004166C0">
        <w:trPr>
          <w:trHeight w:val="1260"/>
        </w:trPr>
        <w:tc>
          <w:tcPr>
            <w:tcW w:w="3402" w:type="dxa"/>
            <w:tcBorders>
              <w:top w:val="nil"/>
              <w:left w:val="single" w:sz="4" w:space="0" w:color="000000"/>
              <w:bottom w:val="single" w:sz="4" w:space="0" w:color="000000"/>
              <w:right w:val="single" w:sz="4" w:space="0" w:color="000000"/>
            </w:tcBorders>
            <w:shd w:val="clear" w:color="000000" w:fill="FFFFFF"/>
            <w:hideMark/>
          </w:tcPr>
          <w:p w14:paraId="75B05ABC" w14:textId="77777777" w:rsidR="004166C0" w:rsidRPr="004166C0" w:rsidRDefault="004166C0" w:rsidP="004166C0">
            <w:pPr>
              <w:outlineLvl w:val="3"/>
              <w:rPr>
                <w:color w:val="000000"/>
                <w:sz w:val="24"/>
                <w:szCs w:val="24"/>
              </w:rPr>
            </w:pPr>
            <w:r w:rsidRPr="004166C0">
              <w:rPr>
                <w:color w:val="000000"/>
                <w:sz w:val="24"/>
                <w:szCs w:val="24"/>
              </w:rPr>
              <w:t xml:space="preserve"> Иные мероприятия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0995D49D" w14:textId="77777777" w:rsidR="004166C0" w:rsidRPr="004166C0" w:rsidRDefault="004166C0" w:rsidP="004166C0">
            <w:pPr>
              <w:jc w:val="center"/>
              <w:outlineLvl w:val="3"/>
              <w:rPr>
                <w:color w:val="000000"/>
                <w:sz w:val="24"/>
                <w:szCs w:val="24"/>
              </w:rPr>
            </w:pPr>
            <w:r w:rsidRPr="004166C0">
              <w:rPr>
                <w:color w:val="000000"/>
                <w:sz w:val="24"/>
                <w:szCs w:val="24"/>
              </w:rPr>
              <w:t>1110390310</w:t>
            </w:r>
          </w:p>
        </w:tc>
        <w:tc>
          <w:tcPr>
            <w:tcW w:w="992" w:type="dxa"/>
            <w:tcBorders>
              <w:top w:val="nil"/>
              <w:left w:val="nil"/>
              <w:bottom w:val="single" w:sz="4" w:space="0" w:color="000000"/>
              <w:right w:val="single" w:sz="4" w:space="0" w:color="000000"/>
            </w:tcBorders>
            <w:shd w:val="clear" w:color="000000" w:fill="FFFFFF"/>
            <w:noWrap/>
            <w:hideMark/>
          </w:tcPr>
          <w:p w14:paraId="540A3751" w14:textId="77777777" w:rsidR="004166C0" w:rsidRPr="004166C0" w:rsidRDefault="004166C0" w:rsidP="004166C0">
            <w:pPr>
              <w:jc w:val="center"/>
              <w:outlineLvl w:val="3"/>
              <w:rPr>
                <w:color w:val="000000"/>
                <w:sz w:val="24"/>
                <w:szCs w:val="24"/>
              </w:rPr>
            </w:pPr>
            <w:r w:rsidRPr="004166C0">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26F905AE" w14:textId="77777777" w:rsidR="004166C0" w:rsidRPr="004166C0" w:rsidRDefault="004166C0" w:rsidP="004166C0">
            <w:pPr>
              <w:jc w:val="right"/>
              <w:outlineLvl w:val="3"/>
              <w:rPr>
                <w:color w:val="000000"/>
                <w:sz w:val="24"/>
                <w:szCs w:val="24"/>
              </w:rPr>
            </w:pPr>
            <w:r w:rsidRPr="004166C0">
              <w:rPr>
                <w:color w:val="000000"/>
                <w:sz w:val="24"/>
                <w:szCs w:val="24"/>
              </w:rPr>
              <w:t>87 200,00</w:t>
            </w:r>
          </w:p>
        </w:tc>
        <w:tc>
          <w:tcPr>
            <w:tcW w:w="1843" w:type="dxa"/>
            <w:tcBorders>
              <w:top w:val="nil"/>
              <w:left w:val="nil"/>
              <w:bottom w:val="single" w:sz="4" w:space="0" w:color="000000"/>
              <w:right w:val="single" w:sz="4" w:space="0" w:color="000000"/>
            </w:tcBorders>
            <w:shd w:val="clear" w:color="000000" w:fill="FFFFFF"/>
            <w:noWrap/>
            <w:hideMark/>
          </w:tcPr>
          <w:p w14:paraId="3A5BA33A" w14:textId="77777777" w:rsidR="004166C0" w:rsidRPr="004166C0" w:rsidRDefault="004166C0" w:rsidP="004166C0">
            <w:pPr>
              <w:jc w:val="right"/>
              <w:outlineLvl w:val="3"/>
              <w:rPr>
                <w:color w:val="000000"/>
                <w:sz w:val="24"/>
                <w:szCs w:val="24"/>
              </w:rPr>
            </w:pPr>
            <w:r w:rsidRPr="004166C0">
              <w:rPr>
                <w:color w:val="000000"/>
                <w:sz w:val="24"/>
                <w:szCs w:val="24"/>
              </w:rPr>
              <w:t>87 200,00</w:t>
            </w:r>
          </w:p>
        </w:tc>
      </w:tr>
      <w:tr w:rsidR="004166C0" w:rsidRPr="004166C0" w14:paraId="16B0F514" w14:textId="77777777" w:rsidTr="004166C0">
        <w:trPr>
          <w:trHeight w:val="945"/>
        </w:trPr>
        <w:tc>
          <w:tcPr>
            <w:tcW w:w="3402" w:type="dxa"/>
            <w:tcBorders>
              <w:top w:val="nil"/>
              <w:left w:val="single" w:sz="4" w:space="0" w:color="000000"/>
              <w:bottom w:val="single" w:sz="4" w:space="0" w:color="000000"/>
              <w:right w:val="single" w:sz="4" w:space="0" w:color="000000"/>
            </w:tcBorders>
            <w:shd w:val="clear" w:color="000000" w:fill="FFFFFF"/>
            <w:hideMark/>
          </w:tcPr>
          <w:p w14:paraId="39674939" w14:textId="77777777" w:rsidR="004166C0" w:rsidRPr="004166C0" w:rsidRDefault="004166C0" w:rsidP="004166C0">
            <w:pPr>
              <w:outlineLvl w:val="0"/>
              <w:rPr>
                <w:color w:val="000000"/>
                <w:sz w:val="24"/>
                <w:szCs w:val="24"/>
              </w:rPr>
            </w:pPr>
            <w:r w:rsidRPr="004166C0">
              <w:rPr>
                <w:color w:val="000000"/>
                <w:sz w:val="24"/>
                <w:szCs w:val="24"/>
              </w:rPr>
              <w:t xml:space="preserve">    Подпрограмма «Обеспечение деятельности Совета Гаврилово-Посадского муниципального района»</w:t>
            </w:r>
          </w:p>
        </w:tc>
        <w:tc>
          <w:tcPr>
            <w:tcW w:w="1985" w:type="dxa"/>
            <w:tcBorders>
              <w:top w:val="nil"/>
              <w:left w:val="nil"/>
              <w:bottom w:val="single" w:sz="4" w:space="0" w:color="000000"/>
              <w:right w:val="single" w:sz="4" w:space="0" w:color="000000"/>
            </w:tcBorders>
            <w:shd w:val="clear" w:color="000000" w:fill="FFFFFF"/>
            <w:noWrap/>
            <w:hideMark/>
          </w:tcPr>
          <w:p w14:paraId="4A70F143" w14:textId="77777777" w:rsidR="004166C0" w:rsidRPr="004166C0" w:rsidRDefault="004166C0" w:rsidP="004166C0">
            <w:pPr>
              <w:jc w:val="center"/>
              <w:outlineLvl w:val="0"/>
              <w:rPr>
                <w:color w:val="000000"/>
                <w:sz w:val="24"/>
                <w:szCs w:val="24"/>
              </w:rPr>
            </w:pPr>
            <w:r w:rsidRPr="004166C0">
              <w:rPr>
                <w:color w:val="000000"/>
                <w:sz w:val="24"/>
                <w:szCs w:val="24"/>
              </w:rPr>
              <w:t>1120000000</w:t>
            </w:r>
          </w:p>
        </w:tc>
        <w:tc>
          <w:tcPr>
            <w:tcW w:w="992" w:type="dxa"/>
            <w:tcBorders>
              <w:top w:val="nil"/>
              <w:left w:val="nil"/>
              <w:bottom w:val="single" w:sz="4" w:space="0" w:color="000000"/>
              <w:right w:val="single" w:sz="4" w:space="0" w:color="000000"/>
            </w:tcBorders>
            <w:shd w:val="clear" w:color="000000" w:fill="FFFFFF"/>
            <w:noWrap/>
            <w:hideMark/>
          </w:tcPr>
          <w:p w14:paraId="69E48435" w14:textId="77777777" w:rsidR="004166C0" w:rsidRPr="004166C0" w:rsidRDefault="004166C0" w:rsidP="004166C0">
            <w:pPr>
              <w:jc w:val="center"/>
              <w:outlineLvl w:val="0"/>
              <w:rPr>
                <w:color w:val="000000"/>
                <w:sz w:val="24"/>
                <w:szCs w:val="24"/>
              </w:rPr>
            </w:pPr>
            <w:r w:rsidRPr="004166C0">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7EB0E288" w14:textId="77777777" w:rsidR="004166C0" w:rsidRPr="004166C0" w:rsidRDefault="004166C0" w:rsidP="004166C0">
            <w:pPr>
              <w:jc w:val="right"/>
              <w:outlineLvl w:val="0"/>
              <w:rPr>
                <w:color w:val="000000"/>
                <w:sz w:val="24"/>
                <w:szCs w:val="24"/>
              </w:rPr>
            </w:pPr>
            <w:r w:rsidRPr="004166C0">
              <w:rPr>
                <w:color w:val="000000"/>
                <w:sz w:val="24"/>
                <w:szCs w:val="24"/>
              </w:rPr>
              <w:t>2 337 691,50</w:t>
            </w:r>
          </w:p>
        </w:tc>
        <w:tc>
          <w:tcPr>
            <w:tcW w:w="1843" w:type="dxa"/>
            <w:tcBorders>
              <w:top w:val="nil"/>
              <w:left w:val="nil"/>
              <w:bottom w:val="single" w:sz="4" w:space="0" w:color="000000"/>
              <w:right w:val="single" w:sz="4" w:space="0" w:color="000000"/>
            </w:tcBorders>
            <w:shd w:val="clear" w:color="000000" w:fill="FFFFFF"/>
            <w:noWrap/>
            <w:hideMark/>
          </w:tcPr>
          <w:p w14:paraId="62EF7038" w14:textId="77777777" w:rsidR="004166C0" w:rsidRPr="004166C0" w:rsidRDefault="004166C0" w:rsidP="004166C0">
            <w:pPr>
              <w:jc w:val="right"/>
              <w:outlineLvl w:val="0"/>
              <w:rPr>
                <w:color w:val="000000"/>
                <w:sz w:val="24"/>
                <w:szCs w:val="24"/>
              </w:rPr>
            </w:pPr>
            <w:r w:rsidRPr="004166C0">
              <w:rPr>
                <w:color w:val="000000"/>
                <w:sz w:val="24"/>
                <w:szCs w:val="24"/>
              </w:rPr>
              <w:t>2 317 691,50</w:t>
            </w:r>
          </w:p>
        </w:tc>
      </w:tr>
      <w:tr w:rsidR="004166C0" w:rsidRPr="004166C0" w14:paraId="12808933" w14:textId="77777777" w:rsidTr="004166C0">
        <w:trPr>
          <w:trHeight w:val="1260"/>
        </w:trPr>
        <w:tc>
          <w:tcPr>
            <w:tcW w:w="3402" w:type="dxa"/>
            <w:tcBorders>
              <w:top w:val="nil"/>
              <w:left w:val="single" w:sz="4" w:space="0" w:color="000000"/>
              <w:bottom w:val="single" w:sz="4" w:space="0" w:color="000000"/>
              <w:right w:val="single" w:sz="4" w:space="0" w:color="000000"/>
            </w:tcBorders>
            <w:shd w:val="clear" w:color="000000" w:fill="FFFFFF"/>
            <w:hideMark/>
          </w:tcPr>
          <w:p w14:paraId="1DB6C6DA" w14:textId="77777777" w:rsidR="004166C0" w:rsidRPr="004166C0" w:rsidRDefault="004166C0" w:rsidP="004166C0">
            <w:pPr>
              <w:outlineLvl w:val="1"/>
              <w:rPr>
                <w:color w:val="000000"/>
                <w:sz w:val="24"/>
                <w:szCs w:val="24"/>
              </w:rPr>
            </w:pPr>
            <w:r w:rsidRPr="004166C0">
              <w:rPr>
                <w:color w:val="000000"/>
                <w:sz w:val="24"/>
                <w:szCs w:val="24"/>
              </w:rPr>
              <w:t xml:space="preserve">      Основное мероприятие «Обеспечение деятельности Совета Гаврилово-Посадского муниципального района»</w:t>
            </w:r>
          </w:p>
        </w:tc>
        <w:tc>
          <w:tcPr>
            <w:tcW w:w="1985" w:type="dxa"/>
            <w:tcBorders>
              <w:top w:val="nil"/>
              <w:left w:val="nil"/>
              <w:bottom w:val="single" w:sz="4" w:space="0" w:color="000000"/>
              <w:right w:val="single" w:sz="4" w:space="0" w:color="000000"/>
            </w:tcBorders>
            <w:shd w:val="clear" w:color="000000" w:fill="FFFFFF"/>
            <w:noWrap/>
            <w:hideMark/>
          </w:tcPr>
          <w:p w14:paraId="07F750B9" w14:textId="77777777" w:rsidR="004166C0" w:rsidRPr="004166C0" w:rsidRDefault="004166C0" w:rsidP="004166C0">
            <w:pPr>
              <w:jc w:val="center"/>
              <w:outlineLvl w:val="1"/>
              <w:rPr>
                <w:color w:val="000000"/>
                <w:sz w:val="24"/>
                <w:szCs w:val="24"/>
              </w:rPr>
            </w:pPr>
            <w:r w:rsidRPr="004166C0">
              <w:rPr>
                <w:color w:val="000000"/>
                <w:sz w:val="24"/>
                <w:szCs w:val="24"/>
              </w:rPr>
              <w:t>1120100000</w:t>
            </w:r>
          </w:p>
        </w:tc>
        <w:tc>
          <w:tcPr>
            <w:tcW w:w="992" w:type="dxa"/>
            <w:tcBorders>
              <w:top w:val="nil"/>
              <w:left w:val="nil"/>
              <w:bottom w:val="single" w:sz="4" w:space="0" w:color="000000"/>
              <w:right w:val="single" w:sz="4" w:space="0" w:color="000000"/>
            </w:tcBorders>
            <w:shd w:val="clear" w:color="000000" w:fill="FFFFFF"/>
            <w:noWrap/>
            <w:hideMark/>
          </w:tcPr>
          <w:p w14:paraId="35E06D2C" w14:textId="77777777" w:rsidR="004166C0" w:rsidRPr="004166C0" w:rsidRDefault="004166C0" w:rsidP="004166C0">
            <w:pPr>
              <w:jc w:val="center"/>
              <w:outlineLvl w:val="1"/>
              <w:rPr>
                <w:color w:val="000000"/>
                <w:sz w:val="24"/>
                <w:szCs w:val="24"/>
              </w:rPr>
            </w:pPr>
            <w:r w:rsidRPr="004166C0">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7DC91203" w14:textId="77777777" w:rsidR="004166C0" w:rsidRPr="004166C0" w:rsidRDefault="004166C0" w:rsidP="004166C0">
            <w:pPr>
              <w:jc w:val="right"/>
              <w:outlineLvl w:val="1"/>
              <w:rPr>
                <w:color w:val="000000"/>
                <w:sz w:val="24"/>
                <w:szCs w:val="24"/>
              </w:rPr>
            </w:pPr>
            <w:r w:rsidRPr="004166C0">
              <w:rPr>
                <w:color w:val="000000"/>
                <w:sz w:val="24"/>
                <w:szCs w:val="24"/>
              </w:rPr>
              <w:t>2 327 691,50</w:t>
            </w:r>
          </w:p>
        </w:tc>
        <w:tc>
          <w:tcPr>
            <w:tcW w:w="1843" w:type="dxa"/>
            <w:tcBorders>
              <w:top w:val="nil"/>
              <w:left w:val="nil"/>
              <w:bottom w:val="single" w:sz="4" w:space="0" w:color="000000"/>
              <w:right w:val="single" w:sz="4" w:space="0" w:color="000000"/>
            </w:tcBorders>
            <w:shd w:val="clear" w:color="000000" w:fill="FFFFFF"/>
            <w:noWrap/>
            <w:hideMark/>
          </w:tcPr>
          <w:p w14:paraId="25C505E9" w14:textId="77777777" w:rsidR="004166C0" w:rsidRPr="004166C0" w:rsidRDefault="004166C0" w:rsidP="004166C0">
            <w:pPr>
              <w:jc w:val="right"/>
              <w:outlineLvl w:val="1"/>
              <w:rPr>
                <w:color w:val="000000"/>
                <w:sz w:val="24"/>
                <w:szCs w:val="24"/>
              </w:rPr>
            </w:pPr>
            <w:r w:rsidRPr="004166C0">
              <w:rPr>
                <w:color w:val="000000"/>
                <w:sz w:val="24"/>
                <w:szCs w:val="24"/>
              </w:rPr>
              <w:t>2 307 691,50</w:t>
            </w:r>
          </w:p>
        </w:tc>
      </w:tr>
      <w:tr w:rsidR="004166C0" w:rsidRPr="004166C0" w14:paraId="13F74807" w14:textId="77777777" w:rsidTr="004166C0">
        <w:trPr>
          <w:trHeight w:val="3150"/>
        </w:trPr>
        <w:tc>
          <w:tcPr>
            <w:tcW w:w="3402" w:type="dxa"/>
            <w:tcBorders>
              <w:top w:val="nil"/>
              <w:left w:val="single" w:sz="4" w:space="0" w:color="000000"/>
              <w:bottom w:val="single" w:sz="4" w:space="0" w:color="000000"/>
              <w:right w:val="single" w:sz="4" w:space="0" w:color="000000"/>
            </w:tcBorders>
            <w:shd w:val="clear" w:color="000000" w:fill="FFFFFF"/>
            <w:hideMark/>
          </w:tcPr>
          <w:p w14:paraId="681C1CED" w14:textId="77777777" w:rsidR="004166C0" w:rsidRPr="004166C0" w:rsidRDefault="004166C0" w:rsidP="004166C0">
            <w:pPr>
              <w:outlineLvl w:val="3"/>
              <w:rPr>
                <w:color w:val="000000"/>
                <w:sz w:val="24"/>
                <w:szCs w:val="24"/>
              </w:rPr>
            </w:pPr>
            <w:r w:rsidRPr="004166C0">
              <w:rPr>
                <w:color w:val="000000"/>
                <w:sz w:val="24"/>
                <w:szCs w:val="24"/>
              </w:rPr>
              <w:t xml:space="preserve"> Обеспечение функционирования Председателя Совета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000000"/>
              <w:right w:val="single" w:sz="4" w:space="0" w:color="000000"/>
            </w:tcBorders>
            <w:shd w:val="clear" w:color="000000" w:fill="FFFFFF"/>
            <w:noWrap/>
            <w:hideMark/>
          </w:tcPr>
          <w:p w14:paraId="198EA12B" w14:textId="77777777" w:rsidR="004166C0" w:rsidRPr="004166C0" w:rsidRDefault="004166C0" w:rsidP="004166C0">
            <w:pPr>
              <w:jc w:val="center"/>
              <w:outlineLvl w:val="3"/>
              <w:rPr>
                <w:color w:val="000000"/>
                <w:sz w:val="24"/>
                <w:szCs w:val="24"/>
              </w:rPr>
            </w:pPr>
            <w:r w:rsidRPr="004166C0">
              <w:rPr>
                <w:color w:val="000000"/>
                <w:sz w:val="24"/>
                <w:szCs w:val="24"/>
              </w:rPr>
              <w:t>1120100140</w:t>
            </w:r>
          </w:p>
        </w:tc>
        <w:tc>
          <w:tcPr>
            <w:tcW w:w="992" w:type="dxa"/>
            <w:tcBorders>
              <w:top w:val="nil"/>
              <w:left w:val="nil"/>
              <w:bottom w:val="single" w:sz="4" w:space="0" w:color="000000"/>
              <w:right w:val="single" w:sz="4" w:space="0" w:color="000000"/>
            </w:tcBorders>
            <w:shd w:val="clear" w:color="000000" w:fill="FFFFFF"/>
            <w:noWrap/>
            <w:hideMark/>
          </w:tcPr>
          <w:p w14:paraId="0FC9A5C6" w14:textId="77777777" w:rsidR="004166C0" w:rsidRPr="004166C0" w:rsidRDefault="004166C0" w:rsidP="004166C0">
            <w:pPr>
              <w:jc w:val="center"/>
              <w:outlineLvl w:val="3"/>
              <w:rPr>
                <w:color w:val="000000"/>
                <w:sz w:val="24"/>
                <w:szCs w:val="24"/>
              </w:rPr>
            </w:pPr>
            <w:r w:rsidRPr="004166C0">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45E9446B" w14:textId="77777777" w:rsidR="004166C0" w:rsidRPr="004166C0" w:rsidRDefault="004166C0" w:rsidP="004166C0">
            <w:pPr>
              <w:jc w:val="right"/>
              <w:outlineLvl w:val="3"/>
              <w:rPr>
                <w:color w:val="000000"/>
                <w:sz w:val="24"/>
                <w:szCs w:val="24"/>
              </w:rPr>
            </w:pPr>
            <w:r w:rsidRPr="004166C0">
              <w:rPr>
                <w:color w:val="000000"/>
                <w:sz w:val="24"/>
                <w:szCs w:val="24"/>
              </w:rPr>
              <w:t>1 253 861,15</w:t>
            </w:r>
          </w:p>
        </w:tc>
        <w:tc>
          <w:tcPr>
            <w:tcW w:w="1843" w:type="dxa"/>
            <w:tcBorders>
              <w:top w:val="nil"/>
              <w:left w:val="nil"/>
              <w:bottom w:val="single" w:sz="4" w:space="0" w:color="000000"/>
              <w:right w:val="single" w:sz="4" w:space="0" w:color="000000"/>
            </w:tcBorders>
            <w:shd w:val="clear" w:color="000000" w:fill="FFFFFF"/>
            <w:noWrap/>
            <w:hideMark/>
          </w:tcPr>
          <w:p w14:paraId="20F28C26" w14:textId="77777777" w:rsidR="004166C0" w:rsidRPr="004166C0" w:rsidRDefault="004166C0" w:rsidP="004166C0">
            <w:pPr>
              <w:jc w:val="right"/>
              <w:outlineLvl w:val="3"/>
              <w:rPr>
                <w:color w:val="000000"/>
                <w:sz w:val="24"/>
                <w:szCs w:val="24"/>
              </w:rPr>
            </w:pPr>
            <w:r w:rsidRPr="004166C0">
              <w:rPr>
                <w:color w:val="000000"/>
                <w:sz w:val="24"/>
                <w:szCs w:val="24"/>
              </w:rPr>
              <w:t>1 253 861,15</w:t>
            </w:r>
          </w:p>
        </w:tc>
      </w:tr>
      <w:tr w:rsidR="004166C0" w:rsidRPr="004166C0" w14:paraId="704349F5" w14:textId="77777777" w:rsidTr="004166C0">
        <w:trPr>
          <w:trHeight w:val="3150"/>
        </w:trPr>
        <w:tc>
          <w:tcPr>
            <w:tcW w:w="3402" w:type="dxa"/>
            <w:tcBorders>
              <w:top w:val="nil"/>
              <w:left w:val="single" w:sz="4" w:space="0" w:color="000000"/>
              <w:bottom w:val="single" w:sz="4" w:space="0" w:color="000000"/>
              <w:right w:val="single" w:sz="4" w:space="0" w:color="000000"/>
            </w:tcBorders>
            <w:shd w:val="clear" w:color="000000" w:fill="FFFFFF"/>
            <w:hideMark/>
          </w:tcPr>
          <w:p w14:paraId="1092ED31" w14:textId="77777777" w:rsidR="004166C0" w:rsidRPr="004166C0" w:rsidRDefault="004166C0" w:rsidP="004166C0">
            <w:pPr>
              <w:outlineLvl w:val="3"/>
              <w:rPr>
                <w:color w:val="000000"/>
                <w:sz w:val="24"/>
                <w:szCs w:val="24"/>
              </w:rPr>
            </w:pPr>
            <w:r w:rsidRPr="004166C0">
              <w:rPr>
                <w:color w:val="000000"/>
                <w:sz w:val="24"/>
                <w:szCs w:val="24"/>
              </w:rPr>
              <w:t xml:space="preserve"> Обеспечение функций Совета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000000"/>
              <w:right w:val="single" w:sz="4" w:space="0" w:color="000000"/>
            </w:tcBorders>
            <w:shd w:val="clear" w:color="000000" w:fill="FFFFFF"/>
            <w:noWrap/>
            <w:hideMark/>
          </w:tcPr>
          <w:p w14:paraId="6FA23090" w14:textId="77777777" w:rsidR="004166C0" w:rsidRPr="004166C0" w:rsidRDefault="004166C0" w:rsidP="004166C0">
            <w:pPr>
              <w:jc w:val="center"/>
              <w:outlineLvl w:val="3"/>
              <w:rPr>
                <w:color w:val="000000"/>
                <w:sz w:val="24"/>
                <w:szCs w:val="24"/>
              </w:rPr>
            </w:pPr>
            <w:r w:rsidRPr="004166C0">
              <w:rPr>
                <w:color w:val="000000"/>
                <w:sz w:val="24"/>
                <w:szCs w:val="24"/>
              </w:rPr>
              <w:t>1120100150</w:t>
            </w:r>
          </w:p>
        </w:tc>
        <w:tc>
          <w:tcPr>
            <w:tcW w:w="992" w:type="dxa"/>
            <w:tcBorders>
              <w:top w:val="nil"/>
              <w:left w:val="nil"/>
              <w:bottom w:val="single" w:sz="4" w:space="0" w:color="000000"/>
              <w:right w:val="single" w:sz="4" w:space="0" w:color="000000"/>
            </w:tcBorders>
            <w:shd w:val="clear" w:color="000000" w:fill="FFFFFF"/>
            <w:noWrap/>
            <w:hideMark/>
          </w:tcPr>
          <w:p w14:paraId="3C2DF442" w14:textId="77777777" w:rsidR="004166C0" w:rsidRPr="004166C0" w:rsidRDefault="004166C0" w:rsidP="004166C0">
            <w:pPr>
              <w:jc w:val="center"/>
              <w:outlineLvl w:val="3"/>
              <w:rPr>
                <w:color w:val="000000"/>
                <w:sz w:val="24"/>
                <w:szCs w:val="24"/>
              </w:rPr>
            </w:pPr>
            <w:r w:rsidRPr="004166C0">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4A0049D7" w14:textId="77777777" w:rsidR="004166C0" w:rsidRPr="004166C0" w:rsidRDefault="004166C0" w:rsidP="004166C0">
            <w:pPr>
              <w:jc w:val="right"/>
              <w:outlineLvl w:val="3"/>
              <w:rPr>
                <w:color w:val="000000"/>
                <w:sz w:val="24"/>
                <w:szCs w:val="24"/>
              </w:rPr>
            </w:pPr>
            <w:r w:rsidRPr="004166C0">
              <w:rPr>
                <w:color w:val="000000"/>
                <w:sz w:val="24"/>
                <w:szCs w:val="24"/>
              </w:rPr>
              <w:t>900 062,35</w:t>
            </w:r>
          </w:p>
        </w:tc>
        <w:tc>
          <w:tcPr>
            <w:tcW w:w="1843" w:type="dxa"/>
            <w:tcBorders>
              <w:top w:val="nil"/>
              <w:left w:val="nil"/>
              <w:bottom w:val="single" w:sz="4" w:space="0" w:color="000000"/>
              <w:right w:val="single" w:sz="4" w:space="0" w:color="000000"/>
            </w:tcBorders>
            <w:shd w:val="clear" w:color="000000" w:fill="FFFFFF"/>
            <w:noWrap/>
            <w:hideMark/>
          </w:tcPr>
          <w:p w14:paraId="081D89FC" w14:textId="77777777" w:rsidR="004166C0" w:rsidRPr="004166C0" w:rsidRDefault="004166C0" w:rsidP="004166C0">
            <w:pPr>
              <w:jc w:val="right"/>
              <w:outlineLvl w:val="3"/>
              <w:rPr>
                <w:color w:val="000000"/>
                <w:sz w:val="24"/>
                <w:szCs w:val="24"/>
              </w:rPr>
            </w:pPr>
            <w:r w:rsidRPr="004166C0">
              <w:rPr>
                <w:color w:val="000000"/>
                <w:sz w:val="24"/>
                <w:szCs w:val="24"/>
              </w:rPr>
              <w:t>900 062,35</w:t>
            </w:r>
          </w:p>
        </w:tc>
      </w:tr>
      <w:tr w:rsidR="004166C0" w:rsidRPr="004166C0" w14:paraId="275A6190" w14:textId="77777777" w:rsidTr="004166C0">
        <w:trPr>
          <w:trHeight w:val="1890"/>
        </w:trPr>
        <w:tc>
          <w:tcPr>
            <w:tcW w:w="3402" w:type="dxa"/>
            <w:tcBorders>
              <w:top w:val="nil"/>
              <w:left w:val="single" w:sz="4" w:space="0" w:color="000000"/>
              <w:bottom w:val="single" w:sz="4" w:space="0" w:color="000000"/>
              <w:right w:val="single" w:sz="4" w:space="0" w:color="000000"/>
            </w:tcBorders>
            <w:shd w:val="clear" w:color="000000" w:fill="FFFFFF"/>
            <w:hideMark/>
          </w:tcPr>
          <w:p w14:paraId="60792BCC" w14:textId="77777777" w:rsidR="004166C0" w:rsidRPr="004166C0" w:rsidRDefault="004166C0" w:rsidP="004166C0">
            <w:pPr>
              <w:outlineLvl w:val="3"/>
              <w:rPr>
                <w:color w:val="000000"/>
                <w:sz w:val="24"/>
                <w:szCs w:val="24"/>
              </w:rPr>
            </w:pPr>
            <w:r w:rsidRPr="004166C0">
              <w:rPr>
                <w:color w:val="000000"/>
                <w:sz w:val="24"/>
                <w:szCs w:val="24"/>
              </w:rPr>
              <w:t xml:space="preserve">   Обеспечение функций Совета Гаврилово-Посадского муниципального района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23920B40" w14:textId="77777777" w:rsidR="004166C0" w:rsidRPr="004166C0" w:rsidRDefault="004166C0" w:rsidP="004166C0">
            <w:pPr>
              <w:jc w:val="center"/>
              <w:outlineLvl w:val="3"/>
              <w:rPr>
                <w:color w:val="000000"/>
                <w:sz w:val="24"/>
                <w:szCs w:val="24"/>
              </w:rPr>
            </w:pPr>
            <w:r w:rsidRPr="004166C0">
              <w:rPr>
                <w:color w:val="000000"/>
                <w:sz w:val="24"/>
                <w:szCs w:val="24"/>
              </w:rPr>
              <w:t>1120100150</w:t>
            </w:r>
          </w:p>
        </w:tc>
        <w:tc>
          <w:tcPr>
            <w:tcW w:w="992" w:type="dxa"/>
            <w:tcBorders>
              <w:top w:val="nil"/>
              <w:left w:val="nil"/>
              <w:bottom w:val="single" w:sz="4" w:space="0" w:color="000000"/>
              <w:right w:val="single" w:sz="4" w:space="0" w:color="000000"/>
            </w:tcBorders>
            <w:shd w:val="clear" w:color="000000" w:fill="FFFFFF"/>
            <w:noWrap/>
            <w:hideMark/>
          </w:tcPr>
          <w:p w14:paraId="34C65D6F" w14:textId="77777777" w:rsidR="004166C0" w:rsidRPr="004166C0" w:rsidRDefault="004166C0" w:rsidP="004166C0">
            <w:pPr>
              <w:jc w:val="center"/>
              <w:outlineLvl w:val="3"/>
              <w:rPr>
                <w:color w:val="000000"/>
                <w:sz w:val="24"/>
                <w:szCs w:val="24"/>
              </w:rPr>
            </w:pPr>
            <w:r w:rsidRPr="004166C0">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38FB343B" w14:textId="77777777" w:rsidR="004166C0" w:rsidRPr="004166C0" w:rsidRDefault="004166C0" w:rsidP="004166C0">
            <w:pPr>
              <w:jc w:val="right"/>
              <w:outlineLvl w:val="3"/>
              <w:rPr>
                <w:color w:val="000000"/>
                <w:sz w:val="24"/>
                <w:szCs w:val="24"/>
              </w:rPr>
            </w:pPr>
            <w:r w:rsidRPr="004166C0">
              <w:rPr>
                <w:color w:val="000000"/>
                <w:sz w:val="24"/>
                <w:szCs w:val="24"/>
              </w:rPr>
              <w:t>160 768,00</w:t>
            </w:r>
          </w:p>
        </w:tc>
        <w:tc>
          <w:tcPr>
            <w:tcW w:w="1843" w:type="dxa"/>
            <w:tcBorders>
              <w:top w:val="nil"/>
              <w:left w:val="nil"/>
              <w:bottom w:val="single" w:sz="4" w:space="0" w:color="000000"/>
              <w:right w:val="single" w:sz="4" w:space="0" w:color="000000"/>
            </w:tcBorders>
            <w:shd w:val="clear" w:color="000000" w:fill="FFFFFF"/>
            <w:noWrap/>
            <w:hideMark/>
          </w:tcPr>
          <w:p w14:paraId="180F8B29" w14:textId="77777777" w:rsidR="004166C0" w:rsidRPr="004166C0" w:rsidRDefault="004166C0" w:rsidP="004166C0">
            <w:pPr>
              <w:jc w:val="right"/>
              <w:outlineLvl w:val="3"/>
              <w:rPr>
                <w:color w:val="000000"/>
                <w:sz w:val="24"/>
                <w:szCs w:val="24"/>
              </w:rPr>
            </w:pPr>
            <w:r w:rsidRPr="004166C0">
              <w:rPr>
                <w:color w:val="000000"/>
                <w:sz w:val="24"/>
                <w:szCs w:val="24"/>
              </w:rPr>
              <w:t>140 768,00</w:t>
            </w:r>
          </w:p>
        </w:tc>
      </w:tr>
      <w:tr w:rsidR="004166C0" w:rsidRPr="004166C0" w14:paraId="6603D587" w14:textId="77777777" w:rsidTr="004166C0">
        <w:trPr>
          <w:trHeight w:val="1260"/>
        </w:trPr>
        <w:tc>
          <w:tcPr>
            <w:tcW w:w="3402" w:type="dxa"/>
            <w:tcBorders>
              <w:top w:val="nil"/>
              <w:left w:val="single" w:sz="4" w:space="0" w:color="000000"/>
              <w:bottom w:val="single" w:sz="4" w:space="0" w:color="000000"/>
              <w:right w:val="single" w:sz="4" w:space="0" w:color="000000"/>
            </w:tcBorders>
            <w:shd w:val="clear" w:color="000000" w:fill="FFFFFF"/>
            <w:hideMark/>
          </w:tcPr>
          <w:p w14:paraId="515D9798" w14:textId="77777777" w:rsidR="004166C0" w:rsidRPr="004166C0" w:rsidRDefault="004166C0" w:rsidP="004166C0">
            <w:pPr>
              <w:outlineLvl w:val="3"/>
              <w:rPr>
                <w:color w:val="000000"/>
                <w:sz w:val="24"/>
                <w:szCs w:val="24"/>
              </w:rPr>
            </w:pPr>
            <w:r w:rsidRPr="004166C0">
              <w:rPr>
                <w:color w:val="000000"/>
                <w:sz w:val="24"/>
                <w:szCs w:val="24"/>
              </w:rPr>
              <w:t xml:space="preserve">  Обеспечение функций Совета Гаврилово-Посадского муниципального района         (Иные бюджетные ассигнования)</w:t>
            </w:r>
          </w:p>
        </w:tc>
        <w:tc>
          <w:tcPr>
            <w:tcW w:w="1985" w:type="dxa"/>
            <w:tcBorders>
              <w:top w:val="nil"/>
              <w:left w:val="nil"/>
              <w:bottom w:val="single" w:sz="4" w:space="0" w:color="000000"/>
              <w:right w:val="single" w:sz="4" w:space="0" w:color="000000"/>
            </w:tcBorders>
            <w:shd w:val="clear" w:color="000000" w:fill="FFFFFF"/>
            <w:noWrap/>
            <w:hideMark/>
          </w:tcPr>
          <w:p w14:paraId="0E8D8A99" w14:textId="77777777" w:rsidR="004166C0" w:rsidRPr="004166C0" w:rsidRDefault="004166C0" w:rsidP="004166C0">
            <w:pPr>
              <w:jc w:val="center"/>
              <w:outlineLvl w:val="3"/>
              <w:rPr>
                <w:color w:val="000000"/>
                <w:sz w:val="24"/>
                <w:szCs w:val="24"/>
              </w:rPr>
            </w:pPr>
            <w:r w:rsidRPr="004166C0">
              <w:rPr>
                <w:color w:val="000000"/>
                <w:sz w:val="24"/>
                <w:szCs w:val="24"/>
              </w:rPr>
              <w:t>1120100150</w:t>
            </w:r>
          </w:p>
        </w:tc>
        <w:tc>
          <w:tcPr>
            <w:tcW w:w="992" w:type="dxa"/>
            <w:tcBorders>
              <w:top w:val="nil"/>
              <w:left w:val="nil"/>
              <w:bottom w:val="single" w:sz="4" w:space="0" w:color="000000"/>
              <w:right w:val="single" w:sz="4" w:space="0" w:color="000000"/>
            </w:tcBorders>
            <w:shd w:val="clear" w:color="000000" w:fill="FFFFFF"/>
            <w:noWrap/>
            <w:hideMark/>
          </w:tcPr>
          <w:p w14:paraId="670AC408" w14:textId="77777777" w:rsidR="004166C0" w:rsidRPr="004166C0" w:rsidRDefault="004166C0" w:rsidP="004166C0">
            <w:pPr>
              <w:jc w:val="center"/>
              <w:outlineLvl w:val="3"/>
              <w:rPr>
                <w:color w:val="000000"/>
                <w:sz w:val="24"/>
                <w:szCs w:val="24"/>
              </w:rPr>
            </w:pPr>
            <w:r w:rsidRPr="004166C0">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230F4671" w14:textId="77777777" w:rsidR="004166C0" w:rsidRPr="004166C0" w:rsidRDefault="004166C0" w:rsidP="004166C0">
            <w:pPr>
              <w:jc w:val="right"/>
              <w:outlineLvl w:val="3"/>
              <w:rPr>
                <w:color w:val="000000"/>
                <w:sz w:val="24"/>
                <w:szCs w:val="24"/>
              </w:rPr>
            </w:pPr>
            <w:r w:rsidRPr="004166C0">
              <w:rPr>
                <w:color w:val="000000"/>
                <w:sz w:val="24"/>
                <w:szCs w:val="24"/>
              </w:rPr>
              <w:t>13 000,00</w:t>
            </w:r>
          </w:p>
        </w:tc>
        <w:tc>
          <w:tcPr>
            <w:tcW w:w="1843" w:type="dxa"/>
            <w:tcBorders>
              <w:top w:val="nil"/>
              <w:left w:val="nil"/>
              <w:bottom w:val="single" w:sz="4" w:space="0" w:color="000000"/>
              <w:right w:val="single" w:sz="4" w:space="0" w:color="000000"/>
            </w:tcBorders>
            <w:shd w:val="clear" w:color="000000" w:fill="FFFFFF"/>
            <w:noWrap/>
            <w:hideMark/>
          </w:tcPr>
          <w:p w14:paraId="1C0E273B" w14:textId="77777777" w:rsidR="004166C0" w:rsidRPr="004166C0" w:rsidRDefault="004166C0" w:rsidP="004166C0">
            <w:pPr>
              <w:jc w:val="right"/>
              <w:outlineLvl w:val="3"/>
              <w:rPr>
                <w:color w:val="000000"/>
                <w:sz w:val="24"/>
                <w:szCs w:val="24"/>
              </w:rPr>
            </w:pPr>
            <w:r w:rsidRPr="004166C0">
              <w:rPr>
                <w:color w:val="000000"/>
                <w:sz w:val="24"/>
                <w:szCs w:val="24"/>
              </w:rPr>
              <w:t>13 000,00</w:t>
            </w:r>
          </w:p>
        </w:tc>
      </w:tr>
      <w:tr w:rsidR="004166C0" w:rsidRPr="004166C0" w14:paraId="383EDD2E" w14:textId="77777777" w:rsidTr="004166C0">
        <w:trPr>
          <w:trHeight w:val="945"/>
        </w:trPr>
        <w:tc>
          <w:tcPr>
            <w:tcW w:w="3402" w:type="dxa"/>
            <w:tcBorders>
              <w:top w:val="nil"/>
              <w:left w:val="single" w:sz="4" w:space="0" w:color="000000"/>
              <w:bottom w:val="single" w:sz="4" w:space="0" w:color="000000"/>
              <w:right w:val="single" w:sz="4" w:space="0" w:color="000000"/>
            </w:tcBorders>
            <w:shd w:val="clear" w:color="000000" w:fill="FFFFFF"/>
            <w:hideMark/>
          </w:tcPr>
          <w:p w14:paraId="3C2386BE" w14:textId="77777777" w:rsidR="004166C0" w:rsidRPr="004166C0" w:rsidRDefault="004166C0" w:rsidP="004166C0">
            <w:pPr>
              <w:outlineLvl w:val="1"/>
              <w:rPr>
                <w:color w:val="000000"/>
                <w:sz w:val="24"/>
                <w:szCs w:val="24"/>
              </w:rPr>
            </w:pPr>
            <w:r w:rsidRPr="004166C0">
              <w:rPr>
                <w:color w:val="000000"/>
                <w:sz w:val="24"/>
                <w:szCs w:val="24"/>
              </w:rPr>
              <w:t xml:space="preserve">      Основное мероприятие «Иные мероприятия в области муниципального управления»</w:t>
            </w:r>
          </w:p>
        </w:tc>
        <w:tc>
          <w:tcPr>
            <w:tcW w:w="1985" w:type="dxa"/>
            <w:tcBorders>
              <w:top w:val="nil"/>
              <w:left w:val="nil"/>
              <w:bottom w:val="single" w:sz="4" w:space="0" w:color="000000"/>
              <w:right w:val="single" w:sz="4" w:space="0" w:color="000000"/>
            </w:tcBorders>
            <w:shd w:val="clear" w:color="000000" w:fill="FFFFFF"/>
            <w:noWrap/>
            <w:hideMark/>
          </w:tcPr>
          <w:p w14:paraId="39F4F3AD" w14:textId="77777777" w:rsidR="004166C0" w:rsidRPr="004166C0" w:rsidRDefault="004166C0" w:rsidP="004166C0">
            <w:pPr>
              <w:jc w:val="center"/>
              <w:outlineLvl w:val="1"/>
              <w:rPr>
                <w:color w:val="000000"/>
                <w:sz w:val="24"/>
                <w:szCs w:val="24"/>
              </w:rPr>
            </w:pPr>
            <w:r w:rsidRPr="004166C0">
              <w:rPr>
                <w:color w:val="000000"/>
                <w:sz w:val="24"/>
                <w:szCs w:val="24"/>
              </w:rPr>
              <w:t>1120200000</w:t>
            </w:r>
          </w:p>
        </w:tc>
        <w:tc>
          <w:tcPr>
            <w:tcW w:w="992" w:type="dxa"/>
            <w:tcBorders>
              <w:top w:val="nil"/>
              <w:left w:val="nil"/>
              <w:bottom w:val="single" w:sz="4" w:space="0" w:color="000000"/>
              <w:right w:val="single" w:sz="4" w:space="0" w:color="000000"/>
            </w:tcBorders>
            <w:shd w:val="clear" w:color="000000" w:fill="FFFFFF"/>
            <w:noWrap/>
            <w:hideMark/>
          </w:tcPr>
          <w:p w14:paraId="053506B9" w14:textId="77777777" w:rsidR="004166C0" w:rsidRPr="004166C0" w:rsidRDefault="004166C0" w:rsidP="004166C0">
            <w:pPr>
              <w:jc w:val="center"/>
              <w:outlineLvl w:val="1"/>
              <w:rPr>
                <w:color w:val="000000"/>
                <w:sz w:val="24"/>
                <w:szCs w:val="24"/>
              </w:rPr>
            </w:pPr>
            <w:r w:rsidRPr="004166C0">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5E4F96A3" w14:textId="77777777" w:rsidR="004166C0" w:rsidRPr="004166C0" w:rsidRDefault="004166C0" w:rsidP="004166C0">
            <w:pPr>
              <w:jc w:val="right"/>
              <w:outlineLvl w:val="1"/>
              <w:rPr>
                <w:color w:val="000000"/>
                <w:sz w:val="24"/>
                <w:szCs w:val="24"/>
              </w:rPr>
            </w:pPr>
            <w:r w:rsidRPr="004166C0">
              <w:rPr>
                <w:color w:val="000000"/>
                <w:sz w:val="24"/>
                <w:szCs w:val="24"/>
              </w:rPr>
              <w:t>10 000,00</w:t>
            </w:r>
          </w:p>
        </w:tc>
        <w:tc>
          <w:tcPr>
            <w:tcW w:w="1843" w:type="dxa"/>
            <w:tcBorders>
              <w:top w:val="nil"/>
              <w:left w:val="nil"/>
              <w:bottom w:val="single" w:sz="4" w:space="0" w:color="000000"/>
              <w:right w:val="single" w:sz="4" w:space="0" w:color="000000"/>
            </w:tcBorders>
            <w:shd w:val="clear" w:color="000000" w:fill="FFFFFF"/>
            <w:noWrap/>
            <w:hideMark/>
          </w:tcPr>
          <w:p w14:paraId="2E52C43B" w14:textId="77777777" w:rsidR="004166C0" w:rsidRPr="004166C0" w:rsidRDefault="004166C0" w:rsidP="004166C0">
            <w:pPr>
              <w:jc w:val="right"/>
              <w:outlineLvl w:val="1"/>
              <w:rPr>
                <w:color w:val="000000"/>
                <w:sz w:val="24"/>
                <w:szCs w:val="24"/>
              </w:rPr>
            </w:pPr>
            <w:r w:rsidRPr="004166C0">
              <w:rPr>
                <w:color w:val="000000"/>
                <w:sz w:val="24"/>
                <w:szCs w:val="24"/>
              </w:rPr>
              <w:t>10 000,00</w:t>
            </w:r>
          </w:p>
        </w:tc>
      </w:tr>
      <w:tr w:rsidR="004166C0" w:rsidRPr="004166C0" w14:paraId="3CE01B45" w14:textId="77777777" w:rsidTr="004166C0">
        <w:trPr>
          <w:trHeight w:val="1260"/>
        </w:trPr>
        <w:tc>
          <w:tcPr>
            <w:tcW w:w="3402" w:type="dxa"/>
            <w:tcBorders>
              <w:top w:val="nil"/>
              <w:left w:val="single" w:sz="4" w:space="0" w:color="000000"/>
              <w:bottom w:val="single" w:sz="4" w:space="0" w:color="000000"/>
              <w:right w:val="single" w:sz="4" w:space="0" w:color="000000"/>
            </w:tcBorders>
            <w:shd w:val="clear" w:color="000000" w:fill="FFFFFF"/>
            <w:hideMark/>
          </w:tcPr>
          <w:p w14:paraId="5EB80E11" w14:textId="77777777" w:rsidR="004166C0" w:rsidRPr="004166C0" w:rsidRDefault="004166C0" w:rsidP="004166C0">
            <w:pPr>
              <w:outlineLvl w:val="3"/>
              <w:rPr>
                <w:color w:val="000000"/>
                <w:sz w:val="24"/>
                <w:szCs w:val="24"/>
              </w:rPr>
            </w:pPr>
            <w:r w:rsidRPr="004166C0">
              <w:rPr>
                <w:color w:val="000000"/>
                <w:sz w:val="24"/>
                <w:szCs w:val="24"/>
              </w:rPr>
              <w:t xml:space="preserve">  Иные мероприятия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560092A4" w14:textId="77777777" w:rsidR="004166C0" w:rsidRPr="004166C0" w:rsidRDefault="004166C0" w:rsidP="004166C0">
            <w:pPr>
              <w:jc w:val="center"/>
              <w:outlineLvl w:val="3"/>
              <w:rPr>
                <w:color w:val="000000"/>
                <w:sz w:val="24"/>
                <w:szCs w:val="24"/>
              </w:rPr>
            </w:pPr>
            <w:r w:rsidRPr="004166C0">
              <w:rPr>
                <w:color w:val="000000"/>
                <w:sz w:val="24"/>
                <w:szCs w:val="24"/>
              </w:rPr>
              <w:t>1120290580</w:t>
            </w:r>
          </w:p>
        </w:tc>
        <w:tc>
          <w:tcPr>
            <w:tcW w:w="992" w:type="dxa"/>
            <w:tcBorders>
              <w:top w:val="nil"/>
              <w:left w:val="nil"/>
              <w:bottom w:val="single" w:sz="4" w:space="0" w:color="000000"/>
              <w:right w:val="single" w:sz="4" w:space="0" w:color="000000"/>
            </w:tcBorders>
            <w:shd w:val="clear" w:color="000000" w:fill="FFFFFF"/>
            <w:noWrap/>
            <w:hideMark/>
          </w:tcPr>
          <w:p w14:paraId="6F069011" w14:textId="77777777" w:rsidR="004166C0" w:rsidRPr="004166C0" w:rsidRDefault="004166C0" w:rsidP="004166C0">
            <w:pPr>
              <w:jc w:val="center"/>
              <w:outlineLvl w:val="3"/>
              <w:rPr>
                <w:color w:val="000000"/>
                <w:sz w:val="24"/>
                <w:szCs w:val="24"/>
              </w:rPr>
            </w:pPr>
            <w:r w:rsidRPr="004166C0">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69D1CAFE" w14:textId="77777777" w:rsidR="004166C0" w:rsidRPr="004166C0" w:rsidRDefault="004166C0" w:rsidP="004166C0">
            <w:pPr>
              <w:jc w:val="right"/>
              <w:outlineLvl w:val="3"/>
              <w:rPr>
                <w:color w:val="000000"/>
                <w:sz w:val="24"/>
                <w:szCs w:val="24"/>
              </w:rPr>
            </w:pPr>
            <w:r w:rsidRPr="004166C0">
              <w:rPr>
                <w:color w:val="000000"/>
                <w:sz w:val="24"/>
                <w:szCs w:val="24"/>
              </w:rPr>
              <w:t>10 000,00</w:t>
            </w:r>
          </w:p>
        </w:tc>
        <w:tc>
          <w:tcPr>
            <w:tcW w:w="1843" w:type="dxa"/>
            <w:tcBorders>
              <w:top w:val="nil"/>
              <w:left w:val="nil"/>
              <w:bottom w:val="single" w:sz="4" w:space="0" w:color="000000"/>
              <w:right w:val="single" w:sz="4" w:space="0" w:color="000000"/>
            </w:tcBorders>
            <w:shd w:val="clear" w:color="000000" w:fill="FFFFFF"/>
            <w:noWrap/>
            <w:hideMark/>
          </w:tcPr>
          <w:p w14:paraId="306564FD" w14:textId="77777777" w:rsidR="004166C0" w:rsidRPr="004166C0" w:rsidRDefault="004166C0" w:rsidP="004166C0">
            <w:pPr>
              <w:jc w:val="right"/>
              <w:outlineLvl w:val="3"/>
              <w:rPr>
                <w:color w:val="000000"/>
                <w:sz w:val="24"/>
                <w:szCs w:val="24"/>
              </w:rPr>
            </w:pPr>
            <w:r w:rsidRPr="004166C0">
              <w:rPr>
                <w:color w:val="000000"/>
                <w:sz w:val="24"/>
                <w:szCs w:val="24"/>
              </w:rPr>
              <w:t>10 000,00</w:t>
            </w:r>
          </w:p>
        </w:tc>
      </w:tr>
      <w:tr w:rsidR="004166C0" w:rsidRPr="004166C0" w14:paraId="2090A142" w14:textId="77777777" w:rsidTr="004166C0">
        <w:trPr>
          <w:trHeight w:val="630"/>
        </w:trPr>
        <w:tc>
          <w:tcPr>
            <w:tcW w:w="3402" w:type="dxa"/>
            <w:tcBorders>
              <w:top w:val="nil"/>
              <w:left w:val="single" w:sz="4" w:space="0" w:color="000000"/>
              <w:bottom w:val="single" w:sz="4" w:space="0" w:color="000000"/>
              <w:right w:val="single" w:sz="4" w:space="0" w:color="000000"/>
            </w:tcBorders>
            <w:shd w:val="clear" w:color="000000" w:fill="FFFFFF"/>
            <w:hideMark/>
          </w:tcPr>
          <w:p w14:paraId="7C830C57" w14:textId="77777777" w:rsidR="004166C0" w:rsidRPr="004166C0" w:rsidRDefault="004166C0" w:rsidP="004166C0">
            <w:pPr>
              <w:outlineLvl w:val="0"/>
              <w:rPr>
                <w:color w:val="000000"/>
                <w:sz w:val="24"/>
                <w:szCs w:val="24"/>
              </w:rPr>
            </w:pPr>
            <w:r w:rsidRPr="004166C0">
              <w:rPr>
                <w:color w:val="000000"/>
                <w:sz w:val="24"/>
                <w:szCs w:val="24"/>
              </w:rPr>
              <w:t xml:space="preserve">    Подпрограмма «Эффективный муниципалитет»</w:t>
            </w:r>
          </w:p>
        </w:tc>
        <w:tc>
          <w:tcPr>
            <w:tcW w:w="1985" w:type="dxa"/>
            <w:tcBorders>
              <w:top w:val="nil"/>
              <w:left w:val="nil"/>
              <w:bottom w:val="single" w:sz="4" w:space="0" w:color="000000"/>
              <w:right w:val="single" w:sz="4" w:space="0" w:color="000000"/>
            </w:tcBorders>
            <w:shd w:val="clear" w:color="000000" w:fill="FFFFFF"/>
            <w:noWrap/>
            <w:hideMark/>
          </w:tcPr>
          <w:p w14:paraId="4A7D637C" w14:textId="77777777" w:rsidR="004166C0" w:rsidRPr="004166C0" w:rsidRDefault="004166C0" w:rsidP="004166C0">
            <w:pPr>
              <w:jc w:val="center"/>
              <w:outlineLvl w:val="0"/>
              <w:rPr>
                <w:color w:val="000000"/>
                <w:sz w:val="24"/>
                <w:szCs w:val="24"/>
              </w:rPr>
            </w:pPr>
            <w:r w:rsidRPr="004166C0">
              <w:rPr>
                <w:color w:val="000000"/>
                <w:sz w:val="24"/>
                <w:szCs w:val="24"/>
              </w:rPr>
              <w:t>1130000000</w:t>
            </w:r>
          </w:p>
        </w:tc>
        <w:tc>
          <w:tcPr>
            <w:tcW w:w="992" w:type="dxa"/>
            <w:tcBorders>
              <w:top w:val="nil"/>
              <w:left w:val="nil"/>
              <w:bottom w:val="single" w:sz="4" w:space="0" w:color="000000"/>
              <w:right w:val="single" w:sz="4" w:space="0" w:color="000000"/>
            </w:tcBorders>
            <w:shd w:val="clear" w:color="000000" w:fill="FFFFFF"/>
            <w:noWrap/>
            <w:hideMark/>
          </w:tcPr>
          <w:p w14:paraId="475E6BE1" w14:textId="77777777" w:rsidR="004166C0" w:rsidRPr="004166C0" w:rsidRDefault="004166C0" w:rsidP="004166C0">
            <w:pPr>
              <w:jc w:val="center"/>
              <w:outlineLvl w:val="0"/>
              <w:rPr>
                <w:color w:val="000000"/>
                <w:sz w:val="24"/>
                <w:szCs w:val="24"/>
              </w:rPr>
            </w:pPr>
            <w:r w:rsidRPr="004166C0">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0C5D7CCB" w14:textId="77777777" w:rsidR="004166C0" w:rsidRPr="004166C0" w:rsidRDefault="004166C0" w:rsidP="004166C0">
            <w:pPr>
              <w:jc w:val="right"/>
              <w:outlineLvl w:val="0"/>
              <w:rPr>
                <w:color w:val="000000"/>
                <w:sz w:val="24"/>
                <w:szCs w:val="24"/>
              </w:rPr>
            </w:pPr>
            <w:r w:rsidRPr="004166C0">
              <w:rPr>
                <w:color w:val="000000"/>
                <w:sz w:val="24"/>
                <w:szCs w:val="24"/>
              </w:rPr>
              <w:t>30 000,00</w:t>
            </w:r>
          </w:p>
        </w:tc>
        <w:tc>
          <w:tcPr>
            <w:tcW w:w="1843" w:type="dxa"/>
            <w:tcBorders>
              <w:top w:val="nil"/>
              <w:left w:val="nil"/>
              <w:bottom w:val="single" w:sz="4" w:space="0" w:color="000000"/>
              <w:right w:val="single" w:sz="4" w:space="0" w:color="000000"/>
            </w:tcBorders>
            <w:shd w:val="clear" w:color="000000" w:fill="FFFFFF"/>
            <w:noWrap/>
            <w:hideMark/>
          </w:tcPr>
          <w:p w14:paraId="79893A5B" w14:textId="77777777" w:rsidR="004166C0" w:rsidRPr="004166C0" w:rsidRDefault="004166C0" w:rsidP="004166C0">
            <w:pPr>
              <w:jc w:val="right"/>
              <w:outlineLvl w:val="0"/>
              <w:rPr>
                <w:color w:val="000000"/>
                <w:sz w:val="24"/>
                <w:szCs w:val="24"/>
              </w:rPr>
            </w:pPr>
            <w:r w:rsidRPr="004166C0">
              <w:rPr>
                <w:color w:val="000000"/>
                <w:sz w:val="24"/>
                <w:szCs w:val="24"/>
              </w:rPr>
              <w:t>30 000,00</w:t>
            </w:r>
          </w:p>
        </w:tc>
      </w:tr>
      <w:tr w:rsidR="004166C0" w:rsidRPr="004166C0" w14:paraId="1E65C28D" w14:textId="77777777" w:rsidTr="004166C0">
        <w:trPr>
          <w:trHeight w:val="1260"/>
        </w:trPr>
        <w:tc>
          <w:tcPr>
            <w:tcW w:w="3402" w:type="dxa"/>
            <w:tcBorders>
              <w:top w:val="nil"/>
              <w:left w:val="single" w:sz="4" w:space="0" w:color="000000"/>
              <w:bottom w:val="single" w:sz="4" w:space="0" w:color="000000"/>
              <w:right w:val="single" w:sz="4" w:space="0" w:color="000000"/>
            </w:tcBorders>
            <w:shd w:val="clear" w:color="000000" w:fill="FFFFFF"/>
            <w:hideMark/>
          </w:tcPr>
          <w:p w14:paraId="67871F8A" w14:textId="77777777" w:rsidR="004166C0" w:rsidRPr="004166C0" w:rsidRDefault="004166C0" w:rsidP="004166C0">
            <w:pPr>
              <w:outlineLvl w:val="1"/>
              <w:rPr>
                <w:color w:val="000000"/>
                <w:sz w:val="24"/>
                <w:szCs w:val="24"/>
              </w:rPr>
            </w:pPr>
            <w:r w:rsidRPr="004166C0">
              <w:rPr>
                <w:color w:val="000000"/>
                <w:sz w:val="24"/>
                <w:szCs w:val="24"/>
              </w:rPr>
              <w:t xml:space="preserve">      Основное мероприятие «Формирование системы  управления муниципальной службой, проведение результативной кадровой политики»</w:t>
            </w:r>
          </w:p>
        </w:tc>
        <w:tc>
          <w:tcPr>
            <w:tcW w:w="1985" w:type="dxa"/>
            <w:tcBorders>
              <w:top w:val="nil"/>
              <w:left w:val="nil"/>
              <w:bottom w:val="single" w:sz="4" w:space="0" w:color="000000"/>
              <w:right w:val="single" w:sz="4" w:space="0" w:color="000000"/>
            </w:tcBorders>
            <w:shd w:val="clear" w:color="000000" w:fill="FFFFFF"/>
            <w:noWrap/>
            <w:hideMark/>
          </w:tcPr>
          <w:p w14:paraId="45D1E4AC" w14:textId="77777777" w:rsidR="004166C0" w:rsidRPr="004166C0" w:rsidRDefault="004166C0" w:rsidP="004166C0">
            <w:pPr>
              <w:jc w:val="center"/>
              <w:outlineLvl w:val="1"/>
              <w:rPr>
                <w:color w:val="000000"/>
                <w:sz w:val="24"/>
                <w:szCs w:val="24"/>
              </w:rPr>
            </w:pPr>
            <w:r w:rsidRPr="004166C0">
              <w:rPr>
                <w:color w:val="000000"/>
                <w:sz w:val="24"/>
                <w:szCs w:val="24"/>
              </w:rPr>
              <w:t>1130100000</w:t>
            </w:r>
          </w:p>
        </w:tc>
        <w:tc>
          <w:tcPr>
            <w:tcW w:w="992" w:type="dxa"/>
            <w:tcBorders>
              <w:top w:val="nil"/>
              <w:left w:val="nil"/>
              <w:bottom w:val="single" w:sz="4" w:space="0" w:color="000000"/>
              <w:right w:val="single" w:sz="4" w:space="0" w:color="000000"/>
            </w:tcBorders>
            <w:shd w:val="clear" w:color="000000" w:fill="FFFFFF"/>
            <w:noWrap/>
            <w:hideMark/>
          </w:tcPr>
          <w:p w14:paraId="203E77C6" w14:textId="77777777" w:rsidR="004166C0" w:rsidRPr="004166C0" w:rsidRDefault="004166C0" w:rsidP="004166C0">
            <w:pPr>
              <w:jc w:val="center"/>
              <w:outlineLvl w:val="1"/>
              <w:rPr>
                <w:color w:val="000000"/>
                <w:sz w:val="24"/>
                <w:szCs w:val="24"/>
              </w:rPr>
            </w:pPr>
            <w:r w:rsidRPr="004166C0">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17859FE1" w14:textId="77777777" w:rsidR="004166C0" w:rsidRPr="004166C0" w:rsidRDefault="004166C0" w:rsidP="004166C0">
            <w:pPr>
              <w:jc w:val="right"/>
              <w:outlineLvl w:val="1"/>
              <w:rPr>
                <w:color w:val="000000"/>
                <w:sz w:val="24"/>
                <w:szCs w:val="24"/>
              </w:rPr>
            </w:pPr>
            <w:r w:rsidRPr="004166C0">
              <w:rPr>
                <w:color w:val="000000"/>
                <w:sz w:val="24"/>
                <w:szCs w:val="24"/>
              </w:rPr>
              <w:t>30 000,00</w:t>
            </w:r>
          </w:p>
        </w:tc>
        <w:tc>
          <w:tcPr>
            <w:tcW w:w="1843" w:type="dxa"/>
            <w:tcBorders>
              <w:top w:val="nil"/>
              <w:left w:val="nil"/>
              <w:bottom w:val="single" w:sz="4" w:space="0" w:color="000000"/>
              <w:right w:val="single" w:sz="4" w:space="0" w:color="000000"/>
            </w:tcBorders>
            <w:shd w:val="clear" w:color="000000" w:fill="FFFFFF"/>
            <w:noWrap/>
            <w:hideMark/>
          </w:tcPr>
          <w:p w14:paraId="7C533002" w14:textId="77777777" w:rsidR="004166C0" w:rsidRPr="004166C0" w:rsidRDefault="004166C0" w:rsidP="004166C0">
            <w:pPr>
              <w:jc w:val="right"/>
              <w:outlineLvl w:val="1"/>
              <w:rPr>
                <w:color w:val="000000"/>
                <w:sz w:val="24"/>
                <w:szCs w:val="24"/>
              </w:rPr>
            </w:pPr>
            <w:r w:rsidRPr="004166C0">
              <w:rPr>
                <w:color w:val="000000"/>
                <w:sz w:val="24"/>
                <w:szCs w:val="24"/>
              </w:rPr>
              <w:t>30 000,00</w:t>
            </w:r>
          </w:p>
        </w:tc>
      </w:tr>
      <w:tr w:rsidR="004166C0" w:rsidRPr="004166C0" w14:paraId="3CCAACE3" w14:textId="77777777" w:rsidTr="004166C0">
        <w:trPr>
          <w:trHeight w:val="1575"/>
        </w:trPr>
        <w:tc>
          <w:tcPr>
            <w:tcW w:w="3402" w:type="dxa"/>
            <w:tcBorders>
              <w:top w:val="nil"/>
              <w:left w:val="single" w:sz="4" w:space="0" w:color="000000"/>
              <w:bottom w:val="single" w:sz="4" w:space="0" w:color="000000"/>
              <w:right w:val="single" w:sz="4" w:space="0" w:color="000000"/>
            </w:tcBorders>
            <w:shd w:val="clear" w:color="000000" w:fill="FFFFFF"/>
            <w:hideMark/>
          </w:tcPr>
          <w:p w14:paraId="40E55E95" w14:textId="77777777" w:rsidR="004166C0" w:rsidRPr="004166C0" w:rsidRDefault="004166C0" w:rsidP="004166C0">
            <w:pPr>
              <w:outlineLvl w:val="3"/>
              <w:rPr>
                <w:color w:val="000000"/>
                <w:sz w:val="24"/>
                <w:szCs w:val="24"/>
              </w:rPr>
            </w:pPr>
            <w:r w:rsidRPr="004166C0">
              <w:rPr>
                <w:color w:val="000000"/>
                <w:sz w:val="24"/>
                <w:szCs w:val="24"/>
              </w:rPr>
              <w:t xml:space="preserve">  Проведение ежегодного праздника "День муниципального служащего"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3A6A5F48" w14:textId="77777777" w:rsidR="004166C0" w:rsidRPr="004166C0" w:rsidRDefault="004166C0" w:rsidP="004166C0">
            <w:pPr>
              <w:jc w:val="center"/>
              <w:outlineLvl w:val="3"/>
              <w:rPr>
                <w:color w:val="000000"/>
                <w:sz w:val="24"/>
                <w:szCs w:val="24"/>
              </w:rPr>
            </w:pPr>
            <w:r w:rsidRPr="004166C0">
              <w:rPr>
                <w:color w:val="000000"/>
                <w:sz w:val="24"/>
                <w:szCs w:val="24"/>
              </w:rPr>
              <w:t>1130120160</w:t>
            </w:r>
          </w:p>
        </w:tc>
        <w:tc>
          <w:tcPr>
            <w:tcW w:w="992" w:type="dxa"/>
            <w:tcBorders>
              <w:top w:val="nil"/>
              <w:left w:val="nil"/>
              <w:bottom w:val="single" w:sz="4" w:space="0" w:color="000000"/>
              <w:right w:val="single" w:sz="4" w:space="0" w:color="000000"/>
            </w:tcBorders>
            <w:shd w:val="clear" w:color="000000" w:fill="FFFFFF"/>
            <w:noWrap/>
            <w:hideMark/>
          </w:tcPr>
          <w:p w14:paraId="1DD62F3D" w14:textId="77777777" w:rsidR="004166C0" w:rsidRPr="004166C0" w:rsidRDefault="004166C0" w:rsidP="004166C0">
            <w:pPr>
              <w:jc w:val="center"/>
              <w:outlineLvl w:val="3"/>
              <w:rPr>
                <w:color w:val="000000"/>
                <w:sz w:val="24"/>
                <w:szCs w:val="24"/>
              </w:rPr>
            </w:pPr>
            <w:r w:rsidRPr="004166C0">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3CDF0815" w14:textId="77777777" w:rsidR="004166C0" w:rsidRPr="004166C0" w:rsidRDefault="004166C0" w:rsidP="004166C0">
            <w:pPr>
              <w:jc w:val="right"/>
              <w:outlineLvl w:val="3"/>
              <w:rPr>
                <w:color w:val="000000"/>
                <w:sz w:val="24"/>
                <w:szCs w:val="24"/>
              </w:rPr>
            </w:pPr>
            <w:r w:rsidRPr="004166C0">
              <w:rPr>
                <w:color w:val="000000"/>
                <w:sz w:val="24"/>
                <w:szCs w:val="24"/>
              </w:rPr>
              <w:t>30 000,00</w:t>
            </w:r>
          </w:p>
        </w:tc>
        <w:tc>
          <w:tcPr>
            <w:tcW w:w="1843" w:type="dxa"/>
            <w:tcBorders>
              <w:top w:val="nil"/>
              <w:left w:val="nil"/>
              <w:bottom w:val="single" w:sz="4" w:space="0" w:color="000000"/>
              <w:right w:val="single" w:sz="4" w:space="0" w:color="000000"/>
            </w:tcBorders>
            <w:shd w:val="clear" w:color="000000" w:fill="FFFFFF"/>
            <w:noWrap/>
            <w:hideMark/>
          </w:tcPr>
          <w:p w14:paraId="5345EE10" w14:textId="77777777" w:rsidR="004166C0" w:rsidRPr="004166C0" w:rsidRDefault="004166C0" w:rsidP="004166C0">
            <w:pPr>
              <w:jc w:val="right"/>
              <w:outlineLvl w:val="3"/>
              <w:rPr>
                <w:color w:val="000000"/>
                <w:sz w:val="24"/>
                <w:szCs w:val="24"/>
              </w:rPr>
            </w:pPr>
            <w:r w:rsidRPr="004166C0">
              <w:rPr>
                <w:color w:val="000000"/>
                <w:sz w:val="24"/>
                <w:szCs w:val="24"/>
              </w:rPr>
              <w:t>30 000,00</w:t>
            </w:r>
          </w:p>
        </w:tc>
      </w:tr>
      <w:tr w:rsidR="004166C0" w:rsidRPr="004166C0" w14:paraId="0283634E" w14:textId="77777777" w:rsidTr="004166C0">
        <w:trPr>
          <w:trHeight w:val="1575"/>
        </w:trPr>
        <w:tc>
          <w:tcPr>
            <w:tcW w:w="3402" w:type="dxa"/>
            <w:tcBorders>
              <w:top w:val="nil"/>
              <w:left w:val="single" w:sz="4" w:space="0" w:color="000000"/>
              <w:bottom w:val="single" w:sz="4" w:space="0" w:color="000000"/>
              <w:right w:val="single" w:sz="4" w:space="0" w:color="000000"/>
            </w:tcBorders>
            <w:shd w:val="clear" w:color="000000" w:fill="FFFFFF"/>
            <w:hideMark/>
          </w:tcPr>
          <w:p w14:paraId="46574879" w14:textId="77777777" w:rsidR="004166C0" w:rsidRPr="004166C0" w:rsidRDefault="004166C0" w:rsidP="004166C0">
            <w:pPr>
              <w:rPr>
                <w:b/>
                <w:bCs/>
                <w:color w:val="000000"/>
                <w:sz w:val="24"/>
                <w:szCs w:val="24"/>
              </w:rPr>
            </w:pPr>
            <w:r w:rsidRPr="004166C0">
              <w:rPr>
                <w:b/>
                <w:bCs/>
                <w:color w:val="000000"/>
                <w:sz w:val="24"/>
                <w:szCs w:val="24"/>
              </w:rPr>
              <w:t xml:space="preserve">  Муниципальная программа «Совершенствование работы органов местного самоуправления Гаврилово-Посадского муниципального района»</w:t>
            </w:r>
          </w:p>
        </w:tc>
        <w:tc>
          <w:tcPr>
            <w:tcW w:w="1985" w:type="dxa"/>
            <w:tcBorders>
              <w:top w:val="nil"/>
              <w:left w:val="nil"/>
              <w:bottom w:val="single" w:sz="4" w:space="0" w:color="000000"/>
              <w:right w:val="single" w:sz="4" w:space="0" w:color="000000"/>
            </w:tcBorders>
            <w:shd w:val="clear" w:color="000000" w:fill="FFFFFF"/>
            <w:noWrap/>
            <w:hideMark/>
          </w:tcPr>
          <w:p w14:paraId="1D8412CA" w14:textId="77777777" w:rsidR="004166C0" w:rsidRPr="004166C0" w:rsidRDefault="004166C0" w:rsidP="004166C0">
            <w:pPr>
              <w:jc w:val="center"/>
              <w:rPr>
                <w:b/>
                <w:bCs/>
                <w:color w:val="000000"/>
                <w:sz w:val="24"/>
                <w:szCs w:val="24"/>
              </w:rPr>
            </w:pPr>
            <w:r w:rsidRPr="004166C0">
              <w:rPr>
                <w:b/>
                <w:bCs/>
                <w:color w:val="000000"/>
                <w:sz w:val="24"/>
                <w:szCs w:val="24"/>
              </w:rPr>
              <w:t>1200000000</w:t>
            </w:r>
          </w:p>
        </w:tc>
        <w:tc>
          <w:tcPr>
            <w:tcW w:w="992" w:type="dxa"/>
            <w:tcBorders>
              <w:top w:val="nil"/>
              <w:left w:val="nil"/>
              <w:bottom w:val="single" w:sz="4" w:space="0" w:color="000000"/>
              <w:right w:val="single" w:sz="4" w:space="0" w:color="000000"/>
            </w:tcBorders>
            <w:shd w:val="clear" w:color="000000" w:fill="FFFFFF"/>
            <w:noWrap/>
            <w:hideMark/>
          </w:tcPr>
          <w:p w14:paraId="6ED19823" w14:textId="77777777" w:rsidR="004166C0" w:rsidRPr="004166C0" w:rsidRDefault="004166C0" w:rsidP="004166C0">
            <w:pPr>
              <w:jc w:val="center"/>
              <w:rPr>
                <w:b/>
                <w:bCs/>
                <w:color w:val="000000"/>
                <w:sz w:val="24"/>
                <w:szCs w:val="24"/>
              </w:rPr>
            </w:pPr>
            <w:r w:rsidRPr="004166C0">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79C65EDD" w14:textId="77777777" w:rsidR="004166C0" w:rsidRPr="004166C0" w:rsidRDefault="004166C0" w:rsidP="004166C0">
            <w:pPr>
              <w:jc w:val="right"/>
              <w:rPr>
                <w:b/>
                <w:bCs/>
                <w:color w:val="000000"/>
                <w:sz w:val="24"/>
                <w:szCs w:val="24"/>
              </w:rPr>
            </w:pPr>
            <w:r w:rsidRPr="004166C0">
              <w:rPr>
                <w:b/>
                <w:bCs/>
                <w:color w:val="000000"/>
                <w:sz w:val="24"/>
                <w:szCs w:val="24"/>
              </w:rPr>
              <w:t>8 615 954,08</w:t>
            </w:r>
          </w:p>
        </w:tc>
        <w:tc>
          <w:tcPr>
            <w:tcW w:w="1843" w:type="dxa"/>
            <w:tcBorders>
              <w:top w:val="nil"/>
              <w:left w:val="nil"/>
              <w:bottom w:val="single" w:sz="4" w:space="0" w:color="000000"/>
              <w:right w:val="single" w:sz="4" w:space="0" w:color="000000"/>
            </w:tcBorders>
            <w:shd w:val="clear" w:color="000000" w:fill="FFFFFF"/>
            <w:noWrap/>
            <w:hideMark/>
          </w:tcPr>
          <w:p w14:paraId="4A3230B5" w14:textId="77777777" w:rsidR="004166C0" w:rsidRPr="004166C0" w:rsidRDefault="004166C0" w:rsidP="004166C0">
            <w:pPr>
              <w:jc w:val="right"/>
              <w:rPr>
                <w:b/>
                <w:bCs/>
                <w:color w:val="000000"/>
                <w:sz w:val="24"/>
                <w:szCs w:val="24"/>
              </w:rPr>
            </w:pPr>
            <w:r w:rsidRPr="004166C0">
              <w:rPr>
                <w:b/>
                <w:bCs/>
                <w:color w:val="000000"/>
                <w:sz w:val="24"/>
                <w:szCs w:val="24"/>
              </w:rPr>
              <w:t>9 022 400,00</w:t>
            </w:r>
          </w:p>
        </w:tc>
      </w:tr>
      <w:tr w:rsidR="004166C0" w:rsidRPr="004166C0" w14:paraId="445D07A1" w14:textId="77777777" w:rsidTr="004166C0">
        <w:trPr>
          <w:trHeight w:val="1260"/>
        </w:trPr>
        <w:tc>
          <w:tcPr>
            <w:tcW w:w="3402" w:type="dxa"/>
            <w:tcBorders>
              <w:top w:val="nil"/>
              <w:left w:val="single" w:sz="4" w:space="0" w:color="000000"/>
              <w:bottom w:val="single" w:sz="4" w:space="0" w:color="000000"/>
              <w:right w:val="single" w:sz="4" w:space="0" w:color="000000"/>
            </w:tcBorders>
            <w:shd w:val="clear" w:color="000000" w:fill="FFFFFF"/>
            <w:hideMark/>
          </w:tcPr>
          <w:p w14:paraId="058548C2" w14:textId="77777777" w:rsidR="004166C0" w:rsidRPr="004166C0" w:rsidRDefault="004166C0" w:rsidP="004166C0">
            <w:pPr>
              <w:outlineLvl w:val="0"/>
              <w:rPr>
                <w:color w:val="000000"/>
                <w:sz w:val="24"/>
                <w:szCs w:val="24"/>
              </w:rPr>
            </w:pPr>
            <w:r w:rsidRPr="004166C0">
              <w:rPr>
                <w:color w:val="000000"/>
                <w:sz w:val="24"/>
                <w:szCs w:val="24"/>
              </w:rPr>
              <w:t xml:space="preserve">    Подпрограмма «Обеспечение деятельности органов местного самоуправления Гаврилово-Посадского муниципального района»</w:t>
            </w:r>
          </w:p>
        </w:tc>
        <w:tc>
          <w:tcPr>
            <w:tcW w:w="1985" w:type="dxa"/>
            <w:tcBorders>
              <w:top w:val="nil"/>
              <w:left w:val="nil"/>
              <w:bottom w:val="single" w:sz="4" w:space="0" w:color="000000"/>
              <w:right w:val="single" w:sz="4" w:space="0" w:color="000000"/>
            </w:tcBorders>
            <w:shd w:val="clear" w:color="000000" w:fill="FFFFFF"/>
            <w:noWrap/>
            <w:hideMark/>
          </w:tcPr>
          <w:p w14:paraId="6544EE67" w14:textId="77777777" w:rsidR="004166C0" w:rsidRPr="004166C0" w:rsidRDefault="004166C0" w:rsidP="004166C0">
            <w:pPr>
              <w:jc w:val="center"/>
              <w:outlineLvl w:val="0"/>
              <w:rPr>
                <w:color w:val="000000"/>
                <w:sz w:val="24"/>
                <w:szCs w:val="24"/>
              </w:rPr>
            </w:pPr>
            <w:r w:rsidRPr="004166C0">
              <w:rPr>
                <w:color w:val="000000"/>
                <w:sz w:val="24"/>
                <w:szCs w:val="24"/>
              </w:rPr>
              <w:t>1210000000</w:t>
            </w:r>
          </w:p>
        </w:tc>
        <w:tc>
          <w:tcPr>
            <w:tcW w:w="992" w:type="dxa"/>
            <w:tcBorders>
              <w:top w:val="nil"/>
              <w:left w:val="nil"/>
              <w:bottom w:val="single" w:sz="4" w:space="0" w:color="000000"/>
              <w:right w:val="single" w:sz="4" w:space="0" w:color="000000"/>
            </w:tcBorders>
            <w:shd w:val="clear" w:color="000000" w:fill="FFFFFF"/>
            <w:noWrap/>
            <w:hideMark/>
          </w:tcPr>
          <w:p w14:paraId="207AD188" w14:textId="77777777" w:rsidR="004166C0" w:rsidRPr="004166C0" w:rsidRDefault="004166C0" w:rsidP="004166C0">
            <w:pPr>
              <w:jc w:val="center"/>
              <w:outlineLvl w:val="0"/>
              <w:rPr>
                <w:color w:val="000000"/>
                <w:sz w:val="24"/>
                <w:szCs w:val="24"/>
              </w:rPr>
            </w:pPr>
            <w:r w:rsidRPr="004166C0">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22C51D15" w14:textId="77777777" w:rsidR="004166C0" w:rsidRPr="004166C0" w:rsidRDefault="004166C0" w:rsidP="004166C0">
            <w:pPr>
              <w:jc w:val="right"/>
              <w:outlineLvl w:val="0"/>
              <w:rPr>
                <w:color w:val="000000"/>
                <w:sz w:val="24"/>
                <w:szCs w:val="24"/>
              </w:rPr>
            </w:pPr>
            <w:r w:rsidRPr="004166C0">
              <w:rPr>
                <w:color w:val="000000"/>
                <w:sz w:val="24"/>
                <w:szCs w:val="24"/>
              </w:rPr>
              <w:t>8 615 954,08</w:t>
            </w:r>
          </w:p>
        </w:tc>
        <w:tc>
          <w:tcPr>
            <w:tcW w:w="1843" w:type="dxa"/>
            <w:tcBorders>
              <w:top w:val="nil"/>
              <w:left w:val="nil"/>
              <w:bottom w:val="single" w:sz="4" w:space="0" w:color="000000"/>
              <w:right w:val="single" w:sz="4" w:space="0" w:color="000000"/>
            </w:tcBorders>
            <w:shd w:val="clear" w:color="000000" w:fill="FFFFFF"/>
            <w:noWrap/>
            <w:hideMark/>
          </w:tcPr>
          <w:p w14:paraId="7EF97DD3" w14:textId="77777777" w:rsidR="004166C0" w:rsidRPr="004166C0" w:rsidRDefault="004166C0" w:rsidP="004166C0">
            <w:pPr>
              <w:jc w:val="right"/>
              <w:outlineLvl w:val="0"/>
              <w:rPr>
                <w:color w:val="000000"/>
                <w:sz w:val="24"/>
                <w:szCs w:val="24"/>
              </w:rPr>
            </w:pPr>
            <w:r w:rsidRPr="004166C0">
              <w:rPr>
                <w:color w:val="000000"/>
                <w:sz w:val="24"/>
                <w:szCs w:val="24"/>
              </w:rPr>
              <w:t>9 022 400,00</w:t>
            </w:r>
          </w:p>
        </w:tc>
      </w:tr>
      <w:tr w:rsidR="004166C0" w:rsidRPr="004166C0" w14:paraId="16D37C2C" w14:textId="77777777" w:rsidTr="004166C0">
        <w:trPr>
          <w:trHeight w:val="945"/>
        </w:trPr>
        <w:tc>
          <w:tcPr>
            <w:tcW w:w="3402" w:type="dxa"/>
            <w:tcBorders>
              <w:top w:val="nil"/>
              <w:left w:val="single" w:sz="4" w:space="0" w:color="000000"/>
              <w:bottom w:val="single" w:sz="4" w:space="0" w:color="000000"/>
              <w:right w:val="single" w:sz="4" w:space="0" w:color="000000"/>
            </w:tcBorders>
            <w:shd w:val="clear" w:color="000000" w:fill="FFFFFF"/>
            <w:hideMark/>
          </w:tcPr>
          <w:p w14:paraId="3FFA8E9E" w14:textId="77777777" w:rsidR="004166C0" w:rsidRPr="004166C0" w:rsidRDefault="004166C0" w:rsidP="004166C0">
            <w:pPr>
              <w:outlineLvl w:val="1"/>
              <w:rPr>
                <w:color w:val="000000"/>
                <w:sz w:val="24"/>
                <w:szCs w:val="24"/>
              </w:rPr>
            </w:pPr>
            <w:r w:rsidRPr="004166C0">
              <w:rPr>
                <w:color w:val="000000"/>
                <w:sz w:val="24"/>
                <w:szCs w:val="24"/>
              </w:rPr>
              <w:t xml:space="preserve">      Основное мероприятие «Обеспечение деятельности органов местного самоуправления»</w:t>
            </w:r>
          </w:p>
        </w:tc>
        <w:tc>
          <w:tcPr>
            <w:tcW w:w="1985" w:type="dxa"/>
            <w:tcBorders>
              <w:top w:val="nil"/>
              <w:left w:val="nil"/>
              <w:bottom w:val="single" w:sz="4" w:space="0" w:color="000000"/>
              <w:right w:val="single" w:sz="4" w:space="0" w:color="000000"/>
            </w:tcBorders>
            <w:shd w:val="clear" w:color="000000" w:fill="FFFFFF"/>
            <w:noWrap/>
            <w:hideMark/>
          </w:tcPr>
          <w:p w14:paraId="0A3E2928" w14:textId="77777777" w:rsidR="004166C0" w:rsidRPr="004166C0" w:rsidRDefault="004166C0" w:rsidP="004166C0">
            <w:pPr>
              <w:jc w:val="center"/>
              <w:outlineLvl w:val="1"/>
              <w:rPr>
                <w:color w:val="000000"/>
                <w:sz w:val="24"/>
                <w:szCs w:val="24"/>
              </w:rPr>
            </w:pPr>
            <w:r w:rsidRPr="004166C0">
              <w:rPr>
                <w:color w:val="000000"/>
                <w:sz w:val="24"/>
                <w:szCs w:val="24"/>
              </w:rPr>
              <w:t>1210100000</w:t>
            </w:r>
          </w:p>
        </w:tc>
        <w:tc>
          <w:tcPr>
            <w:tcW w:w="992" w:type="dxa"/>
            <w:tcBorders>
              <w:top w:val="nil"/>
              <w:left w:val="nil"/>
              <w:bottom w:val="single" w:sz="4" w:space="0" w:color="000000"/>
              <w:right w:val="single" w:sz="4" w:space="0" w:color="000000"/>
            </w:tcBorders>
            <w:shd w:val="clear" w:color="000000" w:fill="FFFFFF"/>
            <w:noWrap/>
            <w:hideMark/>
          </w:tcPr>
          <w:p w14:paraId="0DBD8A46" w14:textId="77777777" w:rsidR="004166C0" w:rsidRPr="004166C0" w:rsidRDefault="004166C0" w:rsidP="004166C0">
            <w:pPr>
              <w:jc w:val="center"/>
              <w:outlineLvl w:val="1"/>
              <w:rPr>
                <w:color w:val="000000"/>
                <w:sz w:val="24"/>
                <w:szCs w:val="24"/>
              </w:rPr>
            </w:pPr>
            <w:r w:rsidRPr="004166C0">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3B6E4F62" w14:textId="77777777" w:rsidR="004166C0" w:rsidRPr="004166C0" w:rsidRDefault="004166C0" w:rsidP="004166C0">
            <w:pPr>
              <w:jc w:val="right"/>
              <w:outlineLvl w:val="1"/>
              <w:rPr>
                <w:color w:val="000000"/>
                <w:sz w:val="24"/>
                <w:szCs w:val="24"/>
              </w:rPr>
            </w:pPr>
            <w:r w:rsidRPr="004166C0">
              <w:rPr>
                <w:color w:val="000000"/>
                <w:sz w:val="24"/>
                <w:szCs w:val="24"/>
              </w:rPr>
              <w:t>8 615 954,08</w:t>
            </w:r>
          </w:p>
        </w:tc>
        <w:tc>
          <w:tcPr>
            <w:tcW w:w="1843" w:type="dxa"/>
            <w:tcBorders>
              <w:top w:val="nil"/>
              <w:left w:val="nil"/>
              <w:bottom w:val="single" w:sz="4" w:space="0" w:color="000000"/>
              <w:right w:val="single" w:sz="4" w:space="0" w:color="000000"/>
            </w:tcBorders>
            <w:shd w:val="clear" w:color="000000" w:fill="FFFFFF"/>
            <w:noWrap/>
            <w:hideMark/>
          </w:tcPr>
          <w:p w14:paraId="11E84609" w14:textId="77777777" w:rsidR="004166C0" w:rsidRPr="004166C0" w:rsidRDefault="004166C0" w:rsidP="004166C0">
            <w:pPr>
              <w:jc w:val="right"/>
              <w:outlineLvl w:val="1"/>
              <w:rPr>
                <w:color w:val="000000"/>
                <w:sz w:val="24"/>
                <w:szCs w:val="24"/>
              </w:rPr>
            </w:pPr>
            <w:r w:rsidRPr="004166C0">
              <w:rPr>
                <w:color w:val="000000"/>
                <w:sz w:val="24"/>
                <w:szCs w:val="24"/>
              </w:rPr>
              <w:t>9 022 400,00</w:t>
            </w:r>
          </w:p>
        </w:tc>
      </w:tr>
      <w:tr w:rsidR="004166C0" w:rsidRPr="004166C0" w14:paraId="55FA77E8" w14:textId="77777777" w:rsidTr="004166C0">
        <w:trPr>
          <w:trHeight w:val="4095"/>
        </w:trPr>
        <w:tc>
          <w:tcPr>
            <w:tcW w:w="3402" w:type="dxa"/>
            <w:tcBorders>
              <w:top w:val="nil"/>
              <w:left w:val="single" w:sz="4" w:space="0" w:color="000000"/>
              <w:bottom w:val="single" w:sz="4" w:space="0" w:color="000000"/>
              <w:right w:val="single" w:sz="4" w:space="0" w:color="000000"/>
            </w:tcBorders>
            <w:shd w:val="clear" w:color="000000" w:fill="FFFFFF"/>
            <w:hideMark/>
          </w:tcPr>
          <w:p w14:paraId="4A4F609A" w14:textId="77777777" w:rsidR="004166C0" w:rsidRPr="004166C0" w:rsidRDefault="004166C0" w:rsidP="004166C0">
            <w:pPr>
              <w:outlineLvl w:val="3"/>
              <w:rPr>
                <w:color w:val="000000"/>
                <w:sz w:val="24"/>
                <w:szCs w:val="24"/>
              </w:rPr>
            </w:pPr>
            <w:r w:rsidRPr="004166C0">
              <w:rPr>
                <w:color w:val="000000"/>
                <w:sz w:val="24"/>
                <w:szCs w:val="24"/>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000000"/>
              <w:right w:val="single" w:sz="4" w:space="0" w:color="000000"/>
            </w:tcBorders>
            <w:shd w:val="clear" w:color="000000" w:fill="FFFFFF"/>
            <w:noWrap/>
            <w:hideMark/>
          </w:tcPr>
          <w:p w14:paraId="6239CBC2" w14:textId="77777777" w:rsidR="004166C0" w:rsidRPr="004166C0" w:rsidRDefault="004166C0" w:rsidP="004166C0">
            <w:pPr>
              <w:jc w:val="center"/>
              <w:outlineLvl w:val="3"/>
              <w:rPr>
                <w:color w:val="000000"/>
                <w:sz w:val="24"/>
                <w:szCs w:val="24"/>
              </w:rPr>
            </w:pPr>
            <w:r w:rsidRPr="004166C0">
              <w:rPr>
                <w:color w:val="000000"/>
                <w:sz w:val="24"/>
                <w:szCs w:val="24"/>
              </w:rPr>
              <w:t>1210100130</w:t>
            </w:r>
          </w:p>
        </w:tc>
        <w:tc>
          <w:tcPr>
            <w:tcW w:w="992" w:type="dxa"/>
            <w:tcBorders>
              <w:top w:val="nil"/>
              <w:left w:val="nil"/>
              <w:bottom w:val="single" w:sz="4" w:space="0" w:color="000000"/>
              <w:right w:val="single" w:sz="4" w:space="0" w:color="000000"/>
            </w:tcBorders>
            <w:shd w:val="clear" w:color="000000" w:fill="FFFFFF"/>
            <w:noWrap/>
            <w:hideMark/>
          </w:tcPr>
          <w:p w14:paraId="5E4ACD2F" w14:textId="77777777" w:rsidR="004166C0" w:rsidRPr="004166C0" w:rsidRDefault="004166C0" w:rsidP="004166C0">
            <w:pPr>
              <w:jc w:val="center"/>
              <w:outlineLvl w:val="3"/>
              <w:rPr>
                <w:color w:val="000000"/>
                <w:sz w:val="24"/>
                <w:szCs w:val="24"/>
              </w:rPr>
            </w:pPr>
            <w:r w:rsidRPr="004166C0">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76AE59A4" w14:textId="77777777" w:rsidR="004166C0" w:rsidRPr="004166C0" w:rsidRDefault="004166C0" w:rsidP="004166C0">
            <w:pPr>
              <w:jc w:val="right"/>
              <w:outlineLvl w:val="3"/>
              <w:rPr>
                <w:color w:val="000000"/>
                <w:sz w:val="24"/>
                <w:szCs w:val="24"/>
              </w:rPr>
            </w:pPr>
            <w:r w:rsidRPr="004166C0">
              <w:rPr>
                <w:color w:val="000000"/>
                <w:sz w:val="24"/>
                <w:szCs w:val="24"/>
              </w:rPr>
              <w:t>4 073 840,00</w:t>
            </w:r>
          </w:p>
        </w:tc>
        <w:tc>
          <w:tcPr>
            <w:tcW w:w="1843" w:type="dxa"/>
            <w:tcBorders>
              <w:top w:val="nil"/>
              <w:left w:val="nil"/>
              <w:bottom w:val="single" w:sz="4" w:space="0" w:color="000000"/>
              <w:right w:val="single" w:sz="4" w:space="0" w:color="000000"/>
            </w:tcBorders>
            <w:shd w:val="clear" w:color="000000" w:fill="FFFFFF"/>
            <w:noWrap/>
            <w:hideMark/>
          </w:tcPr>
          <w:p w14:paraId="19B1D30E" w14:textId="77777777" w:rsidR="004166C0" w:rsidRPr="004166C0" w:rsidRDefault="004166C0" w:rsidP="004166C0">
            <w:pPr>
              <w:jc w:val="right"/>
              <w:outlineLvl w:val="3"/>
              <w:rPr>
                <w:color w:val="000000"/>
                <w:sz w:val="24"/>
                <w:szCs w:val="24"/>
              </w:rPr>
            </w:pPr>
            <w:r w:rsidRPr="004166C0">
              <w:rPr>
                <w:color w:val="000000"/>
                <w:sz w:val="24"/>
                <w:szCs w:val="24"/>
              </w:rPr>
              <w:t>4 073 840,00</w:t>
            </w:r>
          </w:p>
        </w:tc>
      </w:tr>
      <w:tr w:rsidR="004166C0" w:rsidRPr="004166C0" w14:paraId="3BB3BA23" w14:textId="77777777" w:rsidTr="004166C0">
        <w:trPr>
          <w:trHeight w:val="2835"/>
        </w:trPr>
        <w:tc>
          <w:tcPr>
            <w:tcW w:w="3402" w:type="dxa"/>
            <w:tcBorders>
              <w:top w:val="nil"/>
              <w:left w:val="single" w:sz="4" w:space="0" w:color="000000"/>
              <w:bottom w:val="single" w:sz="4" w:space="0" w:color="000000"/>
              <w:right w:val="single" w:sz="4" w:space="0" w:color="000000"/>
            </w:tcBorders>
            <w:shd w:val="clear" w:color="000000" w:fill="FFFFFF"/>
            <w:hideMark/>
          </w:tcPr>
          <w:p w14:paraId="04D6E57D" w14:textId="77777777" w:rsidR="004166C0" w:rsidRPr="004166C0" w:rsidRDefault="004166C0" w:rsidP="004166C0">
            <w:pPr>
              <w:outlineLvl w:val="3"/>
              <w:rPr>
                <w:color w:val="000000"/>
                <w:sz w:val="24"/>
                <w:szCs w:val="24"/>
              </w:rPr>
            </w:pPr>
            <w:r w:rsidRPr="004166C0">
              <w:rPr>
                <w:color w:val="000000"/>
                <w:sz w:val="24"/>
                <w:szCs w:val="24"/>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432E9698" w14:textId="77777777" w:rsidR="004166C0" w:rsidRPr="004166C0" w:rsidRDefault="004166C0" w:rsidP="004166C0">
            <w:pPr>
              <w:jc w:val="center"/>
              <w:outlineLvl w:val="3"/>
              <w:rPr>
                <w:color w:val="000000"/>
                <w:sz w:val="24"/>
                <w:szCs w:val="24"/>
              </w:rPr>
            </w:pPr>
            <w:r w:rsidRPr="004166C0">
              <w:rPr>
                <w:color w:val="000000"/>
                <w:sz w:val="24"/>
                <w:szCs w:val="24"/>
              </w:rPr>
              <w:t>1210100130</w:t>
            </w:r>
          </w:p>
        </w:tc>
        <w:tc>
          <w:tcPr>
            <w:tcW w:w="992" w:type="dxa"/>
            <w:tcBorders>
              <w:top w:val="nil"/>
              <w:left w:val="nil"/>
              <w:bottom w:val="single" w:sz="4" w:space="0" w:color="000000"/>
              <w:right w:val="single" w:sz="4" w:space="0" w:color="000000"/>
            </w:tcBorders>
            <w:shd w:val="clear" w:color="000000" w:fill="FFFFFF"/>
            <w:noWrap/>
            <w:hideMark/>
          </w:tcPr>
          <w:p w14:paraId="6D54292C" w14:textId="77777777" w:rsidR="004166C0" w:rsidRPr="004166C0" w:rsidRDefault="004166C0" w:rsidP="004166C0">
            <w:pPr>
              <w:jc w:val="center"/>
              <w:outlineLvl w:val="3"/>
              <w:rPr>
                <w:color w:val="000000"/>
                <w:sz w:val="24"/>
                <w:szCs w:val="24"/>
              </w:rPr>
            </w:pPr>
            <w:r w:rsidRPr="004166C0">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50BC62A9" w14:textId="77777777" w:rsidR="004166C0" w:rsidRPr="004166C0" w:rsidRDefault="004166C0" w:rsidP="004166C0">
            <w:pPr>
              <w:jc w:val="right"/>
              <w:outlineLvl w:val="3"/>
              <w:rPr>
                <w:color w:val="000000"/>
                <w:sz w:val="24"/>
                <w:szCs w:val="24"/>
              </w:rPr>
            </w:pPr>
            <w:r w:rsidRPr="004166C0">
              <w:rPr>
                <w:color w:val="000000"/>
                <w:sz w:val="24"/>
                <w:szCs w:val="24"/>
              </w:rPr>
              <w:t>4 393 060,00</w:t>
            </w:r>
          </w:p>
        </w:tc>
        <w:tc>
          <w:tcPr>
            <w:tcW w:w="1843" w:type="dxa"/>
            <w:tcBorders>
              <w:top w:val="nil"/>
              <w:left w:val="nil"/>
              <w:bottom w:val="single" w:sz="4" w:space="0" w:color="000000"/>
              <w:right w:val="single" w:sz="4" w:space="0" w:color="000000"/>
            </w:tcBorders>
            <w:shd w:val="clear" w:color="000000" w:fill="FFFFFF"/>
            <w:noWrap/>
            <w:hideMark/>
          </w:tcPr>
          <w:p w14:paraId="6621D9F7" w14:textId="77777777" w:rsidR="004166C0" w:rsidRPr="004166C0" w:rsidRDefault="004166C0" w:rsidP="004166C0">
            <w:pPr>
              <w:jc w:val="right"/>
              <w:outlineLvl w:val="3"/>
              <w:rPr>
                <w:color w:val="000000"/>
                <w:sz w:val="24"/>
                <w:szCs w:val="24"/>
              </w:rPr>
            </w:pPr>
            <w:r w:rsidRPr="004166C0">
              <w:rPr>
                <w:color w:val="000000"/>
                <w:sz w:val="24"/>
                <w:szCs w:val="24"/>
              </w:rPr>
              <w:t>4 793 060,00</w:t>
            </w:r>
          </w:p>
        </w:tc>
      </w:tr>
      <w:tr w:rsidR="004166C0" w:rsidRPr="004166C0" w14:paraId="235EF267" w14:textId="77777777" w:rsidTr="004166C0">
        <w:trPr>
          <w:trHeight w:val="2205"/>
        </w:trPr>
        <w:tc>
          <w:tcPr>
            <w:tcW w:w="3402" w:type="dxa"/>
            <w:tcBorders>
              <w:top w:val="nil"/>
              <w:left w:val="single" w:sz="4" w:space="0" w:color="000000"/>
              <w:bottom w:val="single" w:sz="4" w:space="0" w:color="000000"/>
              <w:right w:val="single" w:sz="4" w:space="0" w:color="000000"/>
            </w:tcBorders>
            <w:shd w:val="clear" w:color="000000" w:fill="FFFFFF"/>
            <w:hideMark/>
          </w:tcPr>
          <w:p w14:paraId="78F8AFA5" w14:textId="77777777" w:rsidR="004166C0" w:rsidRPr="004166C0" w:rsidRDefault="004166C0" w:rsidP="004166C0">
            <w:pPr>
              <w:outlineLvl w:val="3"/>
              <w:rPr>
                <w:color w:val="000000"/>
                <w:sz w:val="24"/>
                <w:szCs w:val="24"/>
              </w:rPr>
            </w:pPr>
            <w:r w:rsidRPr="004166C0">
              <w:rPr>
                <w:color w:val="000000"/>
                <w:sz w:val="24"/>
                <w:szCs w:val="24"/>
              </w:rPr>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(Иные бюджетные ассигнования)</w:t>
            </w:r>
          </w:p>
        </w:tc>
        <w:tc>
          <w:tcPr>
            <w:tcW w:w="1985" w:type="dxa"/>
            <w:tcBorders>
              <w:top w:val="nil"/>
              <w:left w:val="nil"/>
              <w:bottom w:val="single" w:sz="4" w:space="0" w:color="000000"/>
              <w:right w:val="single" w:sz="4" w:space="0" w:color="000000"/>
            </w:tcBorders>
            <w:shd w:val="clear" w:color="000000" w:fill="FFFFFF"/>
            <w:noWrap/>
            <w:hideMark/>
          </w:tcPr>
          <w:p w14:paraId="77775276" w14:textId="77777777" w:rsidR="004166C0" w:rsidRPr="004166C0" w:rsidRDefault="004166C0" w:rsidP="004166C0">
            <w:pPr>
              <w:jc w:val="center"/>
              <w:outlineLvl w:val="3"/>
              <w:rPr>
                <w:color w:val="000000"/>
                <w:sz w:val="24"/>
                <w:szCs w:val="24"/>
              </w:rPr>
            </w:pPr>
            <w:r w:rsidRPr="004166C0">
              <w:rPr>
                <w:color w:val="000000"/>
                <w:sz w:val="24"/>
                <w:szCs w:val="24"/>
              </w:rPr>
              <w:t>1210100130</w:t>
            </w:r>
          </w:p>
        </w:tc>
        <w:tc>
          <w:tcPr>
            <w:tcW w:w="992" w:type="dxa"/>
            <w:tcBorders>
              <w:top w:val="nil"/>
              <w:left w:val="nil"/>
              <w:bottom w:val="single" w:sz="4" w:space="0" w:color="000000"/>
              <w:right w:val="single" w:sz="4" w:space="0" w:color="000000"/>
            </w:tcBorders>
            <w:shd w:val="clear" w:color="000000" w:fill="FFFFFF"/>
            <w:noWrap/>
            <w:hideMark/>
          </w:tcPr>
          <w:p w14:paraId="37A36D15" w14:textId="77777777" w:rsidR="004166C0" w:rsidRPr="004166C0" w:rsidRDefault="004166C0" w:rsidP="004166C0">
            <w:pPr>
              <w:jc w:val="center"/>
              <w:outlineLvl w:val="3"/>
              <w:rPr>
                <w:color w:val="000000"/>
                <w:sz w:val="24"/>
                <w:szCs w:val="24"/>
              </w:rPr>
            </w:pPr>
            <w:r w:rsidRPr="004166C0">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139C8DFB" w14:textId="77777777" w:rsidR="004166C0" w:rsidRPr="004166C0" w:rsidRDefault="004166C0" w:rsidP="004166C0">
            <w:pPr>
              <w:jc w:val="right"/>
              <w:outlineLvl w:val="3"/>
              <w:rPr>
                <w:color w:val="000000"/>
                <w:sz w:val="24"/>
                <w:szCs w:val="24"/>
              </w:rPr>
            </w:pPr>
            <w:r w:rsidRPr="004166C0">
              <w:rPr>
                <w:color w:val="000000"/>
                <w:sz w:val="24"/>
                <w:szCs w:val="24"/>
              </w:rPr>
              <w:t>149 054,08</w:t>
            </w:r>
          </w:p>
        </w:tc>
        <w:tc>
          <w:tcPr>
            <w:tcW w:w="1843" w:type="dxa"/>
            <w:tcBorders>
              <w:top w:val="nil"/>
              <w:left w:val="nil"/>
              <w:bottom w:val="single" w:sz="4" w:space="0" w:color="000000"/>
              <w:right w:val="single" w:sz="4" w:space="0" w:color="000000"/>
            </w:tcBorders>
            <w:shd w:val="clear" w:color="000000" w:fill="FFFFFF"/>
            <w:noWrap/>
            <w:hideMark/>
          </w:tcPr>
          <w:p w14:paraId="77FF975E" w14:textId="77777777" w:rsidR="004166C0" w:rsidRPr="004166C0" w:rsidRDefault="004166C0" w:rsidP="004166C0">
            <w:pPr>
              <w:jc w:val="right"/>
              <w:outlineLvl w:val="3"/>
              <w:rPr>
                <w:color w:val="000000"/>
                <w:sz w:val="24"/>
                <w:szCs w:val="24"/>
              </w:rPr>
            </w:pPr>
            <w:r w:rsidRPr="004166C0">
              <w:rPr>
                <w:color w:val="000000"/>
                <w:sz w:val="24"/>
                <w:szCs w:val="24"/>
              </w:rPr>
              <w:t>155 500,00</w:t>
            </w:r>
          </w:p>
        </w:tc>
      </w:tr>
      <w:tr w:rsidR="004166C0" w:rsidRPr="004166C0" w14:paraId="63823ED8" w14:textId="77777777" w:rsidTr="004166C0">
        <w:trPr>
          <w:trHeight w:val="1575"/>
        </w:trPr>
        <w:tc>
          <w:tcPr>
            <w:tcW w:w="3402" w:type="dxa"/>
            <w:tcBorders>
              <w:top w:val="nil"/>
              <w:left w:val="single" w:sz="4" w:space="0" w:color="000000"/>
              <w:bottom w:val="single" w:sz="4" w:space="0" w:color="000000"/>
              <w:right w:val="single" w:sz="4" w:space="0" w:color="000000"/>
            </w:tcBorders>
            <w:shd w:val="clear" w:color="000000" w:fill="FFFFFF"/>
            <w:hideMark/>
          </w:tcPr>
          <w:p w14:paraId="0C8619A3" w14:textId="77777777" w:rsidR="004166C0" w:rsidRPr="004166C0" w:rsidRDefault="004166C0" w:rsidP="004166C0">
            <w:pPr>
              <w:rPr>
                <w:b/>
                <w:bCs/>
                <w:color w:val="000000"/>
                <w:sz w:val="24"/>
                <w:szCs w:val="24"/>
              </w:rPr>
            </w:pPr>
            <w:r w:rsidRPr="004166C0">
              <w:rPr>
                <w:b/>
                <w:bCs/>
                <w:color w:val="000000"/>
                <w:sz w:val="24"/>
                <w:szCs w:val="24"/>
              </w:rPr>
              <w:t xml:space="preserve">  Муниципальная программа «Долгосрочная сбалансированность и устойчивость консолидированного бюджета  Гаврилово-Посадского муниципального района»</w:t>
            </w:r>
          </w:p>
        </w:tc>
        <w:tc>
          <w:tcPr>
            <w:tcW w:w="1985" w:type="dxa"/>
            <w:tcBorders>
              <w:top w:val="nil"/>
              <w:left w:val="nil"/>
              <w:bottom w:val="single" w:sz="4" w:space="0" w:color="000000"/>
              <w:right w:val="single" w:sz="4" w:space="0" w:color="000000"/>
            </w:tcBorders>
            <w:shd w:val="clear" w:color="000000" w:fill="FFFFFF"/>
            <w:noWrap/>
            <w:hideMark/>
          </w:tcPr>
          <w:p w14:paraId="0F9228E2" w14:textId="77777777" w:rsidR="004166C0" w:rsidRPr="004166C0" w:rsidRDefault="004166C0" w:rsidP="004166C0">
            <w:pPr>
              <w:jc w:val="center"/>
              <w:rPr>
                <w:b/>
                <w:bCs/>
                <w:color w:val="000000"/>
                <w:sz w:val="24"/>
                <w:szCs w:val="24"/>
              </w:rPr>
            </w:pPr>
            <w:r w:rsidRPr="004166C0">
              <w:rPr>
                <w:b/>
                <w:bCs/>
                <w:color w:val="000000"/>
                <w:sz w:val="24"/>
                <w:szCs w:val="24"/>
              </w:rPr>
              <w:t>1300000000</w:t>
            </w:r>
          </w:p>
        </w:tc>
        <w:tc>
          <w:tcPr>
            <w:tcW w:w="992" w:type="dxa"/>
            <w:tcBorders>
              <w:top w:val="nil"/>
              <w:left w:val="nil"/>
              <w:bottom w:val="single" w:sz="4" w:space="0" w:color="000000"/>
              <w:right w:val="single" w:sz="4" w:space="0" w:color="000000"/>
            </w:tcBorders>
            <w:shd w:val="clear" w:color="000000" w:fill="FFFFFF"/>
            <w:noWrap/>
            <w:hideMark/>
          </w:tcPr>
          <w:p w14:paraId="75370F16" w14:textId="77777777" w:rsidR="004166C0" w:rsidRPr="004166C0" w:rsidRDefault="004166C0" w:rsidP="004166C0">
            <w:pPr>
              <w:jc w:val="center"/>
              <w:rPr>
                <w:b/>
                <w:bCs/>
                <w:color w:val="000000"/>
                <w:sz w:val="24"/>
                <w:szCs w:val="24"/>
              </w:rPr>
            </w:pPr>
            <w:r w:rsidRPr="004166C0">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5C4AA68B" w14:textId="77777777" w:rsidR="004166C0" w:rsidRPr="004166C0" w:rsidRDefault="004166C0" w:rsidP="004166C0">
            <w:pPr>
              <w:jc w:val="right"/>
              <w:rPr>
                <w:b/>
                <w:bCs/>
                <w:color w:val="000000"/>
                <w:sz w:val="24"/>
                <w:szCs w:val="24"/>
              </w:rPr>
            </w:pPr>
            <w:r w:rsidRPr="004166C0">
              <w:rPr>
                <w:b/>
                <w:bCs/>
                <w:color w:val="000000"/>
                <w:sz w:val="24"/>
                <w:szCs w:val="24"/>
              </w:rPr>
              <w:t>150 000,00</w:t>
            </w:r>
          </w:p>
        </w:tc>
        <w:tc>
          <w:tcPr>
            <w:tcW w:w="1843" w:type="dxa"/>
            <w:tcBorders>
              <w:top w:val="nil"/>
              <w:left w:val="nil"/>
              <w:bottom w:val="single" w:sz="4" w:space="0" w:color="000000"/>
              <w:right w:val="single" w:sz="4" w:space="0" w:color="000000"/>
            </w:tcBorders>
            <w:shd w:val="clear" w:color="000000" w:fill="FFFFFF"/>
            <w:noWrap/>
            <w:hideMark/>
          </w:tcPr>
          <w:p w14:paraId="36E3FD89" w14:textId="77777777" w:rsidR="004166C0" w:rsidRPr="004166C0" w:rsidRDefault="004166C0" w:rsidP="004166C0">
            <w:pPr>
              <w:jc w:val="right"/>
              <w:rPr>
                <w:b/>
                <w:bCs/>
                <w:color w:val="000000"/>
                <w:sz w:val="24"/>
                <w:szCs w:val="24"/>
              </w:rPr>
            </w:pPr>
            <w:r w:rsidRPr="004166C0">
              <w:rPr>
                <w:b/>
                <w:bCs/>
                <w:color w:val="000000"/>
                <w:sz w:val="24"/>
                <w:szCs w:val="24"/>
              </w:rPr>
              <w:t>150 000,00</w:t>
            </w:r>
          </w:p>
        </w:tc>
      </w:tr>
      <w:tr w:rsidR="004166C0" w:rsidRPr="004166C0" w14:paraId="577D394E" w14:textId="77777777" w:rsidTr="004166C0">
        <w:trPr>
          <w:trHeight w:val="1260"/>
        </w:trPr>
        <w:tc>
          <w:tcPr>
            <w:tcW w:w="3402" w:type="dxa"/>
            <w:tcBorders>
              <w:top w:val="nil"/>
              <w:left w:val="single" w:sz="4" w:space="0" w:color="000000"/>
              <w:bottom w:val="single" w:sz="4" w:space="0" w:color="000000"/>
              <w:right w:val="single" w:sz="4" w:space="0" w:color="000000"/>
            </w:tcBorders>
            <w:shd w:val="clear" w:color="000000" w:fill="FFFFFF"/>
            <w:hideMark/>
          </w:tcPr>
          <w:p w14:paraId="16B1C8A7" w14:textId="77777777" w:rsidR="004166C0" w:rsidRPr="004166C0" w:rsidRDefault="004166C0" w:rsidP="004166C0">
            <w:pPr>
              <w:outlineLvl w:val="0"/>
              <w:rPr>
                <w:color w:val="000000"/>
                <w:sz w:val="24"/>
                <w:szCs w:val="24"/>
              </w:rPr>
            </w:pPr>
            <w:r w:rsidRPr="004166C0">
              <w:rPr>
                <w:color w:val="000000"/>
                <w:sz w:val="24"/>
                <w:szCs w:val="24"/>
              </w:rPr>
              <w:t xml:space="preserve">    Подпрограмма «Обеспечение финансирования непредвиденных расходов  бюджета Гаврилово-Посадского муниципального района»</w:t>
            </w:r>
          </w:p>
        </w:tc>
        <w:tc>
          <w:tcPr>
            <w:tcW w:w="1985" w:type="dxa"/>
            <w:tcBorders>
              <w:top w:val="nil"/>
              <w:left w:val="nil"/>
              <w:bottom w:val="single" w:sz="4" w:space="0" w:color="000000"/>
              <w:right w:val="single" w:sz="4" w:space="0" w:color="000000"/>
            </w:tcBorders>
            <w:shd w:val="clear" w:color="000000" w:fill="FFFFFF"/>
            <w:noWrap/>
            <w:hideMark/>
          </w:tcPr>
          <w:p w14:paraId="3D6B5C86" w14:textId="77777777" w:rsidR="004166C0" w:rsidRPr="004166C0" w:rsidRDefault="004166C0" w:rsidP="004166C0">
            <w:pPr>
              <w:jc w:val="center"/>
              <w:outlineLvl w:val="0"/>
              <w:rPr>
                <w:color w:val="000000"/>
                <w:sz w:val="24"/>
                <w:szCs w:val="24"/>
              </w:rPr>
            </w:pPr>
            <w:r w:rsidRPr="004166C0">
              <w:rPr>
                <w:color w:val="000000"/>
                <w:sz w:val="24"/>
                <w:szCs w:val="24"/>
              </w:rPr>
              <w:t>1310000000</w:t>
            </w:r>
          </w:p>
        </w:tc>
        <w:tc>
          <w:tcPr>
            <w:tcW w:w="992" w:type="dxa"/>
            <w:tcBorders>
              <w:top w:val="nil"/>
              <w:left w:val="nil"/>
              <w:bottom w:val="single" w:sz="4" w:space="0" w:color="000000"/>
              <w:right w:val="single" w:sz="4" w:space="0" w:color="000000"/>
            </w:tcBorders>
            <w:shd w:val="clear" w:color="000000" w:fill="FFFFFF"/>
            <w:noWrap/>
            <w:hideMark/>
          </w:tcPr>
          <w:p w14:paraId="5AC960D0" w14:textId="77777777" w:rsidR="004166C0" w:rsidRPr="004166C0" w:rsidRDefault="004166C0" w:rsidP="004166C0">
            <w:pPr>
              <w:jc w:val="center"/>
              <w:outlineLvl w:val="0"/>
              <w:rPr>
                <w:color w:val="000000"/>
                <w:sz w:val="24"/>
                <w:szCs w:val="24"/>
              </w:rPr>
            </w:pPr>
            <w:r w:rsidRPr="004166C0">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7A93E71F" w14:textId="77777777" w:rsidR="004166C0" w:rsidRPr="004166C0" w:rsidRDefault="004166C0" w:rsidP="004166C0">
            <w:pPr>
              <w:jc w:val="right"/>
              <w:outlineLvl w:val="0"/>
              <w:rPr>
                <w:color w:val="000000"/>
                <w:sz w:val="24"/>
                <w:szCs w:val="24"/>
              </w:rPr>
            </w:pPr>
            <w:r w:rsidRPr="004166C0">
              <w:rPr>
                <w:color w:val="000000"/>
                <w:sz w:val="24"/>
                <w:szCs w:val="24"/>
              </w:rPr>
              <w:t>150 000,00</w:t>
            </w:r>
          </w:p>
        </w:tc>
        <w:tc>
          <w:tcPr>
            <w:tcW w:w="1843" w:type="dxa"/>
            <w:tcBorders>
              <w:top w:val="nil"/>
              <w:left w:val="nil"/>
              <w:bottom w:val="single" w:sz="4" w:space="0" w:color="000000"/>
              <w:right w:val="single" w:sz="4" w:space="0" w:color="000000"/>
            </w:tcBorders>
            <w:shd w:val="clear" w:color="000000" w:fill="FFFFFF"/>
            <w:noWrap/>
            <w:hideMark/>
          </w:tcPr>
          <w:p w14:paraId="17168F1E" w14:textId="77777777" w:rsidR="004166C0" w:rsidRPr="004166C0" w:rsidRDefault="004166C0" w:rsidP="004166C0">
            <w:pPr>
              <w:jc w:val="right"/>
              <w:outlineLvl w:val="0"/>
              <w:rPr>
                <w:color w:val="000000"/>
                <w:sz w:val="24"/>
                <w:szCs w:val="24"/>
              </w:rPr>
            </w:pPr>
            <w:r w:rsidRPr="004166C0">
              <w:rPr>
                <w:color w:val="000000"/>
                <w:sz w:val="24"/>
                <w:szCs w:val="24"/>
              </w:rPr>
              <w:t>150 000,00</w:t>
            </w:r>
          </w:p>
        </w:tc>
      </w:tr>
      <w:tr w:rsidR="004166C0" w:rsidRPr="004166C0" w14:paraId="3725A7E9" w14:textId="77777777" w:rsidTr="004166C0">
        <w:trPr>
          <w:trHeight w:val="945"/>
        </w:trPr>
        <w:tc>
          <w:tcPr>
            <w:tcW w:w="3402" w:type="dxa"/>
            <w:tcBorders>
              <w:top w:val="nil"/>
              <w:left w:val="single" w:sz="4" w:space="0" w:color="000000"/>
              <w:bottom w:val="single" w:sz="4" w:space="0" w:color="000000"/>
              <w:right w:val="single" w:sz="4" w:space="0" w:color="000000"/>
            </w:tcBorders>
            <w:shd w:val="clear" w:color="000000" w:fill="FFFFFF"/>
            <w:hideMark/>
          </w:tcPr>
          <w:p w14:paraId="7A0C4325" w14:textId="77777777" w:rsidR="004166C0" w:rsidRPr="004166C0" w:rsidRDefault="004166C0" w:rsidP="004166C0">
            <w:pPr>
              <w:outlineLvl w:val="1"/>
              <w:rPr>
                <w:color w:val="000000"/>
                <w:sz w:val="24"/>
                <w:szCs w:val="24"/>
              </w:rPr>
            </w:pPr>
            <w:r w:rsidRPr="004166C0">
              <w:rPr>
                <w:color w:val="000000"/>
                <w:sz w:val="24"/>
                <w:szCs w:val="24"/>
              </w:rPr>
              <w:t xml:space="preserve">      Основное мероприятие «Обеспечение финансирования непредвиденных расходов»</w:t>
            </w:r>
          </w:p>
        </w:tc>
        <w:tc>
          <w:tcPr>
            <w:tcW w:w="1985" w:type="dxa"/>
            <w:tcBorders>
              <w:top w:val="nil"/>
              <w:left w:val="nil"/>
              <w:bottom w:val="single" w:sz="4" w:space="0" w:color="000000"/>
              <w:right w:val="single" w:sz="4" w:space="0" w:color="000000"/>
            </w:tcBorders>
            <w:shd w:val="clear" w:color="000000" w:fill="FFFFFF"/>
            <w:noWrap/>
            <w:hideMark/>
          </w:tcPr>
          <w:p w14:paraId="4378CC2A" w14:textId="77777777" w:rsidR="004166C0" w:rsidRPr="004166C0" w:rsidRDefault="004166C0" w:rsidP="004166C0">
            <w:pPr>
              <w:jc w:val="center"/>
              <w:outlineLvl w:val="1"/>
              <w:rPr>
                <w:color w:val="000000"/>
                <w:sz w:val="24"/>
                <w:szCs w:val="24"/>
              </w:rPr>
            </w:pPr>
            <w:r w:rsidRPr="004166C0">
              <w:rPr>
                <w:color w:val="000000"/>
                <w:sz w:val="24"/>
                <w:szCs w:val="24"/>
              </w:rPr>
              <w:t>1310100000</w:t>
            </w:r>
          </w:p>
        </w:tc>
        <w:tc>
          <w:tcPr>
            <w:tcW w:w="992" w:type="dxa"/>
            <w:tcBorders>
              <w:top w:val="nil"/>
              <w:left w:val="nil"/>
              <w:bottom w:val="single" w:sz="4" w:space="0" w:color="000000"/>
              <w:right w:val="single" w:sz="4" w:space="0" w:color="000000"/>
            </w:tcBorders>
            <w:shd w:val="clear" w:color="000000" w:fill="FFFFFF"/>
            <w:noWrap/>
            <w:hideMark/>
          </w:tcPr>
          <w:p w14:paraId="0C3D4C7D" w14:textId="77777777" w:rsidR="004166C0" w:rsidRPr="004166C0" w:rsidRDefault="004166C0" w:rsidP="004166C0">
            <w:pPr>
              <w:jc w:val="center"/>
              <w:outlineLvl w:val="1"/>
              <w:rPr>
                <w:color w:val="000000"/>
                <w:sz w:val="24"/>
                <w:szCs w:val="24"/>
              </w:rPr>
            </w:pPr>
            <w:r w:rsidRPr="004166C0">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26AC1A19" w14:textId="77777777" w:rsidR="004166C0" w:rsidRPr="004166C0" w:rsidRDefault="004166C0" w:rsidP="004166C0">
            <w:pPr>
              <w:jc w:val="right"/>
              <w:outlineLvl w:val="1"/>
              <w:rPr>
                <w:color w:val="000000"/>
                <w:sz w:val="24"/>
                <w:szCs w:val="24"/>
              </w:rPr>
            </w:pPr>
            <w:r w:rsidRPr="004166C0">
              <w:rPr>
                <w:color w:val="000000"/>
                <w:sz w:val="24"/>
                <w:szCs w:val="24"/>
              </w:rPr>
              <w:t>150 000,00</w:t>
            </w:r>
          </w:p>
        </w:tc>
        <w:tc>
          <w:tcPr>
            <w:tcW w:w="1843" w:type="dxa"/>
            <w:tcBorders>
              <w:top w:val="nil"/>
              <w:left w:val="nil"/>
              <w:bottom w:val="single" w:sz="4" w:space="0" w:color="000000"/>
              <w:right w:val="single" w:sz="4" w:space="0" w:color="000000"/>
            </w:tcBorders>
            <w:shd w:val="clear" w:color="000000" w:fill="FFFFFF"/>
            <w:noWrap/>
            <w:hideMark/>
          </w:tcPr>
          <w:p w14:paraId="3371FDE2" w14:textId="77777777" w:rsidR="004166C0" w:rsidRPr="004166C0" w:rsidRDefault="004166C0" w:rsidP="004166C0">
            <w:pPr>
              <w:jc w:val="right"/>
              <w:outlineLvl w:val="1"/>
              <w:rPr>
                <w:color w:val="000000"/>
                <w:sz w:val="24"/>
                <w:szCs w:val="24"/>
              </w:rPr>
            </w:pPr>
            <w:r w:rsidRPr="004166C0">
              <w:rPr>
                <w:color w:val="000000"/>
                <w:sz w:val="24"/>
                <w:szCs w:val="24"/>
              </w:rPr>
              <w:t>150 000,00</w:t>
            </w:r>
          </w:p>
        </w:tc>
      </w:tr>
      <w:tr w:rsidR="004166C0" w:rsidRPr="004166C0" w14:paraId="01025E26" w14:textId="77777777" w:rsidTr="004166C0">
        <w:trPr>
          <w:trHeight w:val="1260"/>
        </w:trPr>
        <w:tc>
          <w:tcPr>
            <w:tcW w:w="3402" w:type="dxa"/>
            <w:tcBorders>
              <w:top w:val="nil"/>
              <w:left w:val="single" w:sz="4" w:space="0" w:color="000000"/>
              <w:bottom w:val="single" w:sz="4" w:space="0" w:color="000000"/>
              <w:right w:val="single" w:sz="4" w:space="0" w:color="000000"/>
            </w:tcBorders>
            <w:shd w:val="clear" w:color="000000" w:fill="FFFFFF"/>
            <w:hideMark/>
          </w:tcPr>
          <w:p w14:paraId="3AA76332" w14:textId="77777777" w:rsidR="004166C0" w:rsidRPr="004166C0" w:rsidRDefault="004166C0" w:rsidP="004166C0">
            <w:pPr>
              <w:outlineLvl w:val="3"/>
              <w:rPr>
                <w:color w:val="000000"/>
                <w:sz w:val="24"/>
                <w:szCs w:val="24"/>
              </w:rPr>
            </w:pPr>
            <w:r w:rsidRPr="004166C0">
              <w:rPr>
                <w:color w:val="000000"/>
                <w:sz w:val="24"/>
                <w:szCs w:val="24"/>
              </w:rPr>
              <w:t xml:space="preserve">    Резервный фонд администрации Гаврилово-Посадского муниципального района        (Иные бюджетные ассигнования)</w:t>
            </w:r>
          </w:p>
        </w:tc>
        <w:tc>
          <w:tcPr>
            <w:tcW w:w="1985" w:type="dxa"/>
            <w:tcBorders>
              <w:top w:val="nil"/>
              <w:left w:val="nil"/>
              <w:bottom w:val="single" w:sz="4" w:space="0" w:color="000000"/>
              <w:right w:val="single" w:sz="4" w:space="0" w:color="000000"/>
            </w:tcBorders>
            <w:shd w:val="clear" w:color="000000" w:fill="FFFFFF"/>
            <w:noWrap/>
            <w:hideMark/>
          </w:tcPr>
          <w:p w14:paraId="42954EEE" w14:textId="77777777" w:rsidR="004166C0" w:rsidRPr="004166C0" w:rsidRDefault="004166C0" w:rsidP="004166C0">
            <w:pPr>
              <w:jc w:val="center"/>
              <w:outlineLvl w:val="3"/>
              <w:rPr>
                <w:color w:val="000000"/>
                <w:sz w:val="24"/>
                <w:szCs w:val="24"/>
              </w:rPr>
            </w:pPr>
            <w:r w:rsidRPr="004166C0">
              <w:rPr>
                <w:color w:val="000000"/>
                <w:sz w:val="24"/>
                <w:szCs w:val="24"/>
              </w:rPr>
              <w:t>1310120190</w:t>
            </w:r>
          </w:p>
        </w:tc>
        <w:tc>
          <w:tcPr>
            <w:tcW w:w="992" w:type="dxa"/>
            <w:tcBorders>
              <w:top w:val="nil"/>
              <w:left w:val="nil"/>
              <w:bottom w:val="single" w:sz="4" w:space="0" w:color="000000"/>
              <w:right w:val="single" w:sz="4" w:space="0" w:color="000000"/>
            </w:tcBorders>
            <w:shd w:val="clear" w:color="000000" w:fill="FFFFFF"/>
            <w:noWrap/>
            <w:hideMark/>
          </w:tcPr>
          <w:p w14:paraId="7501CB29" w14:textId="77777777" w:rsidR="004166C0" w:rsidRPr="004166C0" w:rsidRDefault="004166C0" w:rsidP="004166C0">
            <w:pPr>
              <w:jc w:val="center"/>
              <w:outlineLvl w:val="3"/>
              <w:rPr>
                <w:color w:val="000000"/>
                <w:sz w:val="24"/>
                <w:szCs w:val="24"/>
              </w:rPr>
            </w:pPr>
            <w:r w:rsidRPr="004166C0">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60DBE7C4" w14:textId="77777777" w:rsidR="004166C0" w:rsidRPr="004166C0" w:rsidRDefault="004166C0" w:rsidP="004166C0">
            <w:pPr>
              <w:jc w:val="right"/>
              <w:outlineLvl w:val="3"/>
              <w:rPr>
                <w:color w:val="000000"/>
                <w:sz w:val="24"/>
                <w:szCs w:val="24"/>
              </w:rPr>
            </w:pPr>
            <w:r w:rsidRPr="004166C0">
              <w:rPr>
                <w:color w:val="000000"/>
                <w:sz w:val="24"/>
                <w:szCs w:val="24"/>
              </w:rPr>
              <w:t>150 000,00</w:t>
            </w:r>
          </w:p>
        </w:tc>
        <w:tc>
          <w:tcPr>
            <w:tcW w:w="1843" w:type="dxa"/>
            <w:tcBorders>
              <w:top w:val="nil"/>
              <w:left w:val="nil"/>
              <w:bottom w:val="single" w:sz="4" w:space="0" w:color="000000"/>
              <w:right w:val="single" w:sz="4" w:space="0" w:color="000000"/>
            </w:tcBorders>
            <w:shd w:val="clear" w:color="000000" w:fill="FFFFFF"/>
            <w:noWrap/>
            <w:hideMark/>
          </w:tcPr>
          <w:p w14:paraId="6F573E6A" w14:textId="77777777" w:rsidR="004166C0" w:rsidRPr="004166C0" w:rsidRDefault="004166C0" w:rsidP="004166C0">
            <w:pPr>
              <w:jc w:val="right"/>
              <w:outlineLvl w:val="3"/>
              <w:rPr>
                <w:color w:val="000000"/>
                <w:sz w:val="24"/>
                <w:szCs w:val="24"/>
              </w:rPr>
            </w:pPr>
            <w:r w:rsidRPr="004166C0">
              <w:rPr>
                <w:color w:val="000000"/>
                <w:sz w:val="24"/>
                <w:szCs w:val="24"/>
              </w:rPr>
              <w:t>150 000,00</w:t>
            </w:r>
          </w:p>
        </w:tc>
      </w:tr>
      <w:tr w:rsidR="004166C0" w:rsidRPr="004166C0" w14:paraId="67ABC113" w14:textId="77777777" w:rsidTr="004166C0">
        <w:trPr>
          <w:trHeight w:val="1575"/>
        </w:trPr>
        <w:tc>
          <w:tcPr>
            <w:tcW w:w="3402" w:type="dxa"/>
            <w:tcBorders>
              <w:top w:val="nil"/>
              <w:left w:val="single" w:sz="4" w:space="0" w:color="000000"/>
              <w:bottom w:val="single" w:sz="4" w:space="0" w:color="000000"/>
              <w:right w:val="single" w:sz="4" w:space="0" w:color="000000"/>
            </w:tcBorders>
            <w:shd w:val="clear" w:color="000000" w:fill="FFFFFF"/>
            <w:hideMark/>
          </w:tcPr>
          <w:p w14:paraId="52E2922C" w14:textId="77777777" w:rsidR="004166C0" w:rsidRPr="004166C0" w:rsidRDefault="004166C0" w:rsidP="004166C0">
            <w:pPr>
              <w:rPr>
                <w:b/>
                <w:bCs/>
                <w:color w:val="000000"/>
                <w:sz w:val="24"/>
                <w:szCs w:val="24"/>
              </w:rPr>
            </w:pPr>
            <w:r w:rsidRPr="004166C0">
              <w:rPr>
                <w:b/>
                <w:bCs/>
                <w:color w:val="000000"/>
                <w:sz w:val="24"/>
                <w:szCs w:val="24"/>
              </w:rPr>
              <w:t xml:space="preserve">  Муниципальная программа "Развитие многофункционального центра предоставления государственных и муниципальных услуг"</w:t>
            </w:r>
          </w:p>
        </w:tc>
        <w:tc>
          <w:tcPr>
            <w:tcW w:w="1985" w:type="dxa"/>
            <w:tcBorders>
              <w:top w:val="nil"/>
              <w:left w:val="nil"/>
              <w:bottom w:val="single" w:sz="4" w:space="0" w:color="000000"/>
              <w:right w:val="single" w:sz="4" w:space="0" w:color="000000"/>
            </w:tcBorders>
            <w:shd w:val="clear" w:color="000000" w:fill="FFFFFF"/>
            <w:noWrap/>
            <w:hideMark/>
          </w:tcPr>
          <w:p w14:paraId="590E8EEE" w14:textId="77777777" w:rsidR="004166C0" w:rsidRPr="004166C0" w:rsidRDefault="004166C0" w:rsidP="004166C0">
            <w:pPr>
              <w:jc w:val="center"/>
              <w:rPr>
                <w:b/>
                <w:bCs/>
                <w:color w:val="000000"/>
                <w:sz w:val="24"/>
                <w:szCs w:val="24"/>
              </w:rPr>
            </w:pPr>
            <w:r w:rsidRPr="004166C0">
              <w:rPr>
                <w:b/>
                <w:bCs/>
                <w:color w:val="000000"/>
                <w:sz w:val="24"/>
                <w:szCs w:val="24"/>
              </w:rPr>
              <w:t>1800000000</w:t>
            </w:r>
          </w:p>
        </w:tc>
        <w:tc>
          <w:tcPr>
            <w:tcW w:w="992" w:type="dxa"/>
            <w:tcBorders>
              <w:top w:val="nil"/>
              <w:left w:val="nil"/>
              <w:bottom w:val="single" w:sz="4" w:space="0" w:color="000000"/>
              <w:right w:val="single" w:sz="4" w:space="0" w:color="000000"/>
            </w:tcBorders>
            <w:shd w:val="clear" w:color="000000" w:fill="FFFFFF"/>
            <w:noWrap/>
            <w:hideMark/>
          </w:tcPr>
          <w:p w14:paraId="1E8E29D0" w14:textId="77777777" w:rsidR="004166C0" w:rsidRPr="004166C0" w:rsidRDefault="004166C0" w:rsidP="004166C0">
            <w:pPr>
              <w:jc w:val="center"/>
              <w:rPr>
                <w:b/>
                <w:bCs/>
                <w:color w:val="000000"/>
                <w:sz w:val="24"/>
                <w:szCs w:val="24"/>
              </w:rPr>
            </w:pPr>
            <w:r w:rsidRPr="004166C0">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4EE6D2E0" w14:textId="77777777" w:rsidR="004166C0" w:rsidRPr="004166C0" w:rsidRDefault="004166C0" w:rsidP="004166C0">
            <w:pPr>
              <w:jc w:val="right"/>
              <w:rPr>
                <w:b/>
                <w:bCs/>
                <w:color w:val="000000"/>
                <w:sz w:val="24"/>
                <w:szCs w:val="24"/>
              </w:rPr>
            </w:pPr>
            <w:r w:rsidRPr="004166C0">
              <w:rPr>
                <w:b/>
                <w:bCs/>
                <w:color w:val="000000"/>
                <w:sz w:val="24"/>
                <w:szCs w:val="24"/>
              </w:rPr>
              <w:t>3 188 000,00</w:t>
            </w:r>
          </w:p>
        </w:tc>
        <w:tc>
          <w:tcPr>
            <w:tcW w:w="1843" w:type="dxa"/>
            <w:tcBorders>
              <w:top w:val="nil"/>
              <w:left w:val="nil"/>
              <w:bottom w:val="single" w:sz="4" w:space="0" w:color="000000"/>
              <w:right w:val="single" w:sz="4" w:space="0" w:color="000000"/>
            </w:tcBorders>
            <w:shd w:val="clear" w:color="000000" w:fill="FFFFFF"/>
            <w:noWrap/>
            <w:hideMark/>
          </w:tcPr>
          <w:p w14:paraId="0834ABB4" w14:textId="77777777" w:rsidR="004166C0" w:rsidRPr="004166C0" w:rsidRDefault="004166C0" w:rsidP="004166C0">
            <w:pPr>
              <w:jc w:val="right"/>
              <w:rPr>
                <w:b/>
                <w:bCs/>
                <w:color w:val="000000"/>
                <w:sz w:val="24"/>
                <w:szCs w:val="24"/>
              </w:rPr>
            </w:pPr>
            <w:r w:rsidRPr="004166C0">
              <w:rPr>
                <w:b/>
                <w:bCs/>
                <w:color w:val="000000"/>
                <w:sz w:val="24"/>
                <w:szCs w:val="24"/>
              </w:rPr>
              <w:t>3 188 000,00</w:t>
            </w:r>
          </w:p>
        </w:tc>
      </w:tr>
      <w:tr w:rsidR="004166C0" w:rsidRPr="004166C0" w14:paraId="77E83AAE" w14:textId="77777777" w:rsidTr="004166C0">
        <w:trPr>
          <w:trHeight w:val="1575"/>
        </w:trPr>
        <w:tc>
          <w:tcPr>
            <w:tcW w:w="3402" w:type="dxa"/>
            <w:tcBorders>
              <w:top w:val="nil"/>
              <w:left w:val="single" w:sz="4" w:space="0" w:color="000000"/>
              <w:bottom w:val="single" w:sz="4" w:space="0" w:color="000000"/>
              <w:right w:val="single" w:sz="4" w:space="0" w:color="000000"/>
            </w:tcBorders>
            <w:shd w:val="clear" w:color="000000" w:fill="FFFFFF"/>
            <w:hideMark/>
          </w:tcPr>
          <w:p w14:paraId="431AE7F1" w14:textId="77777777" w:rsidR="004166C0" w:rsidRPr="004166C0" w:rsidRDefault="004166C0" w:rsidP="004166C0">
            <w:pPr>
              <w:outlineLvl w:val="0"/>
              <w:rPr>
                <w:color w:val="000000"/>
                <w:sz w:val="24"/>
                <w:szCs w:val="24"/>
              </w:rPr>
            </w:pPr>
            <w:r w:rsidRPr="004166C0">
              <w:rPr>
                <w:color w:val="000000"/>
                <w:sz w:val="24"/>
                <w:szCs w:val="24"/>
              </w:rPr>
              <w:t xml:space="preserve">    Подпрограмма "Развитие многофункционального центра предоставления государственных и муниципальных услуг Гаврилово-Посадского муниципального района"</w:t>
            </w:r>
          </w:p>
        </w:tc>
        <w:tc>
          <w:tcPr>
            <w:tcW w:w="1985" w:type="dxa"/>
            <w:tcBorders>
              <w:top w:val="nil"/>
              <w:left w:val="nil"/>
              <w:bottom w:val="single" w:sz="4" w:space="0" w:color="000000"/>
              <w:right w:val="single" w:sz="4" w:space="0" w:color="000000"/>
            </w:tcBorders>
            <w:shd w:val="clear" w:color="000000" w:fill="FFFFFF"/>
            <w:noWrap/>
            <w:hideMark/>
          </w:tcPr>
          <w:p w14:paraId="7A40F3EB" w14:textId="77777777" w:rsidR="004166C0" w:rsidRPr="004166C0" w:rsidRDefault="004166C0" w:rsidP="004166C0">
            <w:pPr>
              <w:jc w:val="center"/>
              <w:outlineLvl w:val="0"/>
              <w:rPr>
                <w:color w:val="000000"/>
                <w:sz w:val="24"/>
                <w:szCs w:val="24"/>
              </w:rPr>
            </w:pPr>
            <w:r w:rsidRPr="004166C0">
              <w:rPr>
                <w:color w:val="000000"/>
                <w:sz w:val="24"/>
                <w:szCs w:val="24"/>
              </w:rPr>
              <w:t>1810000000</w:t>
            </w:r>
          </w:p>
        </w:tc>
        <w:tc>
          <w:tcPr>
            <w:tcW w:w="992" w:type="dxa"/>
            <w:tcBorders>
              <w:top w:val="nil"/>
              <w:left w:val="nil"/>
              <w:bottom w:val="single" w:sz="4" w:space="0" w:color="000000"/>
              <w:right w:val="single" w:sz="4" w:space="0" w:color="000000"/>
            </w:tcBorders>
            <w:shd w:val="clear" w:color="000000" w:fill="FFFFFF"/>
            <w:noWrap/>
            <w:hideMark/>
          </w:tcPr>
          <w:p w14:paraId="28DA89BD" w14:textId="77777777" w:rsidR="004166C0" w:rsidRPr="004166C0" w:rsidRDefault="004166C0" w:rsidP="004166C0">
            <w:pPr>
              <w:jc w:val="center"/>
              <w:outlineLvl w:val="0"/>
              <w:rPr>
                <w:color w:val="000000"/>
                <w:sz w:val="24"/>
                <w:szCs w:val="24"/>
              </w:rPr>
            </w:pPr>
            <w:r w:rsidRPr="004166C0">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62E2EBCE" w14:textId="77777777" w:rsidR="004166C0" w:rsidRPr="004166C0" w:rsidRDefault="004166C0" w:rsidP="004166C0">
            <w:pPr>
              <w:jc w:val="right"/>
              <w:outlineLvl w:val="0"/>
              <w:rPr>
                <w:color w:val="000000"/>
                <w:sz w:val="24"/>
                <w:szCs w:val="24"/>
              </w:rPr>
            </w:pPr>
            <w:r w:rsidRPr="004166C0">
              <w:rPr>
                <w:color w:val="000000"/>
                <w:sz w:val="24"/>
                <w:szCs w:val="24"/>
              </w:rPr>
              <w:t>3 188 000,00</w:t>
            </w:r>
          </w:p>
        </w:tc>
        <w:tc>
          <w:tcPr>
            <w:tcW w:w="1843" w:type="dxa"/>
            <w:tcBorders>
              <w:top w:val="nil"/>
              <w:left w:val="nil"/>
              <w:bottom w:val="single" w:sz="4" w:space="0" w:color="000000"/>
              <w:right w:val="single" w:sz="4" w:space="0" w:color="000000"/>
            </w:tcBorders>
            <w:shd w:val="clear" w:color="000000" w:fill="FFFFFF"/>
            <w:noWrap/>
            <w:hideMark/>
          </w:tcPr>
          <w:p w14:paraId="367D1700" w14:textId="77777777" w:rsidR="004166C0" w:rsidRPr="004166C0" w:rsidRDefault="004166C0" w:rsidP="004166C0">
            <w:pPr>
              <w:jc w:val="right"/>
              <w:outlineLvl w:val="0"/>
              <w:rPr>
                <w:color w:val="000000"/>
                <w:sz w:val="24"/>
                <w:szCs w:val="24"/>
              </w:rPr>
            </w:pPr>
            <w:r w:rsidRPr="004166C0">
              <w:rPr>
                <w:color w:val="000000"/>
                <w:sz w:val="24"/>
                <w:szCs w:val="24"/>
              </w:rPr>
              <w:t>3 188 000,00</w:t>
            </w:r>
          </w:p>
        </w:tc>
      </w:tr>
      <w:tr w:rsidR="004166C0" w:rsidRPr="004166C0" w14:paraId="54746D4A" w14:textId="77777777" w:rsidTr="004166C0">
        <w:trPr>
          <w:trHeight w:val="1575"/>
        </w:trPr>
        <w:tc>
          <w:tcPr>
            <w:tcW w:w="3402" w:type="dxa"/>
            <w:tcBorders>
              <w:top w:val="nil"/>
              <w:left w:val="single" w:sz="4" w:space="0" w:color="000000"/>
              <w:bottom w:val="single" w:sz="4" w:space="0" w:color="000000"/>
              <w:right w:val="single" w:sz="4" w:space="0" w:color="000000"/>
            </w:tcBorders>
            <w:shd w:val="clear" w:color="000000" w:fill="FFFFFF"/>
            <w:hideMark/>
          </w:tcPr>
          <w:p w14:paraId="232023B1" w14:textId="77777777" w:rsidR="004166C0" w:rsidRPr="004166C0" w:rsidRDefault="004166C0" w:rsidP="004166C0">
            <w:pPr>
              <w:outlineLvl w:val="1"/>
              <w:rPr>
                <w:color w:val="000000"/>
                <w:sz w:val="24"/>
                <w:szCs w:val="24"/>
              </w:rPr>
            </w:pPr>
            <w:r w:rsidRPr="004166C0">
              <w:rPr>
                <w:color w:val="000000"/>
                <w:sz w:val="24"/>
                <w:szCs w:val="24"/>
              </w:rPr>
              <w:t xml:space="preserve">      Основное мероприятие "Развитие многофункционального центра предоставления государственных и муниципальных услуг Гаврилово-Посадского муниципального района"</w:t>
            </w:r>
          </w:p>
        </w:tc>
        <w:tc>
          <w:tcPr>
            <w:tcW w:w="1985" w:type="dxa"/>
            <w:tcBorders>
              <w:top w:val="nil"/>
              <w:left w:val="nil"/>
              <w:bottom w:val="single" w:sz="4" w:space="0" w:color="000000"/>
              <w:right w:val="single" w:sz="4" w:space="0" w:color="000000"/>
            </w:tcBorders>
            <w:shd w:val="clear" w:color="000000" w:fill="FFFFFF"/>
            <w:noWrap/>
            <w:hideMark/>
          </w:tcPr>
          <w:p w14:paraId="23060828" w14:textId="77777777" w:rsidR="004166C0" w:rsidRPr="004166C0" w:rsidRDefault="004166C0" w:rsidP="004166C0">
            <w:pPr>
              <w:jc w:val="center"/>
              <w:outlineLvl w:val="1"/>
              <w:rPr>
                <w:color w:val="000000"/>
                <w:sz w:val="24"/>
                <w:szCs w:val="24"/>
              </w:rPr>
            </w:pPr>
            <w:r w:rsidRPr="004166C0">
              <w:rPr>
                <w:color w:val="000000"/>
                <w:sz w:val="24"/>
                <w:szCs w:val="24"/>
              </w:rPr>
              <w:t>1810100000</w:t>
            </w:r>
          </w:p>
        </w:tc>
        <w:tc>
          <w:tcPr>
            <w:tcW w:w="992" w:type="dxa"/>
            <w:tcBorders>
              <w:top w:val="nil"/>
              <w:left w:val="nil"/>
              <w:bottom w:val="single" w:sz="4" w:space="0" w:color="000000"/>
              <w:right w:val="single" w:sz="4" w:space="0" w:color="000000"/>
            </w:tcBorders>
            <w:shd w:val="clear" w:color="000000" w:fill="FFFFFF"/>
            <w:noWrap/>
            <w:hideMark/>
          </w:tcPr>
          <w:p w14:paraId="3973AB9E" w14:textId="77777777" w:rsidR="004166C0" w:rsidRPr="004166C0" w:rsidRDefault="004166C0" w:rsidP="004166C0">
            <w:pPr>
              <w:jc w:val="center"/>
              <w:outlineLvl w:val="1"/>
              <w:rPr>
                <w:color w:val="000000"/>
                <w:sz w:val="24"/>
                <w:szCs w:val="24"/>
              </w:rPr>
            </w:pPr>
            <w:r w:rsidRPr="004166C0">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258B9202" w14:textId="77777777" w:rsidR="004166C0" w:rsidRPr="004166C0" w:rsidRDefault="004166C0" w:rsidP="004166C0">
            <w:pPr>
              <w:jc w:val="right"/>
              <w:outlineLvl w:val="1"/>
              <w:rPr>
                <w:color w:val="000000"/>
                <w:sz w:val="24"/>
                <w:szCs w:val="24"/>
              </w:rPr>
            </w:pPr>
            <w:r w:rsidRPr="004166C0">
              <w:rPr>
                <w:color w:val="000000"/>
                <w:sz w:val="24"/>
                <w:szCs w:val="24"/>
              </w:rPr>
              <w:t>3 188 000,00</w:t>
            </w:r>
          </w:p>
        </w:tc>
        <w:tc>
          <w:tcPr>
            <w:tcW w:w="1843" w:type="dxa"/>
            <w:tcBorders>
              <w:top w:val="nil"/>
              <w:left w:val="nil"/>
              <w:bottom w:val="single" w:sz="4" w:space="0" w:color="000000"/>
              <w:right w:val="single" w:sz="4" w:space="0" w:color="000000"/>
            </w:tcBorders>
            <w:shd w:val="clear" w:color="000000" w:fill="FFFFFF"/>
            <w:noWrap/>
            <w:hideMark/>
          </w:tcPr>
          <w:p w14:paraId="766D26BF" w14:textId="77777777" w:rsidR="004166C0" w:rsidRPr="004166C0" w:rsidRDefault="004166C0" w:rsidP="004166C0">
            <w:pPr>
              <w:jc w:val="right"/>
              <w:outlineLvl w:val="1"/>
              <w:rPr>
                <w:color w:val="000000"/>
                <w:sz w:val="24"/>
                <w:szCs w:val="24"/>
              </w:rPr>
            </w:pPr>
            <w:r w:rsidRPr="004166C0">
              <w:rPr>
                <w:color w:val="000000"/>
                <w:sz w:val="24"/>
                <w:szCs w:val="24"/>
              </w:rPr>
              <w:t>3 188 000,00</w:t>
            </w:r>
          </w:p>
        </w:tc>
      </w:tr>
      <w:tr w:rsidR="004166C0" w:rsidRPr="004166C0" w14:paraId="23C2AE5B" w14:textId="77777777" w:rsidTr="004166C0">
        <w:trPr>
          <w:trHeight w:val="3780"/>
        </w:trPr>
        <w:tc>
          <w:tcPr>
            <w:tcW w:w="3402" w:type="dxa"/>
            <w:tcBorders>
              <w:top w:val="nil"/>
              <w:left w:val="single" w:sz="4" w:space="0" w:color="000000"/>
              <w:bottom w:val="single" w:sz="4" w:space="0" w:color="000000"/>
              <w:right w:val="single" w:sz="4" w:space="0" w:color="000000"/>
            </w:tcBorders>
            <w:shd w:val="clear" w:color="000000" w:fill="FFFFFF"/>
            <w:hideMark/>
          </w:tcPr>
          <w:p w14:paraId="11918C1F" w14:textId="77777777" w:rsidR="004166C0" w:rsidRPr="004166C0" w:rsidRDefault="004166C0" w:rsidP="004166C0">
            <w:pPr>
              <w:outlineLvl w:val="3"/>
              <w:rPr>
                <w:color w:val="000000"/>
                <w:sz w:val="24"/>
                <w:szCs w:val="24"/>
              </w:rPr>
            </w:pPr>
            <w:r w:rsidRPr="004166C0">
              <w:rPr>
                <w:color w:val="000000"/>
                <w:sz w:val="24"/>
                <w:szCs w:val="24"/>
              </w:rPr>
              <w:t xml:space="preserve">   Расходы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000000"/>
              <w:right w:val="single" w:sz="4" w:space="0" w:color="000000"/>
            </w:tcBorders>
            <w:shd w:val="clear" w:color="000000" w:fill="FFFFFF"/>
            <w:noWrap/>
            <w:hideMark/>
          </w:tcPr>
          <w:p w14:paraId="17B94BBE" w14:textId="77777777" w:rsidR="004166C0" w:rsidRPr="004166C0" w:rsidRDefault="004166C0" w:rsidP="004166C0">
            <w:pPr>
              <w:jc w:val="center"/>
              <w:outlineLvl w:val="3"/>
              <w:rPr>
                <w:color w:val="000000"/>
                <w:sz w:val="24"/>
                <w:szCs w:val="24"/>
              </w:rPr>
            </w:pPr>
            <w:r w:rsidRPr="004166C0">
              <w:rPr>
                <w:color w:val="000000"/>
                <w:sz w:val="24"/>
                <w:szCs w:val="24"/>
              </w:rPr>
              <w:t>18101S2910</w:t>
            </w:r>
          </w:p>
        </w:tc>
        <w:tc>
          <w:tcPr>
            <w:tcW w:w="992" w:type="dxa"/>
            <w:tcBorders>
              <w:top w:val="nil"/>
              <w:left w:val="nil"/>
              <w:bottom w:val="single" w:sz="4" w:space="0" w:color="000000"/>
              <w:right w:val="single" w:sz="4" w:space="0" w:color="000000"/>
            </w:tcBorders>
            <w:shd w:val="clear" w:color="000000" w:fill="FFFFFF"/>
            <w:noWrap/>
            <w:hideMark/>
          </w:tcPr>
          <w:p w14:paraId="3A9B80A1" w14:textId="77777777" w:rsidR="004166C0" w:rsidRPr="004166C0" w:rsidRDefault="004166C0" w:rsidP="004166C0">
            <w:pPr>
              <w:jc w:val="center"/>
              <w:outlineLvl w:val="3"/>
              <w:rPr>
                <w:color w:val="000000"/>
                <w:sz w:val="24"/>
                <w:szCs w:val="24"/>
              </w:rPr>
            </w:pPr>
            <w:r w:rsidRPr="004166C0">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7AA27AB3" w14:textId="77777777" w:rsidR="004166C0" w:rsidRPr="004166C0" w:rsidRDefault="004166C0" w:rsidP="004166C0">
            <w:pPr>
              <w:jc w:val="right"/>
              <w:outlineLvl w:val="3"/>
              <w:rPr>
                <w:color w:val="000000"/>
                <w:sz w:val="24"/>
                <w:szCs w:val="24"/>
              </w:rPr>
            </w:pPr>
            <w:r w:rsidRPr="004166C0">
              <w:rPr>
                <w:color w:val="000000"/>
                <w:sz w:val="24"/>
                <w:szCs w:val="24"/>
              </w:rPr>
              <w:t>3 139 400,00</w:t>
            </w:r>
          </w:p>
        </w:tc>
        <w:tc>
          <w:tcPr>
            <w:tcW w:w="1843" w:type="dxa"/>
            <w:tcBorders>
              <w:top w:val="nil"/>
              <w:left w:val="nil"/>
              <w:bottom w:val="single" w:sz="4" w:space="0" w:color="000000"/>
              <w:right w:val="single" w:sz="4" w:space="0" w:color="000000"/>
            </w:tcBorders>
            <w:shd w:val="clear" w:color="000000" w:fill="FFFFFF"/>
            <w:noWrap/>
            <w:hideMark/>
          </w:tcPr>
          <w:p w14:paraId="464A198A" w14:textId="77777777" w:rsidR="004166C0" w:rsidRPr="004166C0" w:rsidRDefault="004166C0" w:rsidP="004166C0">
            <w:pPr>
              <w:jc w:val="right"/>
              <w:outlineLvl w:val="3"/>
              <w:rPr>
                <w:color w:val="000000"/>
                <w:sz w:val="24"/>
                <w:szCs w:val="24"/>
              </w:rPr>
            </w:pPr>
            <w:r w:rsidRPr="004166C0">
              <w:rPr>
                <w:color w:val="000000"/>
                <w:sz w:val="24"/>
                <w:szCs w:val="24"/>
              </w:rPr>
              <w:t>3 139 400,00</w:t>
            </w:r>
          </w:p>
        </w:tc>
      </w:tr>
      <w:tr w:rsidR="004166C0" w:rsidRPr="004166C0" w14:paraId="544898E5" w14:textId="77777777" w:rsidTr="004166C0">
        <w:trPr>
          <w:trHeight w:val="2520"/>
        </w:trPr>
        <w:tc>
          <w:tcPr>
            <w:tcW w:w="3402" w:type="dxa"/>
            <w:tcBorders>
              <w:top w:val="nil"/>
              <w:left w:val="single" w:sz="4" w:space="0" w:color="000000"/>
              <w:bottom w:val="single" w:sz="4" w:space="0" w:color="000000"/>
              <w:right w:val="single" w:sz="4" w:space="0" w:color="000000"/>
            </w:tcBorders>
            <w:shd w:val="clear" w:color="000000" w:fill="FFFFFF"/>
            <w:hideMark/>
          </w:tcPr>
          <w:p w14:paraId="7EA7B01F" w14:textId="77777777" w:rsidR="004166C0" w:rsidRPr="004166C0" w:rsidRDefault="004166C0" w:rsidP="004166C0">
            <w:pPr>
              <w:outlineLvl w:val="3"/>
              <w:rPr>
                <w:color w:val="000000"/>
                <w:sz w:val="24"/>
                <w:szCs w:val="24"/>
              </w:rPr>
            </w:pPr>
            <w:r w:rsidRPr="004166C0">
              <w:rPr>
                <w:color w:val="000000"/>
                <w:sz w:val="24"/>
                <w:szCs w:val="24"/>
              </w:rPr>
              <w:t xml:space="preserve">    Расходы по обеспечению функционирования многофункциональных центров предоставления государственных и муниципальных услуг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021C9804" w14:textId="77777777" w:rsidR="004166C0" w:rsidRPr="004166C0" w:rsidRDefault="004166C0" w:rsidP="004166C0">
            <w:pPr>
              <w:jc w:val="center"/>
              <w:outlineLvl w:val="3"/>
              <w:rPr>
                <w:color w:val="000000"/>
                <w:sz w:val="24"/>
                <w:szCs w:val="24"/>
              </w:rPr>
            </w:pPr>
            <w:r w:rsidRPr="004166C0">
              <w:rPr>
                <w:color w:val="000000"/>
                <w:sz w:val="24"/>
                <w:szCs w:val="24"/>
              </w:rPr>
              <w:t>18101S2910</w:t>
            </w:r>
          </w:p>
        </w:tc>
        <w:tc>
          <w:tcPr>
            <w:tcW w:w="992" w:type="dxa"/>
            <w:tcBorders>
              <w:top w:val="nil"/>
              <w:left w:val="nil"/>
              <w:bottom w:val="single" w:sz="4" w:space="0" w:color="000000"/>
              <w:right w:val="single" w:sz="4" w:space="0" w:color="000000"/>
            </w:tcBorders>
            <w:shd w:val="clear" w:color="000000" w:fill="FFFFFF"/>
            <w:noWrap/>
            <w:hideMark/>
          </w:tcPr>
          <w:p w14:paraId="1E008395" w14:textId="77777777" w:rsidR="004166C0" w:rsidRPr="004166C0" w:rsidRDefault="004166C0" w:rsidP="004166C0">
            <w:pPr>
              <w:jc w:val="center"/>
              <w:outlineLvl w:val="3"/>
              <w:rPr>
                <w:color w:val="000000"/>
                <w:sz w:val="24"/>
                <w:szCs w:val="24"/>
              </w:rPr>
            </w:pPr>
            <w:r w:rsidRPr="004166C0">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14C4B277" w14:textId="77777777" w:rsidR="004166C0" w:rsidRPr="004166C0" w:rsidRDefault="004166C0" w:rsidP="004166C0">
            <w:pPr>
              <w:jc w:val="right"/>
              <w:outlineLvl w:val="3"/>
              <w:rPr>
                <w:color w:val="000000"/>
                <w:sz w:val="24"/>
                <w:szCs w:val="24"/>
              </w:rPr>
            </w:pPr>
            <w:r w:rsidRPr="004166C0">
              <w:rPr>
                <w:color w:val="000000"/>
                <w:sz w:val="24"/>
                <w:szCs w:val="24"/>
              </w:rPr>
              <w:t>43 000,00</w:t>
            </w:r>
          </w:p>
        </w:tc>
        <w:tc>
          <w:tcPr>
            <w:tcW w:w="1843" w:type="dxa"/>
            <w:tcBorders>
              <w:top w:val="nil"/>
              <w:left w:val="nil"/>
              <w:bottom w:val="single" w:sz="4" w:space="0" w:color="000000"/>
              <w:right w:val="single" w:sz="4" w:space="0" w:color="000000"/>
            </w:tcBorders>
            <w:shd w:val="clear" w:color="000000" w:fill="FFFFFF"/>
            <w:noWrap/>
            <w:hideMark/>
          </w:tcPr>
          <w:p w14:paraId="58FF46B6" w14:textId="77777777" w:rsidR="004166C0" w:rsidRPr="004166C0" w:rsidRDefault="004166C0" w:rsidP="004166C0">
            <w:pPr>
              <w:jc w:val="right"/>
              <w:outlineLvl w:val="3"/>
              <w:rPr>
                <w:color w:val="000000"/>
                <w:sz w:val="24"/>
                <w:szCs w:val="24"/>
              </w:rPr>
            </w:pPr>
            <w:r w:rsidRPr="004166C0">
              <w:rPr>
                <w:color w:val="000000"/>
                <w:sz w:val="24"/>
                <w:szCs w:val="24"/>
              </w:rPr>
              <w:t>43 000,00</w:t>
            </w:r>
          </w:p>
        </w:tc>
      </w:tr>
      <w:tr w:rsidR="004166C0" w:rsidRPr="004166C0" w14:paraId="3D2DF6BB" w14:textId="77777777" w:rsidTr="004166C0">
        <w:trPr>
          <w:trHeight w:val="1890"/>
        </w:trPr>
        <w:tc>
          <w:tcPr>
            <w:tcW w:w="3402" w:type="dxa"/>
            <w:tcBorders>
              <w:top w:val="nil"/>
              <w:left w:val="single" w:sz="4" w:space="0" w:color="000000"/>
              <w:bottom w:val="single" w:sz="4" w:space="0" w:color="000000"/>
              <w:right w:val="single" w:sz="4" w:space="0" w:color="000000"/>
            </w:tcBorders>
            <w:shd w:val="clear" w:color="000000" w:fill="FFFFFF"/>
            <w:hideMark/>
          </w:tcPr>
          <w:p w14:paraId="001E6ECC" w14:textId="77777777" w:rsidR="004166C0" w:rsidRPr="004166C0" w:rsidRDefault="004166C0" w:rsidP="004166C0">
            <w:pPr>
              <w:outlineLvl w:val="3"/>
              <w:rPr>
                <w:color w:val="000000"/>
                <w:sz w:val="24"/>
                <w:szCs w:val="24"/>
              </w:rPr>
            </w:pPr>
            <w:r w:rsidRPr="004166C0">
              <w:rPr>
                <w:color w:val="000000"/>
                <w:sz w:val="24"/>
                <w:szCs w:val="24"/>
              </w:rPr>
              <w:t xml:space="preserve">   Расходы по обеспечению функционирования многофункциональных центров предоставления государственных и муниципальных услуг         (Иные бюджетные ассигнования)</w:t>
            </w:r>
          </w:p>
        </w:tc>
        <w:tc>
          <w:tcPr>
            <w:tcW w:w="1985" w:type="dxa"/>
            <w:tcBorders>
              <w:top w:val="nil"/>
              <w:left w:val="nil"/>
              <w:bottom w:val="single" w:sz="4" w:space="0" w:color="000000"/>
              <w:right w:val="single" w:sz="4" w:space="0" w:color="000000"/>
            </w:tcBorders>
            <w:shd w:val="clear" w:color="000000" w:fill="FFFFFF"/>
            <w:noWrap/>
            <w:hideMark/>
          </w:tcPr>
          <w:p w14:paraId="2A8D4747" w14:textId="77777777" w:rsidR="004166C0" w:rsidRPr="004166C0" w:rsidRDefault="004166C0" w:rsidP="004166C0">
            <w:pPr>
              <w:jc w:val="center"/>
              <w:outlineLvl w:val="3"/>
              <w:rPr>
                <w:color w:val="000000"/>
                <w:sz w:val="24"/>
                <w:szCs w:val="24"/>
              </w:rPr>
            </w:pPr>
            <w:r w:rsidRPr="004166C0">
              <w:rPr>
                <w:color w:val="000000"/>
                <w:sz w:val="24"/>
                <w:szCs w:val="24"/>
              </w:rPr>
              <w:t>18101S2910</w:t>
            </w:r>
          </w:p>
        </w:tc>
        <w:tc>
          <w:tcPr>
            <w:tcW w:w="992" w:type="dxa"/>
            <w:tcBorders>
              <w:top w:val="nil"/>
              <w:left w:val="nil"/>
              <w:bottom w:val="single" w:sz="4" w:space="0" w:color="000000"/>
              <w:right w:val="single" w:sz="4" w:space="0" w:color="000000"/>
            </w:tcBorders>
            <w:shd w:val="clear" w:color="000000" w:fill="FFFFFF"/>
            <w:noWrap/>
            <w:hideMark/>
          </w:tcPr>
          <w:p w14:paraId="08F426FF" w14:textId="77777777" w:rsidR="004166C0" w:rsidRPr="004166C0" w:rsidRDefault="004166C0" w:rsidP="004166C0">
            <w:pPr>
              <w:jc w:val="center"/>
              <w:outlineLvl w:val="3"/>
              <w:rPr>
                <w:color w:val="000000"/>
                <w:sz w:val="24"/>
                <w:szCs w:val="24"/>
              </w:rPr>
            </w:pPr>
            <w:r w:rsidRPr="004166C0">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1988A8FB" w14:textId="77777777" w:rsidR="004166C0" w:rsidRPr="004166C0" w:rsidRDefault="004166C0" w:rsidP="004166C0">
            <w:pPr>
              <w:jc w:val="right"/>
              <w:outlineLvl w:val="3"/>
              <w:rPr>
                <w:color w:val="000000"/>
                <w:sz w:val="24"/>
                <w:szCs w:val="24"/>
              </w:rPr>
            </w:pPr>
            <w:r w:rsidRPr="004166C0">
              <w:rPr>
                <w:color w:val="000000"/>
                <w:sz w:val="24"/>
                <w:szCs w:val="24"/>
              </w:rPr>
              <w:t>5 600,00</w:t>
            </w:r>
          </w:p>
        </w:tc>
        <w:tc>
          <w:tcPr>
            <w:tcW w:w="1843" w:type="dxa"/>
            <w:tcBorders>
              <w:top w:val="nil"/>
              <w:left w:val="nil"/>
              <w:bottom w:val="single" w:sz="4" w:space="0" w:color="000000"/>
              <w:right w:val="single" w:sz="4" w:space="0" w:color="000000"/>
            </w:tcBorders>
            <w:shd w:val="clear" w:color="000000" w:fill="FFFFFF"/>
            <w:noWrap/>
            <w:hideMark/>
          </w:tcPr>
          <w:p w14:paraId="2AC75C55" w14:textId="77777777" w:rsidR="004166C0" w:rsidRPr="004166C0" w:rsidRDefault="004166C0" w:rsidP="004166C0">
            <w:pPr>
              <w:jc w:val="right"/>
              <w:outlineLvl w:val="3"/>
              <w:rPr>
                <w:color w:val="000000"/>
                <w:sz w:val="24"/>
                <w:szCs w:val="24"/>
              </w:rPr>
            </w:pPr>
            <w:r w:rsidRPr="004166C0">
              <w:rPr>
                <w:color w:val="000000"/>
                <w:sz w:val="24"/>
                <w:szCs w:val="24"/>
              </w:rPr>
              <w:t>5 600,00</w:t>
            </w:r>
          </w:p>
        </w:tc>
      </w:tr>
      <w:tr w:rsidR="004166C0" w:rsidRPr="004166C0" w14:paraId="2426B381" w14:textId="77777777" w:rsidTr="004166C0">
        <w:trPr>
          <w:trHeight w:val="1260"/>
        </w:trPr>
        <w:tc>
          <w:tcPr>
            <w:tcW w:w="3402" w:type="dxa"/>
            <w:tcBorders>
              <w:top w:val="nil"/>
              <w:left w:val="single" w:sz="4" w:space="0" w:color="000000"/>
              <w:bottom w:val="single" w:sz="4" w:space="0" w:color="000000"/>
              <w:right w:val="single" w:sz="4" w:space="0" w:color="000000"/>
            </w:tcBorders>
            <w:shd w:val="clear" w:color="000000" w:fill="FFFFFF"/>
            <w:hideMark/>
          </w:tcPr>
          <w:p w14:paraId="275F3336" w14:textId="77777777" w:rsidR="004166C0" w:rsidRPr="004166C0" w:rsidRDefault="004166C0" w:rsidP="004166C0">
            <w:pPr>
              <w:rPr>
                <w:b/>
                <w:bCs/>
                <w:color w:val="000000"/>
                <w:sz w:val="24"/>
                <w:szCs w:val="24"/>
              </w:rPr>
            </w:pPr>
            <w:r w:rsidRPr="004166C0">
              <w:rPr>
                <w:b/>
                <w:bCs/>
                <w:color w:val="000000"/>
                <w:sz w:val="24"/>
                <w:szCs w:val="24"/>
              </w:rPr>
              <w:t xml:space="preserve">  Непрограммные направления деятельности органов местного самоуправления Гаврилово-Посадского муниципального района</w:t>
            </w:r>
          </w:p>
        </w:tc>
        <w:tc>
          <w:tcPr>
            <w:tcW w:w="1985" w:type="dxa"/>
            <w:tcBorders>
              <w:top w:val="nil"/>
              <w:left w:val="nil"/>
              <w:bottom w:val="single" w:sz="4" w:space="0" w:color="000000"/>
              <w:right w:val="single" w:sz="4" w:space="0" w:color="000000"/>
            </w:tcBorders>
            <w:shd w:val="clear" w:color="000000" w:fill="FFFFFF"/>
            <w:noWrap/>
            <w:hideMark/>
          </w:tcPr>
          <w:p w14:paraId="0A3C58D7" w14:textId="77777777" w:rsidR="004166C0" w:rsidRPr="004166C0" w:rsidRDefault="004166C0" w:rsidP="004166C0">
            <w:pPr>
              <w:jc w:val="center"/>
              <w:rPr>
                <w:b/>
                <w:bCs/>
                <w:color w:val="000000"/>
                <w:sz w:val="24"/>
                <w:szCs w:val="24"/>
              </w:rPr>
            </w:pPr>
            <w:r w:rsidRPr="004166C0">
              <w:rPr>
                <w:b/>
                <w:bCs/>
                <w:color w:val="000000"/>
                <w:sz w:val="24"/>
                <w:szCs w:val="24"/>
              </w:rPr>
              <w:t>4000000000</w:t>
            </w:r>
          </w:p>
        </w:tc>
        <w:tc>
          <w:tcPr>
            <w:tcW w:w="992" w:type="dxa"/>
            <w:tcBorders>
              <w:top w:val="nil"/>
              <w:left w:val="nil"/>
              <w:bottom w:val="single" w:sz="4" w:space="0" w:color="000000"/>
              <w:right w:val="single" w:sz="4" w:space="0" w:color="000000"/>
            </w:tcBorders>
            <w:shd w:val="clear" w:color="000000" w:fill="FFFFFF"/>
            <w:noWrap/>
            <w:hideMark/>
          </w:tcPr>
          <w:p w14:paraId="4828E8C0" w14:textId="77777777" w:rsidR="004166C0" w:rsidRPr="004166C0" w:rsidRDefault="004166C0" w:rsidP="004166C0">
            <w:pPr>
              <w:jc w:val="center"/>
              <w:rPr>
                <w:b/>
                <w:bCs/>
                <w:color w:val="000000"/>
                <w:sz w:val="24"/>
                <w:szCs w:val="24"/>
              </w:rPr>
            </w:pPr>
            <w:r w:rsidRPr="004166C0">
              <w:rPr>
                <w:b/>
                <w:bCs/>
                <w:color w:val="000000"/>
                <w:sz w:val="24"/>
                <w:szCs w:val="24"/>
              </w:rPr>
              <w:t>000</w:t>
            </w:r>
          </w:p>
        </w:tc>
        <w:tc>
          <w:tcPr>
            <w:tcW w:w="1843" w:type="dxa"/>
            <w:tcBorders>
              <w:top w:val="nil"/>
              <w:left w:val="nil"/>
              <w:bottom w:val="single" w:sz="4" w:space="0" w:color="000000"/>
              <w:right w:val="single" w:sz="4" w:space="0" w:color="000000"/>
            </w:tcBorders>
            <w:shd w:val="clear" w:color="000000" w:fill="FFFFFF"/>
            <w:noWrap/>
            <w:hideMark/>
          </w:tcPr>
          <w:p w14:paraId="6475F3E0" w14:textId="77777777" w:rsidR="004166C0" w:rsidRPr="004166C0" w:rsidRDefault="004166C0" w:rsidP="004166C0">
            <w:pPr>
              <w:jc w:val="right"/>
              <w:rPr>
                <w:b/>
                <w:bCs/>
                <w:color w:val="000000"/>
                <w:sz w:val="24"/>
                <w:szCs w:val="24"/>
              </w:rPr>
            </w:pPr>
            <w:r w:rsidRPr="004166C0">
              <w:rPr>
                <w:b/>
                <w:bCs/>
                <w:color w:val="000000"/>
                <w:sz w:val="24"/>
                <w:szCs w:val="24"/>
              </w:rPr>
              <w:t>447 688,53</w:t>
            </w:r>
          </w:p>
        </w:tc>
        <w:tc>
          <w:tcPr>
            <w:tcW w:w="1843" w:type="dxa"/>
            <w:tcBorders>
              <w:top w:val="nil"/>
              <w:left w:val="nil"/>
              <w:bottom w:val="single" w:sz="4" w:space="0" w:color="000000"/>
              <w:right w:val="single" w:sz="4" w:space="0" w:color="000000"/>
            </w:tcBorders>
            <w:shd w:val="clear" w:color="000000" w:fill="FFFFFF"/>
            <w:noWrap/>
            <w:hideMark/>
          </w:tcPr>
          <w:p w14:paraId="1C19C852" w14:textId="77777777" w:rsidR="004166C0" w:rsidRPr="004166C0" w:rsidRDefault="004166C0" w:rsidP="004166C0">
            <w:pPr>
              <w:jc w:val="right"/>
              <w:rPr>
                <w:b/>
                <w:bCs/>
                <w:color w:val="000000"/>
                <w:sz w:val="24"/>
                <w:szCs w:val="24"/>
              </w:rPr>
            </w:pPr>
            <w:r w:rsidRPr="004166C0">
              <w:rPr>
                <w:b/>
                <w:bCs/>
                <w:color w:val="000000"/>
                <w:sz w:val="24"/>
                <w:szCs w:val="24"/>
              </w:rPr>
              <w:t>360 794,52</w:t>
            </w:r>
          </w:p>
        </w:tc>
      </w:tr>
      <w:tr w:rsidR="004166C0" w:rsidRPr="004166C0" w14:paraId="02E75971" w14:textId="77777777" w:rsidTr="004166C0">
        <w:trPr>
          <w:trHeight w:val="1575"/>
        </w:trPr>
        <w:tc>
          <w:tcPr>
            <w:tcW w:w="3402" w:type="dxa"/>
            <w:tcBorders>
              <w:top w:val="nil"/>
              <w:left w:val="single" w:sz="4" w:space="0" w:color="000000"/>
              <w:bottom w:val="single" w:sz="4" w:space="0" w:color="000000"/>
              <w:right w:val="single" w:sz="4" w:space="0" w:color="000000"/>
            </w:tcBorders>
            <w:shd w:val="clear" w:color="000000" w:fill="FFFFFF"/>
            <w:hideMark/>
          </w:tcPr>
          <w:p w14:paraId="7BC11ACD" w14:textId="77777777" w:rsidR="004166C0" w:rsidRPr="004166C0" w:rsidRDefault="004166C0" w:rsidP="004166C0">
            <w:pPr>
              <w:outlineLvl w:val="3"/>
              <w:rPr>
                <w:color w:val="000000"/>
                <w:sz w:val="24"/>
                <w:szCs w:val="24"/>
              </w:rPr>
            </w:pPr>
            <w:r w:rsidRPr="004166C0">
              <w:rPr>
                <w:color w:val="000000"/>
                <w:sz w:val="24"/>
                <w:szCs w:val="24"/>
              </w:rPr>
              <w:t xml:space="preserve">   Приобретение и обслуживание системы видеонаблюдения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3A2E1A7E" w14:textId="77777777" w:rsidR="004166C0" w:rsidRPr="004166C0" w:rsidRDefault="004166C0" w:rsidP="004166C0">
            <w:pPr>
              <w:jc w:val="center"/>
              <w:outlineLvl w:val="3"/>
              <w:rPr>
                <w:color w:val="000000"/>
                <w:sz w:val="24"/>
                <w:szCs w:val="24"/>
              </w:rPr>
            </w:pPr>
            <w:r w:rsidRPr="004166C0">
              <w:rPr>
                <w:color w:val="000000"/>
                <w:sz w:val="24"/>
                <w:szCs w:val="24"/>
              </w:rPr>
              <w:t>4090020330</w:t>
            </w:r>
          </w:p>
        </w:tc>
        <w:tc>
          <w:tcPr>
            <w:tcW w:w="992" w:type="dxa"/>
            <w:tcBorders>
              <w:top w:val="nil"/>
              <w:left w:val="nil"/>
              <w:bottom w:val="single" w:sz="4" w:space="0" w:color="000000"/>
              <w:right w:val="single" w:sz="4" w:space="0" w:color="000000"/>
            </w:tcBorders>
            <w:shd w:val="clear" w:color="000000" w:fill="FFFFFF"/>
            <w:noWrap/>
            <w:hideMark/>
          </w:tcPr>
          <w:p w14:paraId="15BB1C88" w14:textId="77777777" w:rsidR="004166C0" w:rsidRPr="004166C0" w:rsidRDefault="004166C0" w:rsidP="004166C0">
            <w:pPr>
              <w:jc w:val="center"/>
              <w:outlineLvl w:val="3"/>
              <w:rPr>
                <w:color w:val="000000"/>
                <w:sz w:val="24"/>
                <w:szCs w:val="24"/>
              </w:rPr>
            </w:pPr>
            <w:r w:rsidRPr="004166C0">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46424F31" w14:textId="77777777" w:rsidR="004166C0" w:rsidRPr="004166C0" w:rsidRDefault="004166C0" w:rsidP="004166C0">
            <w:pPr>
              <w:jc w:val="right"/>
              <w:outlineLvl w:val="3"/>
              <w:rPr>
                <w:color w:val="000000"/>
                <w:sz w:val="24"/>
                <w:szCs w:val="24"/>
              </w:rPr>
            </w:pPr>
            <w:r w:rsidRPr="004166C0">
              <w:rPr>
                <w:color w:val="000000"/>
                <w:sz w:val="24"/>
                <w:szCs w:val="24"/>
              </w:rPr>
              <w:t>72 000,00</w:t>
            </w:r>
          </w:p>
        </w:tc>
        <w:tc>
          <w:tcPr>
            <w:tcW w:w="1843" w:type="dxa"/>
            <w:tcBorders>
              <w:top w:val="nil"/>
              <w:left w:val="nil"/>
              <w:bottom w:val="single" w:sz="4" w:space="0" w:color="000000"/>
              <w:right w:val="single" w:sz="4" w:space="0" w:color="000000"/>
            </w:tcBorders>
            <w:shd w:val="clear" w:color="000000" w:fill="FFFFFF"/>
            <w:noWrap/>
            <w:hideMark/>
          </w:tcPr>
          <w:p w14:paraId="78E4F712" w14:textId="77777777" w:rsidR="004166C0" w:rsidRPr="004166C0" w:rsidRDefault="004166C0" w:rsidP="004166C0">
            <w:pPr>
              <w:jc w:val="right"/>
              <w:outlineLvl w:val="3"/>
              <w:rPr>
                <w:color w:val="000000"/>
                <w:sz w:val="24"/>
                <w:szCs w:val="24"/>
              </w:rPr>
            </w:pPr>
            <w:r w:rsidRPr="004166C0">
              <w:rPr>
                <w:color w:val="000000"/>
                <w:sz w:val="24"/>
                <w:szCs w:val="24"/>
              </w:rPr>
              <w:t>72 000,00</w:t>
            </w:r>
          </w:p>
        </w:tc>
      </w:tr>
      <w:tr w:rsidR="004166C0" w:rsidRPr="004166C0" w14:paraId="0C5659E7" w14:textId="77777777" w:rsidTr="004166C0">
        <w:trPr>
          <w:trHeight w:val="1260"/>
        </w:trPr>
        <w:tc>
          <w:tcPr>
            <w:tcW w:w="3402" w:type="dxa"/>
            <w:tcBorders>
              <w:top w:val="nil"/>
              <w:left w:val="single" w:sz="4" w:space="0" w:color="000000"/>
              <w:bottom w:val="single" w:sz="4" w:space="0" w:color="000000"/>
              <w:right w:val="single" w:sz="4" w:space="0" w:color="000000"/>
            </w:tcBorders>
            <w:shd w:val="clear" w:color="000000" w:fill="FFFFFF"/>
            <w:hideMark/>
          </w:tcPr>
          <w:p w14:paraId="005EE6BF" w14:textId="77777777" w:rsidR="004166C0" w:rsidRPr="004166C0" w:rsidRDefault="004166C0" w:rsidP="004166C0">
            <w:pPr>
              <w:outlineLvl w:val="3"/>
              <w:rPr>
                <w:color w:val="000000"/>
                <w:sz w:val="24"/>
                <w:szCs w:val="24"/>
              </w:rPr>
            </w:pPr>
            <w:r w:rsidRPr="004166C0">
              <w:rPr>
                <w:color w:val="000000"/>
                <w:sz w:val="24"/>
                <w:szCs w:val="24"/>
              </w:rPr>
              <w:t xml:space="preserve">     Иные мероприятия в области других общегосударственных расходов        (Социальное обеспечение и иные выплаты населению)</w:t>
            </w:r>
          </w:p>
        </w:tc>
        <w:tc>
          <w:tcPr>
            <w:tcW w:w="1985" w:type="dxa"/>
            <w:tcBorders>
              <w:top w:val="nil"/>
              <w:left w:val="nil"/>
              <w:bottom w:val="single" w:sz="4" w:space="0" w:color="000000"/>
              <w:right w:val="single" w:sz="4" w:space="0" w:color="000000"/>
            </w:tcBorders>
            <w:shd w:val="clear" w:color="000000" w:fill="FFFFFF"/>
            <w:noWrap/>
            <w:hideMark/>
          </w:tcPr>
          <w:p w14:paraId="53C6E4AF" w14:textId="77777777" w:rsidR="004166C0" w:rsidRPr="004166C0" w:rsidRDefault="004166C0" w:rsidP="004166C0">
            <w:pPr>
              <w:jc w:val="center"/>
              <w:outlineLvl w:val="3"/>
              <w:rPr>
                <w:color w:val="000000"/>
                <w:sz w:val="24"/>
                <w:szCs w:val="24"/>
              </w:rPr>
            </w:pPr>
            <w:r w:rsidRPr="004166C0">
              <w:rPr>
                <w:color w:val="000000"/>
                <w:sz w:val="24"/>
                <w:szCs w:val="24"/>
              </w:rPr>
              <w:t>4090020760</w:t>
            </w:r>
          </w:p>
        </w:tc>
        <w:tc>
          <w:tcPr>
            <w:tcW w:w="992" w:type="dxa"/>
            <w:tcBorders>
              <w:top w:val="nil"/>
              <w:left w:val="nil"/>
              <w:bottom w:val="single" w:sz="4" w:space="0" w:color="000000"/>
              <w:right w:val="single" w:sz="4" w:space="0" w:color="000000"/>
            </w:tcBorders>
            <w:shd w:val="clear" w:color="000000" w:fill="FFFFFF"/>
            <w:noWrap/>
            <w:hideMark/>
          </w:tcPr>
          <w:p w14:paraId="1040005D" w14:textId="77777777" w:rsidR="004166C0" w:rsidRPr="004166C0" w:rsidRDefault="004166C0" w:rsidP="004166C0">
            <w:pPr>
              <w:jc w:val="center"/>
              <w:outlineLvl w:val="3"/>
              <w:rPr>
                <w:color w:val="000000"/>
                <w:sz w:val="24"/>
                <w:szCs w:val="24"/>
              </w:rPr>
            </w:pPr>
            <w:r w:rsidRPr="004166C0">
              <w:rPr>
                <w:color w:val="000000"/>
                <w:sz w:val="24"/>
                <w:szCs w:val="24"/>
              </w:rPr>
              <w:t>300</w:t>
            </w:r>
          </w:p>
        </w:tc>
        <w:tc>
          <w:tcPr>
            <w:tcW w:w="1843" w:type="dxa"/>
            <w:tcBorders>
              <w:top w:val="nil"/>
              <w:left w:val="nil"/>
              <w:bottom w:val="single" w:sz="4" w:space="0" w:color="000000"/>
              <w:right w:val="single" w:sz="4" w:space="0" w:color="000000"/>
            </w:tcBorders>
            <w:shd w:val="clear" w:color="000000" w:fill="FFFFFF"/>
            <w:noWrap/>
            <w:hideMark/>
          </w:tcPr>
          <w:p w14:paraId="025A9D7F" w14:textId="77777777" w:rsidR="004166C0" w:rsidRPr="004166C0" w:rsidRDefault="004166C0" w:rsidP="004166C0">
            <w:pPr>
              <w:jc w:val="right"/>
              <w:outlineLvl w:val="3"/>
              <w:rPr>
                <w:color w:val="000000"/>
                <w:sz w:val="24"/>
                <w:szCs w:val="24"/>
              </w:rPr>
            </w:pPr>
            <w:r w:rsidRPr="004166C0">
              <w:rPr>
                <w:color w:val="000000"/>
                <w:sz w:val="24"/>
                <w:szCs w:val="24"/>
              </w:rPr>
              <w:t>72 000,00</w:t>
            </w:r>
          </w:p>
        </w:tc>
        <w:tc>
          <w:tcPr>
            <w:tcW w:w="1843" w:type="dxa"/>
            <w:tcBorders>
              <w:top w:val="nil"/>
              <w:left w:val="nil"/>
              <w:bottom w:val="single" w:sz="4" w:space="0" w:color="000000"/>
              <w:right w:val="single" w:sz="4" w:space="0" w:color="000000"/>
            </w:tcBorders>
            <w:shd w:val="clear" w:color="000000" w:fill="FFFFFF"/>
            <w:noWrap/>
            <w:hideMark/>
          </w:tcPr>
          <w:p w14:paraId="6958BCF8" w14:textId="77777777" w:rsidR="004166C0" w:rsidRPr="004166C0" w:rsidRDefault="004166C0" w:rsidP="004166C0">
            <w:pPr>
              <w:jc w:val="right"/>
              <w:outlineLvl w:val="3"/>
              <w:rPr>
                <w:color w:val="000000"/>
                <w:sz w:val="24"/>
                <w:szCs w:val="24"/>
              </w:rPr>
            </w:pPr>
            <w:r w:rsidRPr="004166C0">
              <w:rPr>
                <w:color w:val="000000"/>
                <w:sz w:val="24"/>
                <w:szCs w:val="24"/>
              </w:rPr>
              <w:t>72 000,00</w:t>
            </w:r>
          </w:p>
        </w:tc>
      </w:tr>
      <w:tr w:rsidR="004166C0" w:rsidRPr="004166C0" w14:paraId="40C81768" w14:textId="77777777" w:rsidTr="004166C0">
        <w:trPr>
          <w:trHeight w:val="1260"/>
        </w:trPr>
        <w:tc>
          <w:tcPr>
            <w:tcW w:w="3402" w:type="dxa"/>
            <w:tcBorders>
              <w:top w:val="nil"/>
              <w:left w:val="single" w:sz="4" w:space="0" w:color="000000"/>
              <w:bottom w:val="single" w:sz="4" w:space="0" w:color="000000"/>
              <w:right w:val="single" w:sz="4" w:space="0" w:color="000000"/>
            </w:tcBorders>
            <w:shd w:val="clear" w:color="000000" w:fill="FFFFFF"/>
            <w:hideMark/>
          </w:tcPr>
          <w:p w14:paraId="67C3BB4C" w14:textId="77777777" w:rsidR="004166C0" w:rsidRPr="004166C0" w:rsidRDefault="004166C0" w:rsidP="004166C0">
            <w:pPr>
              <w:outlineLvl w:val="3"/>
              <w:rPr>
                <w:color w:val="000000"/>
                <w:sz w:val="24"/>
                <w:szCs w:val="24"/>
              </w:rPr>
            </w:pPr>
            <w:r w:rsidRPr="004166C0">
              <w:rPr>
                <w:color w:val="000000"/>
                <w:sz w:val="24"/>
                <w:szCs w:val="24"/>
              </w:rPr>
              <w:t xml:space="preserve"> Уплата процентов за пользование бюджетным кредитом         (Обслуживание государственного (муниципального) долга)</w:t>
            </w:r>
          </w:p>
        </w:tc>
        <w:tc>
          <w:tcPr>
            <w:tcW w:w="1985" w:type="dxa"/>
            <w:tcBorders>
              <w:top w:val="nil"/>
              <w:left w:val="nil"/>
              <w:bottom w:val="single" w:sz="4" w:space="0" w:color="000000"/>
              <w:right w:val="single" w:sz="4" w:space="0" w:color="000000"/>
            </w:tcBorders>
            <w:shd w:val="clear" w:color="000000" w:fill="FFFFFF"/>
            <w:noWrap/>
            <w:hideMark/>
          </w:tcPr>
          <w:p w14:paraId="5AF53E48" w14:textId="77777777" w:rsidR="004166C0" w:rsidRPr="004166C0" w:rsidRDefault="004166C0" w:rsidP="004166C0">
            <w:pPr>
              <w:jc w:val="center"/>
              <w:outlineLvl w:val="3"/>
              <w:rPr>
                <w:color w:val="000000"/>
                <w:sz w:val="24"/>
                <w:szCs w:val="24"/>
              </w:rPr>
            </w:pPr>
            <w:r w:rsidRPr="004166C0">
              <w:rPr>
                <w:color w:val="000000"/>
                <w:sz w:val="24"/>
                <w:szCs w:val="24"/>
              </w:rPr>
              <w:t>4090020840</w:t>
            </w:r>
          </w:p>
        </w:tc>
        <w:tc>
          <w:tcPr>
            <w:tcW w:w="992" w:type="dxa"/>
            <w:tcBorders>
              <w:top w:val="nil"/>
              <w:left w:val="nil"/>
              <w:bottom w:val="single" w:sz="4" w:space="0" w:color="000000"/>
              <w:right w:val="single" w:sz="4" w:space="0" w:color="000000"/>
            </w:tcBorders>
            <w:shd w:val="clear" w:color="000000" w:fill="FFFFFF"/>
            <w:noWrap/>
            <w:hideMark/>
          </w:tcPr>
          <w:p w14:paraId="0D632AAC" w14:textId="77777777" w:rsidR="004166C0" w:rsidRPr="004166C0" w:rsidRDefault="004166C0" w:rsidP="004166C0">
            <w:pPr>
              <w:jc w:val="center"/>
              <w:outlineLvl w:val="3"/>
              <w:rPr>
                <w:color w:val="000000"/>
                <w:sz w:val="24"/>
                <w:szCs w:val="24"/>
              </w:rPr>
            </w:pPr>
            <w:r w:rsidRPr="004166C0">
              <w:rPr>
                <w:color w:val="000000"/>
                <w:sz w:val="24"/>
                <w:szCs w:val="24"/>
              </w:rPr>
              <w:t>700</w:t>
            </w:r>
          </w:p>
        </w:tc>
        <w:tc>
          <w:tcPr>
            <w:tcW w:w="1843" w:type="dxa"/>
            <w:tcBorders>
              <w:top w:val="nil"/>
              <w:left w:val="nil"/>
              <w:bottom w:val="single" w:sz="4" w:space="0" w:color="000000"/>
              <w:right w:val="single" w:sz="4" w:space="0" w:color="000000"/>
            </w:tcBorders>
            <w:shd w:val="clear" w:color="000000" w:fill="FFFFFF"/>
            <w:noWrap/>
            <w:hideMark/>
          </w:tcPr>
          <w:p w14:paraId="3068CC25" w14:textId="77777777" w:rsidR="004166C0" w:rsidRPr="004166C0" w:rsidRDefault="004166C0" w:rsidP="004166C0">
            <w:pPr>
              <w:jc w:val="right"/>
              <w:outlineLvl w:val="3"/>
              <w:rPr>
                <w:color w:val="000000"/>
                <w:sz w:val="24"/>
                <w:szCs w:val="24"/>
              </w:rPr>
            </w:pPr>
            <w:r w:rsidRPr="004166C0">
              <w:rPr>
                <w:color w:val="000000"/>
                <w:sz w:val="24"/>
                <w:szCs w:val="24"/>
              </w:rPr>
              <w:t>133 688,53</w:t>
            </w:r>
          </w:p>
        </w:tc>
        <w:tc>
          <w:tcPr>
            <w:tcW w:w="1843" w:type="dxa"/>
            <w:tcBorders>
              <w:top w:val="nil"/>
              <w:left w:val="nil"/>
              <w:bottom w:val="single" w:sz="4" w:space="0" w:color="000000"/>
              <w:right w:val="single" w:sz="4" w:space="0" w:color="000000"/>
            </w:tcBorders>
            <w:shd w:val="clear" w:color="000000" w:fill="FFFFFF"/>
            <w:noWrap/>
            <w:hideMark/>
          </w:tcPr>
          <w:p w14:paraId="3F6C821B" w14:textId="77777777" w:rsidR="004166C0" w:rsidRPr="004166C0" w:rsidRDefault="004166C0" w:rsidP="004166C0">
            <w:pPr>
              <w:jc w:val="right"/>
              <w:outlineLvl w:val="3"/>
              <w:rPr>
                <w:color w:val="000000"/>
                <w:sz w:val="24"/>
                <w:szCs w:val="24"/>
              </w:rPr>
            </w:pPr>
            <w:r w:rsidRPr="004166C0">
              <w:rPr>
                <w:color w:val="000000"/>
                <w:sz w:val="24"/>
                <w:szCs w:val="24"/>
              </w:rPr>
              <w:t>46 794,52</w:t>
            </w:r>
          </w:p>
        </w:tc>
      </w:tr>
      <w:tr w:rsidR="004166C0" w:rsidRPr="004166C0" w14:paraId="4BF5423F" w14:textId="77777777" w:rsidTr="004166C0">
        <w:trPr>
          <w:trHeight w:val="1890"/>
        </w:trPr>
        <w:tc>
          <w:tcPr>
            <w:tcW w:w="3402" w:type="dxa"/>
            <w:tcBorders>
              <w:top w:val="nil"/>
              <w:left w:val="single" w:sz="4" w:space="0" w:color="000000"/>
              <w:bottom w:val="single" w:sz="4" w:space="0" w:color="000000"/>
              <w:right w:val="single" w:sz="4" w:space="0" w:color="000000"/>
            </w:tcBorders>
            <w:shd w:val="clear" w:color="000000" w:fill="FFFFFF"/>
            <w:hideMark/>
          </w:tcPr>
          <w:p w14:paraId="5736C334" w14:textId="77777777" w:rsidR="004166C0" w:rsidRPr="004166C0" w:rsidRDefault="004166C0" w:rsidP="004166C0">
            <w:pPr>
              <w:outlineLvl w:val="3"/>
              <w:rPr>
                <w:color w:val="000000"/>
                <w:sz w:val="24"/>
                <w:szCs w:val="24"/>
              </w:rPr>
            </w:pPr>
            <w:r w:rsidRPr="004166C0">
              <w:rPr>
                <w:color w:val="000000"/>
                <w:sz w:val="24"/>
                <w:szCs w:val="24"/>
              </w:rPr>
              <w:t xml:space="preserve">  Оценка недвижимости, признание прав и регулирование отношений по муниципальной собственности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6AEB743C" w14:textId="77777777" w:rsidR="004166C0" w:rsidRPr="004166C0" w:rsidRDefault="004166C0" w:rsidP="004166C0">
            <w:pPr>
              <w:jc w:val="center"/>
              <w:outlineLvl w:val="3"/>
              <w:rPr>
                <w:color w:val="000000"/>
                <w:sz w:val="24"/>
                <w:szCs w:val="24"/>
              </w:rPr>
            </w:pPr>
            <w:r w:rsidRPr="004166C0">
              <w:rPr>
                <w:color w:val="000000"/>
                <w:sz w:val="24"/>
                <w:szCs w:val="24"/>
              </w:rPr>
              <w:t>4090090050</w:t>
            </w:r>
          </w:p>
        </w:tc>
        <w:tc>
          <w:tcPr>
            <w:tcW w:w="992" w:type="dxa"/>
            <w:tcBorders>
              <w:top w:val="nil"/>
              <w:left w:val="nil"/>
              <w:bottom w:val="single" w:sz="4" w:space="0" w:color="000000"/>
              <w:right w:val="single" w:sz="4" w:space="0" w:color="000000"/>
            </w:tcBorders>
            <w:shd w:val="clear" w:color="000000" w:fill="FFFFFF"/>
            <w:noWrap/>
            <w:hideMark/>
          </w:tcPr>
          <w:p w14:paraId="65D71389" w14:textId="77777777" w:rsidR="004166C0" w:rsidRPr="004166C0" w:rsidRDefault="004166C0" w:rsidP="004166C0">
            <w:pPr>
              <w:jc w:val="center"/>
              <w:outlineLvl w:val="3"/>
              <w:rPr>
                <w:color w:val="000000"/>
                <w:sz w:val="24"/>
                <w:szCs w:val="24"/>
              </w:rPr>
            </w:pPr>
            <w:r w:rsidRPr="004166C0">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071564C9" w14:textId="77777777" w:rsidR="004166C0" w:rsidRPr="004166C0" w:rsidRDefault="004166C0" w:rsidP="004166C0">
            <w:pPr>
              <w:jc w:val="right"/>
              <w:outlineLvl w:val="3"/>
              <w:rPr>
                <w:color w:val="000000"/>
                <w:sz w:val="24"/>
                <w:szCs w:val="24"/>
              </w:rPr>
            </w:pPr>
            <w:r w:rsidRPr="004166C0">
              <w:rPr>
                <w:color w:val="000000"/>
                <w:sz w:val="24"/>
                <w:szCs w:val="24"/>
              </w:rPr>
              <w:t>170 000,00</w:t>
            </w:r>
          </w:p>
        </w:tc>
        <w:tc>
          <w:tcPr>
            <w:tcW w:w="1843" w:type="dxa"/>
            <w:tcBorders>
              <w:top w:val="nil"/>
              <w:left w:val="nil"/>
              <w:bottom w:val="single" w:sz="4" w:space="0" w:color="000000"/>
              <w:right w:val="single" w:sz="4" w:space="0" w:color="000000"/>
            </w:tcBorders>
            <w:shd w:val="clear" w:color="000000" w:fill="FFFFFF"/>
            <w:noWrap/>
            <w:hideMark/>
          </w:tcPr>
          <w:p w14:paraId="5AC829B7" w14:textId="77777777" w:rsidR="004166C0" w:rsidRPr="004166C0" w:rsidRDefault="004166C0" w:rsidP="004166C0">
            <w:pPr>
              <w:jc w:val="right"/>
              <w:outlineLvl w:val="3"/>
              <w:rPr>
                <w:color w:val="000000"/>
                <w:sz w:val="24"/>
                <w:szCs w:val="24"/>
              </w:rPr>
            </w:pPr>
            <w:r w:rsidRPr="004166C0">
              <w:rPr>
                <w:color w:val="000000"/>
                <w:sz w:val="24"/>
                <w:szCs w:val="24"/>
              </w:rPr>
              <w:t>170 000,00</w:t>
            </w:r>
          </w:p>
        </w:tc>
      </w:tr>
      <w:tr w:rsidR="004166C0" w:rsidRPr="004166C0" w14:paraId="425E9284" w14:textId="77777777" w:rsidTr="004166C0">
        <w:trPr>
          <w:trHeight w:val="2205"/>
        </w:trPr>
        <w:tc>
          <w:tcPr>
            <w:tcW w:w="3402" w:type="dxa"/>
            <w:tcBorders>
              <w:top w:val="nil"/>
              <w:left w:val="single" w:sz="4" w:space="0" w:color="000000"/>
              <w:bottom w:val="single" w:sz="4" w:space="0" w:color="000000"/>
              <w:right w:val="single" w:sz="4" w:space="0" w:color="000000"/>
            </w:tcBorders>
            <w:shd w:val="clear" w:color="000000" w:fill="FFFFFF"/>
            <w:hideMark/>
          </w:tcPr>
          <w:p w14:paraId="1AFB52E4" w14:textId="77777777" w:rsidR="004166C0" w:rsidRPr="004166C0" w:rsidRDefault="004166C0" w:rsidP="004166C0">
            <w:pPr>
              <w:rPr>
                <w:b/>
                <w:bCs/>
                <w:color w:val="000000"/>
                <w:sz w:val="24"/>
                <w:szCs w:val="24"/>
              </w:rPr>
            </w:pPr>
            <w:r w:rsidRPr="004166C0">
              <w:rPr>
                <w:b/>
                <w:bCs/>
                <w:color w:val="000000"/>
                <w:sz w:val="24"/>
                <w:szCs w:val="24"/>
              </w:rPr>
              <w:t xml:space="preserve">  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985" w:type="dxa"/>
            <w:tcBorders>
              <w:top w:val="nil"/>
              <w:left w:val="nil"/>
              <w:bottom w:val="single" w:sz="4" w:space="0" w:color="000000"/>
              <w:right w:val="single" w:sz="4" w:space="0" w:color="000000"/>
            </w:tcBorders>
            <w:shd w:val="clear" w:color="000000" w:fill="FFFFFF"/>
            <w:noWrap/>
            <w:hideMark/>
          </w:tcPr>
          <w:p w14:paraId="36A7ACCD" w14:textId="77777777" w:rsidR="004166C0" w:rsidRPr="004166C0" w:rsidRDefault="004166C0" w:rsidP="004166C0">
            <w:pPr>
              <w:jc w:val="center"/>
              <w:rPr>
                <w:b/>
                <w:bCs/>
                <w:color w:val="000000"/>
                <w:sz w:val="24"/>
                <w:szCs w:val="24"/>
              </w:rPr>
            </w:pPr>
            <w:r w:rsidRPr="004166C0">
              <w:rPr>
                <w:b/>
                <w:bCs/>
                <w:color w:val="000000"/>
                <w:sz w:val="24"/>
                <w:szCs w:val="24"/>
              </w:rPr>
              <w:t>4300000000</w:t>
            </w:r>
          </w:p>
        </w:tc>
        <w:tc>
          <w:tcPr>
            <w:tcW w:w="992" w:type="dxa"/>
            <w:tcBorders>
              <w:top w:val="nil"/>
              <w:left w:val="nil"/>
              <w:bottom w:val="single" w:sz="4" w:space="0" w:color="000000"/>
              <w:right w:val="single" w:sz="4" w:space="0" w:color="000000"/>
            </w:tcBorders>
            <w:shd w:val="clear" w:color="000000" w:fill="FFFFFF"/>
            <w:noWrap/>
            <w:hideMark/>
          </w:tcPr>
          <w:p w14:paraId="599D023F" w14:textId="77777777" w:rsidR="004166C0" w:rsidRPr="004166C0" w:rsidRDefault="004166C0" w:rsidP="004166C0">
            <w:pPr>
              <w:jc w:val="center"/>
              <w:rPr>
                <w:b/>
                <w:bCs/>
                <w:color w:val="000000"/>
                <w:sz w:val="24"/>
                <w:szCs w:val="24"/>
              </w:rPr>
            </w:pPr>
            <w:r w:rsidRPr="004166C0">
              <w:rPr>
                <w:b/>
                <w:bCs/>
                <w:color w:val="000000"/>
                <w:sz w:val="24"/>
                <w:szCs w:val="24"/>
              </w:rPr>
              <w:t>000</w:t>
            </w:r>
          </w:p>
        </w:tc>
        <w:tc>
          <w:tcPr>
            <w:tcW w:w="1843" w:type="dxa"/>
            <w:tcBorders>
              <w:top w:val="nil"/>
              <w:left w:val="nil"/>
              <w:bottom w:val="single" w:sz="4" w:space="0" w:color="000000"/>
              <w:right w:val="single" w:sz="4" w:space="0" w:color="000000"/>
            </w:tcBorders>
            <w:shd w:val="clear" w:color="000000" w:fill="FFFFFF"/>
            <w:noWrap/>
            <w:hideMark/>
          </w:tcPr>
          <w:p w14:paraId="776C198E" w14:textId="77777777" w:rsidR="004166C0" w:rsidRPr="004166C0" w:rsidRDefault="004166C0" w:rsidP="004166C0">
            <w:pPr>
              <w:jc w:val="right"/>
              <w:rPr>
                <w:b/>
                <w:bCs/>
                <w:color w:val="000000"/>
                <w:sz w:val="24"/>
                <w:szCs w:val="24"/>
              </w:rPr>
            </w:pPr>
            <w:r w:rsidRPr="004166C0">
              <w:rPr>
                <w:b/>
                <w:bCs/>
                <w:color w:val="000000"/>
                <w:sz w:val="24"/>
                <w:szCs w:val="24"/>
              </w:rPr>
              <w:t>443,85</w:t>
            </w:r>
          </w:p>
        </w:tc>
        <w:tc>
          <w:tcPr>
            <w:tcW w:w="1843" w:type="dxa"/>
            <w:tcBorders>
              <w:top w:val="nil"/>
              <w:left w:val="nil"/>
              <w:bottom w:val="single" w:sz="4" w:space="0" w:color="000000"/>
              <w:right w:val="single" w:sz="4" w:space="0" w:color="000000"/>
            </w:tcBorders>
            <w:shd w:val="clear" w:color="000000" w:fill="FFFFFF"/>
            <w:noWrap/>
            <w:hideMark/>
          </w:tcPr>
          <w:p w14:paraId="091D414B" w14:textId="77777777" w:rsidR="004166C0" w:rsidRPr="004166C0" w:rsidRDefault="004166C0" w:rsidP="004166C0">
            <w:pPr>
              <w:jc w:val="right"/>
              <w:rPr>
                <w:b/>
                <w:bCs/>
                <w:color w:val="000000"/>
                <w:sz w:val="24"/>
                <w:szCs w:val="24"/>
              </w:rPr>
            </w:pPr>
            <w:r w:rsidRPr="004166C0">
              <w:rPr>
                <w:b/>
                <w:bCs/>
                <w:color w:val="000000"/>
                <w:sz w:val="24"/>
                <w:szCs w:val="24"/>
              </w:rPr>
              <w:t>0,00</w:t>
            </w:r>
          </w:p>
        </w:tc>
      </w:tr>
      <w:tr w:rsidR="004166C0" w:rsidRPr="004166C0" w14:paraId="4C823959" w14:textId="77777777" w:rsidTr="004166C0">
        <w:trPr>
          <w:trHeight w:val="315"/>
        </w:trPr>
        <w:tc>
          <w:tcPr>
            <w:tcW w:w="3402" w:type="dxa"/>
            <w:tcBorders>
              <w:top w:val="nil"/>
              <w:left w:val="single" w:sz="4" w:space="0" w:color="000000"/>
              <w:bottom w:val="single" w:sz="4" w:space="0" w:color="000000"/>
              <w:right w:val="single" w:sz="4" w:space="0" w:color="000000"/>
            </w:tcBorders>
            <w:shd w:val="clear" w:color="000000" w:fill="FFFFFF"/>
            <w:hideMark/>
          </w:tcPr>
          <w:p w14:paraId="4127BB9A" w14:textId="77777777" w:rsidR="004166C0" w:rsidRPr="004166C0" w:rsidRDefault="004166C0" w:rsidP="004166C0">
            <w:pPr>
              <w:outlineLvl w:val="0"/>
              <w:rPr>
                <w:color w:val="000000"/>
                <w:sz w:val="24"/>
                <w:szCs w:val="24"/>
              </w:rPr>
            </w:pPr>
            <w:r w:rsidRPr="004166C0">
              <w:rPr>
                <w:color w:val="000000"/>
                <w:sz w:val="24"/>
                <w:szCs w:val="24"/>
              </w:rPr>
              <w:t xml:space="preserve">    Иные непрограммные мероприятия</w:t>
            </w:r>
          </w:p>
        </w:tc>
        <w:tc>
          <w:tcPr>
            <w:tcW w:w="1985" w:type="dxa"/>
            <w:tcBorders>
              <w:top w:val="nil"/>
              <w:left w:val="nil"/>
              <w:bottom w:val="single" w:sz="4" w:space="0" w:color="000000"/>
              <w:right w:val="single" w:sz="4" w:space="0" w:color="000000"/>
            </w:tcBorders>
            <w:shd w:val="clear" w:color="000000" w:fill="FFFFFF"/>
            <w:noWrap/>
            <w:hideMark/>
          </w:tcPr>
          <w:p w14:paraId="2C54E122" w14:textId="77777777" w:rsidR="004166C0" w:rsidRPr="004166C0" w:rsidRDefault="004166C0" w:rsidP="004166C0">
            <w:pPr>
              <w:jc w:val="center"/>
              <w:outlineLvl w:val="0"/>
              <w:rPr>
                <w:color w:val="000000"/>
                <w:sz w:val="24"/>
                <w:szCs w:val="24"/>
              </w:rPr>
            </w:pPr>
            <w:r w:rsidRPr="004166C0">
              <w:rPr>
                <w:color w:val="000000"/>
                <w:sz w:val="24"/>
                <w:szCs w:val="24"/>
              </w:rPr>
              <w:t>4390000000</w:t>
            </w:r>
          </w:p>
        </w:tc>
        <w:tc>
          <w:tcPr>
            <w:tcW w:w="992" w:type="dxa"/>
            <w:tcBorders>
              <w:top w:val="nil"/>
              <w:left w:val="nil"/>
              <w:bottom w:val="single" w:sz="4" w:space="0" w:color="000000"/>
              <w:right w:val="single" w:sz="4" w:space="0" w:color="000000"/>
            </w:tcBorders>
            <w:shd w:val="clear" w:color="000000" w:fill="FFFFFF"/>
            <w:noWrap/>
            <w:hideMark/>
          </w:tcPr>
          <w:p w14:paraId="4F4D9531" w14:textId="77777777" w:rsidR="004166C0" w:rsidRPr="004166C0" w:rsidRDefault="004166C0" w:rsidP="004166C0">
            <w:pPr>
              <w:jc w:val="center"/>
              <w:outlineLvl w:val="0"/>
              <w:rPr>
                <w:color w:val="000000"/>
                <w:sz w:val="24"/>
                <w:szCs w:val="24"/>
              </w:rPr>
            </w:pPr>
            <w:r w:rsidRPr="004166C0">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6E614959" w14:textId="77777777" w:rsidR="004166C0" w:rsidRPr="004166C0" w:rsidRDefault="004166C0" w:rsidP="004166C0">
            <w:pPr>
              <w:jc w:val="right"/>
              <w:outlineLvl w:val="0"/>
              <w:rPr>
                <w:color w:val="000000"/>
                <w:sz w:val="24"/>
                <w:szCs w:val="24"/>
              </w:rPr>
            </w:pPr>
            <w:r w:rsidRPr="004166C0">
              <w:rPr>
                <w:color w:val="000000"/>
                <w:sz w:val="24"/>
                <w:szCs w:val="24"/>
              </w:rPr>
              <w:t>443,85</w:t>
            </w:r>
          </w:p>
        </w:tc>
        <w:tc>
          <w:tcPr>
            <w:tcW w:w="1843" w:type="dxa"/>
            <w:tcBorders>
              <w:top w:val="nil"/>
              <w:left w:val="nil"/>
              <w:bottom w:val="single" w:sz="4" w:space="0" w:color="000000"/>
              <w:right w:val="single" w:sz="4" w:space="0" w:color="000000"/>
            </w:tcBorders>
            <w:shd w:val="clear" w:color="000000" w:fill="FFFFFF"/>
            <w:noWrap/>
            <w:hideMark/>
          </w:tcPr>
          <w:p w14:paraId="2547BF4A" w14:textId="77777777" w:rsidR="004166C0" w:rsidRPr="004166C0" w:rsidRDefault="004166C0" w:rsidP="004166C0">
            <w:pPr>
              <w:jc w:val="right"/>
              <w:outlineLvl w:val="0"/>
              <w:rPr>
                <w:color w:val="000000"/>
                <w:sz w:val="24"/>
                <w:szCs w:val="24"/>
              </w:rPr>
            </w:pPr>
            <w:r w:rsidRPr="004166C0">
              <w:rPr>
                <w:color w:val="000000"/>
                <w:sz w:val="24"/>
                <w:szCs w:val="24"/>
              </w:rPr>
              <w:t>0,00</w:t>
            </w:r>
          </w:p>
        </w:tc>
      </w:tr>
      <w:tr w:rsidR="004166C0" w:rsidRPr="004166C0" w14:paraId="37284EF2" w14:textId="77777777" w:rsidTr="004166C0">
        <w:trPr>
          <w:trHeight w:val="2520"/>
        </w:trPr>
        <w:tc>
          <w:tcPr>
            <w:tcW w:w="3402" w:type="dxa"/>
            <w:tcBorders>
              <w:top w:val="nil"/>
              <w:left w:val="single" w:sz="4" w:space="0" w:color="000000"/>
              <w:bottom w:val="nil"/>
              <w:right w:val="single" w:sz="4" w:space="0" w:color="000000"/>
            </w:tcBorders>
            <w:shd w:val="clear" w:color="000000" w:fill="FFFFFF"/>
            <w:hideMark/>
          </w:tcPr>
          <w:p w14:paraId="3ADEDF67" w14:textId="77777777" w:rsidR="004166C0" w:rsidRPr="004166C0" w:rsidRDefault="004166C0" w:rsidP="004166C0">
            <w:pPr>
              <w:outlineLvl w:val="3"/>
              <w:rPr>
                <w:color w:val="000000"/>
                <w:sz w:val="24"/>
                <w:szCs w:val="24"/>
              </w:rPr>
            </w:pPr>
            <w:r w:rsidRPr="004166C0">
              <w:rPr>
                <w:color w:val="000000"/>
                <w:sz w:val="24"/>
                <w:szCs w:val="24"/>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985" w:type="dxa"/>
            <w:tcBorders>
              <w:top w:val="nil"/>
              <w:left w:val="nil"/>
              <w:bottom w:val="nil"/>
              <w:right w:val="single" w:sz="4" w:space="0" w:color="000000"/>
            </w:tcBorders>
            <w:shd w:val="clear" w:color="000000" w:fill="FFFFFF"/>
            <w:noWrap/>
            <w:hideMark/>
          </w:tcPr>
          <w:p w14:paraId="132D449E" w14:textId="77777777" w:rsidR="004166C0" w:rsidRPr="004166C0" w:rsidRDefault="004166C0" w:rsidP="004166C0">
            <w:pPr>
              <w:jc w:val="center"/>
              <w:outlineLvl w:val="3"/>
              <w:rPr>
                <w:color w:val="000000"/>
                <w:sz w:val="24"/>
                <w:szCs w:val="24"/>
              </w:rPr>
            </w:pPr>
            <w:r w:rsidRPr="004166C0">
              <w:rPr>
                <w:color w:val="000000"/>
                <w:sz w:val="24"/>
                <w:szCs w:val="24"/>
              </w:rPr>
              <w:t>4390051200</w:t>
            </w:r>
          </w:p>
        </w:tc>
        <w:tc>
          <w:tcPr>
            <w:tcW w:w="992" w:type="dxa"/>
            <w:tcBorders>
              <w:top w:val="nil"/>
              <w:left w:val="nil"/>
              <w:bottom w:val="nil"/>
              <w:right w:val="single" w:sz="4" w:space="0" w:color="000000"/>
            </w:tcBorders>
            <w:shd w:val="clear" w:color="000000" w:fill="FFFFFF"/>
            <w:noWrap/>
            <w:hideMark/>
          </w:tcPr>
          <w:p w14:paraId="4AAE1ED7" w14:textId="77777777" w:rsidR="004166C0" w:rsidRPr="004166C0" w:rsidRDefault="004166C0" w:rsidP="004166C0">
            <w:pPr>
              <w:jc w:val="center"/>
              <w:outlineLvl w:val="3"/>
              <w:rPr>
                <w:color w:val="000000"/>
                <w:sz w:val="24"/>
                <w:szCs w:val="24"/>
              </w:rPr>
            </w:pPr>
            <w:r w:rsidRPr="004166C0">
              <w:rPr>
                <w:color w:val="000000"/>
                <w:sz w:val="24"/>
                <w:szCs w:val="24"/>
              </w:rPr>
              <w:t>200</w:t>
            </w:r>
          </w:p>
        </w:tc>
        <w:tc>
          <w:tcPr>
            <w:tcW w:w="1843" w:type="dxa"/>
            <w:tcBorders>
              <w:top w:val="nil"/>
              <w:left w:val="nil"/>
              <w:bottom w:val="nil"/>
              <w:right w:val="single" w:sz="4" w:space="0" w:color="000000"/>
            </w:tcBorders>
            <w:shd w:val="clear" w:color="000000" w:fill="FFFFFF"/>
            <w:noWrap/>
            <w:hideMark/>
          </w:tcPr>
          <w:p w14:paraId="14E1F5D9" w14:textId="77777777" w:rsidR="004166C0" w:rsidRPr="004166C0" w:rsidRDefault="004166C0" w:rsidP="004166C0">
            <w:pPr>
              <w:jc w:val="right"/>
              <w:outlineLvl w:val="3"/>
              <w:rPr>
                <w:color w:val="000000"/>
                <w:sz w:val="24"/>
                <w:szCs w:val="24"/>
              </w:rPr>
            </w:pPr>
            <w:r w:rsidRPr="004166C0">
              <w:rPr>
                <w:color w:val="000000"/>
                <w:sz w:val="24"/>
                <w:szCs w:val="24"/>
              </w:rPr>
              <w:t>443,85</w:t>
            </w:r>
          </w:p>
        </w:tc>
        <w:tc>
          <w:tcPr>
            <w:tcW w:w="1843" w:type="dxa"/>
            <w:tcBorders>
              <w:top w:val="nil"/>
              <w:left w:val="nil"/>
              <w:bottom w:val="nil"/>
              <w:right w:val="single" w:sz="4" w:space="0" w:color="000000"/>
            </w:tcBorders>
            <w:shd w:val="clear" w:color="000000" w:fill="FFFFFF"/>
            <w:noWrap/>
            <w:hideMark/>
          </w:tcPr>
          <w:p w14:paraId="3BA15435" w14:textId="77777777" w:rsidR="004166C0" w:rsidRPr="004166C0" w:rsidRDefault="004166C0" w:rsidP="004166C0">
            <w:pPr>
              <w:jc w:val="right"/>
              <w:outlineLvl w:val="3"/>
              <w:rPr>
                <w:color w:val="000000"/>
                <w:sz w:val="24"/>
                <w:szCs w:val="24"/>
              </w:rPr>
            </w:pPr>
            <w:r w:rsidRPr="004166C0">
              <w:rPr>
                <w:color w:val="000000"/>
                <w:sz w:val="24"/>
                <w:szCs w:val="24"/>
              </w:rPr>
              <w:t>0,00</w:t>
            </w:r>
          </w:p>
        </w:tc>
      </w:tr>
      <w:tr w:rsidR="004166C0" w:rsidRPr="004166C0" w14:paraId="01CDDA8F" w14:textId="77777777" w:rsidTr="004166C0">
        <w:trPr>
          <w:trHeight w:val="255"/>
        </w:trPr>
        <w:tc>
          <w:tcPr>
            <w:tcW w:w="6379"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695DA7" w14:textId="77777777" w:rsidR="004166C0" w:rsidRPr="004166C0" w:rsidRDefault="004166C0" w:rsidP="004166C0">
            <w:pPr>
              <w:jc w:val="right"/>
              <w:rPr>
                <w:b/>
                <w:bCs/>
                <w:color w:val="000000"/>
                <w:sz w:val="24"/>
                <w:szCs w:val="24"/>
              </w:rPr>
            </w:pPr>
            <w:r w:rsidRPr="004166C0">
              <w:rPr>
                <w:b/>
                <w:bCs/>
                <w:color w:val="000000"/>
                <w:sz w:val="24"/>
                <w:szCs w:val="24"/>
              </w:rPr>
              <w:t xml:space="preserve">Всего расходов:   </w:t>
            </w:r>
          </w:p>
        </w:tc>
        <w:tc>
          <w:tcPr>
            <w:tcW w:w="1843" w:type="dxa"/>
            <w:tcBorders>
              <w:top w:val="single" w:sz="4" w:space="0" w:color="auto"/>
              <w:left w:val="nil"/>
              <w:bottom w:val="single" w:sz="4" w:space="0" w:color="auto"/>
              <w:right w:val="single" w:sz="4" w:space="0" w:color="auto"/>
            </w:tcBorders>
            <w:shd w:val="clear" w:color="000000" w:fill="FFFFFF"/>
            <w:noWrap/>
            <w:hideMark/>
          </w:tcPr>
          <w:p w14:paraId="053A8AF1" w14:textId="77777777" w:rsidR="004166C0" w:rsidRPr="004166C0" w:rsidRDefault="004166C0" w:rsidP="004166C0">
            <w:pPr>
              <w:jc w:val="right"/>
              <w:rPr>
                <w:b/>
                <w:bCs/>
                <w:color w:val="000000"/>
                <w:sz w:val="24"/>
                <w:szCs w:val="24"/>
              </w:rPr>
            </w:pPr>
            <w:r w:rsidRPr="004166C0">
              <w:rPr>
                <w:b/>
                <w:bCs/>
                <w:color w:val="000000"/>
                <w:sz w:val="24"/>
                <w:szCs w:val="24"/>
              </w:rPr>
              <w:t>270 372 322,73</w:t>
            </w:r>
          </w:p>
        </w:tc>
        <w:tc>
          <w:tcPr>
            <w:tcW w:w="1843" w:type="dxa"/>
            <w:tcBorders>
              <w:top w:val="single" w:sz="4" w:space="0" w:color="auto"/>
              <w:left w:val="nil"/>
              <w:bottom w:val="single" w:sz="4" w:space="0" w:color="auto"/>
              <w:right w:val="single" w:sz="4" w:space="0" w:color="auto"/>
            </w:tcBorders>
            <w:shd w:val="clear" w:color="000000" w:fill="FFFFFF"/>
            <w:noWrap/>
            <w:hideMark/>
          </w:tcPr>
          <w:p w14:paraId="31F0E6AA" w14:textId="77777777" w:rsidR="004166C0" w:rsidRPr="004166C0" w:rsidRDefault="004166C0" w:rsidP="004166C0">
            <w:pPr>
              <w:jc w:val="right"/>
              <w:rPr>
                <w:b/>
                <w:bCs/>
                <w:color w:val="000000"/>
                <w:sz w:val="24"/>
                <w:szCs w:val="24"/>
              </w:rPr>
            </w:pPr>
            <w:r w:rsidRPr="004166C0">
              <w:rPr>
                <w:b/>
                <w:bCs/>
                <w:color w:val="000000"/>
                <w:sz w:val="24"/>
                <w:szCs w:val="24"/>
              </w:rPr>
              <w:t>252 644 145,14</w:t>
            </w:r>
          </w:p>
        </w:tc>
      </w:tr>
    </w:tbl>
    <w:p w14:paraId="51464869" w14:textId="77777777" w:rsidR="00070EA4" w:rsidRDefault="00070EA4" w:rsidP="00070EA4">
      <w:pPr>
        <w:ind w:left="4536"/>
        <w:jc w:val="right"/>
        <w:rPr>
          <w:szCs w:val="28"/>
        </w:rPr>
      </w:pPr>
    </w:p>
    <w:p w14:paraId="1054C149" w14:textId="77777777" w:rsidR="0004338F" w:rsidRPr="000B332F" w:rsidRDefault="0004338F" w:rsidP="00013410">
      <w:pPr>
        <w:spacing w:line="360" w:lineRule="auto"/>
        <w:jc w:val="both"/>
        <w:rPr>
          <w:color w:val="000000"/>
          <w:szCs w:val="28"/>
        </w:rPr>
      </w:pPr>
    </w:p>
    <w:p w14:paraId="1E87CF89" w14:textId="77777777" w:rsidR="00DC0231" w:rsidRDefault="00DC0231" w:rsidP="00806E0C">
      <w:pPr>
        <w:ind w:left="4536" w:firstLine="567"/>
        <w:jc w:val="right"/>
        <w:rPr>
          <w:color w:val="000000"/>
          <w:szCs w:val="28"/>
        </w:rPr>
      </w:pPr>
    </w:p>
    <w:p w14:paraId="5B316F38" w14:textId="77777777" w:rsidR="00DC0231" w:rsidRDefault="00DC0231" w:rsidP="00806E0C">
      <w:pPr>
        <w:ind w:left="4536" w:firstLine="567"/>
        <w:jc w:val="right"/>
        <w:rPr>
          <w:color w:val="000000"/>
          <w:szCs w:val="28"/>
        </w:rPr>
      </w:pPr>
    </w:p>
    <w:p w14:paraId="128496E1" w14:textId="77777777" w:rsidR="00DC0231" w:rsidRDefault="00DC0231" w:rsidP="00806E0C">
      <w:pPr>
        <w:ind w:left="4536" w:firstLine="567"/>
        <w:jc w:val="right"/>
        <w:rPr>
          <w:color w:val="000000"/>
          <w:szCs w:val="28"/>
        </w:rPr>
      </w:pPr>
    </w:p>
    <w:p w14:paraId="039CFFEC" w14:textId="77777777" w:rsidR="00DC0231" w:rsidRDefault="00DC0231" w:rsidP="00806E0C">
      <w:pPr>
        <w:ind w:left="4536" w:firstLine="567"/>
        <w:jc w:val="right"/>
        <w:rPr>
          <w:color w:val="000000"/>
          <w:szCs w:val="28"/>
        </w:rPr>
      </w:pPr>
    </w:p>
    <w:p w14:paraId="3912AD78" w14:textId="77777777" w:rsidR="00DC0231" w:rsidRDefault="00DC0231" w:rsidP="00806E0C">
      <w:pPr>
        <w:ind w:left="4536" w:firstLine="567"/>
        <w:jc w:val="right"/>
        <w:rPr>
          <w:color w:val="000000"/>
          <w:szCs w:val="28"/>
        </w:rPr>
      </w:pPr>
    </w:p>
    <w:p w14:paraId="1C9598EE" w14:textId="77777777" w:rsidR="00DC0231" w:rsidRDefault="00DC0231" w:rsidP="00806E0C">
      <w:pPr>
        <w:ind w:left="4536" w:firstLine="567"/>
        <w:jc w:val="right"/>
        <w:rPr>
          <w:color w:val="000000"/>
          <w:szCs w:val="28"/>
        </w:rPr>
      </w:pPr>
    </w:p>
    <w:p w14:paraId="3218AF1D" w14:textId="77777777" w:rsidR="00DC0231" w:rsidRDefault="00DC0231" w:rsidP="00806E0C">
      <w:pPr>
        <w:ind w:left="4536" w:firstLine="567"/>
        <w:jc w:val="right"/>
        <w:rPr>
          <w:color w:val="000000"/>
          <w:szCs w:val="28"/>
        </w:rPr>
      </w:pPr>
    </w:p>
    <w:p w14:paraId="7802BE67" w14:textId="77777777" w:rsidR="00DC0231" w:rsidRDefault="00DC0231" w:rsidP="00806E0C">
      <w:pPr>
        <w:ind w:left="4536" w:firstLine="567"/>
        <w:jc w:val="right"/>
        <w:rPr>
          <w:color w:val="000000"/>
          <w:szCs w:val="28"/>
        </w:rPr>
      </w:pPr>
    </w:p>
    <w:p w14:paraId="1C4F7194" w14:textId="77777777" w:rsidR="00DC0231" w:rsidRDefault="00DC0231" w:rsidP="00806E0C">
      <w:pPr>
        <w:ind w:left="4536" w:firstLine="567"/>
        <w:jc w:val="right"/>
        <w:rPr>
          <w:color w:val="000000"/>
          <w:szCs w:val="28"/>
        </w:rPr>
      </w:pPr>
    </w:p>
    <w:p w14:paraId="2EC4ED7E" w14:textId="77777777" w:rsidR="00DC0231" w:rsidRDefault="00DC0231" w:rsidP="00806E0C">
      <w:pPr>
        <w:ind w:left="4536" w:firstLine="567"/>
        <w:jc w:val="right"/>
        <w:rPr>
          <w:color w:val="000000"/>
          <w:szCs w:val="28"/>
        </w:rPr>
      </w:pPr>
    </w:p>
    <w:p w14:paraId="53D7D37D" w14:textId="77777777" w:rsidR="00DC0231" w:rsidRDefault="00DC0231" w:rsidP="00806E0C">
      <w:pPr>
        <w:ind w:left="4536" w:firstLine="567"/>
        <w:jc w:val="right"/>
        <w:rPr>
          <w:color w:val="000000"/>
          <w:szCs w:val="28"/>
        </w:rPr>
      </w:pPr>
    </w:p>
    <w:p w14:paraId="19D93EA6" w14:textId="77777777" w:rsidR="00DC0231" w:rsidRDefault="00DC0231" w:rsidP="00806E0C">
      <w:pPr>
        <w:ind w:left="4536" w:firstLine="567"/>
        <w:jc w:val="right"/>
        <w:rPr>
          <w:color w:val="000000"/>
          <w:szCs w:val="28"/>
        </w:rPr>
      </w:pPr>
    </w:p>
    <w:p w14:paraId="3E4530C9" w14:textId="77777777" w:rsidR="00DC0231" w:rsidRDefault="00DC0231" w:rsidP="00806E0C">
      <w:pPr>
        <w:ind w:left="4536" w:firstLine="567"/>
        <w:jc w:val="right"/>
        <w:rPr>
          <w:color w:val="000000"/>
          <w:szCs w:val="28"/>
        </w:rPr>
      </w:pPr>
    </w:p>
    <w:p w14:paraId="7F6D579F" w14:textId="77777777" w:rsidR="00DC0231" w:rsidRDefault="00DC0231" w:rsidP="00806E0C">
      <w:pPr>
        <w:ind w:left="4536" w:firstLine="567"/>
        <w:jc w:val="right"/>
        <w:rPr>
          <w:color w:val="000000"/>
          <w:szCs w:val="28"/>
        </w:rPr>
      </w:pPr>
    </w:p>
    <w:p w14:paraId="20C76F57" w14:textId="77777777" w:rsidR="00DC0231" w:rsidRDefault="00DC0231" w:rsidP="00806E0C">
      <w:pPr>
        <w:ind w:left="4536" w:firstLine="567"/>
        <w:jc w:val="right"/>
        <w:rPr>
          <w:color w:val="000000"/>
          <w:szCs w:val="28"/>
        </w:rPr>
      </w:pPr>
    </w:p>
    <w:p w14:paraId="1E072AC2" w14:textId="77777777" w:rsidR="00DC0231" w:rsidRDefault="00DC0231" w:rsidP="00806E0C">
      <w:pPr>
        <w:ind w:left="4536" w:firstLine="567"/>
        <w:jc w:val="right"/>
        <w:rPr>
          <w:color w:val="000000"/>
          <w:szCs w:val="28"/>
        </w:rPr>
      </w:pPr>
    </w:p>
    <w:p w14:paraId="14001944" w14:textId="77777777" w:rsidR="00A11901" w:rsidRDefault="00A11901" w:rsidP="00806E0C">
      <w:pPr>
        <w:ind w:left="4536" w:firstLine="567"/>
        <w:jc w:val="right"/>
        <w:rPr>
          <w:color w:val="FF0000"/>
          <w:szCs w:val="28"/>
        </w:rPr>
      </w:pPr>
    </w:p>
    <w:p w14:paraId="62D5EF70" w14:textId="77777777" w:rsidR="00A11901" w:rsidRDefault="00A11901" w:rsidP="00806E0C">
      <w:pPr>
        <w:ind w:left="4536" w:firstLine="567"/>
        <w:jc w:val="right"/>
        <w:rPr>
          <w:color w:val="FF0000"/>
          <w:szCs w:val="28"/>
        </w:rPr>
      </w:pPr>
    </w:p>
    <w:p w14:paraId="444F7C32" w14:textId="77777777" w:rsidR="00A11901" w:rsidRDefault="00A11901" w:rsidP="00806E0C">
      <w:pPr>
        <w:ind w:left="4536" w:firstLine="567"/>
        <w:jc w:val="right"/>
        <w:rPr>
          <w:color w:val="FF0000"/>
          <w:szCs w:val="28"/>
        </w:rPr>
      </w:pPr>
    </w:p>
    <w:p w14:paraId="385C6235" w14:textId="77777777" w:rsidR="00A11901" w:rsidRDefault="00A11901" w:rsidP="00806E0C">
      <w:pPr>
        <w:ind w:left="4536" w:firstLine="567"/>
        <w:jc w:val="right"/>
        <w:rPr>
          <w:color w:val="FF0000"/>
          <w:szCs w:val="28"/>
        </w:rPr>
      </w:pPr>
    </w:p>
    <w:p w14:paraId="4B304F23" w14:textId="77777777" w:rsidR="00A11901" w:rsidRDefault="00A11901" w:rsidP="00806E0C">
      <w:pPr>
        <w:ind w:left="4536" w:firstLine="567"/>
        <w:jc w:val="right"/>
        <w:rPr>
          <w:color w:val="FF0000"/>
          <w:szCs w:val="28"/>
        </w:rPr>
      </w:pPr>
    </w:p>
    <w:p w14:paraId="1758E149" w14:textId="77777777" w:rsidR="00A11901" w:rsidRDefault="00A11901" w:rsidP="00806E0C">
      <w:pPr>
        <w:ind w:left="4536" w:firstLine="567"/>
        <w:jc w:val="right"/>
        <w:rPr>
          <w:color w:val="FF0000"/>
          <w:szCs w:val="28"/>
        </w:rPr>
      </w:pPr>
    </w:p>
    <w:p w14:paraId="47C772C1" w14:textId="77777777" w:rsidR="00A11901" w:rsidRDefault="00A11901" w:rsidP="00806E0C">
      <w:pPr>
        <w:ind w:left="4536" w:firstLine="567"/>
        <w:jc w:val="right"/>
        <w:rPr>
          <w:color w:val="FF0000"/>
          <w:szCs w:val="28"/>
        </w:rPr>
      </w:pPr>
    </w:p>
    <w:p w14:paraId="498A29A8" w14:textId="77777777" w:rsidR="00A11901" w:rsidRDefault="00A11901" w:rsidP="00806E0C">
      <w:pPr>
        <w:ind w:left="4536" w:firstLine="567"/>
        <w:jc w:val="right"/>
        <w:rPr>
          <w:color w:val="FF0000"/>
          <w:szCs w:val="28"/>
        </w:rPr>
      </w:pPr>
    </w:p>
    <w:p w14:paraId="546D002D" w14:textId="77777777" w:rsidR="00A11901" w:rsidRDefault="00A11901" w:rsidP="00806E0C">
      <w:pPr>
        <w:ind w:left="4536" w:firstLine="567"/>
        <w:jc w:val="right"/>
        <w:rPr>
          <w:color w:val="FF0000"/>
          <w:szCs w:val="28"/>
        </w:rPr>
      </w:pPr>
    </w:p>
    <w:p w14:paraId="74AC98A2" w14:textId="77777777" w:rsidR="00A11901" w:rsidRDefault="00A11901" w:rsidP="00806E0C">
      <w:pPr>
        <w:ind w:left="4536" w:firstLine="567"/>
        <w:jc w:val="right"/>
        <w:rPr>
          <w:color w:val="FF0000"/>
          <w:szCs w:val="28"/>
        </w:rPr>
      </w:pPr>
    </w:p>
    <w:p w14:paraId="1C687A56" w14:textId="77777777" w:rsidR="00A11901" w:rsidRDefault="00A11901" w:rsidP="00806E0C">
      <w:pPr>
        <w:ind w:left="4536" w:firstLine="567"/>
        <w:jc w:val="right"/>
        <w:rPr>
          <w:color w:val="FF0000"/>
          <w:szCs w:val="28"/>
        </w:rPr>
      </w:pPr>
    </w:p>
    <w:p w14:paraId="6F29F5E7" w14:textId="77777777" w:rsidR="00A11901" w:rsidRDefault="00A11901" w:rsidP="00806E0C">
      <w:pPr>
        <w:ind w:left="4536" w:firstLine="567"/>
        <w:jc w:val="right"/>
        <w:rPr>
          <w:color w:val="FF0000"/>
          <w:szCs w:val="28"/>
        </w:rPr>
      </w:pPr>
    </w:p>
    <w:p w14:paraId="37CB95C1" w14:textId="77777777" w:rsidR="00A11901" w:rsidRDefault="00A11901" w:rsidP="00806E0C">
      <w:pPr>
        <w:ind w:left="4536" w:firstLine="567"/>
        <w:jc w:val="right"/>
        <w:rPr>
          <w:color w:val="FF0000"/>
          <w:szCs w:val="28"/>
        </w:rPr>
      </w:pPr>
    </w:p>
    <w:p w14:paraId="183CEA40" w14:textId="77777777" w:rsidR="00806E0C" w:rsidRPr="00A11901" w:rsidRDefault="00806E0C" w:rsidP="00806E0C">
      <w:pPr>
        <w:ind w:left="4536" w:firstLine="567"/>
        <w:jc w:val="right"/>
        <w:rPr>
          <w:szCs w:val="28"/>
        </w:rPr>
      </w:pPr>
      <w:r w:rsidRPr="00A11901">
        <w:rPr>
          <w:szCs w:val="28"/>
        </w:rPr>
        <w:t xml:space="preserve">Приложение  </w:t>
      </w:r>
      <w:r w:rsidR="00690A40" w:rsidRPr="00A11901">
        <w:rPr>
          <w:szCs w:val="28"/>
        </w:rPr>
        <w:t>6</w:t>
      </w:r>
      <w:r w:rsidRPr="00A11901">
        <w:rPr>
          <w:szCs w:val="28"/>
        </w:rPr>
        <w:t xml:space="preserve">  к решению Совета Гаврил</w:t>
      </w:r>
      <w:r w:rsidRPr="00A11901">
        <w:rPr>
          <w:szCs w:val="28"/>
        </w:rPr>
        <w:t>о</w:t>
      </w:r>
      <w:r w:rsidRPr="00A11901">
        <w:rPr>
          <w:szCs w:val="28"/>
        </w:rPr>
        <w:t>во-Посадского муниципального района</w:t>
      </w:r>
    </w:p>
    <w:p w14:paraId="73F36A9F" w14:textId="77777777" w:rsidR="00806E0C" w:rsidRPr="00A11901" w:rsidRDefault="00806E0C" w:rsidP="00806E0C">
      <w:pPr>
        <w:ind w:left="567" w:right="-1"/>
        <w:jc w:val="right"/>
        <w:rPr>
          <w:szCs w:val="28"/>
        </w:rPr>
      </w:pPr>
      <w:r w:rsidRPr="00A11901">
        <w:rPr>
          <w:szCs w:val="28"/>
        </w:rPr>
        <w:t xml:space="preserve">от </w:t>
      </w:r>
      <w:r w:rsidR="006B0FF7">
        <w:rPr>
          <w:szCs w:val="28"/>
        </w:rPr>
        <w:t>3</w:t>
      </w:r>
      <w:r w:rsidR="002361C4" w:rsidRPr="00A11901">
        <w:rPr>
          <w:szCs w:val="28"/>
        </w:rPr>
        <w:t>0</w:t>
      </w:r>
      <w:r w:rsidRPr="00A11901">
        <w:rPr>
          <w:szCs w:val="28"/>
        </w:rPr>
        <w:t>.</w:t>
      </w:r>
      <w:r w:rsidR="006B0FF7">
        <w:rPr>
          <w:szCs w:val="28"/>
        </w:rPr>
        <w:t>11</w:t>
      </w:r>
      <w:r w:rsidRPr="00A11901">
        <w:rPr>
          <w:szCs w:val="28"/>
        </w:rPr>
        <w:t>.20</w:t>
      </w:r>
      <w:r w:rsidR="006A4379" w:rsidRPr="00A11901">
        <w:rPr>
          <w:szCs w:val="28"/>
        </w:rPr>
        <w:t>2</w:t>
      </w:r>
      <w:r w:rsidR="002361C4" w:rsidRPr="00A11901">
        <w:rPr>
          <w:szCs w:val="28"/>
        </w:rPr>
        <w:t>2</w:t>
      </w:r>
      <w:r w:rsidRPr="00A11901">
        <w:rPr>
          <w:szCs w:val="28"/>
        </w:rPr>
        <w:t xml:space="preserve"> года № </w:t>
      </w:r>
      <w:r w:rsidR="006B0FF7">
        <w:rPr>
          <w:szCs w:val="28"/>
        </w:rPr>
        <w:t>149</w:t>
      </w:r>
    </w:p>
    <w:p w14:paraId="5C4E39A4" w14:textId="77777777" w:rsidR="006A4379" w:rsidRPr="00A11901" w:rsidRDefault="006A4379" w:rsidP="00806E0C">
      <w:pPr>
        <w:ind w:left="567" w:right="-1"/>
        <w:jc w:val="right"/>
        <w:rPr>
          <w:szCs w:val="28"/>
        </w:rPr>
      </w:pPr>
    </w:p>
    <w:p w14:paraId="4006275D" w14:textId="77777777" w:rsidR="00806E0C" w:rsidRPr="00A11901" w:rsidRDefault="00806E0C" w:rsidP="00806E0C">
      <w:pPr>
        <w:jc w:val="center"/>
        <w:rPr>
          <w:b/>
          <w:szCs w:val="28"/>
        </w:rPr>
      </w:pPr>
      <w:r w:rsidRPr="00A11901">
        <w:rPr>
          <w:b/>
          <w:szCs w:val="28"/>
        </w:rPr>
        <w:t>Ведомственная структура расходов бюджета Гаврилово-Посадского муниципального района на 202</w:t>
      </w:r>
      <w:r w:rsidR="002361C4" w:rsidRPr="00A11901">
        <w:rPr>
          <w:b/>
          <w:szCs w:val="28"/>
        </w:rPr>
        <w:t>3</w:t>
      </w:r>
      <w:r w:rsidRPr="00A11901">
        <w:rPr>
          <w:b/>
          <w:szCs w:val="28"/>
        </w:rPr>
        <w:t xml:space="preserve"> год</w:t>
      </w:r>
    </w:p>
    <w:p w14:paraId="4720EC02" w14:textId="77777777" w:rsidR="00806E0C" w:rsidRPr="003A577B" w:rsidRDefault="00806E0C" w:rsidP="00806E0C">
      <w:pPr>
        <w:jc w:val="center"/>
        <w:rPr>
          <w:b/>
          <w:color w:val="000000"/>
          <w:szCs w:val="28"/>
        </w:rPr>
      </w:pPr>
    </w:p>
    <w:tbl>
      <w:tblPr>
        <w:tblW w:w="10207" w:type="dxa"/>
        <w:tblInd w:w="-743" w:type="dxa"/>
        <w:tblLayout w:type="fixed"/>
        <w:tblLook w:val="04A0" w:firstRow="1" w:lastRow="0" w:firstColumn="1" w:lastColumn="0" w:noHBand="0" w:noVBand="1"/>
      </w:tblPr>
      <w:tblGrid>
        <w:gridCol w:w="3403"/>
        <w:gridCol w:w="1134"/>
        <w:gridCol w:w="1134"/>
        <w:gridCol w:w="1559"/>
        <w:gridCol w:w="992"/>
        <w:gridCol w:w="1985"/>
      </w:tblGrid>
      <w:tr w:rsidR="00A11901" w:rsidRPr="00D01BBE" w14:paraId="1316F061" w14:textId="77777777" w:rsidTr="00A11901">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ADEAB" w14:textId="77777777" w:rsidR="00A11901" w:rsidRPr="00D01BBE" w:rsidRDefault="00A11901" w:rsidP="00397700">
            <w:pPr>
              <w:jc w:val="center"/>
              <w:rPr>
                <w:color w:val="000000"/>
                <w:sz w:val="24"/>
                <w:szCs w:val="24"/>
              </w:rPr>
            </w:pPr>
            <w:r w:rsidRPr="00D01BBE">
              <w:rPr>
                <w:color w:val="000000"/>
                <w:sz w:val="24"/>
                <w:szCs w:val="24"/>
              </w:rPr>
              <w:t>Наименование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D0D2D13" w14:textId="77777777" w:rsidR="00A11901" w:rsidRPr="00D01BBE" w:rsidRDefault="00A11901" w:rsidP="00397700">
            <w:pPr>
              <w:jc w:val="center"/>
              <w:rPr>
                <w:color w:val="000000"/>
                <w:sz w:val="24"/>
                <w:szCs w:val="24"/>
              </w:rPr>
            </w:pPr>
            <w:r w:rsidRPr="00D01BBE">
              <w:rPr>
                <w:color w:val="000000"/>
                <w:sz w:val="24"/>
                <w:szCs w:val="24"/>
              </w:rPr>
              <w:t>Код главного распорядителя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D86FB69" w14:textId="77777777" w:rsidR="00A11901" w:rsidRPr="00D01BBE" w:rsidRDefault="00A11901" w:rsidP="00397700">
            <w:pPr>
              <w:jc w:val="center"/>
              <w:rPr>
                <w:color w:val="000000"/>
                <w:sz w:val="24"/>
                <w:szCs w:val="24"/>
              </w:rPr>
            </w:pPr>
            <w:r w:rsidRPr="00D01BBE">
              <w:rPr>
                <w:color w:val="000000"/>
                <w:sz w:val="24"/>
                <w:szCs w:val="24"/>
              </w:rPr>
              <w:t>Раздел, подраздел</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E67A5E3" w14:textId="77777777" w:rsidR="00A11901" w:rsidRPr="00D01BBE" w:rsidRDefault="00A11901" w:rsidP="00397700">
            <w:pPr>
              <w:jc w:val="center"/>
              <w:rPr>
                <w:color w:val="000000"/>
                <w:sz w:val="24"/>
                <w:szCs w:val="24"/>
              </w:rPr>
            </w:pPr>
            <w:r w:rsidRPr="00D01BBE">
              <w:rPr>
                <w:color w:val="000000"/>
                <w:sz w:val="24"/>
                <w:szCs w:val="24"/>
              </w:rPr>
              <w:t>Целевая статья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953DEE4" w14:textId="77777777" w:rsidR="00A11901" w:rsidRPr="00D01BBE" w:rsidRDefault="00A11901" w:rsidP="00397700">
            <w:pPr>
              <w:jc w:val="center"/>
              <w:rPr>
                <w:color w:val="000000"/>
                <w:sz w:val="24"/>
                <w:szCs w:val="24"/>
              </w:rPr>
            </w:pPr>
            <w:r w:rsidRPr="00D01BBE">
              <w:rPr>
                <w:color w:val="000000"/>
                <w:sz w:val="24"/>
                <w:szCs w:val="24"/>
              </w:rPr>
              <w:t>Вид расходов</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19A9A1C" w14:textId="77777777" w:rsidR="00A11901" w:rsidRPr="00D01BBE" w:rsidRDefault="00A11901" w:rsidP="00A11901">
            <w:pPr>
              <w:jc w:val="center"/>
              <w:rPr>
                <w:color w:val="000000"/>
                <w:sz w:val="24"/>
                <w:szCs w:val="24"/>
              </w:rPr>
            </w:pPr>
            <w:r w:rsidRPr="00D01BBE">
              <w:rPr>
                <w:color w:val="000000"/>
                <w:sz w:val="24"/>
                <w:szCs w:val="24"/>
              </w:rPr>
              <w:t>Сумма на 202</w:t>
            </w:r>
            <w:r>
              <w:rPr>
                <w:color w:val="000000"/>
                <w:sz w:val="24"/>
                <w:szCs w:val="24"/>
              </w:rPr>
              <w:t>3</w:t>
            </w:r>
            <w:r w:rsidRPr="00D01BBE">
              <w:rPr>
                <w:color w:val="000000"/>
                <w:sz w:val="24"/>
                <w:szCs w:val="24"/>
              </w:rPr>
              <w:t xml:space="preserve"> год, руб.</w:t>
            </w:r>
          </w:p>
        </w:tc>
      </w:tr>
      <w:tr w:rsidR="00A11901" w:rsidRPr="00A11901" w14:paraId="2C7E2838" w14:textId="77777777" w:rsidTr="00A11901">
        <w:trPr>
          <w:trHeight w:val="1260"/>
        </w:trPr>
        <w:tc>
          <w:tcPr>
            <w:tcW w:w="3403" w:type="dxa"/>
            <w:tcBorders>
              <w:top w:val="single" w:sz="4" w:space="0" w:color="000000"/>
              <w:left w:val="single" w:sz="4" w:space="0" w:color="000000"/>
              <w:bottom w:val="single" w:sz="4" w:space="0" w:color="000000"/>
              <w:right w:val="single" w:sz="4" w:space="0" w:color="000000"/>
            </w:tcBorders>
            <w:shd w:val="clear" w:color="000000" w:fill="FFFFFF"/>
            <w:hideMark/>
          </w:tcPr>
          <w:p w14:paraId="7210624C" w14:textId="77777777" w:rsidR="00A11901" w:rsidRPr="00A11901" w:rsidRDefault="00A11901" w:rsidP="00A11901">
            <w:pPr>
              <w:rPr>
                <w:b/>
                <w:bCs/>
                <w:color w:val="000000"/>
                <w:sz w:val="24"/>
                <w:szCs w:val="24"/>
              </w:rPr>
            </w:pPr>
            <w:r w:rsidRPr="00A11901">
              <w:rPr>
                <w:b/>
                <w:bCs/>
                <w:color w:val="000000"/>
                <w:sz w:val="24"/>
                <w:szCs w:val="24"/>
              </w:rPr>
              <w:t xml:space="preserve">  Управление социальной сферы Администрации Гаврилово-Посадского муниципального района Ивановской области</w:t>
            </w:r>
          </w:p>
        </w:tc>
        <w:tc>
          <w:tcPr>
            <w:tcW w:w="1134" w:type="dxa"/>
            <w:tcBorders>
              <w:top w:val="single" w:sz="4" w:space="0" w:color="000000"/>
              <w:left w:val="nil"/>
              <w:bottom w:val="single" w:sz="4" w:space="0" w:color="000000"/>
              <w:right w:val="single" w:sz="4" w:space="0" w:color="000000"/>
            </w:tcBorders>
            <w:shd w:val="clear" w:color="000000" w:fill="FFFFFF"/>
            <w:noWrap/>
            <w:hideMark/>
          </w:tcPr>
          <w:p w14:paraId="7997EC20" w14:textId="77777777" w:rsidR="00A11901" w:rsidRPr="00A11901" w:rsidRDefault="00A11901" w:rsidP="00A11901">
            <w:pPr>
              <w:jc w:val="center"/>
              <w:rPr>
                <w:b/>
                <w:bCs/>
                <w:color w:val="000000"/>
                <w:sz w:val="24"/>
                <w:szCs w:val="24"/>
              </w:rPr>
            </w:pPr>
            <w:r w:rsidRPr="00A11901">
              <w:rPr>
                <w:b/>
                <w:bCs/>
                <w:color w:val="000000"/>
                <w:sz w:val="24"/>
                <w:szCs w:val="24"/>
              </w:rPr>
              <w:t>073</w:t>
            </w:r>
          </w:p>
        </w:tc>
        <w:tc>
          <w:tcPr>
            <w:tcW w:w="1134" w:type="dxa"/>
            <w:tcBorders>
              <w:top w:val="single" w:sz="4" w:space="0" w:color="000000"/>
              <w:left w:val="nil"/>
              <w:bottom w:val="single" w:sz="4" w:space="0" w:color="000000"/>
              <w:right w:val="single" w:sz="4" w:space="0" w:color="000000"/>
            </w:tcBorders>
            <w:shd w:val="clear" w:color="000000" w:fill="FFFFFF"/>
            <w:noWrap/>
            <w:hideMark/>
          </w:tcPr>
          <w:p w14:paraId="544A84D4" w14:textId="77777777" w:rsidR="00A11901" w:rsidRPr="00A11901" w:rsidRDefault="00A11901" w:rsidP="00A11901">
            <w:pPr>
              <w:jc w:val="center"/>
              <w:rPr>
                <w:b/>
                <w:bCs/>
                <w:color w:val="000000"/>
                <w:sz w:val="24"/>
                <w:szCs w:val="24"/>
              </w:rPr>
            </w:pPr>
            <w:r w:rsidRPr="00A11901">
              <w:rPr>
                <w:b/>
                <w:bCs/>
                <w:color w:val="000000"/>
                <w:sz w:val="24"/>
                <w:szCs w:val="24"/>
              </w:rPr>
              <w:t> </w:t>
            </w:r>
          </w:p>
        </w:tc>
        <w:tc>
          <w:tcPr>
            <w:tcW w:w="1559" w:type="dxa"/>
            <w:tcBorders>
              <w:top w:val="single" w:sz="4" w:space="0" w:color="000000"/>
              <w:left w:val="nil"/>
              <w:bottom w:val="single" w:sz="4" w:space="0" w:color="000000"/>
              <w:right w:val="single" w:sz="4" w:space="0" w:color="000000"/>
            </w:tcBorders>
            <w:shd w:val="clear" w:color="000000" w:fill="FFFFFF"/>
            <w:noWrap/>
            <w:hideMark/>
          </w:tcPr>
          <w:p w14:paraId="49D6A6EF" w14:textId="77777777" w:rsidR="00A11901" w:rsidRPr="00A11901" w:rsidRDefault="00A11901" w:rsidP="00A11901">
            <w:pPr>
              <w:jc w:val="center"/>
              <w:rPr>
                <w:b/>
                <w:bCs/>
                <w:color w:val="000000"/>
                <w:sz w:val="24"/>
                <w:szCs w:val="24"/>
              </w:rPr>
            </w:pPr>
            <w:r w:rsidRPr="00A11901">
              <w:rPr>
                <w:b/>
                <w:bCs/>
                <w:color w:val="000000"/>
                <w:sz w:val="24"/>
                <w:szCs w:val="24"/>
              </w:rPr>
              <w:t> </w:t>
            </w:r>
          </w:p>
        </w:tc>
        <w:tc>
          <w:tcPr>
            <w:tcW w:w="992" w:type="dxa"/>
            <w:tcBorders>
              <w:top w:val="single" w:sz="4" w:space="0" w:color="000000"/>
              <w:left w:val="nil"/>
              <w:bottom w:val="single" w:sz="4" w:space="0" w:color="000000"/>
              <w:right w:val="single" w:sz="4" w:space="0" w:color="000000"/>
            </w:tcBorders>
            <w:shd w:val="clear" w:color="000000" w:fill="FFFFFF"/>
            <w:noWrap/>
            <w:hideMark/>
          </w:tcPr>
          <w:p w14:paraId="4ACF0A92" w14:textId="77777777" w:rsidR="00A11901" w:rsidRPr="00A11901" w:rsidRDefault="00A11901" w:rsidP="00A11901">
            <w:pPr>
              <w:jc w:val="center"/>
              <w:rPr>
                <w:b/>
                <w:bCs/>
                <w:color w:val="000000"/>
                <w:sz w:val="24"/>
                <w:szCs w:val="24"/>
              </w:rPr>
            </w:pPr>
            <w:r w:rsidRPr="00A11901">
              <w:rPr>
                <w:b/>
                <w:bCs/>
                <w:color w:val="000000"/>
                <w:sz w:val="24"/>
                <w:szCs w:val="24"/>
              </w:rPr>
              <w:t> </w:t>
            </w:r>
          </w:p>
        </w:tc>
        <w:tc>
          <w:tcPr>
            <w:tcW w:w="1985" w:type="dxa"/>
            <w:tcBorders>
              <w:top w:val="single" w:sz="4" w:space="0" w:color="000000"/>
              <w:left w:val="nil"/>
              <w:bottom w:val="single" w:sz="4" w:space="0" w:color="000000"/>
              <w:right w:val="single" w:sz="4" w:space="0" w:color="000000"/>
            </w:tcBorders>
            <w:shd w:val="clear" w:color="000000" w:fill="FFFFFF"/>
            <w:noWrap/>
            <w:hideMark/>
          </w:tcPr>
          <w:p w14:paraId="03D56486" w14:textId="77777777" w:rsidR="00A11901" w:rsidRPr="00A11901" w:rsidRDefault="00A11901" w:rsidP="00A11901">
            <w:pPr>
              <w:jc w:val="right"/>
              <w:rPr>
                <w:b/>
                <w:bCs/>
                <w:color w:val="000000"/>
                <w:sz w:val="24"/>
                <w:szCs w:val="24"/>
              </w:rPr>
            </w:pPr>
            <w:r w:rsidRPr="00A11901">
              <w:rPr>
                <w:b/>
                <w:bCs/>
                <w:color w:val="000000"/>
                <w:sz w:val="24"/>
                <w:szCs w:val="24"/>
              </w:rPr>
              <w:t>241 608 208,28</w:t>
            </w:r>
          </w:p>
        </w:tc>
      </w:tr>
      <w:tr w:rsidR="00A11901" w:rsidRPr="00A11901" w14:paraId="2916440C" w14:textId="77777777" w:rsidTr="00A11901">
        <w:trPr>
          <w:trHeight w:val="2520"/>
        </w:trPr>
        <w:tc>
          <w:tcPr>
            <w:tcW w:w="3403" w:type="dxa"/>
            <w:tcBorders>
              <w:top w:val="nil"/>
              <w:left w:val="single" w:sz="4" w:space="0" w:color="000000"/>
              <w:bottom w:val="single" w:sz="4" w:space="0" w:color="000000"/>
              <w:right w:val="single" w:sz="4" w:space="0" w:color="000000"/>
            </w:tcBorders>
            <w:shd w:val="clear" w:color="000000" w:fill="FFFFFF"/>
            <w:hideMark/>
          </w:tcPr>
          <w:p w14:paraId="7ED9C761" w14:textId="77777777" w:rsidR="00A11901" w:rsidRPr="00A11901" w:rsidRDefault="00A11901" w:rsidP="00A11901">
            <w:pPr>
              <w:outlineLvl w:val="3"/>
              <w:rPr>
                <w:color w:val="000000"/>
                <w:sz w:val="24"/>
                <w:szCs w:val="24"/>
              </w:rPr>
            </w:pPr>
            <w:r w:rsidRPr="00A11901">
              <w:rPr>
                <w:color w:val="000000"/>
                <w:sz w:val="24"/>
                <w:szCs w:val="24"/>
              </w:rPr>
              <w:t xml:space="preserve">   Организация и проведение мероприятий, связанных с государственными (муниципальными) праздниками, юбилейными и памятными датами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000000" w:fill="FFFFFF"/>
            <w:noWrap/>
            <w:hideMark/>
          </w:tcPr>
          <w:p w14:paraId="03C2C8AE"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1134" w:type="dxa"/>
            <w:tcBorders>
              <w:top w:val="nil"/>
              <w:left w:val="nil"/>
              <w:bottom w:val="single" w:sz="4" w:space="0" w:color="000000"/>
              <w:right w:val="single" w:sz="4" w:space="0" w:color="000000"/>
            </w:tcBorders>
            <w:shd w:val="clear" w:color="000000" w:fill="FFFFFF"/>
            <w:noWrap/>
            <w:hideMark/>
          </w:tcPr>
          <w:p w14:paraId="6299792D" w14:textId="77777777" w:rsidR="00A11901" w:rsidRPr="00A11901" w:rsidRDefault="00A11901" w:rsidP="00A11901">
            <w:pPr>
              <w:jc w:val="center"/>
              <w:outlineLvl w:val="3"/>
              <w:rPr>
                <w:color w:val="000000"/>
                <w:sz w:val="24"/>
                <w:szCs w:val="24"/>
              </w:rPr>
            </w:pPr>
            <w:r w:rsidRPr="00A11901">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34CA9581" w14:textId="77777777" w:rsidR="00A11901" w:rsidRPr="00A11901" w:rsidRDefault="00A11901" w:rsidP="00A11901">
            <w:pPr>
              <w:jc w:val="center"/>
              <w:outlineLvl w:val="3"/>
              <w:rPr>
                <w:color w:val="000000"/>
                <w:sz w:val="24"/>
                <w:szCs w:val="24"/>
              </w:rPr>
            </w:pPr>
            <w:r w:rsidRPr="00A11901">
              <w:rPr>
                <w:color w:val="000000"/>
                <w:sz w:val="24"/>
                <w:szCs w:val="24"/>
              </w:rPr>
              <w:t>0140120020</w:t>
            </w:r>
          </w:p>
        </w:tc>
        <w:tc>
          <w:tcPr>
            <w:tcW w:w="992" w:type="dxa"/>
            <w:tcBorders>
              <w:top w:val="nil"/>
              <w:left w:val="nil"/>
              <w:bottom w:val="single" w:sz="4" w:space="0" w:color="000000"/>
              <w:right w:val="single" w:sz="4" w:space="0" w:color="000000"/>
            </w:tcBorders>
            <w:shd w:val="clear" w:color="000000" w:fill="FFFFFF"/>
            <w:noWrap/>
            <w:hideMark/>
          </w:tcPr>
          <w:p w14:paraId="5AD64DC1" w14:textId="77777777" w:rsidR="00A11901" w:rsidRPr="00A11901" w:rsidRDefault="00A11901" w:rsidP="00A11901">
            <w:pPr>
              <w:jc w:val="center"/>
              <w:outlineLvl w:val="3"/>
              <w:rPr>
                <w:color w:val="000000"/>
                <w:sz w:val="24"/>
                <w:szCs w:val="24"/>
              </w:rPr>
            </w:pPr>
            <w:r w:rsidRPr="00A11901">
              <w:rPr>
                <w:color w:val="000000"/>
                <w:sz w:val="24"/>
                <w:szCs w:val="24"/>
              </w:rPr>
              <w:t>200</w:t>
            </w:r>
          </w:p>
        </w:tc>
        <w:tc>
          <w:tcPr>
            <w:tcW w:w="1985" w:type="dxa"/>
            <w:tcBorders>
              <w:top w:val="nil"/>
              <w:left w:val="nil"/>
              <w:bottom w:val="single" w:sz="4" w:space="0" w:color="000000"/>
              <w:right w:val="single" w:sz="4" w:space="0" w:color="000000"/>
            </w:tcBorders>
            <w:shd w:val="clear" w:color="000000" w:fill="FFFFFF"/>
            <w:noWrap/>
            <w:hideMark/>
          </w:tcPr>
          <w:p w14:paraId="6A71C16C" w14:textId="77777777" w:rsidR="00A11901" w:rsidRPr="00A11901" w:rsidRDefault="00A11901" w:rsidP="00A11901">
            <w:pPr>
              <w:jc w:val="right"/>
              <w:outlineLvl w:val="3"/>
              <w:rPr>
                <w:color w:val="000000"/>
                <w:sz w:val="24"/>
                <w:szCs w:val="24"/>
              </w:rPr>
            </w:pPr>
            <w:r w:rsidRPr="00A11901">
              <w:rPr>
                <w:color w:val="000000"/>
                <w:sz w:val="24"/>
                <w:szCs w:val="24"/>
              </w:rPr>
              <w:t>100 000,00</w:t>
            </w:r>
          </w:p>
        </w:tc>
      </w:tr>
      <w:tr w:rsidR="00A11901" w:rsidRPr="00A11901" w14:paraId="6B7F5B47" w14:textId="77777777" w:rsidTr="00A11901">
        <w:trPr>
          <w:trHeight w:val="3465"/>
        </w:trPr>
        <w:tc>
          <w:tcPr>
            <w:tcW w:w="3403" w:type="dxa"/>
            <w:tcBorders>
              <w:top w:val="nil"/>
              <w:left w:val="single" w:sz="4" w:space="0" w:color="000000"/>
              <w:bottom w:val="single" w:sz="4" w:space="0" w:color="000000"/>
              <w:right w:val="single" w:sz="4" w:space="0" w:color="000000"/>
            </w:tcBorders>
            <w:shd w:val="clear" w:color="000000" w:fill="FFFFFF"/>
            <w:hideMark/>
          </w:tcPr>
          <w:p w14:paraId="563D44D8" w14:textId="77777777" w:rsidR="00A11901" w:rsidRPr="00A11901" w:rsidRDefault="00A11901" w:rsidP="00A11901">
            <w:pPr>
              <w:outlineLvl w:val="3"/>
              <w:rPr>
                <w:color w:val="000000"/>
                <w:sz w:val="24"/>
                <w:szCs w:val="24"/>
              </w:rPr>
            </w:pPr>
            <w:r w:rsidRPr="00A11901">
              <w:rPr>
                <w:color w:val="000000"/>
                <w:sz w:val="24"/>
                <w:szCs w:val="24"/>
              </w:rPr>
              <w:t xml:space="preserve"> Обеспечение деятельности муниципального казенного учреждения "Центр обеспечения деятельности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000000"/>
              <w:right w:val="single" w:sz="4" w:space="0" w:color="000000"/>
            </w:tcBorders>
            <w:shd w:val="clear" w:color="000000" w:fill="FFFFFF"/>
            <w:noWrap/>
            <w:hideMark/>
          </w:tcPr>
          <w:p w14:paraId="0786ED10"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1134" w:type="dxa"/>
            <w:tcBorders>
              <w:top w:val="nil"/>
              <w:left w:val="nil"/>
              <w:bottom w:val="single" w:sz="4" w:space="0" w:color="000000"/>
              <w:right w:val="single" w:sz="4" w:space="0" w:color="000000"/>
            </w:tcBorders>
            <w:shd w:val="clear" w:color="000000" w:fill="FFFFFF"/>
            <w:noWrap/>
            <w:hideMark/>
          </w:tcPr>
          <w:p w14:paraId="5E412314" w14:textId="77777777" w:rsidR="00A11901" w:rsidRPr="00A11901" w:rsidRDefault="00A11901" w:rsidP="00A11901">
            <w:pPr>
              <w:jc w:val="center"/>
              <w:outlineLvl w:val="3"/>
              <w:rPr>
                <w:color w:val="000000"/>
                <w:sz w:val="24"/>
                <w:szCs w:val="24"/>
              </w:rPr>
            </w:pPr>
            <w:r w:rsidRPr="00A11901">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03EB8CD0" w14:textId="77777777" w:rsidR="00A11901" w:rsidRPr="00A11901" w:rsidRDefault="00A11901" w:rsidP="00A11901">
            <w:pPr>
              <w:jc w:val="center"/>
              <w:outlineLvl w:val="3"/>
              <w:rPr>
                <w:color w:val="000000"/>
                <w:sz w:val="24"/>
                <w:szCs w:val="24"/>
              </w:rPr>
            </w:pPr>
            <w:r w:rsidRPr="00A11901">
              <w:rPr>
                <w:color w:val="000000"/>
                <w:sz w:val="24"/>
                <w:szCs w:val="24"/>
              </w:rPr>
              <w:t>0150100370</w:t>
            </w:r>
          </w:p>
        </w:tc>
        <w:tc>
          <w:tcPr>
            <w:tcW w:w="992" w:type="dxa"/>
            <w:tcBorders>
              <w:top w:val="nil"/>
              <w:left w:val="nil"/>
              <w:bottom w:val="single" w:sz="4" w:space="0" w:color="000000"/>
              <w:right w:val="single" w:sz="4" w:space="0" w:color="000000"/>
            </w:tcBorders>
            <w:shd w:val="clear" w:color="000000" w:fill="FFFFFF"/>
            <w:noWrap/>
            <w:hideMark/>
          </w:tcPr>
          <w:p w14:paraId="7E85B32B" w14:textId="77777777" w:rsidR="00A11901" w:rsidRPr="00A11901" w:rsidRDefault="00A11901" w:rsidP="00A11901">
            <w:pPr>
              <w:jc w:val="center"/>
              <w:outlineLvl w:val="3"/>
              <w:rPr>
                <w:color w:val="000000"/>
                <w:sz w:val="24"/>
                <w:szCs w:val="24"/>
              </w:rPr>
            </w:pPr>
            <w:r w:rsidRPr="00A11901">
              <w:rPr>
                <w:color w:val="000000"/>
                <w:sz w:val="24"/>
                <w:szCs w:val="24"/>
              </w:rPr>
              <w:t>100</w:t>
            </w:r>
          </w:p>
        </w:tc>
        <w:tc>
          <w:tcPr>
            <w:tcW w:w="1985" w:type="dxa"/>
            <w:tcBorders>
              <w:top w:val="nil"/>
              <w:left w:val="nil"/>
              <w:bottom w:val="single" w:sz="4" w:space="0" w:color="000000"/>
              <w:right w:val="single" w:sz="4" w:space="0" w:color="000000"/>
            </w:tcBorders>
            <w:shd w:val="clear" w:color="000000" w:fill="FFFFFF"/>
            <w:noWrap/>
            <w:hideMark/>
          </w:tcPr>
          <w:p w14:paraId="6A376DE2" w14:textId="77777777" w:rsidR="00A11901" w:rsidRPr="00A11901" w:rsidRDefault="00A11901" w:rsidP="00A11901">
            <w:pPr>
              <w:jc w:val="right"/>
              <w:outlineLvl w:val="3"/>
              <w:rPr>
                <w:color w:val="000000"/>
                <w:sz w:val="24"/>
                <w:szCs w:val="24"/>
              </w:rPr>
            </w:pPr>
            <w:r w:rsidRPr="00A11901">
              <w:rPr>
                <w:color w:val="000000"/>
                <w:sz w:val="24"/>
                <w:szCs w:val="24"/>
              </w:rPr>
              <w:t>4 991 658,00</w:t>
            </w:r>
          </w:p>
        </w:tc>
      </w:tr>
      <w:tr w:rsidR="00A11901" w:rsidRPr="00A11901" w14:paraId="7D4F678F" w14:textId="77777777" w:rsidTr="00A11901">
        <w:trPr>
          <w:trHeight w:val="273"/>
        </w:trPr>
        <w:tc>
          <w:tcPr>
            <w:tcW w:w="3403" w:type="dxa"/>
            <w:tcBorders>
              <w:top w:val="nil"/>
              <w:left w:val="single" w:sz="4" w:space="0" w:color="000000"/>
              <w:bottom w:val="single" w:sz="4" w:space="0" w:color="000000"/>
              <w:right w:val="single" w:sz="4" w:space="0" w:color="000000"/>
            </w:tcBorders>
            <w:shd w:val="clear" w:color="000000" w:fill="FFFFFF"/>
            <w:hideMark/>
          </w:tcPr>
          <w:p w14:paraId="0FDDAD61" w14:textId="77777777" w:rsidR="00A11901" w:rsidRPr="00A11901" w:rsidRDefault="00A11901" w:rsidP="00A11901">
            <w:pPr>
              <w:outlineLvl w:val="3"/>
              <w:rPr>
                <w:color w:val="000000"/>
                <w:sz w:val="24"/>
                <w:szCs w:val="24"/>
              </w:rPr>
            </w:pPr>
            <w:r w:rsidRPr="00A11901">
              <w:rPr>
                <w:color w:val="000000"/>
                <w:sz w:val="24"/>
                <w:szCs w:val="24"/>
              </w:rPr>
              <w:t xml:space="preserve"> Обеспечение деятельности муниципального казенного учреждения "Центр обеспечения деятельности учреждений культуры"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000000" w:fill="FFFFFF"/>
            <w:noWrap/>
            <w:hideMark/>
          </w:tcPr>
          <w:p w14:paraId="46511C02"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1134" w:type="dxa"/>
            <w:tcBorders>
              <w:top w:val="nil"/>
              <w:left w:val="nil"/>
              <w:bottom w:val="single" w:sz="4" w:space="0" w:color="000000"/>
              <w:right w:val="single" w:sz="4" w:space="0" w:color="000000"/>
            </w:tcBorders>
            <w:shd w:val="clear" w:color="000000" w:fill="FFFFFF"/>
            <w:noWrap/>
            <w:hideMark/>
          </w:tcPr>
          <w:p w14:paraId="30AC544A" w14:textId="77777777" w:rsidR="00A11901" w:rsidRPr="00A11901" w:rsidRDefault="00A11901" w:rsidP="00A11901">
            <w:pPr>
              <w:jc w:val="center"/>
              <w:outlineLvl w:val="3"/>
              <w:rPr>
                <w:color w:val="000000"/>
                <w:sz w:val="24"/>
                <w:szCs w:val="24"/>
              </w:rPr>
            </w:pPr>
            <w:r w:rsidRPr="00A11901">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5E2A735F" w14:textId="77777777" w:rsidR="00A11901" w:rsidRPr="00A11901" w:rsidRDefault="00A11901" w:rsidP="00A11901">
            <w:pPr>
              <w:jc w:val="center"/>
              <w:outlineLvl w:val="3"/>
              <w:rPr>
                <w:color w:val="000000"/>
                <w:sz w:val="24"/>
                <w:szCs w:val="24"/>
              </w:rPr>
            </w:pPr>
            <w:r w:rsidRPr="00A11901">
              <w:rPr>
                <w:color w:val="000000"/>
                <w:sz w:val="24"/>
                <w:szCs w:val="24"/>
              </w:rPr>
              <w:t>0150100370</w:t>
            </w:r>
          </w:p>
        </w:tc>
        <w:tc>
          <w:tcPr>
            <w:tcW w:w="992" w:type="dxa"/>
            <w:tcBorders>
              <w:top w:val="nil"/>
              <w:left w:val="nil"/>
              <w:bottom w:val="single" w:sz="4" w:space="0" w:color="000000"/>
              <w:right w:val="single" w:sz="4" w:space="0" w:color="000000"/>
            </w:tcBorders>
            <w:shd w:val="clear" w:color="000000" w:fill="FFFFFF"/>
            <w:noWrap/>
            <w:hideMark/>
          </w:tcPr>
          <w:p w14:paraId="1D98F136" w14:textId="77777777" w:rsidR="00A11901" w:rsidRPr="00A11901" w:rsidRDefault="00A11901" w:rsidP="00A11901">
            <w:pPr>
              <w:jc w:val="center"/>
              <w:outlineLvl w:val="3"/>
              <w:rPr>
                <w:color w:val="000000"/>
                <w:sz w:val="24"/>
                <w:szCs w:val="24"/>
              </w:rPr>
            </w:pPr>
            <w:r w:rsidRPr="00A11901">
              <w:rPr>
                <w:color w:val="000000"/>
                <w:sz w:val="24"/>
                <w:szCs w:val="24"/>
              </w:rPr>
              <w:t>200</w:t>
            </w:r>
          </w:p>
        </w:tc>
        <w:tc>
          <w:tcPr>
            <w:tcW w:w="1985" w:type="dxa"/>
            <w:tcBorders>
              <w:top w:val="nil"/>
              <w:left w:val="nil"/>
              <w:bottom w:val="single" w:sz="4" w:space="0" w:color="000000"/>
              <w:right w:val="single" w:sz="4" w:space="0" w:color="000000"/>
            </w:tcBorders>
            <w:shd w:val="clear" w:color="000000" w:fill="FFFFFF"/>
            <w:noWrap/>
            <w:hideMark/>
          </w:tcPr>
          <w:p w14:paraId="0F6A5519" w14:textId="77777777" w:rsidR="00A11901" w:rsidRPr="00A11901" w:rsidRDefault="00A11901" w:rsidP="00A11901">
            <w:pPr>
              <w:jc w:val="right"/>
              <w:outlineLvl w:val="3"/>
              <w:rPr>
                <w:color w:val="000000"/>
                <w:sz w:val="24"/>
                <w:szCs w:val="24"/>
              </w:rPr>
            </w:pPr>
            <w:r w:rsidRPr="00A11901">
              <w:rPr>
                <w:color w:val="000000"/>
                <w:sz w:val="24"/>
                <w:szCs w:val="24"/>
              </w:rPr>
              <w:t>297 000,00</w:t>
            </w:r>
          </w:p>
        </w:tc>
      </w:tr>
      <w:tr w:rsidR="00A11901" w:rsidRPr="00A11901" w14:paraId="5C7AC683" w14:textId="77777777" w:rsidTr="00A11901">
        <w:trPr>
          <w:trHeight w:val="4725"/>
        </w:trPr>
        <w:tc>
          <w:tcPr>
            <w:tcW w:w="3403" w:type="dxa"/>
            <w:tcBorders>
              <w:top w:val="nil"/>
              <w:left w:val="single" w:sz="4" w:space="0" w:color="000000"/>
              <w:bottom w:val="single" w:sz="4" w:space="0" w:color="000000"/>
              <w:right w:val="single" w:sz="4" w:space="0" w:color="000000"/>
            </w:tcBorders>
            <w:shd w:val="clear" w:color="000000" w:fill="FFFFFF"/>
            <w:hideMark/>
          </w:tcPr>
          <w:p w14:paraId="6A44E417" w14:textId="77777777" w:rsidR="00A11901" w:rsidRPr="00A11901" w:rsidRDefault="00A11901" w:rsidP="00A11901">
            <w:pPr>
              <w:outlineLvl w:val="3"/>
              <w:rPr>
                <w:color w:val="000000"/>
                <w:sz w:val="24"/>
                <w:szCs w:val="24"/>
              </w:rPr>
            </w:pPr>
            <w:r w:rsidRPr="00A11901">
              <w:rPr>
                <w:color w:val="000000"/>
                <w:sz w:val="24"/>
                <w:szCs w:val="24"/>
              </w:rPr>
              <w:t>Осуществление переданных полномочий Гаврилово-Посадского городского поселения в части ведения бюджетного учета и формирования бюджетной отчетности, включая оплату труда обслуживающего персонала муниципальных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000000"/>
              <w:right w:val="single" w:sz="4" w:space="0" w:color="000000"/>
            </w:tcBorders>
            <w:shd w:val="clear" w:color="000000" w:fill="FFFFFF"/>
            <w:noWrap/>
            <w:hideMark/>
          </w:tcPr>
          <w:p w14:paraId="6FEF2C08"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1134" w:type="dxa"/>
            <w:tcBorders>
              <w:top w:val="nil"/>
              <w:left w:val="nil"/>
              <w:bottom w:val="single" w:sz="4" w:space="0" w:color="000000"/>
              <w:right w:val="single" w:sz="4" w:space="0" w:color="000000"/>
            </w:tcBorders>
            <w:shd w:val="clear" w:color="000000" w:fill="FFFFFF"/>
            <w:noWrap/>
            <w:hideMark/>
          </w:tcPr>
          <w:p w14:paraId="45791B67" w14:textId="77777777" w:rsidR="00A11901" w:rsidRPr="00A11901" w:rsidRDefault="00A11901" w:rsidP="00A11901">
            <w:pPr>
              <w:jc w:val="center"/>
              <w:outlineLvl w:val="3"/>
              <w:rPr>
                <w:color w:val="000000"/>
                <w:sz w:val="24"/>
                <w:szCs w:val="24"/>
              </w:rPr>
            </w:pPr>
            <w:r w:rsidRPr="00A11901">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521D18DB" w14:textId="77777777" w:rsidR="00A11901" w:rsidRPr="00A11901" w:rsidRDefault="00A11901" w:rsidP="00A11901">
            <w:pPr>
              <w:jc w:val="center"/>
              <w:outlineLvl w:val="3"/>
              <w:rPr>
                <w:color w:val="000000"/>
                <w:sz w:val="24"/>
                <w:szCs w:val="24"/>
              </w:rPr>
            </w:pPr>
            <w:r w:rsidRPr="00A11901">
              <w:rPr>
                <w:color w:val="000000"/>
                <w:sz w:val="24"/>
                <w:szCs w:val="24"/>
              </w:rPr>
              <w:t>01501Г0010</w:t>
            </w:r>
          </w:p>
        </w:tc>
        <w:tc>
          <w:tcPr>
            <w:tcW w:w="992" w:type="dxa"/>
            <w:tcBorders>
              <w:top w:val="nil"/>
              <w:left w:val="nil"/>
              <w:bottom w:val="single" w:sz="4" w:space="0" w:color="000000"/>
              <w:right w:val="single" w:sz="4" w:space="0" w:color="000000"/>
            </w:tcBorders>
            <w:shd w:val="clear" w:color="000000" w:fill="FFFFFF"/>
            <w:noWrap/>
            <w:hideMark/>
          </w:tcPr>
          <w:p w14:paraId="414F6C9D" w14:textId="77777777" w:rsidR="00A11901" w:rsidRPr="00A11901" w:rsidRDefault="00A11901" w:rsidP="00A11901">
            <w:pPr>
              <w:jc w:val="center"/>
              <w:outlineLvl w:val="3"/>
              <w:rPr>
                <w:color w:val="000000"/>
                <w:sz w:val="24"/>
                <w:szCs w:val="24"/>
              </w:rPr>
            </w:pPr>
            <w:r w:rsidRPr="00A11901">
              <w:rPr>
                <w:color w:val="000000"/>
                <w:sz w:val="24"/>
                <w:szCs w:val="24"/>
              </w:rPr>
              <w:t>100</w:t>
            </w:r>
          </w:p>
        </w:tc>
        <w:tc>
          <w:tcPr>
            <w:tcW w:w="1985" w:type="dxa"/>
            <w:tcBorders>
              <w:top w:val="nil"/>
              <w:left w:val="nil"/>
              <w:bottom w:val="single" w:sz="4" w:space="0" w:color="000000"/>
              <w:right w:val="single" w:sz="4" w:space="0" w:color="000000"/>
            </w:tcBorders>
            <w:shd w:val="clear" w:color="000000" w:fill="FFFFFF"/>
            <w:noWrap/>
            <w:hideMark/>
          </w:tcPr>
          <w:p w14:paraId="1F06A1D2" w14:textId="77777777" w:rsidR="00A11901" w:rsidRPr="00A11901" w:rsidRDefault="00A11901" w:rsidP="00A11901">
            <w:pPr>
              <w:jc w:val="right"/>
              <w:outlineLvl w:val="3"/>
              <w:rPr>
                <w:color w:val="000000"/>
                <w:sz w:val="24"/>
                <w:szCs w:val="24"/>
              </w:rPr>
            </w:pPr>
            <w:r w:rsidRPr="00A11901">
              <w:rPr>
                <w:color w:val="000000"/>
                <w:sz w:val="24"/>
                <w:szCs w:val="24"/>
              </w:rPr>
              <w:t>2 327 511,00</w:t>
            </w:r>
          </w:p>
        </w:tc>
      </w:tr>
      <w:tr w:rsidR="00A11901" w:rsidRPr="00A11901" w14:paraId="04A55AB3" w14:textId="77777777" w:rsidTr="00A11901">
        <w:trPr>
          <w:trHeight w:val="3150"/>
        </w:trPr>
        <w:tc>
          <w:tcPr>
            <w:tcW w:w="3403" w:type="dxa"/>
            <w:tcBorders>
              <w:top w:val="nil"/>
              <w:left w:val="single" w:sz="4" w:space="0" w:color="000000"/>
              <w:bottom w:val="single" w:sz="4" w:space="0" w:color="000000"/>
              <w:right w:val="single" w:sz="4" w:space="0" w:color="000000"/>
            </w:tcBorders>
            <w:shd w:val="clear" w:color="000000" w:fill="FFFFFF"/>
            <w:hideMark/>
          </w:tcPr>
          <w:p w14:paraId="6D1E6588" w14:textId="77777777" w:rsidR="00A11901" w:rsidRPr="00A11901" w:rsidRDefault="00A11901" w:rsidP="00A11901">
            <w:pPr>
              <w:outlineLvl w:val="3"/>
              <w:rPr>
                <w:color w:val="000000"/>
                <w:sz w:val="24"/>
                <w:szCs w:val="24"/>
              </w:rPr>
            </w:pPr>
            <w:r w:rsidRPr="00A11901">
              <w:rPr>
                <w:color w:val="000000"/>
                <w:sz w:val="24"/>
                <w:szCs w:val="24"/>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000000"/>
              <w:right w:val="single" w:sz="4" w:space="0" w:color="000000"/>
            </w:tcBorders>
            <w:shd w:val="clear" w:color="000000" w:fill="FFFFFF"/>
            <w:noWrap/>
            <w:hideMark/>
          </w:tcPr>
          <w:p w14:paraId="4229F95C"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1134" w:type="dxa"/>
            <w:tcBorders>
              <w:top w:val="nil"/>
              <w:left w:val="nil"/>
              <w:bottom w:val="single" w:sz="4" w:space="0" w:color="000000"/>
              <w:right w:val="single" w:sz="4" w:space="0" w:color="000000"/>
            </w:tcBorders>
            <w:shd w:val="clear" w:color="000000" w:fill="FFFFFF"/>
            <w:noWrap/>
            <w:hideMark/>
          </w:tcPr>
          <w:p w14:paraId="5F500813" w14:textId="77777777" w:rsidR="00A11901" w:rsidRPr="00A11901" w:rsidRDefault="00A11901" w:rsidP="00A11901">
            <w:pPr>
              <w:jc w:val="center"/>
              <w:outlineLvl w:val="3"/>
              <w:rPr>
                <w:color w:val="000000"/>
                <w:sz w:val="24"/>
                <w:szCs w:val="24"/>
              </w:rPr>
            </w:pPr>
            <w:r w:rsidRPr="00A11901">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1C52AFF3" w14:textId="77777777" w:rsidR="00A11901" w:rsidRPr="00A11901" w:rsidRDefault="00A11901" w:rsidP="00A11901">
            <w:pPr>
              <w:jc w:val="center"/>
              <w:outlineLvl w:val="3"/>
              <w:rPr>
                <w:color w:val="000000"/>
                <w:sz w:val="24"/>
                <w:szCs w:val="24"/>
              </w:rPr>
            </w:pPr>
            <w:r w:rsidRPr="00A11901">
              <w:rPr>
                <w:color w:val="000000"/>
                <w:sz w:val="24"/>
                <w:szCs w:val="24"/>
              </w:rPr>
              <w:t>1110100150</w:t>
            </w:r>
          </w:p>
        </w:tc>
        <w:tc>
          <w:tcPr>
            <w:tcW w:w="992" w:type="dxa"/>
            <w:tcBorders>
              <w:top w:val="nil"/>
              <w:left w:val="nil"/>
              <w:bottom w:val="single" w:sz="4" w:space="0" w:color="000000"/>
              <w:right w:val="single" w:sz="4" w:space="0" w:color="000000"/>
            </w:tcBorders>
            <w:shd w:val="clear" w:color="000000" w:fill="FFFFFF"/>
            <w:noWrap/>
            <w:hideMark/>
          </w:tcPr>
          <w:p w14:paraId="2B34B819" w14:textId="77777777" w:rsidR="00A11901" w:rsidRPr="00A11901" w:rsidRDefault="00A11901" w:rsidP="00A11901">
            <w:pPr>
              <w:jc w:val="center"/>
              <w:outlineLvl w:val="3"/>
              <w:rPr>
                <w:color w:val="000000"/>
                <w:sz w:val="24"/>
                <w:szCs w:val="24"/>
              </w:rPr>
            </w:pPr>
            <w:r w:rsidRPr="00A11901">
              <w:rPr>
                <w:color w:val="000000"/>
                <w:sz w:val="24"/>
                <w:szCs w:val="24"/>
              </w:rPr>
              <w:t>100</w:t>
            </w:r>
          </w:p>
        </w:tc>
        <w:tc>
          <w:tcPr>
            <w:tcW w:w="1985" w:type="dxa"/>
            <w:tcBorders>
              <w:top w:val="nil"/>
              <w:left w:val="nil"/>
              <w:bottom w:val="single" w:sz="4" w:space="0" w:color="000000"/>
              <w:right w:val="single" w:sz="4" w:space="0" w:color="000000"/>
            </w:tcBorders>
            <w:shd w:val="clear" w:color="000000" w:fill="FFFFFF"/>
            <w:noWrap/>
            <w:hideMark/>
          </w:tcPr>
          <w:p w14:paraId="2087611D" w14:textId="77777777" w:rsidR="00A11901" w:rsidRPr="00A11901" w:rsidRDefault="00A11901" w:rsidP="00A11901">
            <w:pPr>
              <w:jc w:val="right"/>
              <w:outlineLvl w:val="3"/>
              <w:rPr>
                <w:color w:val="000000"/>
                <w:sz w:val="24"/>
                <w:szCs w:val="24"/>
              </w:rPr>
            </w:pPr>
            <w:r w:rsidRPr="00A11901">
              <w:rPr>
                <w:color w:val="000000"/>
                <w:sz w:val="24"/>
                <w:szCs w:val="24"/>
              </w:rPr>
              <w:t>5 411 298,56</w:t>
            </w:r>
          </w:p>
        </w:tc>
      </w:tr>
      <w:tr w:rsidR="00A11901" w:rsidRPr="00A11901" w14:paraId="6C00413E" w14:textId="77777777" w:rsidTr="00A11901">
        <w:trPr>
          <w:trHeight w:val="1890"/>
        </w:trPr>
        <w:tc>
          <w:tcPr>
            <w:tcW w:w="3403" w:type="dxa"/>
            <w:tcBorders>
              <w:top w:val="nil"/>
              <w:left w:val="single" w:sz="4" w:space="0" w:color="000000"/>
              <w:bottom w:val="single" w:sz="4" w:space="0" w:color="000000"/>
              <w:right w:val="single" w:sz="4" w:space="0" w:color="000000"/>
            </w:tcBorders>
            <w:shd w:val="clear" w:color="000000" w:fill="FFFFFF"/>
            <w:hideMark/>
          </w:tcPr>
          <w:p w14:paraId="56952B3D" w14:textId="77777777" w:rsidR="00A11901" w:rsidRPr="00A11901" w:rsidRDefault="00A11901" w:rsidP="00A11901">
            <w:pPr>
              <w:outlineLvl w:val="3"/>
              <w:rPr>
                <w:color w:val="000000"/>
                <w:sz w:val="24"/>
                <w:szCs w:val="24"/>
              </w:rPr>
            </w:pPr>
            <w:r w:rsidRPr="00A11901">
              <w:rPr>
                <w:color w:val="000000"/>
                <w:sz w:val="24"/>
                <w:szCs w:val="24"/>
              </w:rPr>
              <w:t xml:space="preserve">   Обеспечение функций органов местного самоуправления Гаврилово-Посадского муниципального района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000000" w:fill="FFFFFF"/>
            <w:noWrap/>
            <w:hideMark/>
          </w:tcPr>
          <w:p w14:paraId="33A8B56D"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1134" w:type="dxa"/>
            <w:tcBorders>
              <w:top w:val="nil"/>
              <w:left w:val="nil"/>
              <w:bottom w:val="single" w:sz="4" w:space="0" w:color="000000"/>
              <w:right w:val="single" w:sz="4" w:space="0" w:color="000000"/>
            </w:tcBorders>
            <w:shd w:val="clear" w:color="000000" w:fill="FFFFFF"/>
            <w:noWrap/>
            <w:hideMark/>
          </w:tcPr>
          <w:p w14:paraId="6A44F082" w14:textId="77777777" w:rsidR="00A11901" w:rsidRPr="00A11901" w:rsidRDefault="00A11901" w:rsidP="00A11901">
            <w:pPr>
              <w:jc w:val="center"/>
              <w:outlineLvl w:val="3"/>
              <w:rPr>
                <w:color w:val="000000"/>
                <w:sz w:val="24"/>
                <w:szCs w:val="24"/>
              </w:rPr>
            </w:pPr>
            <w:r w:rsidRPr="00A11901">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71CBAA3A" w14:textId="77777777" w:rsidR="00A11901" w:rsidRPr="00A11901" w:rsidRDefault="00A11901" w:rsidP="00A11901">
            <w:pPr>
              <w:jc w:val="center"/>
              <w:outlineLvl w:val="3"/>
              <w:rPr>
                <w:color w:val="000000"/>
                <w:sz w:val="24"/>
                <w:szCs w:val="24"/>
              </w:rPr>
            </w:pPr>
            <w:r w:rsidRPr="00A11901">
              <w:rPr>
                <w:color w:val="000000"/>
                <w:sz w:val="24"/>
                <w:szCs w:val="24"/>
              </w:rPr>
              <w:t>1110100150</w:t>
            </w:r>
          </w:p>
        </w:tc>
        <w:tc>
          <w:tcPr>
            <w:tcW w:w="992" w:type="dxa"/>
            <w:tcBorders>
              <w:top w:val="nil"/>
              <w:left w:val="nil"/>
              <w:bottom w:val="single" w:sz="4" w:space="0" w:color="000000"/>
              <w:right w:val="single" w:sz="4" w:space="0" w:color="000000"/>
            </w:tcBorders>
            <w:shd w:val="clear" w:color="000000" w:fill="FFFFFF"/>
            <w:noWrap/>
            <w:hideMark/>
          </w:tcPr>
          <w:p w14:paraId="2D4E6EB4" w14:textId="77777777" w:rsidR="00A11901" w:rsidRPr="00A11901" w:rsidRDefault="00A11901" w:rsidP="00A11901">
            <w:pPr>
              <w:jc w:val="center"/>
              <w:outlineLvl w:val="3"/>
              <w:rPr>
                <w:color w:val="000000"/>
                <w:sz w:val="24"/>
                <w:szCs w:val="24"/>
              </w:rPr>
            </w:pPr>
            <w:r w:rsidRPr="00A11901">
              <w:rPr>
                <w:color w:val="000000"/>
                <w:sz w:val="24"/>
                <w:szCs w:val="24"/>
              </w:rPr>
              <w:t>200</w:t>
            </w:r>
          </w:p>
        </w:tc>
        <w:tc>
          <w:tcPr>
            <w:tcW w:w="1985" w:type="dxa"/>
            <w:tcBorders>
              <w:top w:val="nil"/>
              <w:left w:val="nil"/>
              <w:bottom w:val="single" w:sz="4" w:space="0" w:color="000000"/>
              <w:right w:val="single" w:sz="4" w:space="0" w:color="000000"/>
            </w:tcBorders>
            <w:shd w:val="clear" w:color="000000" w:fill="FFFFFF"/>
            <w:noWrap/>
            <w:hideMark/>
          </w:tcPr>
          <w:p w14:paraId="34F9BE24" w14:textId="77777777" w:rsidR="00A11901" w:rsidRPr="00A11901" w:rsidRDefault="00A11901" w:rsidP="00A11901">
            <w:pPr>
              <w:jc w:val="right"/>
              <w:outlineLvl w:val="3"/>
              <w:rPr>
                <w:color w:val="000000"/>
                <w:sz w:val="24"/>
                <w:szCs w:val="24"/>
              </w:rPr>
            </w:pPr>
            <w:r w:rsidRPr="00A11901">
              <w:rPr>
                <w:color w:val="000000"/>
                <w:sz w:val="24"/>
                <w:szCs w:val="24"/>
              </w:rPr>
              <w:t>440 951,44</w:t>
            </w:r>
          </w:p>
        </w:tc>
      </w:tr>
      <w:tr w:rsidR="00A11901" w:rsidRPr="00A11901" w14:paraId="4E20835B" w14:textId="77777777" w:rsidTr="00A11901">
        <w:trPr>
          <w:trHeight w:val="1260"/>
        </w:trPr>
        <w:tc>
          <w:tcPr>
            <w:tcW w:w="3403" w:type="dxa"/>
            <w:tcBorders>
              <w:top w:val="nil"/>
              <w:left w:val="single" w:sz="4" w:space="0" w:color="000000"/>
              <w:bottom w:val="single" w:sz="4" w:space="0" w:color="000000"/>
              <w:right w:val="single" w:sz="4" w:space="0" w:color="000000"/>
            </w:tcBorders>
            <w:shd w:val="clear" w:color="000000" w:fill="FFFFFF"/>
            <w:hideMark/>
          </w:tcPr>
          <w:p w14:paraId="60D3E361" w14:textId="77777777" w:rsidR="00A11901" w:rsidRPr="00A11901" w:rsidRDefault="00A11901" w:rsidP="00A11901">
            <w:pPr>
              <w:outlineLvl w:val="3"/>
              <w:rPr>
                <w:color w:val="000000"/>
                <w:sz w:val="24"/>
                <w:szCs w:val="24"/>
              </w:rPr>
            </w:pPr>
            <w:r w:rsidRPr="00A11901">
              <w:rPr>
                <w:color w:val="000000"/>
                <w:sz w:val="24"/>
                <w:szCs w:val="24"/>
              </w:rPr>
              <w:t xml:space="preserve">   Обеспечение функций органов местного самоуправления Гаврилово-Посадского муниципального района       (Иные бюджетные ассигнования)</w:t>
            </w:r>
          </w:p>
        </w:tc>
        <w:tc>
          <w:tcPr>
            <w:tcW w:w="1134" w:type="dxa"/>
            <w:tcBorders>
              <w:top w:val="nil"/>
              <w:left w:val="nil"/>
              <w:bottom w:val="single" w:sz="4" w:space="0" w:color="000000"/>
              <w:right w:val="single" w:sz="4" w:space="0" w:color="000000"/>
            </w:tcBorders>
            <w:shd w:val="clear" w:color="000000" w:fill="FFFFFF"/>
            <w:noWrap/>
            <w:hideMark/>
          </w:tcPr>
          <w:p w14:paraId="3BC6E3D2"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1134" w:type="dxa"/>
            <w:tcBorders>
              <w:top w:val="nil"/>
              <w:left w:val="nil"/>
              <w:bottom w:val="single" w:sz="4" w:space="0" w:color="000000"/>
              <w:right w:val="single" w:sz="4" w:space="0" w:color="000000"/>
            </w:tcBorders>
            <w:shd w:val="clear" w:color="000000" w:fill="FFFFFF"/>
            <w:noWrap/>
            <w:hideMark/>
          </w:tcPr>
          <w:p w14:paraId="581EB220" w14:textId="77777777" w:rsidR="00A11901" w:rsidRPr="00A11901" w:rsidRDefault="00A11901" w:rsidP="00A11901">
            <w:pPr>
              <w:jc w:val="center"/>
              <w:outlineLvl w:val="3"/>
              <w:rPr>
                <w:color w:val="000000"/>
                <w:sz w:val="24"/>
                <w:szCs w:val="24"/>
              </w:rPr>
            </w:pPr>
            <w:r w:rsidRPr="00A11901">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2CA4505D" w14:textId="77777777" w:rsidR="00A11901" w:rsidRPr="00A11901" w:rsidRDefault="00A11901" w:rsidP="00A11901">
            <w:pPr>
              <w:jc w:val="center"/>
              <w:outlineLvl w:val="3"/>
              <w:rPr>
                <w:color w:val="000000"/>
                <w:sz w:val="24"/>
                <w:szCs w:val="24"/>
              </w:rPr>
            </w:pPr>
            <w:r w:rsidRPr="00A11901">
              <w:rPr>
                <w:color w:val="000000"/>
                <w:sz w:val="24"/>
                <w:szCs w:val="24"/>
              </w:rPr>
              <w:t>1110100150</w:t>
            </w:r>
          </w:p>
        </w:tc>
        <w:tc>
          <w:tcPr>
            <w:tcW w:w="992" w:type="dxa"/>
            <w:tcBorders>
              <w:top w:val="nil"/>
              <w:left w:val="nil"/>
              <w:bottom w:val="single" w:sz="4" w:space="0" w:color="000000"/>
              <w:right w:val="single" w:sz="4" w:space="0" w:color="000000"/>
            </w:tcBorders>
            <w:shd w:val="clear" w:color="000000" w:fill="FFFFFF"/>
            <w:noWrap/>
            <w:hideMark/>
          </w:tcPr>
          <w:p w14:paraId="36ABD85A" w14:textId="77777777" w:rsidR="00A11901" w:rsidRPr="00A11901" w:rsidRDefault="00A11901" w:rsidP="00A11901">
            <w:pPr>
              <w:jc w:val="center"/>
              <w:outlineLvl w:val="3"/>
              <w:rPr>
                <w:color w:val="000000"/>
                <w:sz w:val="24"/>
                <w:szCs w:val="24"/>
              </w:rPr>
            </w:pPr>
            <w:r w:rsidRPr="00A11901">
              <w:rPr>
                <w:color w:val="000000"/>
                <w:sz w:val="24"/>
                <w:szCs w:val="24"/>
              </w:rPr>
              <w:t>800</w:t>
            </w:r>
          </w:p>
        </w:tc>
        <w:tc>
          <w:tcPr>
            <w:tcW w:w="1985" w:type="dxa"/>
            <w:tcBorders>
              <w:top w:val="nil"/>
              <w:left w:val="nil"/>
              <w:bottom w:val="single" w:sz="4" w:space="0" w:color="000000"/>
              <w:right w:val="single" w:sz="4" w:space="0" w:color="000000"/>
            </w:tcBorders>
            <w:shd w:val="clear" w:color="000000" w:fill="FFFFFF"/>
            <w:noWrap/>
            <w:hideMark/>
          </w:tcPr>
          <w:p w14:paraId="7997C2FE" w14:textId="77777777" w:rsidR="00A11901" w:rsidRPr="00A11901" w:rsidRDefault="00A11901" w:rsidP="00A11901">
            <w:pPr>
              <w:jc w:val="right"/>
              <w:outlineLvl w:val="3"/>
              <w:rPr>
                <w:color w:val="000000"/>
                <w:sz w:val="24"/>
                <w:szCs w:val="24"/>
              </w:rPr>
            </w:pPr>
            <w:r w:rsidRPr="00A11901">
              <w:rPr>
                <w:color w:val="000000"/>
                <w:sz w:val="24"/>
                <w:szCs w:val="24"/>
              </w:rPr>
              <w:t>37 650,00</w:t>
            </w:r>
          </w:p>
        </w:tc>
      </w:tr>
      <w:tr w:rsidR="00A11901" w:rsidRPr="00A11901" w14:paraId="3CD253EC" w14:textId="77777777" w:rsidTr="00A11901">
        <w:trPr>
          <w:trHeight w:val="1575"/>
        </w:trPr>
        <w:tc>
          <w:tcPr>
            <w:tcW w:w="3403" w:type="dxa"/>
            <w:tcBorders>
              <w:top w:val="nil"/>
              <w:left w:val="single" w:sz="4" w:space="0" w:color="000000"/>
              <w:bottom w:val="single" w:sz="4" w:space="0" w:color="000000"/>
              <w:right w:val="single" w:sz="4" w:space="0" w:color="000000"/>
            </w:tcBorders>
            <w:shd w:val="clear" w:color="000000" w:fill="FFFFFF"/>
            <w:hideMark/>
          </w:tcPr>
          <w:p w14:paraId="505C2847" w14:textId="77777777" w:rsidR="00A11901" w:rsidRPr="00A11901" w:rsidRDefault="00A11901" w:rsidP="00A11901">
            <w:pPr>
              <w:outlineLvl w:val="3"/>
              <w:rPr>
                <w:color w:val="000000"/>
                <w:sz w:val="24"/>
                <w:szCs w:val="24"/>
              </w:rPr>
            </w:pPr>
            <w:r w:rsidRPr="00A11901">
              <w:rPr>
                <w:color w:val="000000"/>
                <w:sz w:val="24"/>
                <w:szCs w:val="24"/>
              </w:rPr>
              <w:t xml:space="preserve"> Приобретение и обслуживание системы видеонаблюдения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000000" w:fill="FFFFFF"/>
            <w:noWrap/>
            <w:hideMark/>
          </w:tcPr>
          <w:p w14:paraId="7A820D0C"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1134" w:type="dxa"/>
            <w:tcBorders>
              <w:top w:val="nil"/>
              <w:left w:val="nil"/>
              <w:bottom w:val="single" w:sz="4" w:space="0" w:color="000000"/>
              <w:right w:val="single" w:sz="4" w:space="0" w:color="000000"/>
            </w:tcBorders>
            <w:shd w:val="clear" w:color="000000" w:fill="FFFFFF"/>
            <w:noWrap/>
            <w:hideMark/>
          </w:tcPr>
          <w:p w14:paraId="6A3B7CB8" w14:textId="77777777" w:rsidR="00A11901" w:rsidRPr="00A11901" w:rsidRDefault="00A11901" w:rsidP="00A11901">
            <w:pPr>
              <w:jc w:val="center"/>
              <w:outlineLvl w:val="3"/>
              <w:rPr>
                <w:color w:val="000000"/>
                <w:sz w:val="24"/>
                <w:szCs w:val="24"/>
              </w:rPr>
            </w:pPr>
            <w:r w:rsidRPr="00A11901">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072C8653" w14:textId="77777777" w:rsidR="00A11901" w:rsidRPr="00A11901" w:rsidRDefault="00A11901" w:rsidP="00A11901">
            <w:pPr>
              <w:jc w:val="center"/>
              <w:outlineLvl w:val="3"/>
              <w:rPr>
                <w:color w:val="000000"/>
                <w:sz w:val="24"/>
                <w:szCs w:val="24"/>
              </w:rPr>
            </w:pPr>
            <w:r w:rsidRPr="00A11901">
              <w:rPr>
                <w:color w:val="000000"/>
                <w:sz w:val="24"/>
                <w:szCs w:val="24"/>
              </w:rPr>
              <w:t>4090020330</w:t>
            </w:r>
          </w:p>
        </w:tc>
        <w:tc>
          <w:tcPr>
            <w:tcW w:w="992" w:type="dxa"/>
            <w:tcBorders>
              <w:top w:val="nil"/>
              <w:left w:val="nil"/>
              <w:bottom w:val="single" w:sz="4" w:space="0" w:color="000000"/>
              <w:right w:val="single" w:sz="4" w:space="0" w:color="000000"/>
            </w:tcBorders>
            <w:shd w:val="clear" w:color="000000" w:fill="FFFFFF"/>
            <w:noWrap/>
            <w:hideMark/>
          </w:tcPr>
          <w:p w14:paraId="5229CBB5" w14:textId="77777777" w:rsidR="00A11901" w:rsidRPr="00A11901" w:rsidRDefault="00A11901" w:rsidP="00A11901">
            <w:pPr>
              <w:jc w:val="center"/>
              <w:outlineLvl w:val="3"/>
              <w:rPr>
                <w:color w:val="000000"/>
                <w:sz w:val="24"/>
                <w:szCs w:val="24"/>
              </w:rPr>
            </w:pPr>
            <w:r w:rsidRPr="00A11901">
              <w:rPr>
                <w:color w:val="000000"/>
                <w:sz w:val="24"/>
                <w:szCs w:val="24"/>
              </w:rPr>
              <w:t>200</w:t>
            </w:r>
          </w:p>
        </w:tc>
        <w:tc>
          <w:tcPr>
            <w:tcW w:w="1985" w:type="dxa"/>
            <w:tcBorders>
              <w:top w:val="nil"/>
              <w:left w:val="nil"/>
              <w:bottom w:val="single" w:sz="4" w:space="0" w:color="000000"/>
              <w:right w:val="single" w:sz="4" w:space="0" w:color="000000"/>
            </w:tcBorders>
            <w:shd w:val="clear" w:color="000000" w:fill="FFFFFF"/>
            <w:noWrap/>
            <w:hideMark/>
          </w:tcPr>
          <w:p w14:paraId="2878C961" w14:textId="77777777" w:rsidR="00A11901" w:rsidRPr="00A11901" w:rsidRDefault="00A11901" w:rsidP="00A11901">
            <w:pPr>
              <w:jc w:val="right"/>
              <w:outlineLvl w:val="3"/>
              <w:rPr>
                <w:color w:val="000000"/>
                <w:sz w:val="24"/>
                <w:szCs w:val="24"/>
              </w:rPr>
            </w:pPr>
            <w:r w:rsidRPr="00A11901">
              <w:rPr>
                <w:color w:val="000000"/>
                <w:sz w:val="24"/>
                <w:szCs w:val="24"/>
              </w:rPr>
              <w:t>72 000,00</w:t>
            </w:r>
          </w:p>
        </w:tc>
      </w:tr>
      <w:tr w:rsidR="00A11901" w:rsidRPr="00A11901" w14:paraId="23D82EBC" w14:textId="77777777" w:rsidTr="00A11901">
        <w:trPr>
          <w:trHeight w:val="1260"/>
        </w:trPr>
        <w:tc>
          <w:tcPr>
            <w:tcW w:w="3403" w:type="dxa"/>
            <w:tcBorders>
              <w:top w:val="nil"/>
              <w:left w:val="single" w:sz="4" w:space="0" w:color="000000"/>
              <w:bottom w:val="single" w:sz="4" w:space="0" w:color="000000"/>
              <w:right w:val="single" w:sz="4" w:space="0" w:color="000000"/>
            </w:tcBorders>
            <w:shd w:val="clear" w:color="000000" w:fill="FFFFFF"/>
            <w:hideMark/>
          </w:tcPr>
          <w:p w14:paraId="6BEA5BB9" w14:textId="77777777" w:rsidR="00A11901" w:rsidRPr="00A11901" w:rsidRDefault="00A11901" w:rsidP="00A11901">
            <w:pPr>
              <w:outlineLvl w:val="3"/>
              <w:rPr>
                <w:color w:val="000000"/>
                <w:sz w:val="24"/>
                <w:szCs w:val="24"/>
              </w:rPr>
            </w:pPr>
            <w:r w:rsidRPr="00A11901">
              <w:rPr>
                <w:color w:val="000000"/>
                <w:sz w:val="24"/>
                <w:szCs w:val="24"/>
              </w:rPr>
              <w:t xml:space="preserve">  Иные мероприятия в области других общегосударственных расходов          (Социальное обеспечение и иные выплаты населению)</w:t>
            </w:r>
          </w:p>
        </w:tc>
        <w:tc>
          <w:tcPr>
            <w:tcW w:w="1134" w:type="dxa"/>
            <w:tcBorders>
              <w:top w:val="nil"/>
              <w:left w:val="nil"/>
              <w:bottom w:val="single" w:sz="4" w:space="0" w:color="000000"/>
              <w:right w:val="single" w:sz="4" w:space="0" w:color="000000"/>
            </w:tcBorders>
            <w:shd w:val="clear" w:color="000000" w:fill="FFFFFF"/>
            <w:noWrap/>
            <w:hideMark/>
          </w:tcPr>
          <w:p w14:paraId="18CDC3FE"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1134" w:type="dxa"/>
            <w:tcBorders>
              <w:top w:val="nil"/>
              <w:left w:val="nil"/>
              <w:bottom w:val="single" w:sz="4" w:space="0" w:color="000000"/>
              <w:right w:val="single" w:sz="4" w:space="0" w:color="000000"/>
            </w:tcBorders>
            <w:shd w:val="clear" w:color="000000" w:fill="FFFFFF"/>
            <w:noWrap/>
            <w:hideMark/>
          </w:tcPr>
          <w:p w14:paraId="28E49D73" w14:textId="77777777" w:rsidR="00A11901" w:rsidRPr="00A11901" w:rsidRDefault="00A11901" w:rsidP="00A11901">
            <w:pPr>
              <w:jc w:val="center"/>
              <w:outlineLvl w:val="3"/>
              <w:rPr>
                <w:color w:val="000000"/>
                <w:sz w:val="24"/>
                <w:szCs w:val="24"/>
              </w:rPr>
            </w:pPr>
            <w:r w:rsidRPr="00A11901">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657904C4" w14:textId="77777777" w:rsidR="00A11901" w:rsidRPr="00A11901" w:rsidRDefault="00A11901" w:rsidP="00A11901">
            <w:pPr>
              <w:jc w:val="center"/>
              <w:outlineLvl w:val="3"/>
              <w:rPr>
                <w:color w:val="000000"/>
                <w:sz w:val="24"/>
                <w:szCs w:val="24"/>
              </w:rPr>
            </w:pPr>
            <w:r w:rsidRPr="00A11901">
              <w:rPr>
                <w:color w:val="000000"/>
                <w:sz w:val="24"/>
                <w:szCs w:val="24"/>
              </w:rPr>
              <w:t>4090020760</w:t>
            </w:r>
          </w:p>
        </w:tc>
        <w:tc>
          <w:tcPr>
            <w:tcW w:w="992" w:type="dxa"/>
            <w:tcBorders>
              <w:top w:val="nil"/>
              <w:left w:val="nil"/>
              <w:bottom w:val="single" w:sz="4" w:space="0" w:color="000000"/>
              <w:right w:val="single" w:sz="4" w:space="0" w:color="000000"/>
            </w:tcBorders>
            <w:shd w:val="clear" w:color="000000" w:fill="FFFFFF"/>
            <w:noWrap/>
            <w:hideMark/>
          </w:tcPr>
          <w:p w14:paraId="6EB8B1AF" w14:textId="77777777" w:rsidR="00A11901" w:rsidRPr="00A11901" w:rsidRDefault="00A11901" w:rsidP="00A11901">
            <w:pPr>
              <w:jc w:val="center"/>
              <w:outlineLvl w:val="3"/>
              <w:rPr>
                <w:color w:val="000000"/>
                <w:sz w:val="24"/>
                <w:szCs w:val="24"/>
              </w:rPr>
            </w:pPr>
            <w:r w:rsidRPr="00A11901">
              <w:rPr>
                <w:color w:val="000000"/>
                <w:sz w:val="24"/>
                <w:szCs w:val="24"/>
              </w:rPr>
              <w:t>300</w:t>
            </w:r>
          </w:p>
        </w:tc>
        <w:tc>
          <w:tcPr>
            <w:tcW w:w="1985" w:type="dxa"/>
            <w:tcBorders>
              <w:top w:val="nil"/>
              <w:left w:val="nil"/>
              <w:bottom w:val="single" w:sz="4" w:space="0" w:color="000000"/>
              <w:right w:val="single" w:sz="4" w:space="0" w:color="000000"/>
            </w:tcBorders>
            <w:shd w:val="clear" w:color="000000" w:fill="FFFFFF"/>
            <w:noWrap/>
            <w:hideMark/>
          </w:tcPr>
          <w:p w14:paraId="3E8588A6" w14:textId="77777777" w:rsidR="00A11901" w:rsidRPr="00A11901" w:rsidRDefault="00A11901" w:rsidP="00A11901">
            <w:pPr>
              <w:jc w:val="right"/>
              <w:outlineLvl w:val="3"/>
              <w:rPr>
                <w:color w:val="000000"/>
                <w:sz w:val="24"/>
                <w:szCs w:val="24"/>
              </w:rPr>
            </w:pPr>
            <w:r w:rsidRPr="00A11901">
              <w:rPr>
                <w:color w:val="000000"/>
                <w:sz w:val="24"/>
                <w:szCs w:val="24"/>
              </w:rPr>
              <w:t>72 000,00</w:t>
            </w:r>
          </w:p>
        </w:tc>
      </w:tr>
      <w:tr w:rsidR="00A11901" w:rsidRPr="00A11901" w14:paraId="2D44616B" w14:textId="77777777" w:rsidTr="00A11901">
        <w:trPr>
          <w:trHeight w:val="3150"/>
        </w:trPr>
        <w:tc>
          <w:tcPr>
            <w:tcW w:w="3403" w:type="dxa"/>
            <w:tcBorders>
              <w:top w:val="nil"/>
              <w:left w:val="single" w:sz="4" w:space="0" w:color="000000"/>
              <w:bottom w:val="single" w:sz="4" w:space="0" w:color="000000"/>
              <w:right w:val="single" w:sz="4" w:space="0" w:color="000000"/>
            </w:tcBorders>
            <w:shd w:val="clear" w:color="000000" w:fill="FFFFFF"/>
            <w:hideMark/>
          </w:tcPr>
          <w:p w14:paraId="3785A163" w14:textId="77777777" w:rsidR="00A11901" w:rsidRPr="00A11901" w:rsidRDefault="00A11901" w:rsidP="00A11901">
            <w:pPr>
              <w:outlineLvl w:val="3"/>
              <w:rPr>
                <w:color w:val="000000"/>
                <w:sz w:val="24"/>
                <w:szCs w:val="24"/>
              </w:rPr>
            </w:pPr>
            <w:r w:rsidRPr="00A11901">
              <w:rPr>
                <w:color w:val="000000"/>
                <w:sz w:val="24"/>
                <w:szCs w:val="24"/>
              </w:rPr>
              <w:t xml:space="preserve"> Оказание муниципальной услуги «Реализация общеобразовательных программ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000000"/>
              <w:right w:val="single" w:sz="4" w:space="0" w:color="000000"/>
            </w:tcBorders>
            <w:shd w:val="clear" w:color="000000" w:fill="FFFFFF"/>
            <w:noWrap/>
            <w:hideMark/>
          </w:tcPr>
          <w:p w14:paraId="1C8D2A8F"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1134" w:type="dxa"/>
            <w:tcBorders>
              <w:top w:val="nil"/>
              <w:left w:val="nil"/>
              <w:bottom w:val="single" w:sz="4" w:space="0" w:color="000000"/>
              <w:right w:val="single" w:sz="4" w:space="0" w:color="000000"/>
            </w:tcBorders>
            <w:shd w:val="clear" w:color="000000" w:fill="FFFFFF"/>
            <w:noWrap/>
            <w:hideMark/>
          </w:tcPr>
          <w:p w14:paraId="6EA67063" w14:textId="77777777" w:rsidR="00A11901" w:rsidRPr="00A11901" w:rsidRDefault="00A11901" w:rsidP="00A11901">
            <w:pPr>
              <w:jc w:val="center"/>
              <w:outlineLvl w:val="3"/>
              <w:rPr>
                <w:color w:val="000000"/>
                <w:sz w:val="24"/>
                <w:szCs w:val="24"/>
              </w:rPr>
            </w:pPr>
            <w:r w:rsidRPr="00A11901">
              <w:rPr>
                <w:color w:val="000000"/>
                <w:sz w:val="24"/>
                <w:szCs w:val="24"/>
              </w:rPr>
              <w:t>0701</w:t>
            </w:r>
          </w:p>
        </w:tc>
        <w:tc>
          <w:tcPr>
            <w:tcW w:w="1559" w:type="dxa"/>
            <w:tcBorders>
              <w:top w:val="nil"/>
              <w:left w:val="nil"/>
              <w:bottom w:val="single" w:sz="4" w:space="0" w:color="000000"/>
              <w:right w:val="single" w:sz="4" w:space="0" w:color="000000"/>
            </w:tcBorders>
            <w:shd w:val="clear" w:color="000000" w:fill="FFFFFF"/>
            <w:noWrap/>
            <w:hideMark/>
          </w:tcPr>
          <w:p w14:paraId="023267E6" w14:textId="77777777" w:rsidR="00A11901" w:rsidRPr="00A11901" w:rsidRDefault="00A11901" w:rsidP="00A11901">
            <w:pPr>
              <w:jc w:val="center"/>
              <w:outlineLvl w:val="3"/>
              <w:rPr>
                <w:color w:val="000000"/>
                <w:sz w:val="24"/>
                <w:szCs w:val="24"/>
              </w:rPr>
            </w:pPr>
            <w:r w:rsidRPr="00A11901">
              <w:rPr>
                <w:color w:val="000000"/>
                <w:sz w:val="24"/>
                <w:szCs w:val="24"/>
              </w:rPr>
              <w:t>0410100070</w:t>
            </w:r>
          </w:p>
        </w:tc>
        <w:tc>
          <w:tcPr>
            <w:tcW w:w="992" w:type="dxa"/>
            <w:tcBorders>
              <w:top w:val="nil"/>
              <w:left w:val="nil"/>
              <w:bottom w:val="single" w:sz="4" w:space="0" w:color="000000"/>
              <w:right w:val="single" w:sz="4" w:space="0" w:color="000000"/>
            </w:tcBorders>
            <w:shd w:val="clear" w:color="000000" w:fill="FFFFFF"/>
            <w:noWrap/>
            <w:hideMark/>
          </w:tcPr>
          <w:p w14:paraId="62C8A59D" w14:textId="77777777" w:rsidR="00A11901" w:rsidRPr="00A11901" w:rsidRDefault="00A11901" w:rsidP="00A11901">
            <w:pPr>
              <w:jc w:val="center"/>
              <w:outlineLvl w:val="3"/>
              <w:rPr>
                <w:color w:val="000000"/>
                <w:sz w:val="24"/>
                <w:szCs w:val="24"/>
              </w:rPr>
            </w:pPr>
            <w:r w:rsidRPr="00A11901">
              <w:rPr>
                <w:color w:val="000000"/>
                <w:sz w:val="24"/>
                <w:szCs w:val="24"/>
              </w:rPr>
              <w:t>100</w:t>
            </w:r>
          </w:p>
        </w:tc>
        <w:tc>
          <w:tcPr>
            <w:tcW w:w="1985" w:type="dxa"/>
            <w:tcBorders>
              <w:top w:val="nil"/>
              <w:left w:val="nil"/>
              <w:bottom w:val="single" w:sz="4" w:space="0" w:color="000000"/>
              <w:right w:val="single" w:sz="4" w:space="0" w:color="000000"/>
            </w:tcBorders>
            <w:shd w:val="clear" w:color="000000" w:fill="FFFFFF"/>
            <w:noWrap/>
            <w:hideMark/>
          </w:tcPr>
          <w:p w14:paraId="468667AE" w14:textId="77777777" w:rsidR="00A11901" w:rsidRPr="00A11901" w:rsidRDefault="00A11901" w:rsidP="00A11901">
            <w:pPr>
              <w:jc w:val="right"/>
              <w:outlineLvl w:val="3"/>
              <w:rPr>
                <w:color w:val="000000"/>
                <w:sz w:val="24"/>
                <w:szCs w:val="24"/>
              </w:rPr>
            </w:pPr>
            <w:r w:rsidRPr="00A11901">
              <w:rPr>
                <w:color w:val="000000"/>
                <w:sz w:val="24"/>
                <w:szCs w:val="24"/>
              </w:rPr>
              <w:t>7 807 170,00</w:t>
            </w:r>
          </w:p>
        </w:tc>
      </w:tr>
      <w:tr w:rsidR="00A11901" w:rsidRPr="00A11901" w14:paraId="69DED902" w14:textId="77777777" w:rsidTr="00A11901">
        <w:trPr>
          <w:trHeight w:val="1890"/>
        </w:trPr>
        <w:tc>
          <w:tcPr>
            <w:tcW w:w="3403" w:type="dxa"/>
            <w:tcBorders>
              <w:top w:val="nil"/>
              <w:left w:val="single" w:sz="4" w:space="0" w:color="000000"/>
              <w:bottom w:val="single" w:sz="4" w:space="0" w:color="000000"/>
              <w:right w:val="single" w:sz="4" w:space="0" w:color="000000"/>
            </w:tcBorders>
            <w:shd w:val="clear" w:color="000000" w:fill="FFFFFF"/>
            <w:hideMark/>
          </w:tcPr>
          <w:p w14:paraId="335A0C3B" w14:textId="77777777" w:rsidR="00A11901" w:rsidRPr="00A11901" w:rsidRDefault="00A11901" w:rsidP="00A11901">
            <w:pPr>
              <w:outlineLvl w:val="3"/>
              <w:rPr>
                <w:color w:val="000000"/>
                <w:sz w:val="24"/>
                <w:szCs w:val="24"/>
              </w:rPr>
            </w:pPr>
            <w:r w:rsidRPr="00A11901">
              <w:rPr>
                <w:color w:val="000000"/>
                <w:sz w:val="24"/>
                <w:szCs w:val="24"/>
              </w:rPr>
              <w:t>Оказание муниципальной услуги «Реализация общеобразовательных программ дошкольного образования»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000000" w:fill="FFFFFF"/>
            <w:noWrap/>
            <w:hideMark/>
          </w:tcPr>
          <w:p w14:paraId="2093FC6A"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1134" w:type="dxa"/>
            <w:tcBorders>
              <w:top w:val="nil"/>
              <w:left w:val="nil"/>
              <w:bottom w:val="single" w:sz="4" w:space="0" w:color="000000"/>
              <w:right w:val="single" w:sz="4" w:space="0" w:color="000000"/>
            </w:tcBorders>
            <w:shd w:val="clear" w:color="000000" w:fill="FFFFFF"/>
            <w:noWrap/>
            <w:hideMark/>
          </w:tcPr>
          <w:p w14:paraId="68474533" w14:textId="77777777" w:rsidR="00A11901" w:rsidRPr="00A11901" w:rsidRDefault="00A11901" w:rsidP="00A11901">
            <w:pPr>
              <w:jc w:val="center"/>
              <w:outlineLvl w:val="3"/>
              <w:rPr>
                <w:color w:val="000000"/>
                <w:sz w:val="24"/>
                <w:szCs w:val="24"/>
              </w:rPr>
            </w:pPr>
            <w:r w:rsidRPr="00A11901">
              <w:rPr>
                <w:color w:val="000000"/>
                <w:sz w:val="24"/>
                <w:szCs w:val="24"/>
              </w:rPr>
              <w:t>0701</w:t>
            </w:r>
          </w:p>
        </w:tc>
        <w:tc>
          <w:tcPr>
            <w:tcW w:w="1559" w:type="dxa"/>
            <w:tcBorders>
              <w:top w:val="nil"/>
              <w:left w:val="nil"/>
              <w:bottom w:val="single" w:sz="4" w:space="0" w:color="000000"/>
              <w:right w:val="single" w:sz="4" w:space="0" w:color="000000"/>
            </w:tcBorders>
            <w:shd w:val="clear" w:color="000000" w:fill="FFFFFF"/>
            <w:noWrap/>
            <w:hideMark/>
          </w:tcPr>
          <w:p w14:paraId="11369570" w14:textId="77777777" w:rsidR="00A11901" w:rsidRPr="00A11901" w:rsidRDefault="00A11901" w:rsidP="00A11901">
            <w:pPr>
              <w:jc w:val="center"/>
              <w:outlineLvl w:val="3"/>
              <w:rPr>
                <w:color w:val="000000"/>
                <w:sz w:val="24"/>
                <w:szCs w:val="24"/>
              </w:rPr>
            </w:pPr>
            <w:r w:rsidRPr="00A11901">
              <w:rPr>
                <w:color w:val="000000"/>
                <w:sz w:val="24"/>
                <w:szCs w:val="24"/>
              </w:rPr>
              <w:t>0410100070</w:t>
            </w:r>
          </w:p>
        </w:tc>
        <w:tc>
          <w:tcPr>
            <w:tcW w:w="992" w:type="dxa"/>
            <w:tcBorders>
              <w:top w:val="nil"/>
              <w:left w:val="nil"/>
              <w:bottom w:val="single" w:sz="4" w:space="0" w:color="000000"/>
              <w:right w:val="single" w:sz="4" w:space="0" w:color="000000"/>
            </w:tcBorders>
            <w:shd w:val="clear" w:color="000000" w:fill="FFFFFF"/>
            <w:noWrap/>
            <w:hideMark/>
          </w:tcPr>
          <w:p w14:paraId="760FB058" w14:textId="77777777" w:rsidR="00A11901" w:rsidRPr="00A11901" w:rsidRDefault="00A11901" w:rsidP="00A11901">
            <w:pPr>
              <w:jc w:val="center"/>
              <w:outlineLvl w:val="3"/>
              <w:rPr>
                <w:color w:val="000000"/>
                <w:sz w:val="24"/>
                <w:szCs w:val="24"/>
              </w:rPr>
            </w:pPr>
            <w:r w:rsidRPr="00A11901">
              <w:rPr>
                <w:color w:val="000000"/>
                <w:sz w:val="24"/>
                <w:szCs w:val="24"/>
              </w:rPr>
              <w:t>200</w:t>
            </w:r>
          </w:p>
        </w:tc>
        <w:tc>
          <w:tcPr>
            <w:tcW w:w="1985" w:type="dxa"/>
            <w:tcBorders>
              <w:top w:val="nil"/>
              <w:left w:val="nil"/>
              <w:bottom w:val="single" w:sz="4" w:space="0" w:color="000000"/>
              <w:right w:val="single" w:sz="4" w:space="0" w:color="000000"/>
            </w:tcBorders>
            <w:shd w:val="clear" w:color="000000" w:fill="FFFFFF"/>
            <w:noWrap/>
            <w:hideMark/>
          </w:tcPr>
          <w:p w14:paraId="52ED04D2" w14:textId="77777777" w:rsidR="00A11901" w:rsidRPr="00A11901" w:rsidRDefault="00A11901" w:rsidP="00A11901">
            <w:pPr>
              <w:jc w:val="right"/>
              <w:outlineLvl w:val="3"/>
              <w:rPr>
                <w:color w:val="000000"/>
                <w:sz w:val="24"/>
                <w:szCs w:val="24"/>
              </w:rPr>
            </w:pPr>
            <w:r w:rsidRPr="00A11901">
              <w:rPr>
                <w:color w:val="000000"/>
                <w:sz w:val="24"/>
                <w:szCs w:val="24"/>
              </w:rPr>
              <w:t>8 077 300,00</w:t>
            </w:r>
          </w:p>
        </w:tc>
      </w:tr>
      <w:tr w:rsidR="00A11901" w:rsidRPr="00A11901" w14:paraId="0548D5BD" w14:textId="77777777" w:rsidTr="00A11901">
        <w:trPr>
          <w:trHeight w:val="2205"/>
        </w:trPr>
        <w:tc>
          <w:tcPr>
            <w:tcW w:w="3403" w:type="dxa"/>
            <w:tcBorders>
              <w:top w:val="nil"/>
              <w:left w:val="single" w:sz="4" w:space="0" w:color="000000"/>
              <w:bottom w:val="single" w:sz="4" w:space="0" w:color="000000"/>
              <w:right w:val="single" w:sz="4" w:space="0" w:color="000000"/>
            </w:tcBorders>
            <w:shd w:val="clear" w:color="000000" w:fill="FFFFFF"/>
            <w:hideMark/>
          </w:tcPr>
          <w:p w14:paraId="25381112" w14:textId="77777777" w:rsidR="00A11901" w:rsidRPr="00A11901" w:rsidRDefault="00A11901" w:rsidP="00A11901">
            <w:pPr>
              <w:outlineLvl w:val="3"/>
              <w:rPr>
                <w:color w:val="000000"/>
                <w:sz w:val="24"/>
                <w:szCs w:val="24"/>
              </w:rPr>
            </w:pPr>
            <w:r w:rsidRPr="00A11901">
              <w:rPr>
                <w:color w:val="000000"/>
                <w:sz w:val="24"/>
                <w:szCs w:val="24"/>
              </w:rPr>
              <w:t xml:space="preserve">  Оказание муниципальной услуги «Реализация общеобразовательных программ дошкольного образования»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000000"/>
              <w:right w:val="single" w:sz="4" w:space="0" w:color="000000"/>
            </w:tcBorders>
            <w:shd w:val="clear" w:color="000000" w:fill="FFFFFF"/>
            <w:noWrap/>
            <w:hideMark/>
          </w:tcPr>
          <w:p w14:paraId="72F3B63A"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1134" w:type="dxa"/>
            <w:tcBorders>
              <w:top w:val="nil"/>
              <w:left w:val="nil"/>
              <w:bottom w:val="single" w:sz="4" w:space="0" w:color="000000"/>
              <w:right w:val="single" w:sz="4" w:space="0" w:color="000000"/>
            </w:tcBorders>
            <w:shd w:val="clear" w:color="000000" w:fill="FFFFFF"/>
            <w:noWrap/>
            <w:hideMark/>
          </w:tcPr>
          <w:p w14:paraId="0AA2D558" w14:textId="77777777" w:rsidR="00A11901" w:rsidRPr="00A11901" w:rsidRDefault="00A11901" w:rsidP="00A11901">
            <w:pPr>
              <w:jc w:val="center"/>
              <w:outlineLvl w:val="3"/>
              <w:rPr>
                <w:color w:val="000000"/>
                <w:sz w:val="24"/>
                <w:szCs w:val="24"/>
              </w:rPr>
            </w:pPr>
            <w:r w:rsidRPr="00A11901">
              <w:rPr>
                <w:color w:val="000000"/>
                <w:sz w:val="24"/>
                <w:szCs w:val="24"/>
              </w:rPr>
              <w:t>0701</w:t>
            </w:r>
          </w:p>
        </w:tc>
        <w:tc>
          <w:tcPr>
            <w:tcW w:w="1559" w:type="dxa"/>
            <w:tcBorders>
              <w:top w:val="nil"/>
              <w:left w:val="nil"/>
              <w:bottom w:val="single" w:sz="4" w:space="0" w:color="000000"/>
              <w:right w:val="single" w:sz="4" w:space="0" w:color="000000"/>
            </w:tcBorders>
            <w:shd w:val="clear" w:color="000000" w:fill="FFFFFF"/>
            <w:noWrap/>
            <w:hideMark/>
          </w:tcPr>
          <w:p w14:paraId="23DF57A1" w14:textId="77777777" w:rsidR="00A11901" w:rsidRPr="00A11901" w:rsidRDefault="00A11901" w:rsidP="00A11901">
            <w:pPr>
              <w:jc w:val="center"/>
              <w:outlineLvl w:val="3"/>
              <w:rPr>
                <w:color w:val="000000"/>
                <w:sz w:val="24"/>
                <w:szCs w:val="24"/>
              </w:rPr>
            </w:pPr>
            <w:r w:rsidRPr="00A11901">
              <w:rPr>
                <w:color w:val="000000"/>
                <w:sz w:val="24"/>
                <w:szCs w:val="24"/>
              </w:rPr>
              <w:t>0410100070</w:t>
            </w:r>
          </w:p>
        </w:tc>
        <w:tc>
          <w:tcPr>
            <w:tcW w:w="992" w:type="dxa"/>
            <w:tcBorders>
              <w:top w:val="nil"/>
              <w:left w:val="nil"/>
              <w:bottom w:val="single" w:sz="4" w:space="0" w:color="000000"/>
              <w:right w:val="single" w:sz="4" w:space="0" w:color="000000"/>
            </w:tcBorders>
            <w:shd w:val="clear" w:color="000000" w:fill="FFFFFF"/>
            <w:noWrap/>
            <w:hideMark/>
          </w:tcPr>
          <w:p w14:paraId="4A3179FA" w14:textId="77777777" w:rsidR="00A11901" w:rsidRPr="00A11901" w:rsidRDefault="00A11901" w:rsidP="00A11901">
            <w:pPr>
              <w:jc w:val="center"/>
              <w:outlineLvl w:val="3"/>
              <w:rPr>
                <w:color w:val="000000"/>
                <w:sz w:val="24"/>
                <w:szCs w:val="24"/>
              </w:rPr>
            </w:pPr>
            <w:r w:rsidRPr="00A11901">
              <w:rPr>
                <w:color w:val="000000"/>
                <w:sz w:val="24"/>
                <w:szCs w:val="24"/>
              </w:rPr>
              <w:t>600</w:t>
            </w:r>
          </w:p>
        </w:tc>
        <w:tc>
          <w:tcPr>
            <w:tcW w:w="1985" w:type="dxa"/>
            <w:tcBorders>
              <w:top w:val="nil"/>
              <w:left w:val="nil"/>
              <w:bottom w:val="single" w:sz="4" w:space="0" w:color="000000"/>
              <w:right w:val="single" w:sz="4" w:space="0" w:color="000000"/>
            </w:tcBorders>
            <w:shd w:val="clear" w:color="000000" w:fill="FFFFFF"/>
            <w:noWrap/>
            <w:hideMark/>
          </w:tcPr>
          <w:p w14:paraId="67215864" w14:textId="77777777" w:rsidR="00A11901" w:rsidRPr="00A11901" w:rsidRDefault="00A11901" w:rsidP="00A11901">
            <w:pPr>
              <w:jc w:val="right"/>
              <w:outlineLvl w:val="3"/>
              <w:rPr>
                <w:color w:val="000000"/>
                <w:sz w:val="24"/>
                <w:szCs w:val="24"/>
              </w:rPr>
            </w:pPr>
            <w:r w:rsidRPr="00A11901">
              <w:rPr>
                <w:color w:val="000000"/>
                <w:sz w:val="24"/>
                <w:szCs w:val="24"/>
              </w:rPr>
              <w:t>11 159 061,00</w:t>
            </w:r>
          </w:p>
        </w:tc>
      </w:tr>
      <w:tr w:rsidR="00A11901" w:rsidRPr="00A11901" w14:paraId="5637952A" w14:textId="77777777" w:rsidTr="00A11901">
        <w:trPr>
          <w:trHeight w:val="1260"/>
        </w:trPr>
        <w:tc>
          <w:tcPr>
            <w:tcW w:w="3403" w:type="dxa"/>
            <w:tcBorders>
              <w:top w:val="nil"/>
              <w:left w:val="single" w:sz="4" w:space="0" w:color="000000"/>
              <w:bottom w:val="single" w:sz="4" w:space="0" w:color="000000"/>
              <w:right w:val="single" w:sz="4" w:space="0" w:color="000000"/>
            </w:tcBorders>
            <w:shd w:val="clear" w:color="000000" w:fill="FFFFFF"/>
            <w:hideMark/>
          </w:tcPr>
          <w:p w14:paraId="563C6C3B" w14:textId="77777777" w:rsidR="00A11901" w:rsidRPr="00A11901" w:rsidRDefault="00A11901" w:rsidP="00A11901">
            <w:pPr>
              <w:outlineLvl w:val="3"/>
              <w:rPr>
                <w:color w:val="000000"/>
                <w:sz w:val="24"/>
                <w:szCs w:val="24"/>
              </w:rPr>
            </w:pPr>
            <w:r w:rsidRPr="00A11901">
              <w:rPr>
                <w:color w:val="000000"/>
                <w:sz w:val="24"/>
                <w:szCs w:val="24"/>
              </w:rPr>
              <w:t xml:space="preserve">  Оказание муниципальной услуги «Реализация общеобразовательных программ дошкольного образования»        (Иные бюджетные ассигнования)</w:t>
            </w:r>
          </w:p>
        </w:tc>
        <w:tc>
          <w:tcPr>
            <w:tcW w:w="1134" w:type="dxa"/>
            <w:tcBorders>
              <w:top w:val="nil"/>
              <w:left w:val="nil"/>
              <w:bottom w:val="single" w:sz="4" w:space="0" w:color="000000"/>
              <w:right w:val="single" w:sz="4" w:space="0" w:color="000000"/>
            </w:tcBorders>
            <w:shd w:val="clear" w:color="000000" w:fill="FFFFFF"/>
            <w:noWrap/>
            <w:hideMark/>
          </w:tcPr>
          <w:p w14:paraId="6710F297"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1134" w:type="dxa"/>
            <w:tcBorders>
              <w:top w:val="nil"/>
              <w:left w:val="nil"/>
              <w:bottom w:val="single" w:sz="4" w:space="0" w:color="000000"/>
              <w:right w:val="single" w:sz="4" w:space="0" w:color="000000"/>
            </w:tcBorders>
            <w:shd w:val="clear" w:color="000000" w:fill="FFFFFF"/>
            <w:noWrap/>
            <w:hideMark/>
          </w:tcPr>
          <w:p w14:paraId="10377EEC" w14:textId="77777777" w:rsidR="00A11901" w:rsidRPr="00A11901" w:rsidRDefault="00A11901" w:rsidP="00A11901">
            <w:pPr>
              <w:jc w:val="center"/>
              <w:outlineLvl w:val="3"/>
              <w:rPr>
                <w:color w:val="000000"/>
                <w:sz w:val="24"/>
                <w:szCs w:val="24"/>
              </w:rPr>
            </w:pPr>
            <w:r w:rsidRPr="00A11901">
              <w:rPr>
                <w:color w:val="000000"/>
                <w:sz w:val="24"/>
                <w:szCs w:val="24"/>
              </w:rPr>
              <w:t>0701</w:t>
            </w:r>
          </w:p>
        </w:tc>
        <w:tc>
          <w:tcPr>
            <w:tcW w:w="1559" w:type="dxa"/>
            <w:tcBorders>
              <w:top w:val="nil"/>
              <w:left w:val="nil"/>
              <w:bottom w:val="single" w:sz="4" w:space="0" w:color="000000"/>
              <w:right w:val="single" w:sz="4" w:space="0" w:color="000000"/>
            </w:tcBorders>
            <w:shd w:val="clear" w:color="000000" w:fill="FFFFFF"/>
            <w:noWrap/>
            <w:hideMark/>
          </w:tcPr>
          <w:p w14:paraId="3C0CE513" w14:textId="77777777" w:rsidR="00A11901" w:rsidRPr="00A11901" w:rsidRDefault="00A11901" w:rsidP="00A11901">
            <w:pPr>
              <w:jc w:val="center"/>
              <w:outlineLvl w:val="3"/>
              <w:rPr>
                <w:color w:val="000000"/>
                <w:sz w:val="24"/>
                <w:szCs w:val="24"/>
              </w:rPr>
            </w:pPr>
            <w:r w:rsidRPr="00A11901">
              <w:rPr>
                <w:color w:val="000000"/>
                <w:sz w:val="24"/>
                <w:szCs w:val="24"/>
              </w:rPr>
              <w:t>0410100070</w:t>
            </w:r>
          </w:p>
        </w:tc>
        <w:tc>
          <w:tcPr>
            <w:tcW w:w="992" w:type="dxa"/>
            <w:tcBorders>
              <w:top w:val="nil"/>
              <w:left w:val="nil"/>
              <w:bottom w:val="single" w:sz="4" w:space="0" w:color="000000"/>
              <w:right w:val="single" w:sz="4" w:space="0" w:color="000000"/>
            </w:tcBorders>
            <w:shd w:val="clear" w:color="000000" w:fill="FFFFFF"/>
            <w:noWrap/>
            <w:hideMark/>
          </w:tcPr>
          <w:p w14:paraId="55BCCC5D" w14:textId="77777777" w:rsidR="00A11901" w:rsidRPr="00A11901" w:rsidRDefault="00A11901" w:rsidP="00A11901">
            <w:pPr>
              <w:jc w:val="center"/>
              <w:outlineLvl w:val="3"/>
              <w:rPr>
                <w:color w:val="000000"/>
                <w:sz w:val="24"/>
                <w:szCs w:val="24"/>
              </w:rPr>
            </w:pPr>
            <w:r w:rsidRPr="00A11901">
              <w:rPr>
                <w:color w:val="000000"/>
                <w:sz w:val="24"/>
                <w:szCs w:val="24"/>
              </w:rPr>
              <w:t>800</w:t>
            </w:r>
          </w:p>
        </w:tc>
        <w:tc>
          <w:tcPr>
            <w:tcW w:w="1985" w:type="dxa"/>
            <w:tcBorders>
              <w:top w:val="nil"/>
              <w:left w:val="nil"/>
              <w:bottom w:val="single" w:sz="4" w:space="0" w:color="000000"/>
              <w:right w:val="single" w:sz="4" w:space="0" w:color="000000"/>
            </w:tcBorders>
            <w:shd w:val="clear" w:color="000000" w:fill="FFFFFF"/>
            <w:noWrap/>
            <w:hideMark/>
          </w:tcPr>
          <w:p w14:paraId="46F8EA0B" w14:textId="77777777" w:rsidR="00A11901" w:rsidRPr="00A11901" w:rsidRDefault="00A11901" w:rsidP="00A11901">
            <w:pPr>
              <w:jc w:val="right"/>
              <w:outlineLvl w:val="3"/>
              <w:rPr>
                <w:color w:val="000000"/>
                <w:sz w:val="24"/>
                <w:szCs w:val="24"/>
              </w:rPr>
            </w:pPr>
            <w:r w:rsidRPr="00A11901">
              <w:rPr>
                <w:color w:val="000000"/>
                <w:sz w:val="24"/>
                <w:szCs w:val="24"/>
              </w:rPr>
              <w:t>1 905 300,00</w:t>
            </w:r>
          </w:p>
        </w:tc>
      </w:tr>
      <w:tr w:rsidR="00A11901" w:rsidRPr="00A11901" w14:paraId="645B2432" w14:textId="77777777" w:rsidTr="00A11901">
        <w:trPr>
          <w:trHeight w:val="1575"/>
        </w:trPr>
        <w:tc>
          <w:tcPr>
            <w:tcW w:w="3403" w:type="dxa"/>
            <w:tcBorders>
              <w:top w:val="nil"/>
              <w:left w:val="single" w:sz="4" w:space="0" w:color="000000"/>
              <w:bottom w:val="single" w:sz="4" w:space="0" w:color="000000"/>
              <w:right w:val="single" w:sz="4" w:space="0" w:color="000000"/>
            </w:tcBorders>
            <w:shd w:val="clear" w:color="000000" w:fill="FFFFFF"/>
            <w:hideMark/>
          </w:tcPr>
          <w:p w14:paraId="2D625F0D" w14:textId="77777777" w:rsidR="00A11901" w:rsidRPr="00A11901" w:rsidRDefault="00A11901" w:rsidP="00A11901">
            <w:pPr>
              <w:outlineLvl w:val="3"/>
              <w:rPr>
                <w:color w:val="000000"/>
                <w:sz w:val="24"/>
                <w:szCs w:val="24"/>
              </w:rPr>
            </w:pPr>
            <w:r w:rsidRPr="00A11901">
              <w:rPr>
                <w:color w:val="000000"/>
                <w:sz w:val="24"/>
                <w:szCs w:val="24"/>
              </w:rPr>
              <w:t xml:space="preserve">  Реализация мер по укреплению пожарной безопасности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000000" w:fill="FFFFFF"/>
            <w:noWrap/>
            <w:hideMark/>
          </w:tcPr>
          <w:p w14:paraId="31E533B1"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1134" w:type="dxa"/>
            <w:tcBorders>
              <w:top w:val="nil"/>
              <w:left w:val="nil"/>
              <w:bottom w:val="single" w:sz="4" w:space="0" w:color="000000"/>
              <w:right w:val="single" w:sz="4" w:space="0" w:color="000000"/>
            </w:tcBorders>
            <w:shd w:val="clear" w:color="000000" w:fill="FFFFFF"/>
            <w:noWrap/>
            <w:hideMark/>
          </w:tcPr>
          <w:p w14:paraId="40FCC918" w14:textId="77777777" w:rsidR="00A11901" w:rsidRPr="00A11901" w:rsidRDefault="00A11901" w:rsidP="00A11901">
            <w:pPr>
              <w:jc w:val="center"/>
              <w:outlineLvl w:val="3"/>
              <w:rPr>
                <w:color w:val="000000"/>
                <w:sz w:val="24"/>
                <w:szCs w:val="24"/>
              </w:rPr>
            </w:pPr>
            <w:r w:rsidRPr="00A11901">
              <w:rPr>
                <w:color w:val="000000"/>
                <w:sz w:val="24"/>
                <w:szCs w:val="24"/>
              </w:rPr>
              <w:t>0701</w:t>
            </w:r>
          </w:p>
        </w:tc>
        <w:tc>
          <w:tcPr>
            <w:tcW w:w="1559" w:type="dxa"/>
            <w:tcBorders>
              <w:top w:val="nil"/>
              <w:left w:val="nil"/>
              <w:bottom w:val="single" w:sz="4" w:space="0" w:color="000000"/>
              <w:right w:val="single" w:sz="4" w:space="0" w:color="000000"/>
            </w:tcBorders>
            <w:shd w:val="clear" w:color="000000" w:fill="FFFFFF"/>
            <w:noWrap/>
            <w:hideMark/>
          </w:tcPr>
          <w:p w14:paraId="3CBB759C" w14:textId="77777777" w:rsidR="00A11901" w:rsidRPr="00A11901" w:rsidRDefault="00A11901" w:rsidP="00A11901">
            <w:pPr>
              <w:jc w:val="center"/>
              <w:outlineLvl w:val="3"/>
              <w:rPr>
                <w:color w:val="000000"/>
                <w:sz w:val="24"/>
                <w:szCs w:val="24"/>
              </w:rPr>
            </w:pPr>
            <w:r w:rsidRPr="00A11901">
              <w:rPr>
                <w:color w:val="000000"/>
                <w:sz w:val="24"/>
                <w:szCs w:val="24"/>
              </w:rPr>
              <w:t>0410100180</w:t>
            </w:r>
          </w:p>
        </w:tc>
        <w:tc>
          <w:tcPr>
            <w:tcW w:w="992" w:type="dxa"/>
            <w:tcBorders>
              <w:top w:val="nil"/>
              <w:left w:val="nil"/>
              <w:bottom w:val="single" w:sz="4" w:space="0" w:color="000000"/>
              <w:right w:val="single" w:sz="4" w:space="0" w:color="000000"/>
            </w:tcBorders>
            <w:shd w:val="clear" w:color="000000" w:fill="FFFFFF"/>
            <w:noWrap/>
            <w:hideMark/>
          </w:tcPr>
          <w:p w14:paraId="7E9BBDFB" w14:textId="77777777" w:rsidR="00A11901" w:rsidRPr="00A11901" w:rsidRDefault="00A11901" w:rsidP="00A11901">
            <w:pPr>
              <w:jc w:val="center"/>
              <w:outlineLvl w:val="3"/>
              <w:rPr>
                <w:color w:val="000000"/>
                <w:sz w:val="24"/>
                <w:szCs w:val="24"/>
              </w:rPr>
            </w:pPr>
            <w:r w:rsidRPr="00A11901">
              <w:rPr>
                <w:color w:val="000000"/>
                <w:sz w:val="24"/>
                <w:szCs w:val="24"/>
              </w:rPr>
              <w:t>200</w:t>
            </w:r>
          </w:p>
        </w:tc>
        <w:tc>
          <w:tcPr>
            <w:tcW w:w="1985" w:type="dxa"/>
            <w:tcBorders>
              <w:top w:val="nil"/>
              <w:left w:val="nil"/>
              <w:bottom w:val="single" w:sz="4" w:space="0" w:color="000000"/>
              <w:right w:val="single" w:sz="4" w:space="0" w:color="000000"/>
            </w:tcBorders>
            <w:shd w:val="clear" w:color="000000" w:fill="FFFFFF"/>
            <w:noWrap/>
            <w:hideMark/>
          </w:tcPr>
          <w:p w14:paraId="37D43DFF" w14:textId="77777777" w:rsidR="00A11901" w:rsidRPr="00A11901" w:rsidRDefault="00A11901" w:rsidP="00A11901">
            <w:pPr>
              <w:jc w:val="right"/>
              <w:outlineLvl w:val="3"/>
              <w:rPr>
                <w:color w:val="000000"/>
                <w:sz w:val="24"/>
                <w:szCs w:val="24"/>
              </w:rPr>
            </w:pPr>
            <w:r w:rsidRPr="00A11901">
              <w:rPr>
                <w:color w:val="000000"/>
                <w:sz w:val="24"/>
                <w:szCs w:val="24"/>
              </w:rPr>
              <w:t>276 708,36</w:t>
            </w:r>
          </w:p>
        </w:tc>
      </w:tr>
      <w:tr w:rsidR="00A11901" w:rsidRPr="00A11901" w14:paraId="2C0B1E4B" w14:textId="77777777" w:rsidTr="00A11901">
        <w:trPr>
          <w:trHeight w:val="1890"/>
        </w:trPr>
        <w:tc>
          <w:tcPr>
            <w:tcW w:w="3403" w:type="dxa"/>
            <w:tcBorders>
              <w:top w:val="nil"/>
              <w:left w:val="single" w:sz="4" w:space="0" w:color="000000"/>
              <w:bottom w:val="single" w:sz="4" w:space="0" w:color="000000"/>
              <w:right w:val="single" w:sz="4" w:space="0" w:color="000000"/>
            </w:tcBorders>
            <w:shd w:val="clear" w:color="000000" w:fill="FFFFFF"/>
            <w:hideMark/>
          </w:tcPr>
          <w:p w14:paraId="178873B9" w14:textId="77777777" w:rsidR="00A11901" w:rsidRPr="00A11901" w:rsidRDefault="00A11901" w:rsidP="00A11901">
            <w:pPr>
              <w:outlineLvl w:val="3"/>
              <w:rPr>
                <w:color w:val="000000"/>
                <w:sz w:val="24"/>
                <w:szCs w:val="24"/>
              </w:rPr>
            </w:pPr>
            <w:r w:rsidRPr="00A11901">
              <w:rPr>
                <w:color w:val="000000"/>
                <w:sz w:val="24"/>
                <w:szCs w:val="24"/>
              </w:rPr>
              <w:t xml:space="preserve"> Реализация мер по укреплению пожарной безопасности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000000"/>
              <w:right w:val="single" w:sz="4" w:space="0" w:color="000000"/>
            </w:tcBorders>
            <w:shd w:val="clear" w:color="000000" w:fill="FFFFFF"/>
            <w:noWrap/>
            <w:hideMark/>
          </w:tcPr>
          <w:p w14:paraId="68CC46B6"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1134" w:type="dxa"/>
            <w:tcBorders>
              <w:top w:val="nil"/>
              <w:left w:val="nil"/>
              <w:bottom w:val="single" w:sz="4" w:space="0" w:color="000000"/>
              <w:right w:val="single" w:sz="4" w:space="0" w:color="000000"/>
            </w:tcBorders>
            <w:shd w:val="clear" w:color="000000" w:fill="FFFFFF"/>
            <w:noWrap/>
            <w:hideMark/>
          </w:tcPr>
          <w:p w14:paraId="7FC1B165" w14:textId="77777777" w:rsidR="00A11901" w:rsidRPr="00A11901" w:rsidRDefault="00A11901" w:rsidP="00A11901">
            <w:pPr>
              <w:jc w:val="center"/>
              <w:outlineLvl w:val="3"/>
              <w:rPr>
                <w:color w:val="000000"/>
                <w:sz w:val="24"/>
                <w:szCs w:val="24"/>
              </w:rPr>
            </w:pPr>
            <w:r w:rsidRPr="00A11901">
              <w:rPr>
                <w:color w:val="000000"/>
                <w:sz w:val="24"/>
                <w:szCs w:val="24"/>
              </w:rPr>
              <w:t>0701</w:t>
            </w:r>
          </w:p>
        </w:tc>
        <w:tc>
          <w:tcPr>
            <w:tcW w:w="1559" w:type="dxa"/>
            <w:tcBorders>
              <w:top w:val="nil"/>
              <w:left w:val="nil"/>
              <w:bottom w:val="single" w:sz="4" w:space="0" w:color="000000"/>
              <w:right w:val="single" w:sz="4" w:space="0" w:color="000000"/>
            </w:tcBorders>
            <w:shd w:val="clear" w:color="000000" w:fill="FFFFFF"/>
            <w:noWrap/>
            <w:hideMark/>
          </w:tcPr>
          <w:p w14:paraId="44BF6481" w14:textId="77777777" w:rsidR="00A11901" w:rsidRPr="00A11901" w:rsidRDefault="00A11901" w:rsidP="00A11901">
            <w:pPr>
              <w:jc w:val="center"/>
              <w:outlineLvl w:val="3"/>
              <w:rPr>
                <w:color w:val="000000"/>
                <w:sz w:val="24"/>
                <w:szCs w:val="24"/>
              </w:rPr>
            </w:pPr>
            <w:r w:rsidRPr="00A11901">
              <w:rPr>
                <w:color w:val="000000"/>
                <w:sz w:val="24"/>
                <w:szCs w:val="24"/>
              </w:rPr>
              <w:t>0410100180</w:t>
            </w:r>
          </w:p>
        </w:tc>
        <w:tc>
          <w:tcPr>
            <w:tcW w:w="992" w:type="dxa"/>
            <w:tcBorders>
              <w:top w:val="nil"/>
              <w:left w:val="nil"/>
              <w:bottom w:val="single" w:sz="4" w:space="0" w:color="000000"/>
              <w:right w:val="single" w:sz="4" w:space="0" w:color="000000"/>
            </w:tcBorders>
            <w:shd w:val="clear" w:color="000000" w:fill="FFFFFF"/>
            <w:noWrap/>
            <w:hideMark/>
          </w:tcPr>
          <w:p w14:paraId="7D7F8998" w14:textId="77777777" w:rsidR="00A11901" w:rsidRPr="00A11901" w:rsidRDefault="00A11901" w:rsidP="00A11901">
            <w:pPr>
              <w:jc w:val="center"/>
              <w:outlineLvl w:val="3"/>
              <w:rPr>
                <w:color w:val="000000"/>
                <w:sz w:val="24"/>
                <w:szCs w:val="24"/>
              </w:rPr>
            </w:pPr>
            <w:r w:rsidRPr="00A11901">
              <w:rPr>
                <w:color w:val="000000"/>
                <w:sz w:val="24"/>
                <w:szCs w:val="24"/>
              </w:rPr>
              <w:t>600</w:t>
            </w:r>
          </w:p>
        </w:tc>
        <w:tc>
          <w:tcPr>
            <w:tcW w:w="1985" w:type="dxa"/>
            <w:tcBorders>
              <w:top w:val="nil"/>
              <w:left w:val="nil"/>
              <w:bottom w:val="single" w:sz="4" w:space="0" w:color="000000"/>
              <w:right w:val="single" w:sz="4" w:space="0" w:color="000000"/>
            </w:tcBorders>
            <w:shd w:val="clear" w:color="000000" w:fill="FFFFFF"/>
            <w:noWrap/>
            <w:hideMark/>
          </w:tcPr>
          <w:p w14:paraId="20CE792B" w14:textId="77777777" w:rsidR="00A11901" w:rsidRPr="00A11901" w:rsidRDefault="00A11901" w:rsidP="00A11901">
            <w:pPr>
              <w:jc w:val="right"/>
              <w:outlineLvl w:val="3"/>
              <w:rPr>
                <w:color w:val="000000"/>
                <w:sz w:val="24"/>
                <w:szCs w:val="24"/>
              </w:rPr>
            </w:pPr>
            <w:r w:rsidRPr="00A11901">
              <w:rPr>
                <w:color w:val="000000"/>
                <w:sz w:val="24"/>
                <w:szCs w:val="24"/>
              </w:rPr>
              <w:t>218 760,72</w:t>
            </w:r>
          </w:p>
        </w:tc>
      </w:tr>
      <w:tr w:rsidR="00A11901" w:rsidRPr="00A11901" w14:paraId="5CD4DC26" w14:textId="77777777" w:rsidTr="00A11901">
        <w:trPr>
          <w:trHeight w:val="5355"/>
        </w:trPr>
        <w:tc>
          <w:tcPr>
            <w:tcW w:w="3403" w:type="dxa"/>
            <w:tcBorders>
              <w:top w:val="nil"/>
              <w:left w:val="single" w:sz="4" w:space="0" w:color="000000"/>
              <w:bottom w:val="single" w:sz="4" w:space="0" w:color="000000"/>
              <w:right w:val="single" w:sz="4" w:space="0" w:color="000000"/>
            </w:tcBorders>
            <w:shd w:val="clear" w:color="000000" w:fill="FFFFFF"/>
            <w:hideMark/>
          </w:tcPr>
          <w:p w14:paraId="4195FB83" w14:textId="77777777" w:rsidR="00A11901" w:rsidRPr="00A11901" w:rsidRDefault="00A11901" w:rsidP="00A11901">
            <w:pPr>
              <w:outlineLvl w:val="3"/>
              <w:rPr>
                <w:color w:val="000000"/>
                <w:sz w:val="24"/>
                <w:szCs w:val="24"/>
              </w:rPr>
            </w:pPr>
            <w:r w:rsidRPr="00A11901">
              <w:rPr>
                <w:color w:val="000000"/>
                <w:sz w:val="24"/>
                <w:szCs w:val="24"/>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000000" w:fill="FFFFFF"/>
            <w:noWrap/>
            <w:hideMark/>
          </w:tcPr>
          <w:p w14:paraId="31DEA962"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1134" w:type="dxa"/>
            <w:tcBorders>
              <w:top w:val="nil"/>
              <w:left w:val="nil"/>
              <w:bottom w:val="single" w:sz="4" w:space="0" w:color="000000"/>
              <w:right w:val="single" w:sz="4" w:space="0" w:color="000000"/>
            </w:tcBorders>
            <w:shd w:val="clear" w:color="000000" w:fill="FFFFFF"/>
            <w:noWrap/>
            <w:hideMark/>
          </w:tcPr>
          <w:p w14:paraId="4614D171" w14:textId="77777777" w:rsidR="00A11901" w:rsidRPr="00A11901" w:rsidRDefault="00A11901" w:rsidP="00A11901">
            <w:pPr>
              <w:jc w:val="center"/>
              <w:outlineLvl w:val="3"/>
              <w:rPr>
                <w:color w:val="000000"/>
                <w:sz w:val="24"/>
                <w:szCs w:val="24"/>
              </w:rPr>
            </w:pPr>
            <w:r w:rsidRPr="00A11901">
              <w:rPr>
                <w:color w:val="000000"/>
                <w:sz w:val="24"/>
                <w:szCs w:val="24"/>
              </w:rPr>
              <w:t>0701</w:t>
            </w:r>
          </w:p>
        </w:tc>
        <w:tc>
          <w:tcPr>
            <w:tcW w:w="1559" w:type="dxa"/>
            <w:tcBorders>
              <w:top w:val="nil"/>
              <w:left w:val="nil"/>
              <w:bottom w:val="single" w:sz="4" w:space="0" w:color="000000"/>
              <w:right w:val="single" w:sz="4" w:space="0" w:color="000000"/>
            </w:tcBorders>
            <w:shd w:val="clear" w:color="000000" w:fill="FFFFFF"/>
            <w:noWrap/>
            <w:hideMark/>
          </w:tcPr>
          <w:p w14:paraId="27B3C8C6" w14:textId="77777777" w:rsidR="00A11901" w:rsidRPr="00A11901" w:rsidRDefault="00A11901" w:rsidP="00A11901">
            <w:pPr>
              <w:jc w:val="center"/>
              <w:outlineLvl w:val="3"/>
              <w:rPr>
                <w:color w:val="000000"/>
                <w:sz w:val="24"/>
                <w:szCs w:val="24"/>
              </w:rPr>
            </w:pPr>
            <w:r w:rsidRPr="00A11901">
              <w:rPr>
                <w:color w:val="000000"/>
                <w:sz w:val="24"/>
                <w:szCs w:val="24"/>
              </w:rPr>
              <w:t>0410180100</w:t>
            </w:r>
          </w:p>
        </w:tc>
        <w:tc>
          <w:tcPr>
            <w:tcW w:w="992" w:type="dxa"/>
            <w:tcBorders>
              <w:top w:val="nil"/>
              <w:left w:val="nil"/>
              <w:bottom w:val="single" w:sz="4" w:space="0" w:color="000000"/>
              <w:right w:val="single" w:sz="4" w:space="0" w:color="000000"/>
            </w:tcBorders>
            <w:shd w:val="clear" w:color="000000" w:fill="FFFFFF"/>
            <w:noWrap/>
            <w:hideMark/>
          </w:tcPr>
          <w:p w14:paraId="372A1CE9" w14:textId="77777777" w:rsidR="00A11901" w:rsidRPr="00A11901" w:rsidRDefault="00A11901" w:rsidP="00A11901">
            <w:pPr>
              <w:jc w:val="center"/>
              <w:outlineLvl w:val="3"/>
              <w:rPr>
                <w:color w:val="000000"/>
                <w:sz w:val="24"/>
                <w:szCs w:val="24"/>
              </w:rPr>
            </w:pPr>
            <w:r w:rsidRPr="00A11901">
              <w:rPr>
                <w:color w:val="000000"/>
                <w:sz w:val="24"/>
                <w:szCs w:val="24"/>
              </w:rPr>
              <w:t>200</w:t>
            </w:r>
          </w:p>
        </w:tc>
        <w:tc>
          <w:tcPr>
            <w:tcW w:w="1985" w:type="dxa"/>
            <w:tcBorders>
              <w:top w:val="nil"/>
              <w:left w:val="nil"/>
              <w:bottom w:val="single" w:sz="4" w:space="0" w:color="000000"/>
              <w:right w:val="single" w:sz="4" w:space="0" w:color="000000"/>
            </w:tcBorders>
            <w:shd w:val="clear" w:color="000000" w:fill="FFFFFF"/>
            <w:noWrap/>
            <w:hideMark/>
          </w:tcPr>
          <w:p w14:paraId="65A3ED56" w14:textId="77777777" w:rsidR="00A11901" w:rsidRPr="00A11901" w:rsidRDefault="00A11901" w:rsidP="00A11901">
            <w:pPr>
              <w:jc w:val="right"/>
              <w:outlineLvl w:val="3"/>
              <w:rPr>
                <w:color w:val="000000"/>
                <w:sz w:val="24"/>
                <w:szCs w:val="24"/>
              </w:rPr>
            </w:pPr>
            <w:r w:rsidRPr="00A11901">
              <w:rPr>
                <w:color w:val="000000"/>
                <w:sz w:val="24"/>
                <w:szCs w:val="24"/>
              </w:rPr>
              <w:t>32 089,00</w:t>
            </w:r>
          </w:p>
        </w:tc>
      </w:tr>
      <w:tr w:rsidR="00A11901" w:rsidRPr="00A11901" w14:paraId="5A2D9DA3" w14:textId="77777777" w:rsidTr="00A11901">
        <w:trPr>
          <w:trHeight w:val="5355"/>
        </w:trPr>
        <w:tc>
          <w:tcPr>
            <w:tcW w:w="3403" w:type="dxa"/>
            <w:tcBorders>
              <w:top w:val="nil"/>
              <w:left w:val="single" w:sz="4" w:space="0" w:color="000000"/>
              <w:bottom w:val="single" w:sz="4" w:space="0" w:color="000000"/>
              <w:right w:val="single" w:sz="4" w:space="0" w:color="000000"/>
            </w:tcBorders>
            <w:shd w:val="clear" w:color="000000" w:fill="FFFFFF"/>
            <w:hideMark/>
          </w:tcPr>
          <w:p w14:paraId="6D0E8AD3" w14:textId="77777777" w:rsidR="00A11901" w:rsidRPr="00A11901" w:rsidRDefault="00A11901" w:rsidP="00A11901">
            <w:pPr>
              <w:outlineLvl w:val="3"/>
              <w:rPr>
                <w:color w:val="000000"/>
                <w:sz w:val="24"/>
                <w:szCs w:val="24"/>
              </w:rPr>
            </w:pPr>
            <w:r w:rsidRPr="00A11901">
              <w:rPr>
                <w:color w:val="000000"/>
                <w:sz w:val="24"/>
                <w:szCs w:val="24"/>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000000"/>
              <w:right w:val="single" w:sz="4" w:space="0" w:color="000000"/>
            </w:tcBorders>
            <w:shd w:val="clear" w:color="000000" w:fill="FFFFFF"/>
            <w:noWrap/>
            <w:hideMark/>
          </w:tcPr>
          <w:p w14:paraId="61F0A581"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1134" w:type="dxa"/>
            <w:tcBorders>
              <w:top w:val="nil"/>
              <w:left w:val="nil"/>
              <w:bottom w:val="single" w:sz="4" w:space="0" w:color="000000"/>
              <w:right w:val="single" w:sz="4" w:space="0" w:color="000000"/>
            </w:tcBorders>
            <w:shd w:val="clear" w:color="000000" w:fill="FFFFFF"/>
            <w:noWrap/>
            <w:hideMark/>
          </w:tcPr>
          <w:p w14:paraId="680A3295" w14:textId="77777777" w:rsidR="00A11901" w:rsidRPr="00A11901" w:rsidRDefault="00A11901" w:rsidP="00A11901">
            <w:pPr>
              <w:jc w:val="center"/>
              <w:outlineLvl w:val="3"/>
              <w:rPr>
                <w:color w:val="000000"/>
                <w:sz w:val="24"/>
                <w:szCs w:val="24"/>
              </w:rPr>
            </w:pPr>
            <w:r w:rsidRPr="00A11901">
              <w:rPr>
                <w:color w:val="000000"/>
                <w:sz w:val="24"/>
                <w:szCs w:val="24"/>
              </w:rPr>
              <w:t>0701</w:t>
            </w:r>
          </w:p>
        </w:tc>
        <w:tc>
          <w:tcPr>
            <w:tcW w:w="1559" w:type="dxa"/>
            <w:tcBorders>
              <w:top w:val="nil"/>
              <w:left w:val="nil"/>
              <w:bottom w:val="single" w:sz="4" w:space="0" w:color="000000"/>
              <w:right w:val="single" w:sz="4" w:space="0" w:color="000000"/>
            </w:tcBorders>
            <w:shd w:val="clear" w:color="000000" w:fill="FFFFFF"/>
            <w:noWrap/>
            <w:hideMark/>
          </w:tcPr>
          <w:p w14:paraId="6A436D78" w14:textId="77777777" w:rsidR="00A11901" w:rsidRPr="00A11901" w:rsidRDefault="00A11901" w:rsidP="00A11901">
            <w:pPr>
              <w:jc w:val="center"/>
              <w:outlineLvl w:val="3"/>
              <w:rPr>
                <w:color w:val="000000"/>
                <w:sz w:val="24"/>
                <w:szCs w:val="24"/>
              </w:rPr>
            </w:pPr>
            <w:r w:rsidRPr="00A11901">
              <w:rPr>
                <w:color w:val="000000"/>
                <w:sz w:val="24"/>
                <w:szCs w:val="24"/>
              </w:rPr>
              <w:t>0410180100</w:t>
            </w:r>
          </w:p>
        </w:tc>
        <w:tc>
          <w:tcPr>
            <w:tcW w:w="992" w:type="dxa"/>
            <w:tcBorders>
              <w:top w:val="nil"/>
              <w:left w:val="nil"/>
              <w:bottom w:val="single" w:sz="4" w:space="0" w:color="000000"/>
              <w:right w:val="single" w:sz="4" w:space="0" w:color="000000"/>
            </w:tcBorders>
            <w:shd w:val="clear" w:color="000000" w:fill="FFFFFF"/>
            <w:noWrap/>
            <w:hideMark/>
          </w:tcPr>
          <w:p w14:paraId="37CB91A6" w14:textId="77777777" w:rsidR="00A11901" w:rsidRPr="00A11901" w:rsidRDefault="00A11901" w:rsidP="00A11901">
            <w:pPr>
              <w:jc w:val="center"/>
              <w:outlineLvl w:val="3"/>
              <w:rPr>
                <w:color w:val="000000"/>
                <w:sz w:val="24"/>
                <w:szCs w:val="24"/>
              </w:rPr>
            </w:pPr>
            <w:r w:rsidRPr="00A11901">
              <w:rPr>
                <w:color w:val="000000"/>
                <w:sz w:val="24"/>
                <w:szCs w:val="24"/>
              </w:rPr>
              <w:t>600</w:t>
            </w:r>
          </w:p>
        </w:tc>
        <w:tc>
          <w:tcPr>
            <w:tcW w:w="1985" w:type="dxa"/>
            <w:tcBorders>
              <w:top w:val="nil"/>
              <w:left w:val="nil"/>
              <w:bottom w:val="single" w:sz="4" w:space="0" w:color="000000"/>
              <w:right w:val="single" w:sz="4" w:space="0" w:color="000000"/>
            </w:tcBorders>
            <w:shd w:val="clear" w:color="000000" w:fill="FFFFFF"/>
            <w:noWrap/>
            <w:hideMark/>
          </w:tcPr>
          <w:p w14:paraId="179F6D37" w14:textId="77777777" w:rsidR="00A11901" w:rsidRPr="00A11901" w:rsidRDefault="00A11901" w:rsidP="00A11901">
            <w:pPr>
              <w:jc w:val="right"/>
              <w:outlineLvl w:val="3"/>
              <w:rPr>
                <w:color w:val="000000"/>
                <w:sz w:val="24"/>
                <w:szCs w:val="24"/>
              </w:rPr>
            </w:pPr>
            <w:r w:rsidRPr="00A11901">
              <w:rPr>
                <w:color w:val="000000"/>
                <w:sz w:val="24"/>
                <w:szCs w:val="24"/>
              </w:rPr>
              <w:t>150 339,00</w:t>
            </w:r>
          </w:p>
        </w:tc>
      </w:tr>
      <w:tr w:rsidR="00A11901" w:rsidRPr="00A11901" w14:paraId="54939052" w14:textId="77777777" w:rsidTr="00A11901">
        <w:trPr>
          <w:trHeight w:val="5985"/>
        </w:trPr>
        <w:tc>
          <w:tcPr>
            <w:tcW w:w="3403" w:type="dxa"/>
            <w:tcBorders>
              <w:top w:val="nil"/>
              <w:left w:val="single" w:sz="4" w:space="0" w:color="000000"/>
              <w:bottom w:val="single" w:sz="4" w:space="0" w:color="000000"/>
              <w:right w:val="single" w:sz="4" w:space="0" w:color="000000"/>
            </w:tcBorders>
            <w:shd w:val="clear" w:color="000000" w:fill="FFFFFF"/>
            <w:hideMark/>
          </w:tcPr>
          <w:p w14:paraId="23055B12" w14:textId="77777777" w:rsidR="00A11901" w:rsidRPr="00A11901" w:rsidRDefault="00A11901" w:rsidP="00A11901">
            <w:pPr>
              <w:outlineLvl w:val="3"/>
              <w:rPr>
                <w:color w:val="000000"/>
                <w:sz w:val="24"/>
                <w:szCs w:val="24"/>
              </w:rPr>
            </w:pPr>
            <w:r w:rsidRPr="00A11901">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000000"/>
              <w:right w:val="single" w:sz="4" w:space="0" w:color="000000"/>
            </w:tcBorders>
            <w:shd w:val="clear" w:color="000000" w:fill="FFFFFF"/>
            <w:noWrap/>
            <w:hideMark/>
          </w:tcPr>
          <w:p w14:paraId="1F8387C0"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1134" w:type="dxa"/>
            <w:tcBorders>
              <w:top w:val="nil"/>
              <w:left w:val="nil"/>
              <w:bottom w:val="single" w:sz="4" w:space="0" w:color="000000"/>
              <w:right w:val="single" w:sz="4" w:space="0" w:color="000000"/>
            </w:tcBorders>
            <w:shd w:val="clear" w:color="000000" w:fill="FFFFFF"/>
            <w:noWrap/>
            <w:hideMark/>
          </w:tcPr>
          <w:p w14:paraId="13FB8BCC" w14:textId="77777777" w:rsidR="00A11901" w:rsidRPr="00A11901" w:rsidRDefault="00A11901" w:rsidP="00A11901">
            <w:pPr>
              <w:jc w:val="center"/>
              <w:outlineLvl w:val="3"/>
              <w:rPr>
                <w:color w:val="000000"/>
                <w:sz w:val="24"/>
                <w:szCs w:val="24"/>
              </w:rPr>
            </w:pPr>
            <w:r w:rsidRPr="00A11901">
              <w:rPr>
                <w:color w:val="000000"/>
                <w:sz w:val="24"/>
                <w:szCs w:val="24"/>
              </w:rPr>
              <w:t>0701</w:t>
            </w:r>
          </w:p>
        </w:tc>
        <w:tc>
          <w:tcPr>
            <w:tcW w:w="1559" w:type="dxa"/>
            <w:tcBorders>
              <w:top w:val="nil"/>
              <w:left w:val="nil"/>
              <w:bottom w:val="single" w:sz="4" w:space="0" w:color="000000"/>
              <w:right w:val="single" w:sz="4" w:space="0" w:color="000000"/>
            </w:tcBorders>
            <w:shd w:val="clear" w:color="000000" w:fill="FFFFFF"/>
            <w:noWrap/>
            <w:hideMark/>
          </w:tcPr>
          <w:p w14:paraId="342EC9AE" w14:textId="77777777" w:rsidR="00A11901" w:rsidRPr="00A11901" w:rsidRDefault="00A11901" w:rsidP="00A11901">
            <w:pPr>
              <w:jc w:val="center"/>
              <w:outlineLvl w:val="3"/>
              <w:rPr>
                <w:color w:val="000000"/>
                <w:sz w:val="24"/>
                <w:szCs w:val="24"/>
              </w:rPr>
            </w:pPr>
            <w:r w:rsidRPr="00A11901">
              <w:rPr>
                <w:color w:val="000000"/>
                <w:sz w:val="24"/>
                <w:szCs w:val="24"/>
              </w:rPr>
              <w:t>0410180170</w:t>
            </w:r>
          </w:p>
        </w:tc>
        <w:tc>
          <w:tcPr>
            <w:tcW w:w="992" w:type="dxa"/>
            <w:tcBorders>
              <w:top w:val="nil"/>
              <w:left w:val="nil"/>
              <w:bottom w:val="single" w:sz="4" w:space="0" w:color="000000"/>
              <w:right w:val="single" w:sz="4" w:space="0" w:color="000000"/>
            </w:tcBorders>
            <w:shd w:val="clear" w:color="000000" w:fill="FFFFFF"/>
            <w:noWrap/>
            <w:hideMark/>
          </w:tcPr>
          <w:p w14:paraId="01FBF760" w14:textId="77777777" w:rsidR="00A11901" w:rsidRPr="00A11901" w:rsidRDefault="00A11901" w:rsidP="00A11901">
            <w:pPr>
              <w:jc w:val="center"/>
              <w:outlineLvl w:val="3"/>
              <w:rPr>
                <w:color w:val="000000"/>
                <w:sz w:val="24"/>
                <w:szCs w:val="24"/>
              </w:rPr>
            </w:pPr>
            <w:r w:rsidRPr="00A11901">
              <w:rPr>
                <w:color w:val="000000"/>
                <w:sz w:val="24"/>
                <w:szCs w:val="24"/>
              </w:rPr>
              <w:t>100</w:t>
            </w:r>
          </w:p>
        </w:tc>
        <w:tc>
          <w:tcPr>
            <w:tcW w:w="1985" w:type="dxa"/>
            <w:tcBorders>
              <w:top w:val="nil"/>
              <w:left w:val="nil"/>
              <w:bottom w:val="single" w:sz="4" w:space="0" w:color="000000"/>
              <w:right w:val="single" w:sz="4" w:space="0" w:color="000000"/>
            </w:tcBorders>
            <w:shd w:val="clear" w:color="000000" w:fill="FFFFFF"/>
            <w:noWrap/>
            <w:hideMark/>
          </w:tcPr>
          <w:p w14:paraId="3A4DC537" w14:textId="77777777" w:rsidR="00A11901" w:rsidRPr="00A11901" w:rsidRDefault="00A11901" w:rsidP="00A11901">
            <w:pPr>
              <w:jc w:val="right"/>
              <w:outlineLvl w:val="3"/>
              <w:rPr>
                <w:color w:val="000000"/>
                <w:sz w:val="24"/>
                <w:szCs w:val="24"/>
              </w:rPr>
            </w:pPr>
            <w:r w:rsidRPr="00A11901">
              <w:rPr>
                <w:color w:val="000000"/>
                <w:sz w:val="24"/>
                <w:szCs w:val="24"/>
              </w:rPr>
              <w:t>10 035 631,00</w:t>
            </w:r>
          </w:p>
        </w:tc>
      </w:tr>
      <w:tr w:rsidR="00A11901" w:rsidRPr="00A11901" w14:paraId="1F026233" w14:textId="77777777" w:rsidTr="00A11901">
        <w:trPr>
          <w:trHeight w:val="4725"/>
        </w:trPr>
        <w:tc>
          <w:tcPr>
            <w:tcW w:w="3403" w:type="dxa"/>
            <w:tcBorders>
              <w:top w:val="nil"/>
              <w:left w:val="single" w:sz="4" w:space="0" w:color="000000"/>
              <w:bottom w:val="single" w:sz="4" w:space="0" w:color="000000"/>
              <w:right w:val="single" w:sz="4" w:space="0" w:color="000000"/>
            </w:tcBorders>
            <w:shd w:val="clear" w:color="000000" w:fill="FFFFFF"/>
            <w:hideMark/>
          </w:tcPr>
          <w:p w14:paraId="3C147341" w14:textId="77777777" w:rsidR="00A11901" w:rsidRPr="00A11901" w:rsidRDefault="00A11901" w:rsidP="00A11901">
            <w:pPr>
              <w:outlineLvl w:val="3"/>
              <w:rPr>
                <w:color w:val="000000"/>
                <w:sz w:val="24"/>
                <w:szCs w:val="24"/>
              </w:rPr>
            </w:pPr>
            <w:r w:rsidRPr="00A11901">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000000" w:fill="FFFFFF"/>
            <w:noWrap/>
            <w:hideMark/>
          </w:tcPr>
          <w:p w14:paraId="779659CE"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1134" w:type="dxa"/>
            <w:tcBorders>
              <w:top w:val="nil"/>
              <w:left w:val="nil"/>
              <w:bottom w:val="single" w:sz="4" w:space="0" w:color="000000"/>
              <w:right w:val="single" w:sz="4" w:space="0" w:color="000000"/>
            </w:tcBorders>
            <w:shd w:val="clear" w:color="000000" w:fill="FFFFFF"/>
            <w:noWrap/>
            <w:hideMark/>
          </w:tcPr>
          <w:p w14:paraId="5E0021D4" w14:textId="77777777" w:rsidR="00A11901" w:rsidRPr="00A11901" w:rsidRDefault="00A11901" w:rsidP="00A11901">
            <w:pPr>
              <w:jc w:val="center"/>
              <w:outlineLvl w:val="3"/>
              <w:rPr>
                <w:color w:val="000000"/>
                <w:sz w:val="24"/>
                <w:szCs w:val="24"/>
              </w:rPr>
            </w:pPr>
            <w:r w:rsidRPr="00A11901">
              <w:rPr>
                <w:color w:val="000000"/>
                <w:sz w:val="24"/>
                <w:szCs w:val="24"/>
              </w:rPr>
              <w:t>0701</w:t>
            </w:r>
          </w:p>
        </w:tc>
        <w:tc>
          <w:tcPr>
            <w:tcW w:w="1559" w:type="dxa"/>
            <w:tcBorders>
              <w:top w:val="nil"/>
              <w:left w:val="nil"/>
              <w:bottom w:val="single" w:sz="4" w:space="0" w:color="000000"/>
              <w:right w:val="single" w:sz="4" w:space="0" w:color="000000"/>
            </w:tcBorders>
            <w:shd w:val="clear" w:color="000000" w:fill="FFFFFF"/>
            <w:noWrap/>
            <w:hideMark/>
          </w:tcPr>
          <w:p w14:paraId="461EB4BB" w14:textId="77777777" w:rsidR="00A11901" w:rsidRPr="00A11901" w:rsidRDefault="00A11901" w:rsidP="00A11901">
            <w:pPr>
              <w:jc w:val="center"/>
              <w:outlineLvl w:val="3"/>
              <w:rPr>
                <w:color w:val="000000"/>
                <w:sz w:val="24"/>
                <w:szCs w:val="24"/>
              </w:rPr>
            </w:pPr>
            <w:r w:rsidRPr="00A11901">
              <w:rPr>
                <w:color w:val="000000"/>
                <w:sz w:val="24"/>
                <w:szCs w:val="24"/>
              </w:rPr>
              <w:t>0410180170</w:t>
            </w:r>
          </w:p>
        </w:tc>
        <w:tc>
          <w:tcPr>
            <w:tcW w:w="992" w:type="dxa"/>
            <w:tcBorders>
              <w:top w:val="nil"/>
              <w:left w:val="nil"/>
              <w:bottom w:val="single" w:sz="4" w:space="0" w:color="000000"/>
              <w:right w:val="single" w:sz="4" w:space="0" w:color="000000"/>
            </w:tcBorders>
            <w:shd w:val="clear" w:color="000000" w:fill="FFFFFF"/>
            <w:noWrap/>
            <w:hideMark/>
          </w:tcPr>
          <w:p w14:paraId="2308474C" w14:textId="77777777" w:rsidR="00A11901" w:rsidRPr="00A11901" w:rsidRDefault="00A11901" w:rsidP="00A11901">
            <w:pPr>
              <w:jc w:val="center"/>
              <w:outlineLvl w:val="3"/>
              <w:rPr>
                <w:color w:val="000000"/>
                <w:sz w:val="24"/>
                <w:szCs w:val="24"/>
              </w:rPr>
            </w:pPr>
            <w:r w:rsidRPr="00A11901">
              <w:rPr>
                <w:color w:val="000000"/>
                <w:sz w:val="24"/>
                <w:szCs w:val="24"/>
              </w:rPr>
              <w:t>200</w:t>
            </w:r>
          </w:p>
        </w:tc>
        <w:tc>
          <w:tcPr>
            <w:tcW w:w="1985" w:type="dxa"/>
            <w:tcBorders>
              <w:top w:val="nil"/>
              <w:left w:val="nil"/>
              <w:bottom w:val="single" w:sz="4" w:space="0" w:color="000000"/>
              <w:right w:val="single" w:sz="4" w:space="0" w:color="000000"/>
            </w:tcBorders>
            <w:shd w:val="clear" w:color="000000" w:fill="FFFFFF"/>
            <w:noWrap/>
            <w:hideMark/>
          </w:tcPr>
          <w:p w14:paraId="0FA3EE87" w14:textId="77777777" w:rsidR="00A11901" w:rsidRPr="00A11901" w:rsidRDefault="00A11901" w:rsidP="00A11901">
            <w:pPr>
              <w:jc w:val="right"/>
              <w:outlineLvl w:val="3"/>
              <w:rPr>
                <w:color w:val="000000"/>
                <w:sz w:val="24"/>
                <w:szCs w:val="24"/>
              </w:rPr>
            </w:pPr>
            <w:r w:rsidRPr="00A11901">
              <w:rPr>
                <w:color w:val="000000"/>
                <w:sz w:val="24"/>
                <w:szCs w:val="24"/>
              </w:rPr>
              <w:t>41 000,00</w:t>
            </w:r>
          </w:p>
        </w:tc>
      </w:tr>
      <w:tr w:rsidR="00A11901" w:rsidRPr="00A11901" w14:paraId="1AC186B4" w14:textId="77777777" w:rsidTr="00A11901">
        <w:trPr>
          <w:trHeight w:val="5040"/>
        </w:trPr>
        <w:tc>
          <w:tcPr>
            <w:tcW w:w="3403" w:type="dxa"/>
            <w:tcBorders>
              <w:top w:val="nil"/>
              <w:left w:val="single" w:sz="4" w:space="0" w:color="000000"/>
              <w:bottom w:val="single" w:sz="4" w:space="0" w:color="000000"/>
              <w:right w:val="single" w:sz="4" w:space="0" w:color="000000"/>
            </w:tcBorders>
            <w:shd w:val="clear" w:color="000000" w:fill="FFFFFF"/>
            <w:hideMark/>
          </w:tcPr>
          <w:p w14:paraId="397DF800" w14:textId="77777777" w:rsidR="00A11901" w:rsidRPr="00A11901" w:rsidRDefault="00A11901" w:rsidP="00A11901">
            <w:pPr>
              <w:outlineLvl w:val="3"/>
              <w:rPr>
                <w:color w:val="000000"/>
                <w:sz w:val="24"/>
                <w:szCs w:val="24"/>
              </w:rPr>
            </w:pPr>
            <w:r w:rsidRPr="00A11901">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000000"/>
              <w:right w:val="single" w:sz="4" w:space="0" w:color="000000"/>
            </w:tcBorders>
            <w:shd w:val="clear" w:color="000000" w:fill="FFFFFF"/>
            <w:noWrap/>
            <w:hideMark/>
          </w:tcPr>
          <w:p w14:paraId="309FD7B1"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1134" w:type="dxa"/>
            <w:tcBorders>
              <w:top w:val="nil"/>
              <w:left w:val="nil"/>
              <w:bottom w:val="single" w:sz="4" w:space="0" w:color="000000"/>
              <w:right w:val="single" w:sz="4" w:space="0" w:color="000000"/>
            </w:tcBorders>
            <w:shd w:val="clear" w:color="000000" w:fill="FFFFFF"/>
            <w:noWrap/>
            <w:hideMark/>
          </w:tcPr>
          <w:p w14:paraId="7F2263E9" w14:textId="77777777" w:rsidR="00A11901" w:rsidRPr="00A11901" w:rsidRDefault="00A11901" w:rsidP="00A11901">
            <w:pPr>
              <w:jc w:val="center"/>
              <w:outlineLvl w:val="3"/>
              <w:rPr>
                <w:color w:val="000000"/>
                <w:sz w:val="24"/>
                <w:szCs w:val="24"/>
              </w:rPr>
            </w:pPr>
            <w:r w:rsidRPr="00A11901">
              <w:rPr>
                <w:color w:val="000000"/>
                <w:sz w:val="24"/>
                <w:szCs w:val="24"/>
              </w:rPr>
              <w:t>0701</w:t>
            </w:r>
          </w:p>
        </w:tc>
        <w:tc>
          <w:tcPr>
            <w:tcW w:w="1559" w:type="dxa"/>
            <w:tcBorders>
              <w:top w:val="nil"/>
              <w:left w:val="nil"/>
              <w:bottom w:val="single" w:sz="4" w:space="0" w:color="000000"/>
              <w:right w:val="single" w:sz="4" w:space="0" w:color="000000"/>
            </w:tcBorders>
            <w:shd w:val="clear" w:color="000000" w:fill="FFFFFF"/>
            <w:noWrap/>
            <w:hideMark/>
          </w:tcPr>
          <w:p w14:paraId="655FCDD7" w14:textId="77777777" w:rsidR="00A11901" w:rsidRPr="00A11901" w:rsidRDefault="00A11901" w:rsidP="00A11901">
            <w:pPr>
              <w:jc w:val="center"/>
              <w:outlineLvl w:val="3"/>
              <w:rPr>
                <w:color w:val="000000"/>
                <w:sz w:val="24"/>
                <w:szCs w:val="24"/>
              </w:rPr>
            </w:pPr>
            <w:r w:rsidRPr="00A11901">
              <w:rPr>
                <w:color w:val="000000"/>
                <w:sz w:val="24"/>
                <w:szCs w:val="24"/>
              </w:rPr>
              <w:t>0410180170</w:t>
            </w:r>
          </w:p>
        </w:tc>
        <w:tc>
          <w:tcPr>
            <w:tcW w:w="992" w:type="dxa"/>
            <w:tcBorders>
              <w:top w:val="nil"/>
              <w:left w:val="nil"/>
              <w:bottom w:val="single" w:sz="4" w:space="0" w:color="000000"/>
              <w:right w:val="single" w:sz="4" w:space="0" w:color="000000"/>
            </w:tcBorders>
            <w:shd w:val="clear" w:color="000000" w:fill="FFFFFF"/>
            <w:noWrap/>
            <w:hideMark/>
          </w:tcPr>
          <w:p w14:paraId="27689609" w14:textId="77777777" w:rsidR="00A11901" w:rsidRPr="00A11901" w:rsidRDefault="00A11901" w:rsidP="00A11901">
            <w:pPr>
              <w:jc w:val="center"/>
              <w:outlineLvl w:val="3"/>
              <w:rPr>
                <w:color w:val="000000"/>
                <w:sz w:val="24"/>
                <w:szCs w:val="24"/>
              </w:rPr>
            </w:pPr>
            <w:r w:rsidRPr="00A11901">
              <w:rPr>
                <w:color w:val="000000"/>
                <w:sz w:val="24"/>
                <w:szCs w:val="24"/>
              </w:rPr>
              <w:t>600</w:t>
            </w:r>
          </w:p>
        </w:tc>
        <w:tc>
          <w:tcPr>
            <w:tcW w:w="1985" w:type="dxa"/>
            <w:tcBorders>
              <w:top w:val="nil"/>
              <w:left w:val="nil"/>
              <w:bottom w:val="single" w:sz="4" w:space="0" w:color="000000"/>
              <w:right w:val="single" w:sz="4" w:space="0" w:color="000000"/>
            </w:tcBorders>
            <w:shd w:val="clear" w:color="000000" w:fill="FFFFFF"/>
            <w:noWrap/>
            <w:hideMark/>
          </w:tcPr>
          <w:p w14:paraId="7250A471" w14:textId="77777777" w:rsidR="00A11901" w:rsidRPr="00A11901" w:rsidRDefault="00A11901" w:rsidP="00A11901">
            <w:pPr>
              <w:jc w:val="right"/>
              <w:outlineLvl w:val="3"/>
              <w:rPr>
                <w:color w:val="000000"/>
                <w:sz w:val="24"/>
                <w:szCs w:val="24"/>
              </w:rPr>
            </w:pPr>
            <w:r w:rsidRPr="00A11901">
              <w:rPr>
                <w:color w:val="000000"/>
                <w:sz w:val="24"/>
                <w:szCs w:val="24"/>
              </w:rPr>
              <w:t>17 471 511,00</w:t>
            </w:r>
          </w:p>
        </w:tc>
      </w:tr>
      <w:tr w:rsidR="00A11901" w:rsidRPr="00A11901" w14:paraId="44B6D35B" w14:textId="77777777" w:rsidTr="00A11901">
        <w:trPr>
          <w:trHeight w:val="556"/>
        </w:trPr>
        <w:tc>
          <w:tcPr>
            <w:tcW w:w="3403" w:type="dxa"/>
            <w:tcBorders>
              <w:top w:val="nil"/>
              <w:left w:val="single" w:sz="4" w:space="0" w:color="000000"/>
              <w:bottom w:val="single" w:sz="4" w:space="0" w:color="000000"/>
              <w:right w:val="single" w:sz="4" w:space="0" w:color="000000"/>
            </w:tcBorders>
            <w:shd w:val="clear" w:color="000000" w:fill="FFFFFF"/>
            <w:hideMark/>
          </w:tcPr>
          <w:p w14:paraId="0D59606A" w14:textId="77777777" w:rsidR="00A11901" w:rsidRPr="00A11901" w:rsidRDefault="00A11901" w:rsidP="00A11901">
            <w:pPr>
              <w:outlineLvl w:val="3"/>
              <w:rPr>
                <w:color w:val="000000"/>
                <w:sz w:val="24"/>
                <w:szCs w:val="24"/>
              </w:rPr>
            </w:pPr>
            <w:r w:rsidRPr="00A11901">
              <w:rPr>
                <w:color w:val="000000"/>
                <w:sz w:val="24"/>
                <w:szCs w:val="24"/>
              </w:rPr>
              <w:t xml:space="preserve">  Оказание муниципальной услуги «Начальное общее, основное общее, среднее общее образование»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000000"/>
              <w:right w:val="single" w:sz="4" w:space="0" w:color="000000"/>
            </w:tcBorders>
            <w:shd w:val="clear" w:color="000000" w:fill="FFFFFF"/>
            <w:noWrap/>
            <w:hideMark/>
          </w:tcPr>
          <w:p w14:paraId="38D47EC0"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1134" w:type="dxa"/>
            <w:tcBorders>
              <w:top w:val="nil"/>
              <w:left w:val="nil"/>
              <w:bottom w:val="single" w:sz="4" w:space="0" w:color="000000"/>
              <w:right w:val="single" w:sz="4" w:space="0" w:color="000000"/>
            </w:tcBorders>
            <w:shd w:val="clear" w:color="000000" w:fill="FFFFFF"/>
            <w:noWrap/>
            <w:hideMark/>
          </w:tcPr>
          <w:p w14:paraId="4B0F6716" w14:textId="77777777" w:rsidR="00A11901" w:rsidRPr="00A11901" w:rsidRDefault="00A11901" w:rsidP="00A11901">
            <w:pPr>
              <w:jc w:val="center"/>
              <w:outlineLvl w:val="3"/>
              <w:rPr>
                <w:color w:val="000000"/>
                <w:sz w:val="24"/>
                <w:szCs w:val="24"/>
              </w:rPr>
            </w:pPr>
            <w:r w:rsidRPr="00A11901">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14:paraId="28F2A0F1" w14:textId="77777777" w:rsidR="00A11901" w:rsidRPr="00A11901" w:rsidRDefault="00A11901" w:rsidP="00A11901">
            <w:pPr>
              <w:jc w:val="center"/>
              <w:outlineLvl w:val="3"/>
              <w:rPr>
                <w:color w:val="000000"/>
                <w:sz w:val="24"/>
                <w:szCs w:val="24"/>
              </w:rPr>
            </w:pPr>
            <w:r w:rsidRPr="00A11901">
              <w:rPr>
                <w:color w:val="000000"/>
                <w:sz w:val="24"/>
                <w:szCs w:val="24"/>
              </w:rPr>
              <w:t>0420100080</w:t>
            </w:r>
          </w:p>
        </w:tc>
        <w:tc>
          <w:tcPr>
            <w:tcW w:w="992" w:type="dxa"/>
            <w:tcBorders>
              <w:top w:val="nil"/>
              <w:left w:val="nil"/>
              <w:bottom w:val="single" w:sz="4" w:space="0" w:color="000000"/>
              <w:right w:val="single" w:sz="4" w:space="0" w:color="000000"/>
            </w:tcBorders>
            <w:shd w:val="clear" w:color="000000" w:fill="FFFFFF"/>
            <w:noWrap/>
            <w:hideMark/>
          </w:tcPr>
          <w:p w14:paraId="7F15113E" w14:textId="77777777" w:rsidR="00A11901" w:rsidRPr="00A11901" w:rsidRDefault="00A11901" w:rsidP="00A11901">
            <w:pPr>
              <w:jc w:val="center"/>
              <w:outlineLvl w:val="3"/>
              <w:rPr>
                <w:color w:val="000000"/>
                <w:sz w:val="24"/>
                <w:szCs w:val="24"/>
              </w:rPr>
            </w:pPr>
            <w:r w:rsidRPr="00A11901">
              <w:rPr>
                <w:color w:val="000000"/>
                <w:sz w:val="24"/>
                <w:szCs w:val="24"/>
              </w:rPr>
              <w:t>100</w:t>
            </w:r>
          </w:p>
        </w:tc>
        <w:tc>
          <w:tcPr>
            <w:tcW w:w="1985" w:type="dxa"/>
            <w:tcBorders>
              <w:top w:val="nil"/>
              <w:left w:val="nil"/>
              <w:bottom w:val="single" w:sz="4" w:space="0" w:color="000000"/>
              <w:right w:val="single" w:sz="4" w:space="0" w:color="000000"/>
            </w:tcBorders>
            <w:shd w:val="clear" w:color="000000" w:fill="FFFFFF"/>
            <w:noWrap/>
            <w:hideMark/>
          </w:tcPr>
          <w:p w14:paraId="6643739A" w14:textId="77777777" w:rsidR="00A11901" w:rsidRPr="00A11901" w:rsidRDefault="00A11901" w:rsidP="00A11901">
            <w:pPr>
              <w:jc w:val="right"/>
              <w:outlineLvl w:val="3"/>
              <w:rPr>
                <w:color w:val="000000"/>
                <w:sz w:val="24"/>
                <w:szCs w:val="24"/>
              </w:rPr>
            </w:pPr>
            <w:r w:rsidRPr="00A11901">
              <w:rPr>
                <w:color w:val="000000"/>
                <w:sz w:val="24"/>
                <w:szCs w:val="24"/>
              </w:rPr>
              <w:t>3 639 260,00</w:t>
            </w:r>
          </w:p>
        </w:tc>
      </w:tr>
      <w:tr w:rsidR="00A11901" w:rsidRPr="00A11901" w14:paraId="1532A199" w14:textId="77777777" w:rsidTr="00A11901">
        <w:trPr>
          <w:trHeight w:val="1890"/>
        </w:trPr>
        <w:tc>
          <w:tcPr>
            <w:tcW w:w="3403" w:type="dxa"/>
            <w:tcBorders>
              <w:top w:val="nil"/>
              <w:left w:val="single" w:sz="4" w:space="0" w:color="000000"/>
              <w:bottom w:val="single" w:sz="4" w:space="0" w:color="000000"/>
              <w:right w:val="single" w:sz="4" w:space="0" w:color="000000"/>
            </w:tcBorders>
            <w:shd w:val="clear" w:color="000000" w:fill="FFFFFF"/>
            <w:hideMark/>
          </w:tcPr>
          <w:p w14:paraId="34D71FED" w14:textId="77777777" w:rsidR="00A11901" w:rsidRPr="00A11901" w:rsidRDefault="00A11901" w:rsidP="00A11901">
            <w:pPr>
              <w:outlineLvl w:val="3"/>
              <w:rPr>
                <w:color w:val="000000"/>
                <w:sz w:val="24"/>
                <w:szCs w:val="24"/>
              </w:rPr>
            </w:pPr>
            <w:r w:rsidRPr="00A11901">
              <w:rPr>
                <w:color w:val="000000"/>
                <w:sz w:val="24"/>
                <w:szCs w:val="24"/>
              </w:rPr>
              <w:t xml:space="preserve">  Оказание муниципальной услуги «Начальное общее, основное общее, среднее общее образование»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000000" w:fill="FFFFFF"/>
            <w:noWrap/>
            <w:hideMark/>
          </w:tcPr>
          <w:p w14:paraId="3BF0A715"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1134" w:type="dxa"/>
            <w:tcBorders>
              <w:top w:val="nil"/>
              <w:left w:val="nil"/>
              <w:bottom w:val="single" w:sz="4" w:space="0" w:color="000000"/>
              <w:right w:val="single" w:sz="4" w:space="0" w:color="000000"/>
            </w:tcBorders>
            <w:shd w:val="clear" w:color="000000" w:fill="FFFFFF"/>
            <w:noWrap/>
            <w:hideMark/>
          </w:tcPr>
          <w:p w14:paraId="1A469E42" w14:textId="77777777" w:rsidR="00A11901" w:rsidRPr="00A11901" w:rsidRDefault="00A11901" w:rsidP="00A11901">
            <w:pPr>
              <w:jc w:val="center"/>
              <w:outlineLvl w:val="3"/>
              <w:rPr>
                <w:color w:val="000000"/>
                <w:sz w:val="24"/>
                <w:szCs w:val="24"/>
              </w:rPr>
            </w:pPr>
            <w:r w:rsidRPr="00A11901">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14:paraId="22320459" w14:textId="77777777" w:rsidR="00A11901" w:rsidRPr="00A11901" w:rsidRDefault="00A11901" w:rsidP="00A11901">
            <w:pPr>
              <w:jc w:val="center"/>
              <w:outlineLvl w:val="3"/>
              <w:rPr>
                <w:color w:val="000000"/>
                <w:sz w:val="24"/>
                <w:szCs w:val="24"/>
              </w:rPr>
            </w:pPr>
            <w:r w:rsidRPr="00A11901">
              <w:rPr>
                <w:color w:val="000000"/>
                <w:sz w:val="24"/>
                <w:szCs w:val="24"/>
              </w:rPr>
              <w:t>0420100080</w:t>
            </w:r>
          </w:p>
        </w:tc>
        <w:tc>
          <w:tcPr>
            <w:tcW w:w="992" w:type="dxa"/>
            <w:tcBorders>
              <w:top w:val="nil"/>
              <w:left w:val="nil"/>
              <w:bottom w:val="single" w:sz="4" w:space="0" w:color="000000"/>
              <w:right w:val="single" w:sz="4" w:space="0" w:color="000000"/>
            </w:tcBorders>
            <w:shd w:val="clear" w:color="000000" w:fill="FFFFFF"/>
            <w:noWrap/>
            <w:hideMark/>
          </w:tcPr>
          <w:p w14:paraId="73DD90E9" w14:textId="77777777" w:rsidR="00A11901" w:rsidRPr="00A11901" w:rsidRDefault="00A11901" w:rsidP="00A11901">
            <w:pPr>
              <w:jc w:val="center"/>
              <w:outlineLvl w:val="3"/>
              <w:rPr>
                <w:color w:val="000000"/>
                <w:sz w:val="24"/>
                <w:szCs w:val="24"/>
              </w:rPr>
            </w:pPr>
            <w:r w:rsidRPr="00A11901">
              <w:rPr>
                <w:color w:val="000000"/>
                <w:sz w:val="24"/>
                <w:szCs w:val="24"/>
              </w:rPr>
              <w:t>200</w:t>
            </w:r>
          </w:p>
        </w:tc>
        <w:tc>
          <w:tcPr>
            <w:tcW w:w="1985" w:type="dxa"/>
            <w:tcBorders>
              <w:top w:val="nil"/>
              <w:left w:val="nil"/>
              <w:bottom w:val="single" w:sz="4" w:space="0" w:color="000000"/>
              <w:right w:val="single" w:sz="4" w:space="0" w:color="000000"/>
            </w:tcBorders>
            <w:shd w:val="clear" w:color="000000" w:fill="FFFFFF"/>
            <w:noWrap/>
            <w:hideMark/>
          </w:tcPr>
          <w:p w14:paraId="160D3EE5" w14:textId="77777777" w:rsidR="00A11901" w:rsidRPr="00A11901" w:rsidRDefault="00A11901" w:rsidP="00A11901">
            <w:pPr>
              <w:jc w:val="right"/>
              <w:outlineLvl w:val="3"/>
              <w:rPr>
                <w:color w:val="000000"/>
                <w:sz w:val="24"/>
                <w:szCs w:val="24"/>
              </w:rPr>
            </w:pPr>
            <w:r w:rsidRPr="00A11901">
              <w:rPr>
                <w:color w:val="000000"/>
                <w:sz w:val="24"/>
                <w:szCs w:val="24"/>
              </w:rPr>
              <w:t>10 182 000,00</w:t>
            </w:r>
          </w:p>
        </w:tc>
      </w:tr>
      <w:tr w:rsidR="00A11901" w:rsidRPr="00A11901" w14:paraId="0F636ECC" w14:textId="77777777" w:rsidTr="00A11901">
        <w:trPr>
          <w:trHeight w:val="2205"/>
        </w:trPr>
        <w:tc>
          <w:tcPr>
            <w:tcW w:w="3403" w:type="dxa"/>
            <w:tcBorders>
              <w:top w:val="nil"/>
              <w:left w:val="single" w:sz="4" w:space="0" w:color="000000"/>
              <w:bottom w:val="single" w:sz="4" w:space="0" w:color="000000"/>
              <w:right w:val="single" w:sz="4" w:space="0" w:color="000000"/>
            </w:tcBorders>
            <w:shd w:val="clear" w:color="000000" w:fill="FFFFFF"/>
            <w:hideMark/>
          </w:tcPr>
          <w:p w14:paraId="526E2C38" w14:textId="77777777" w:rsidR="00A11901" w:rsidRPr="00A11901" w:rsidRDefault="00A11901" w:rsidP="00A11901">
            <w:pPr>
              <w:outlineLvl w:val="3"/>
              <w:rPr>
                <w:color w:val="000000"/>
                <w:sz w:val="24"/>
                <w:szCs w:val="24"/>
              </w:rPr>
            </w:pPr>
            <w:r w:rsidRPr="00A11901">
              <w:rPr>
                <w:color w:val="000000"/>
                <w:sz w:val="24"/>
                <w:szCs w:val="24"/>
              </w:rPr>
              <w:t xml:space="preserve"> Оказание муниципальной услуги «Начальное общее, основное общее, среднее общее образование»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000000"/>
              <w:right w:val="single" w:sz="4" w:space="0" w:color="000000"/>
            </w:tcBorders>
            <w:shd w:val="clear" w:color="000000" w:fill="FFFFFF"/>
            <w:noWrap/>
            <w:hideMark/>
          </w:tcPr>
          <w:p w14:paraId="67A33EAD"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1134" w:type="dxa"/>
            <w:tcBorders>
              <w:top w:val="nil"/>
              <w:left w:val="nil"/>
              <w:bottom w:val="single" w:sz="4" w:space="0" w:color="000000"/>
              <w:right w:val="single" w:sz="4" w:space="0" w:color="000000"/>
            </w:tcBorders>
            <w:shd w:val="clear" w:color="000000" w:fill="FFFFFF"/>
            <w:noWrap/>
            <w:hideMark/>
          </w:tcPr>
          <w:p w14:paraId="7CA866FC" w14:textId="77777777" w:rsidR="00A11901" w:rsidRPr="00A11901" w:rsidRDefault="00A11901" w:rsidP="00A11901">
            <w:pPr>
              <w:jc w:val="center"/>
              <w:outlineLvl w:val="3"/>
              <w:rPr>
                <w:color w:val="000000"/>
                <w:sz w:val="24"/>
                <w:szCs w:val="24"/>
              </w:rPr>
            </w:pPr>
            <w:r w:rsidRPr="00A11901">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14:paraId="6383C037" w14:textId="77777777" w:rsidR="00A11901" w:rsidRPr="00A11901" w:rsidRDefault="00A11901" w:rsidP="00A11901">
            <w:pPr>
              <w:jc w:val="center"/>
              <w:outlineLvl w:val="3"/>
              <w:rPr>
                <w:color w:val="000000"/>
                <w:sz w:val="24"/>
                <w:szCs w:val="24"/>
              </w:rPr>
            </w:pPr>
            <w:r w:rsidRPr="00A11901">
              <w:rPr>
                <w:color w:val="000000"/>
                <w:sz w:val="24"/>
                <w:szCs w:val="24"/>
              </w:rPr>
              <w:t>0420100080</w:t>
            </w:r>
          </w:p>
        </w:tc>
        <w:tc>
          <w:tcPr>
            <w:tcW w:w="992" w:type="dxa"/>
            <w:tcBorders>
              <w:top w:val="nil"/>
              <w:left w:val="nil"/>
              <w:bottom w:val="single" w:sz="4" w:space="0" w:color="000000"/>
              <w:right w:val="single" w:sz="4" w:space="0" w:color="000000"/>
            </w:tcBorders>
            <w:shd w:val="clear" w:color="000000" w:fill="FFFFFF"/>
            <w:noWrap/>
            <w:hideMark/>
          </w:tcPr>
          <w:p w14:paraId="5071E2C2" w14:textId="77777777" w:rsidR="00A11901" w:rsidRPr="00A11901" w:rsidRDefault="00A11901" w:rsidP="00A11901">
            <w:pPr>
              <w:jc w:val="center"/>
              <w:outlineLvl w:val="3"/>
              <w:rPr>
                <w:color w:val="000000"/>
                <w:sz w:val="24"/>
                <w:szCs w:val="24"/>
              </w:rPr>
            </w:pPr>
            <w:r w:rsidRPr="00A11901">
              <w:rPr>
                <w:color w:val="000000"/>
                <w:sz w:val="24"/>
                <w:szCs w:val="24"/>
              </w:rPr>
              <w:t>600</w:t>
            </w:r>
          </w:p>
        </w:tc>
        <w:tc>
          <w:tcPr>
            <w:tcW w:w="1985" w:type="dxa"/>
            <w:tcBorders>
              <w:top w:val="nil"/>
              <w:left w:val="nil"/>
              <w:bottom w:val="single" w:sz="4" w:space="0" w:color="000000"/>
              <w:right w:val="single" w:sz="4" w:space="0" w:color="000000"/>
            </w:tcBorders>
            <w:shd w:val="clear" w:color="000000" w:fill="FFFFFF"/>
            <w:noWrap/>
            <w:hideMark/>
          </w:tcPr>
          <w:p w14:paraId="3C151214" w14:textId="77777777" w:rsidR="00A11901" w:rsidRPr="00A11901" w:rsidRDefault="00A11901" w:rsidP="00A11901">
            <w:pPr>
              <w:jc w:val="right"/>
              <w:outlineLvl w:val="3"/>
              <w:rPr>
                <w:color w:val="000000"/>
                <w:sz w:val="24"/>
                <w:szCs w:val="24"/>
              </w:rPr>
            </w:pPr>
            <w:r w:rsidRPr="00A11901">
              <w:rPr>
                <w:color w:val="000000"/>
                <w:sz w:val="24"/>
                <w:szCs w:val="24"/>
              </w:rPr>
              <w:t>17 474 792,58</w:t>
            </w:r>
          </w:p>
        </w:tc>
      </w:tr>
      <w:tr w:rsidR="00A11901" w:rsidRPr="00A11901" w14:paraId="70A72B32" w14:textId="77777777" w:rsidTr="00A11901">
        <w:trPr>
          <w:trHeight w:val="1260"/>
        </w:trPr>
        <w:tc>
          <w:tcPr>
            <w:tcW w:w="3403" w:type="dxa"/>
            <w:tcBorders>
              <w:top w:val="nil"/>
              <w:left w:val="single" w:sz="4" w:space="0" w:color="000000"/>
              <w:bottom w:val="single" w:sz="4" w:space="0" w:color="000000"/>
              <w:right w:val="single" w:sz="4" w:space="0" w:color="000000"/>
            </w:tcBorders>
            <w:shd w:val="clear" w:color="000000" w:fill="FFFFFF"/>
            <w:hideMark/>
          </w:tcPr>
          <w:p w14:paraId="749E404D" w14:textId="77777777" w:rsidR="00A11901" w:rsidRPr="00A11901" w:rsidRDefault="00A11901" w:rsidP="00A11901">
            <w:pPr>
              <w:outlineLvl w:val="3"/>
              <w:rPr>
                <w:color w:val="000000"/>
                <w:sz w:val="24"/>
                <w:szCs w:val="24"/>
              </w:rPr>
            </w:pPr>
            <w:r w:rsidRPr="00A11901">
              <w:rPr>
                <w:color w:val="000000"/>
                <w:sz w:val="24"/>
                <w:szCs w:val="24"/>
              </w:rPr>
              <w:t xml:space="preserve"> Оказание муниципальной услуги «Начальное общее, основное общее, среднее общее образование»          (Иные бюджетные ассигнования)</w:t>
            </w:r>
          </w:p>
        </w:tc>
        <w:tc>
          <w:tcPr>
            <w:tcW w:w="1134" w:type="dxa"/>
            <w:tcBorders>
              <w:top w:val="nil"/>
              <w:left w:val="nil"/>
              <w:bottom w:val="single" w:sz="4" w:space="0" w:color="000000"/>
              <w:right w:val="single" w:sz="4" w:space="0" w:color="000000"/>
            </w:tcBorders>
            <w:shd w:val="clear" w:color="000000" w:fill="FFFFFF"/>
            <w:noWrap/>
            <w:hideMark/>
          </w:tcPr>
          <w:p w14:paraId="7615D303"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1134" w:type="dxa"/>
            <w:tcBorders>
              <w:top w:val="nil"/>
              <w:left w:val="nil"/>
              <w:bottom w:val="single" w:sz="4" w:space="0" w:color="000000"/>
              <w:right w:val="single" w:sz="4" w:space="0" w:color="000000"/>
            </w:tcBorders>
            <w:shd w:val="clear" w:color="000000" w:fill="FFFFFF"/>
            <w:noWrap/>
            <w:hideMark/>
          </w:tcPr>
          <w:p w14:paraId="3E4D22D6" w14:textId="77777777" w:rsidR="00A11901" w:rsidRPr="00A11901" w:rsidRDefault="00A11901" w:rsidP="00A11901">
            <w:pPr>
              <w:jc w:val="center"/>
              <w:outlineLvl w:val="3"/>
              <w:rPr>
                <w:color w:val="000000"/>
                <w:sz w:val="24"/>
                <w:szCs w:val="24"/>
              </w:rPr>
            </w:pPr>
            <w:r w:rsidRPr="00A11901">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14:paraId="303E3240" w14:textId="77777777" w:rsidR="00A11901" w:rsidRPr="00A11901" w:rsidRDefault="00A11901" w:rsidP="00A11901">
            <w:pPr>
              <w:jc w:val="center"/>
              <w:outlineLvl w:val="3"/>
              <w:rPr>
                <w:color w:val="000000"/>
                <w:sz w:val="24"/>
                <w:szCs w:val="24"/>
              </w:rPr>
            </w:pPr>
            <w:r w:rsidRPr="00A11901">
              <w:rPr>
                <w:color w:val="000000"/>
                <w:sz w:val="24"/>
                <w:szCs w:val="24"/>
              </w:rPr>
              <w:t>0420100080</w:t>
            </w:r>
          </w:p>
        </w:tc>
        <w:tc>
          <w:tcPr>
            <w:tcW w:w="992" w:type="dxa"/>
            <w:tcBorders>
              <w:top w:val="nil"/>
              <w:left w:val="nil"/>
              <w:bottom w:val="single" w:sz="4" w:space="0" w:color="000000"/>
              <w:right w:val="single" w:sz="4" w:space="0" w:color="000000"/>
            </w:tcBorders>
            <w:shd w:val="clear" w:color="000000" w:fill="FFFFFF"/>
            <w:noWrap/>
            <w:hideMark/>
          </w:tcPr>
          <w:p w14:paraId="5D1A982A" w14:textId="77777777" w:rsidR="00A11901" w:rsidRPr="00A11901" w:rsidRDefault="00A11901" w:rsidP="00A11901">
            <w:pPr>
              <w:jc w:val="center"/>
              <w:outlineLvl w:val="3"/>
              <w:rPr>
                <w:color w:val="000000"/>
                <w:sz w:val="24"/>
                <w:szCs w:val="24"/>
              </w:rPr>
            </w:pPr>
            <w:r w:rsidRPr="00A11901">
              <w:rPr>
                <w:color w:val="000000"/>
                <w:sz w:val="24"/>
                <w:szCs w:val="24"/>
              </w:rPr>
              <w:t>800</w:t>
            </w:r>
          </w:p>
        </w:tc>
        <w:tc>
          <w:tcPr>
            <w:tcW w:w="1985" w:type="dxa"/>
            <w:tcBorders>
              <w:top w:val="nil"/>
              <w:left w:val="nil"/>
              <w:bottom w:val="single" w:sz="4" w:space="0" w:color="000000"/>
              <w:right w:val="single" w:sz="4" w:space="0" w:color="000000"/>
            </w:tcBorders>
            <w:shd w:val="clear" w:color="000000" w:fill="FFFFFF"/>
            <w:noWrap/>
            <w:hideMark/>
          </w:tcPr>
          <w:p w14:paraId="604C7812" w14:textId="77777777" w:rsidR="00A11901" w:rsidRPr="00A11901" w:rsidRDefault="00A11901" w:rsidP="00A11901">
            <w:pPr>
              <w:jc w:val="right"/>
              <w:outlineLvl w:val="3"/>
              <w:rPr>
                <w:color w:val="000000"/>
                <w:sz w:val="24"/>
                <w:szCs w:val="24"/>
              </w:rPr>
            </w:pPr>
            <w:r w:rsidRPr="00A11901">
              <w:rPr>
                <w:color w:val="000000"/>
                <w:sz w:val="24"/>
                <w:szCs w:val="24"/>
              </w:rPr>
              <w:t>501 000,00</w:t>
            </w:r>
          </w:p>
        </w:tc>
      </w:tr>
      <w:tr w:rsidR="00A11901" w:rsidRPr="00A11901" w14:paraId="5C5E9303" w14:textId="77777777" w:rsidTr="00A11901">
        <w:trPr>
          <w:trHeight w:val="1575"/>
        </w:trPr>
        <w:tc>
          <w:tcPr>
            <w:tcW w:w="3403" w:type="dxa"/>
            <w:tcBorders>
              <w:top w:val="nil"/>
              <w:left w:val="single" w:sz="4" w:space="0" w:color="000000"/>
              <w:bottom w:val="single" w:sz="4" w:space="0" w:color="000000"/>
              <w:right w:val="single" w:sz="4" w:space="0" w:color="000000"/>
            </w:tcBorders>
            <w:shd w:val="clear" w:color="000000" w:fill="FFFFFF"/>
            <w:hideMark/>
          </w:tcPr>
          <w:p w14:paraId="58310324" w14:textId="77777777" w:rsidR="00A11901" w:rsidRPr="00A11901" w:rsidRDefault="00A11901" w:rsidP="00A11901">
            <w:pPr>
              <w:outlineLvl w:val="3"/>
              <w:rPr>
                <w:color w:val="000000"/>
                <w:sz w:val="24"/>
                <w:szCs w:val="24"/>
              </w:rPr>
            </w:pPr>
            <w:r w:rsidRPr="00A11901">
              <w:rPr>
                <w:color w:val="000000"/>
                <w:sz w:val="24"/>
                <w:szCs w:val="24"/>
              </w:rPr>
              <w:t xml:space="preserve"> Реализация мер по укреплению пожарной безопасности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000000" w:fill="FFFFFF"/>
            <w:noWrap/>
            <w:hideMark/>
          </w:tcPr>
          <w:p w14:paraId="6B525E28"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1134" w:type="dxa"/>
            <w:tcBorders>
              <w:top w:val="nil"/>
              <w:left w:val="nil"/>
              <w:bottom w:val="single" w:sz="4" w:space="0" w:color="000000"/>
              <w:right w:val="single" w:sz="4" w:space="0" w:color="000000"/>
            </w:tcBorders>
            <w:shd w:val="clear" w:color="000000" w:fill="FFFFFF"/>
            <w:noWrap/>
            <w:hideMark/>
          </w:tcPr>
          <w:p w14:paraId="51F31BD1" w14:textId="77777777" w:rsidR="00A11901" w:rsidRPr="00A11901" w:rsidRDefault="00A11901" w:rsidP="00A11901">
            <w:pPr>
              <w:jc w:val="center"/>
              <w:outlineLvl w:val="3"/>
              <w:rPr>
                <w:color w:val="000000"/>
                <w:sz w:val="24"/>
                <w:szCs w:val="24"/>
              </w:rPr>
            </w:pPr>
            <w:r w:rsidRPr="00A11901">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14:paraId="767F015B" w14:textId="77777777" w:rsidR="00A11901" w:rsidRPr="00A11901" w:rsidRDefault="00A11901" w:rsidP="00A11901">
            <w:pPr>
              <w:jc w:val="center"/>
              <w:outlineLvl w:val="3"/>
              <w:rPr>
                <w:color w:val="000000"/>
                <w:sz w:val="24"/>
                <w:szCs w:val="24"/>
              </w:rPr>
            </w:pPr>
            <w:r w:rsidRPr="00A11901">
              <w:rPr>
                <w:color w:val="000000"/>
                <w:sz w:val="24"/>
                <w:szCs w:val="24"/>
              </w:rPr>
              <w:t>0420100190</w:t>
            </w:r>
          </w:p>
        </w:tc>
        <w:tc>
          <w:tcPr>
            <w:tcW w:w="992" w:type="dxa"/>
            <w:tcBorders>
              <w:top w:val="nil"/>
              <w:left w:val="nil"/>
              <w:bottom w:val="single" w:sz="4" w:space="0" w:color="000000"/>
              <w:right w:val="single" w:sz="4" w:space="0" w:color="000000"/>
            </w:tcBorders>
            <w:shd w:val="clear" w:color="000000" w:fill="FFFFFF"/>
            <w:noWrap/>
            <w:hideMark/>
          </w:tcPr>
          <w:p w14:paraId="0163F780" w14:textId="77777777" w:rsidR="00A11901" w:rsidRPr="00A11901" w:rsidRDefault="00A11901" w:rsidP="00A11901">
            <w:pPr>
              <w:jc w:val="center"/>
              <w:outlineLvl w:val="3"/>
              <w:rPr>
                <w:color w:val="000000"/>
                <w:sz w:val="24"/>
                <w:szCs w:val="24"/>
              </w:rPr>
            </w:pPr>
            <w:r w:rsidRPr="00A11901">
              <w:rPr>
                <w:color w:val="000000"/>
                <w:sz w:val="24"/>
                <w:szCs w:val="24"/>
              </w:rPr>
              <w:t>200</w:t>
            </w:r>
          </w:p>
        </w:tc>
        <w:tc>
          <w:tcPr>
            <w:tcW w:w="1985" w:type="dxa"/>
            <w:tcBorders>
              <w:top w:val="nil"/>
              <w:left w:val="nil"/>
              <w:bottom w:val="single" w:sz="4" w:space="0" w:color="000000"/>
              <w:right w:val="single" w:sz="4" w:space="0" w:color="000000"/>
            </w:tcBorders>
            <w:shd w:val="clear" w:color="000000" w:fill="FFFFFF"/>
            <w:noWrap/>
            <w:hideMark/>
          </w:tcPr>
          <w:p w14:paraId="731A8B4A" w14:textId="77777777" w:rsidR="00A11901" w:rsidRPr="00A11901" w:rsidRDefault="00A11901" w:rsidP="00A11901">
            <w:pPr>
              <w:jc w:val="right"/>
              <w:outlineLvl w:val="3"/>
              <w:rPr>
                <w:color w:val="000000"/>
                <w:sz w:val="24"/>
                <w:szCs w:val="24"/>
              </w:rPr>
            </w:pPr>
            <w:r w:rsidRPr="00A11901">
              <w:rPr>
                <w:color w:val="000000"/>
                <w:sz w:val="24"/>
                <w:szCs w:val="24"/>
              </w:rPr>
              <w:t>381 979,68</w:t>
            </w:r>
          </w:p>
        </w:tc>
      </w:tr>
      <w:tr w:rsidR="00A11901" w:rsidRPr="00A11901" w14:paraId="37487D5A" w14:textId="77777777" w:rsidTr="00A11901">
        <w:trPr>
          <w:trHeight w:val="1890"/>
        </w:trPr>
        <w:tc>
          <w:tcPr>
            <w:tcW w:w="3403" w:type="dxa"/>
            <w:tcBorders>
              <w:top w:val="nil"/>
              <w:left w:val="single" w:sz="4" w:space="0" w:color="000000"/>
              <w:bottom w:val="single" w:sz="4" w:space="0" w:color="000000"/>
              <w:right w:val="single" w:sz="4" w:space="0" w:color="000000"/>
            </w:tcBorders>
            <w:shd w:val="clear" w:color="000000" w:fill="FFFFFF"/>
            <w:hideMark/>
          </w:tcPr>
          <w:p w14:paraId="333ACC82" w14:textId="77777777" w:rsidR="00A11901" w:rsidRPr="00A11901" w:rsidRDefault="00A11901" w:rsidP="00A11901">
            <w:pPr>
              <w:outlineLvl w:val="3"/>
              <w:rPr>
                <w:color w:val="000000"/>
                <w:sz w:val="24"/>
                <w:szCs w:val="24"/>
              </w:rPr>
            </w:pPr>
            <w:r w:rsidRPr="00A11901">
              <w:rPr>
                <w:color w:val="000000"/>
                <w:sz w:val="24"/>
                <w:szCs w:val="24"/>
              </w:rPr>
              <w:t xml:space="preserve"> Реализация мер по укреплению пожарной безопасности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000000"/>
              <w:right w:val="single" w:sz="4" w:space="0" w:color="000000"/>
            </w:tcBorders>
            <w:shd w:val="clear" w:color="000000" w:fill="FFFFFF"/>
            <w:noWrap/>
            <w:hideMark/>
          </w:tcPr>
          <w:p w14:paraId="71C458B6"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1134" w:type="dxa"/>
            <w:tcBorders>
              <w:top w:val="nil"/>
              <w:left w:val="nil"/>
              <w:bottom w:val="single" w:sz="4" w:space="0" w:color="000000"/>
              <w:right w:val="single" w:sz="4" w:space="0" w:color="000000"/>
            </w:tcBorders>
            <w:shd w:val="clear" w:color="000000" w:fill="FFFFFF"/>
            <w:noWrap/>
            <w:hideMark/>
          </w:tcPr>
          <w:p w14:paraId="148C34E2" w14:textId="77777777" w:rsidR="00A11901" w:rsidRPr="00A11901" w:rsidRDefault="00A11901" w:rsidP="00A11901">
            <w:pPr>
              <w:jc w:val="center"/>
              <w:outlineLvl w:val="3"/>
              <w:rPr>
                <w:color w:val="000000"/>
                <w:sz w:val="24"/>
                <w:szCs w:val="24"/>
              </w:rPr>
            </w:pPr>
            <w:r w:rsidRPr="00A11901">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14:paraId="61D571D4" w14:textId="77777777" w:rsidR="00A11901" w:rsidRPr="00A11901" w:rsidRDefault="00A11901" w:rsidP="00A11901">
            <w:pPr>
              <w:jc w:val="center"/>
              <w:outlineLvl w:val="3"/>
              <w:rPr>
                <w:color w:val="000000"/>
                <w:sz w:val="24"/>
                <w:szCs w:val="24"/>
              </w:rPr>
            </w:pPr>
            <w:r w:rsidRPr="00A11901">
              <w:rPr>
                <w:color w:val="000000"/>
                <w:sz w:val="24"/>
                <w:szCs w:val="24"/>
              </w:rPr>
              <w:t>0420100190</w:t>
            </w:r>
          </w:p>
        </w:tc>
        <w:tc>
          <w:tcPr>
            <w:tcW w:w="992" w:type="dxa"/>
            <w:tcBorders>
              <w:top w:val="nil"/>
              <w:left w:val="nil"/>
              <w:bottom w:val="single" w:sz="4" w:space="0" w:color="000000"/>
              <w:right w:val="single" w:sz="4" w:space="0" w:color="000000"/>
            </w:tcBorders>
            <w:shd w:val="clear" w:color="000000" w:fill="FFFFFF"/>
            <w:noWrap/>
            <w:hideMark/>
          </w:tcPr>
          <w:p w14:paraId="547CC6E7" w14:textId="77777777" w:rsidR="00A11901" w:rsidRPr="00A11901" w:rsidRDefault="00A11901" w:rsidP="00A11901">
            <w:pPr>
              <w:jc w:val="center"/>
              <w:outlineLvl w:val="3"/>
              <w:rPr>
                <w:color w:val="000000"/>
                <w:sz w:val="24"/>
                <w:szCs w:val="24"/>
              </w:rPr>
            </w:pPr>
            <w:r w:rsidRPr="00A11901">
              <w:rPr>
                <w:color w:val="000000"/>
                <w:sz w:val="24"/>
                <w:szCs w:val="24"/>
              </w:rPr>
              <w:t>600</w:t>
            </w:r>
          </w:p>
        </w:tc>
        <w:tc>
          <w:tcPr>
            <w:tcW w:w="1985" w:type="dxa"/>
            <w:tcBorders>
              <w:top w:val="nil"/>
              <w:left w:val="nil"/>
              <w:bottom w:val="single" w:sz="4" w:space="0" w:color="000000"/>
              <w:right w:val="single" w:sz="4" w:space="0" w:color="000000"/>
            </w:tcBorders>
            <w:shd w:val="clear" w:color="000000" w:fill="FFFFFF"/>
            <w:noWrap/>
            <w:hideMark/>
          </w:tcPr>
          <w:p w14:paraId="51E7738B" w14:textId="77777777" w:rsidR="00A11901" w:rsidRPr="00A11901" w:rsidRDefault="00A11901" w:rsidP="00A11901">
            <w:pPr>
              <w:jc w:val="right"/>
              <w:outlineLvl w:val="3"/>
              <w:rPr>
                <w:color w:val="000000"/>
                <w:sz w:val="24"/>
                <w:szCs w:val="24"/>
              </w:rPr>
            </w:pPr>
            <w:r w:rsidRPr="00A11901">
              <w:rPr>
                <w:color w:val="000000"/>
                <w:sz w:val="24"/>
                <w:szCs w:val="24"/>
              </w:rPr>
              <w:t>329 404,68</w:t>
            </w:r>
          </w:p>
        </w:tc>
      </w:tr>
      <w:tr w:rsidR="00A11901" w:rsidRPr="00A11901" w14:paraId="0FA49E3C" w14:textId="77777777" w:rsidTr="00A11901">
        <w:trPr>
          <w:trHeight w:val="5355"/>
        </w:trPr>
        <w:tc>
          <w:tcPr>
            <w:tcW w:w="3403" w:type="dxa"/>
            <w:tcBorders>
              <w:top w:val="nil"/>
              <w:left w:val="single" w:sz="4" w:space="0" w:color="000000"/>
              <w:bottom w:val="single" w:sz="4" w:space="0" w:color="000000"/>
              <w:right w:val="single" w:sz="4" w:space="0" w:color="000000"/>
            </w:tcBorders>
            <w:shd w:val="clear" w:color="000000" w:fill="FFFFFF"/>
            <w:hideMark/>
          </w:tcPr>
          <w:p w14:paraId="72FDC813" w14:textId="77777777" w:rsidR="00A11901" w:rsidRPr="00A11901" w:rsidRDefault="00A11901" w:rsidP="00A11901">
            <w:pPr>
              <w:outlineLvl w:val="3"/>
              <w:rPr>
                <w:color w:val="000000"/>
                <w:sz w:val="24"/>
                <w:szCs w:val="24"/>
              </w:rPr>
            </w:pPr>
            <w:r w:rsidRPr="00A11901">
              <w:rPr>
                <w:color w:val="000000"/>
                <w:sz w:val="24"/>
                <w:szCs w:val="24"/>
              </w:rPr>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000000"/>
              <w:right w:val="single" w:sz="4" w:space="0" w:color="000000"/>
            </w:tcBorders>
            <w:shd w:val="clear" w:color="000000" w:fill="FFFFFF"/>
            <w:noWrap/>
            <w:hideMark/>
          </w:tcPr>
          <w:p w14:paraId="0CF16DB4"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1134" w:type="dxa"/>
            <w:tcBorders>
              <w:top w:val="nil"/>
              <w:left w:val="nil"/>
              <w:bottom w:val="single" w:sz="4" w:space="0" w:color="000000"/>
              <w:right w:val="single" w:sz="4" w:space="0" w:color="000000"/>
            </w:tcBorders>
            <w:shd w:val="clear" w:color="000000" w:fill="FFFFFF"/>
            <w:noWrap/>
            <w:hideMark/>
          </w:tcPr>
          <w:p w14:paraId="250A3BFA" w14:textId="77777777" w:rsidR="00A11901" w:rsidRPr="00A11901" w:rsidRDefault="00A11901" w:rsidP="00A11901">
            <w:pPr>
              <w:jc w:val="center"/>
              <w:outlineLvl w:val="3"/>
              <w:rPr>
                <w:color w:val="000000"/>
                <w:sz w:val="24"/>
                <w:szCs w:val="24"/>
              </w:rPr>
            </w:pPr>
            <w:r w:rsidRPr="00A11901">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14:paraId="14ABB865" w14:textId="77777777" w:rsidR="00A11901" w:rsidRPr="00A11901" w:rsidRDefault="00A11901" w:rsidP="00A11901">
            <w:pPr>
              <w:jc w:val="center"/>
              <w:outlineLvl w:val="3"/>
              <w:rPr>
                <w:color w:val="000000"/>
                <w:sz w:val="24"/>
                <w:szCs w:val="24"/>
              </w:rPr>
            </w:pPr>
            <w:r w:rsidRPr="00A11901">
              <w:rPr>
                <w:color w:val="000000"/>
                <w:sz w:val="24"/>
                <w:szCs w:val="24"/>
              </w:rPr>
              <w:t>0420153031</w:t>
            </w:r>
          </w:p>
        </w:tc>
        <w:tc>
          <w:tcPr>
            <w:tcW w:w="992" w:type="dxa"/>
            <w:tcBorders>
              <w:top w:val="nil"/>
              <w:left w:val="nil"/>
              <w:bottom w:val="single" w:sz="4" w:space="0" w:color="000000"/>
              <w:right w:val="single" w:sz="4" w:space="0" w:color="000000"/>
            </w:tcBorders>
            <w:shd w:val="clear" w:color="000000" w:fill="FFFFFF"/>
            <w:noWrap/>
            <w:hideMark/>
          </w:tcPr>
          <w:p w14:paraId="1ACDB49D" w14:textId="77777777" w:rsidR="00A11901" w:rsidRPr="00A11901" w:rsidRDefault="00A11901" w:rsidP="00A11901">
            <w:pPr>
              <w:jc w:val="center"/>
              <w:outlineLvl w:val="3"/>
              <w:rPr>
                <w:color w:val="000000"/>
                <w:sz w:val="24"/>
                <w:szCs w:val="24"/>
              </w:rPr>
            </w:pPr>
            <w:r w:rsidRPr="00A11901">
              <w:rPr>
                <w:color w:val="000000"/>
                <w:sz w:val="24"/>
                <w:szCs w:val="24"/>
              </w:rPr>
              <w:t>100</w:t>
            </w:r>
          </w:p>
        </w:tc>
        <w:tc>
          <w:tcPr>
            <w:tcW w:w="1985" w:type="dxa"/>
            <w:tcBorders>
              <w:top w:val="nil"/>
              <w:left w:val="nil"/>
              <w:bottom w:val="single" w:sz="4" w:space="0" w:color="000000"/>
              <w:right w:val="single" w:sz="4" w:space="0" w:color="000000"/>
            </w:tcBorders>
            <w:shd w:val="clear" w:color="000000" w:fill="FFFFFF"/>
            <w:noWrap/>
            <w:hideMark/>
          </w:tcPr>
          <w:p w14:paraId="6096AE2B" w14:textId="77777777" w:rsidR="00A11901" w:rsidRPr="00A11901" w:rsidRDefault="00A11901" w:rsidP="00A11901">
            <w:pPr>
              <w:jc w:val="right"/>
              <w:outlineLvl w:val="3"/>
              <w:rPr>
                <w:color w:val="000000"/>
                <w:sz w:val="24"/>
                <w:szCs w:val="24"/>
              </w:rPr>
            </w:pPr>
            <w:r w:rsidRPr="00A11901">
              <w:rPr>
                <w:color w:val="000000"/>
                <w:sz w:val="24"/>
                <w:szCs w:val="24"/>
              </w:rPr>
              <w:t>3 124 800,00</w:t>
            </w:r>
          </w:p>
        </w:tc>
      </w:tr>
      <w:tr w:rsidR="00A11901" w:rsidRPr="00A11901" w14:paraId="1EE5A410" w14:textId="77777777" w:rsidTr="00A11901">
        <w:trPr>
          <w:trHeight w:val="4410"/>
        </w:trPr>
        <w:tc>
          <w:tcPr>
            <w:tcW w:w="3403" w:type="dxa"/>
            <w:tcBorders>
              <w:top w:val="nil"/>
              <w:left w:val="single" w:sz="4" w:space="0" w:color="000000"/>
              <w:bottom w:val="single" w:sz="4" w:space="0" w:color="000000"/>
              <w:right w:val="single" w:sz="4" w:space="0" w:color="000000"/>
            </w:tcBorders>
            <w:shd w:val="clear" w:color="000000" w:fill="FFFFFF"/>
            <w:hideMark/>
          </w:tcPr>
          <w:p w14:paraId="39572BE1" w14:textId="77777777" w:rsidR="00A11901" w:rsidRPr="00A11901" w:rsidRDefault="00A11901" w:rsidP="00A11901">
            <w:pPr>
              <w:outlineLvl w:val="3"/>
              <w:rPr>
                <w:color w:val="000000"/>
                <w:sz w:val="24"/>
                <w:szCs w:val="24"/>
              </w:rPr>
            </w:pPr>
            <w:r w:rsidRPr="00A11901">
              <w:rPr>
                <w:color w:val="000000"/>
                <w:sz w:val="24"/>
                <w:szCs w:val="24"/>
              </w:rPr>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000000"/>
              <w:right w:val="single" w:sz="4" w:space="0" w:color="000000"/>
            </w:tcBorders>
            <w:shd w:val="clear" w:color="000000" w:fill="FFFFFF"/>
            <w:noWrap/>
            <w:hideMark/>
          </w:tcPr>
          <w:p w14:paraId="603B2689"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1134" w:type="dxa"/>
            <w:tcBorders>
              <w:top w:val="nil"/>
              <w:left w:val="nil"/>
              <w:bottom w:val="single" w:sz="4" w:space="0" w:color="000000"/>
              <w:right w:val="single" w:sz="4" w:space="0" w:color="000000"/>
            </w:tcBorders>
            <w:shd w:val="clear" w:color="000000" w:fill="FFFFFF"/>
            <w:noWrap/>
            <w:hideMark/>
          </w:tcPr>
          <w:p w14:paraId="584240C4" w14:textId="77777777" w:rsidR="00A11901" w:rsidRPr="00A11901" w:rsidRDefault="00A11901" w:rsidP="00A11901">
            <w:pPr>
              <w:jc w:val="center"/>
              <w:outlineLvl w:val="3"/>
              <w:rPr>
                <w:color w:val="000000"/>
                <w:sz w:val="24"/>
                <w:szCs w:val="24"/>
              </w:rPr>
            </w:pPr>
            <w:r w:rsidRPr="00A11901">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14:paraId="00BB87BB" w14:textId="77777777" w:rsidR="00A11901" w:rsidRPr="00A11901" w:rsidRDefault="00A11901" w:rsidP="00A11901">
            <w:pPr>
              <w:jc w:val="center"/>
              <w:outlineLvl w:val="3"/>
              <w:rPr>
                <w:color w:val="000000"/>
                <w:sz w:val="24"/>
                <w:szCs w:val="24"/>
              </w:rPr>
            </w:pPr>
            <w:r w:rsidRPr="00A11901">
              <w:rPr>
                <w:color w:val="000000"/>
                <w:sz w:val="24"/>
                <w:szCs w:val="24"/>
              </w:rPr>
              <w:t>0420153031</w:t>
            </w:r>
          </w:p>
        </w:tc>
        <w:tc>
          <w:tcPr>
            <w:tcW w:w="992" w:type="dxa"/>
            <w:tcBorders>
              <w:top w:val="nil"/>
              <w:left w:val="nil"/>
              <w:bottom w:val="single" w:sz="4" w:space="0" w:color="000000"/>
              <w:right w:val="single" w:sz="4" w:space="0" w:color="000000"/>
            </w:tcBorders>
            <w:shd w:val="clear" w:color="000000" w:fill="FFFFFF"/>
            <w:noWrap/>
            <w:hideMark/>
          </w:tcPr>
          <w:p w14:paraId="3552D352" w14:textId="77777777" w:rsidR="00A11901" w:rsidRPr="00A11901" w:rsidRDefault="00A11901" w:rsidP="00A11901">
            <w:pPr>
              <w:jc w:val="center"/>
              <w:outlineLvl w:val="3"/>
              <w:rPr>
                <w:color w:val="000000"/>
                <w:sz w:val="24"/>
                <w:szCs w:val="24"/>
              </w:rPr>
            </w:pPr>
            <w:r w:rsidRPr="00A11901">
              <w:rPr>
                <w:color w:val="000000"/>
                <w:sz w:val="24"/>
                <w:szCs w:val="24"/>
              </w:rPr>
              <w:t>600</w:t>
            </w:r>
          </w:p>
        </w:tc>
        <w:tc>
          <w:tcPr>
            <w:tcW w:w="1985" w:type="dxa"/>
            <w:tcBorders>
              <w:top w:val="nil"/>
              <w:left w:val="nil"/>
              <w:bottom w:val="single" w:sz="4" w:space="0" w:color="000000"/>
              <w:right w:val="single" w:sz="4" w:space="0" w:color="000000"/>
            </w:tcBorders>
            <w:shd w:val="clear" w:color="000000" w:fill="FFFFFF"/>
            <w:noWrap/>
            <w:hideMark/>
          </w:tcPr>
          <w:p w14:paraId="4581C815" w14:textId="77777777" w:rsidR="00A11901" w:rsidRPr="00A11901" w:rsidRDefault="00A11901" w:rsidP="00A11901">
            <w:pPr>
              <w:jc w:val="right"/>
              <w:outlineLvl w:val="3"/>
              <w:rPr>
                <w:color w:val="000000"/>
                <w:sz w:val="24"/>
                <w:szCs w:val="24"/>
              </w:rPr>
            </w:pPr>
            <w:r w:rsidRPr="00A11901">
              <w:rPr>
                <w:color w:val="000000"/>
                <w:sz w:val="24"/>
                <w:szCs w:val="24"/>
              </w:rPr>
              <w:t>3 671 640,00</w:t>
            </w:r>
          </w:p>
        </w:tc>
      </w:tr>
      <w:tr w:rsidR="00A11901" w:rsidRPr="00A11901" w14:paraId="67422DB0" w14:textId="77777777" w:rsidTr="00A11901">
        <w:trPr>
          <w:trHeight w:val="7245"/>
        </w:trPr>
        <w:tc>
          <w:tcPr>
            <w:tcW w:w="3403" w:type="dxa"/>
            <w:tcBorders>
              <w:top w:val="nil"/>
              <w:left w:val="single" w:sz="4" w:space="0" w:color="000000"/>
              <w:bottom w:val="single" w:sz="4" w:space="0" w:color="000000"/>
              <w:right w:val="single" w:sz="4" w:space="0" w:color="000000"/>
            </w:tcBorders>
            <w:shd w:val="clear" w:color="000000" w:fill="FFFFFF"/>
            <w:hideMark/>
          </w:tcPr>
          <w:p w14:paraId="6AD3AE1C" w14:textId="77777777" w:rsidR="00A11901" w:rsidRPr="00A11901" w:rsidRDefault="00A11901" w:rsidP="00A11901">
            <w:pPr>
              <w:outlineLvl w:val="3"/>
              <w:rPr>
                <w:color w:val="000000"/>
                <w:sz w:val="24"/>
                <w:szCs w:val="24"/>
              </w:rPr>
            </w:pPr>
            <w:r w:rsidRPr="00A11901">
              <w:rPr>
                <w:color w:val="000000"/>
                <w:sz w:val="24"/>
                <w:szCs w:val="24"/>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000000"/>
              <w:right w:val="single" w:sz="4" w:space="0" w:color="000000"/>
            </w:tcBorders>
            <w:shd w:val="clear" w:color="000000" w:fill="FFFFFF"/>
            <w:noWrap/>
            <w:hideMark/>
          </w:tcPr>
          <w:p w14:paraId="55CB6022"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1134" w:type="dxa"/>
            <w:tcBorders>
              <w:top w:val="nil"/>
              <w:left w:val="nil"/>
              <w:bottom w:val="single" w:sz="4" w:space="0" w:color="000000"/>
              <w:right w:val="single" w:sz="4" w:space="0" w:color="000000"/>
            </w:tcBorders>
            <w:shd w:val="clear" w:color="000000" w:fill="FFFFFF"/>
            <w:noWrap/>
            <w:hideMark/>
          </w:tcPr>
          <w:p w14:paraId="7633CAD8" w14:textId="77777777" w:rsidR="00A11901" w:rsidRPr="00A11901" w:rsidRDefault="00A11901" w:rsidP="00A11901">
            <w:pPr>
              <w:jc w:val="center"/>
              <w:outlineLvl w:val="3"/>
              <w:rPr>
                <w:color w:val="000000"/>
                <w:sz w:val="24"/>
                <w:szCs w:val="24"/>
              </w:rPr>
            </w:pPr>
            <w:r w:rsidRPr="00A11901">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14:paraId="3BF9C026" w14:textId="77777777" w:rsidR="00A11901" w:rsidRPr="00A11901" w:rsidRDefault="00A11901" w:rsidP="00A11901">
            <w:pPr>
              <w:jc w:val="center"/>
              <w:outlineLvl w:val="3"/>
              <w:rPr>
                <w:color w:val="000000"/>
                <w:sz w:val="24"/>
                <w:szCs w:val="24"/>
              </w:rPr>
            </w:pPr>
            <w:r w:rsidRPr="00A11901">
              <w:rPr>
                <w:color w:val="000000"/>
                <w:sz w:val="24"/>
                <w:szCs w:val="24"/>
              </w:rPr>
              <w:t>0420180150</w:t>
            </w:r>
          </w:p>
        </w:tc>
        <w:tc>
          <w:tcPr>
            <w:tcW w:w="992" w:type="dxa"/>
            <w:tcBorders>
              <w:top w:val="nil"/>
              <w:left w:val="nil"/>
              <w:bottom w:val="single" w:sz="4" w:space="0" w:color="000000"/>
              <w:right w:val="single" w:sz="4" w:space="0" w:color="000000"/>
            </w:tcBorders>
            <w:shd w:val="clear" w:color="000000" w:fill="FFFFFF"/>
            <w:noWrap/>
            <w:hideMark/>
          </w:tcPr>
          <w:p w14:paraId="774D390F" w14:textId="77777777" w:rsidR="00A11901" w:rsidRPr="00A11901" w:rsidRDefault="00A11901" w:rsidP="00A11901">
            <w:pPr>
              <w:jc w:val="center"/>
              <w:outlineLvl w:val="3"/>
              <w:rPr>
                <w:color w:val="000000"/>
                <w:sz w:val="24"/>
                <w:szCs w:val="24"/>
              </w:rPr>
            </w:pPr>
            <w:r w:rsidRPr="00A11901">
              <w:rPr>
                <w:color w:val="000000"/>
                <w:sz w:val="24"/>
                <w:szCs w:val="24"/>
              </w:rPr>
              <w:t>100</w:t>
            </w:r>
          </w:p>
        </w:tc>
        <w:tc>
          <w:tcPr>
            <w:tcW w:w="1985" w:type="dxa"/>
            <w:tcBorders>
              <w:top w:val="nil"/>
              <w:left w:val="nil"/>
              <w:bottom w:val="single" w:sz="4" w:space="0" w:color="000000"/>
              <w:right w:val="single" w:sz="4" w:space="0" w:color="000000"/>
            </w:tcBorders>
            <w:shd w:val="clear" w:color="000000" w:fill="FFFFFF"/>
            <w:noWrap/>
            <w:hideMark/>
          </w:tcPr>
          <w:p w14:paraId="6892EAAF" w14:textId="77777777" w:rsidR="00A11901" w:rsidRPr="00A11901" w:rsidRDefault="00A11901" w:rsidP="00A11901">
            <w:pPr>
              <w:jc w:val="right"/>
              <w:outlineLvl w:val="3"/>
              <w:rPr>
                <w:color w:val="000000"/>
                <w:sz w:val="24"/>
                <w:szCs w:val="24"/>
              </w:rPr>
            </w:pPr>
            <w:r w:rsidRPr="00A11901">
              <w:rPr>
                <w:color w:val="000000"/>
                <w:sz w:val="24"/>
                <w:szCs w:val="24"/>
              </w:rPr>
              <w:t>33 276 261,75</w:t>
            </w:r>
          </w:p>
        </w:tc>
      </w:tr>
      <w:tr w:rsidR="00A11901" w:rsidRPr="00A11901" w14:paraId="6C6F578E" w14:textId="77777777" w:rsidTr="00A11901">
        <w:trPr>
          <w:trHeight w:val="273"/>
        </w:trPr>
        <w:tc>
          <w:tcPr>
            <w:tcW w:w="3403" w:type="dxa"/>
            <w:tcBorders>
              <w:top w:val="nil"/>
              <w:left w:val="single" w:sz="4" w:space="0" w:color="000000"/>
              <w:bottom w:val="single" w:sz="4" w:space="0" w:color="000000"/>
              <w:right w:val="single" w:sz="4" w:space="0" w:color="000000"/>
            </w:tcBorders>
            <w:shd w:val="clear" w:color="000000" w:fill="FFFFFF"/>
            <w:hideMark/>
          </w:tcPr>
          <w:p w14:paraId="70DFAB47" w14:textId="77777777" w:rsidR="00A11901" w:rsidRPr="00A11901" w:rsidRDefault="00A11901" w:rsidP="00A11901">
            <w:pPr>
              <w:outlineLvl w:val="3"/>
              <w:rPr>
                <w:color w:val="000000"/>
                <w:sz w:val="24"/>
                <w:szCs w:val="24"/>
              </w:rPr>
            </w:pPr>
            <w:r w:rsidRPr="00A11901">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000000" w:fill="FFFFFF"/>
            <w:noWrap/>
            <w:hideMark/>
          </w:tcPr>
          <w:p w14:paraId="4FBAA3AD"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1134" w:type="dxa"/>
            <w:tcBorders>
              <w:top w:val="nil"/>
              <w:left w:val="nil"/>
              <w:bottom w:val="single" w:sz="4" w:space="0" w:color="000000"/>
              <w:right w:val="single" w:sz="4" w:space="0" w:color="000000"/>
            </w:tcBorders>
            <w:shd w:val="clear" w:color="000000" w:fill="FFFFFF"/>
            <w:noWrap/>
            <w:hideMark/>
          </w:tcPr>
          <w:p w14:paraId="4625F871" w14:textId="77777777" w:rsidR="00A11901" w:rsidRPr="00A11901" w:rsidRDefault="00A11901" w:rsidP="00A11901">
            <w:pPr>
              <w:jc w:val="center"/>
              <w:outlineLvl w:val="3"/>
              <w:rPr>
                <w:color w:val="000000"/>
                <w:sz w:val="24"/>
                <w:szCs w:val="24"/>
              </w:rPr>
            </w:pPr>
            <w:r w:rsidRPr="00A11901">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14:paraId="39B8E3AA" w14:textId="77777777" w:rsidR="00A11901" w:rsidRPr="00A11901" w:rsidRDefault="00A11901" w:rsidP="00A11901">
            <w:pPr>
              <w:jc w:val="center"/>
              <w:outlineLvl w:val="3"/>
              <w:rPr>
                <w:color w:val="000000"/>
                <w:sz w:val="24"/>
                <w:szCs w:val="24"/>
              </w:rPr>
            </w:pPr>
            <w:r w:rsidRPr="00A11901">
              <w:rPr>
                <w:color w:val="000000"/>
                <w:sz w:val="24"/>
                <w:szCs w:val="24"/>
              </w:rPr>
              <w:t>0420180150</w:t>
            </w:r>
          </w:p>
        </w:tc>
        <w:tc>
          <w:tcPr>
            <w:tcW w:w="992" w:type="dxa"/>
            <w:tcBorders>
              <w:top w:val="nil"/>
              <w:left w:val="nil"/>
              <w:bottom w:val="single" w:sz="4" w:space="0" w:color="000000"/>
              <w:right w:val="single" w:sz="4" w:space="0" w:color="000000"/>
            </w:tcBorders>
            <w:shd w:val="clear" w:color="000000" w:fill="FFFFFF"/>
            <w:noWrap/>
            <w:hideMark/>
          </w:tcPr>
          <w:p w14:paraId="0502B7B8" w14:textId="77777777" w:rsidR="00A11901" w:rsidRPr="00A11901" w:rsidRDefault="00A11901" w:rsidP="00A11901">
            <w:pPr>
              <w:jc w:val="center"/>
              <w:outlineLvl w:val="3"/>
              <w:rPr>
                <w:color w:val="000000"/>
                <w:sz w:val="24"/>
                <w:szCs w:val="24"/>
              </w:rPr>
            </w:pPr>
            <w:r w:rsidRPr="00A11901">
              <w:rPr>
                <w:color w:val="000000"/>
                <w:sz w:val="24"/>
                <w:szCs w:val="24"/>
              </w:rPr>
              <w:t>200</w:t>
            </w:r>
          </w:p>
        </w:tc>
        <w:tc>
          <w:tcPr>
            <w:tcW w:w="1985" w:type="dxa"/>
            <w:tcBorders>
              <w:top w:val="nil"/>
              <w:left w:val="nil"/>
              <w:bottom w:val="single" w:sz="4" w:space="0" w:color="000000"/>
              <w:right w:val="single" w:sz="4" w:space="0" w:color="000000"/>
            </w:tcBorders>
            <w:shd w:val="clear" w:color="000000" w:fill="FFFFFF"/>
            <w:noWrap/>
            <w:hideMark/>
          </w:tcPr>
          <w:p w14:paraId="544EC1D8" w14:textId="77777777" w:rsidR="00A11901" w:rsidRPr="00A11901" w:rsidRDefault="00A11901" w:rsidP="00A11901">
            <w:pPr>
              <w:jc w:val="right"/>
              <w:outlineLvl w:val="3"/>
              <w:rPr>
                <w:color w:val="000000"/>
                <w:sz w:val="24"/>
                <w:szCs w:val="24"/>
              </w:rPr>
            </w:pPr>
            <w:r w:rsidRPr="00A11901">
              <w:rPr>
                <w:color w:val="000000"/>
                <w:sz w:val="24"/>
                <w:szCs w:val="24"/>
              </w:rPr>
              <w:t>407 000,00</w:t>
            </w:r>
          </w:p>
        </w:tc>
      </w:tr>
      <w:tr w:rsidR="00A11901" w:rsidRPr="00A11901" w14:paraId="34BBD195" w14:textId="77777777" w:rsidTr="00A11901">
        <w:trPr>
          <w:trHeight w:val="6300"/>
        </w:trPr>
        <w:tc>
          <w:tcPr>
            <w:tcW w:w="3403" w:type="dxa"/>
            <w:tcBorders>
              <w:top w:val="nil"/>
              <w:left w:val="single" w:sz="4" w:space="0" w:color="000000"/>
              <w:bottom w:val="single" w:sz="4" w:space="0" w:color="000000"/>
              <w:right w:val="single" w:sz="4" w:space="0" w:color="000000"/>
            </w:tcBorders>
            <w:shd w:val="clear" w:color="000000" w:fill="FFFFFF"/>
            <w:hideMark/>
          </w:tcPr>
          <w:p w14:paraId="067EC57F" w14:textId="77777777" w:rsidR="00A11901" w:rsidRPr="00A11901" w:rsidRDefault="00A11901" w:rsidP="00A11901">
            <w:pPr>
              <w:outlineLvl w:val="3"/>
              <w:rPr>
                <w:color w:val="000000"/>
                <w:sz w:val="24"/>
                <w:szCs w:val="24"/>
              </w:rPr>
            </w:pPr>
            <w:r w:rsidRPr="00A11901">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000000"/>
              <w:right w:val="single" w:sz="4" w:space="0" w:color="000000"/>
            </w:tcBorders>
            <w:shd w:val="clear" w:color="000000" w:fill="FFFFFF"/>
            <w:noWrap/>
            <w:hideMark/>
          </w:tcPr>
          <w:p w14:paraId="486B439F"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1134" w:type="dxa"/>
            <w:tcBorders>
              <w:top w:val="nil"/>
              <w:left w:val="nil"/>
              <w:bottom w:val="single" w:sz="4" w:space="0" w:color="000000"/>
              <w:right w:val="single" w:sz="4" w:space="0" w:color="000000"/>
            </w:tcBorders>
            <w:shd w:val="clear" w:color="000000" w:fill="FFFFFF"/>
            <w:noWrap/>
            <w:hideMark/>
          </w:tcPr>
          <w:p w14:paraId="560E043A" w14:textId="77777777" w:rsidR="00A11901" w:rsidRPr="00A11901" w:rsidRDefault="00A11901" w:rsidP="00A11901">
            <w:pPr>
              <w:jc w:val="center"/>
              <w:outlineLvl w:val="3"/>
              <w:rPr>
                <w:color w:val="000000"/>
                <w:sz w:val="24"/>
                <w:szCs w:val="24"/>
              </w:rPr>
            </w:pPr>
            <w:r w:rsidRPr="00A11901">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14:paraId="72C4FA43" w14:textId="77777777" w:rsidR="00A11901" w:rsidRPr="00A11901" w:rsidRDefault="00A11901" w:rsidP="00A11901">
            <w:pPr>
              <w:jc w:val="center"/>
              <w:outlineLvl w:val="3"/>
              <w:rPr>
                <w:color w:val="000000"/>
                <w:sz w:val="24"/>
                <w:szCs w:val="24"/>
              </w:rPr>
            </w:pPr>
            <w:r w:rsidRPr="00A11901">
              <w:rPr>
                <w:color w:val="000000"/>
                <w:sz w:val="24"/>
                <w:szCs w:val="24"/>
              </w:rPr>
              <w:t>0420180150</w:t>
            </w:r>
          </w:p>
        </w:tc>
        <w:tc>
          <w:tcPr>
            <w:tcW w:w="992" w:type="dxa"/>
            <w:tcBorders>
              <w:top w:val="nil"/>
              <w:left w:val="nil"/>
              <w:bottom w:val="single" w:sz="4" w:space="0" w:color="000000"/>
              <w:right w:val="single" w:sz="4" w:space="0" w:color="000000"/>
            </w:tcBorders>
            <w:shd w:val="clear" w:color="000000" w:fill="FFFFFF"/>
            <w:noWrap/>
            <w:hideMark/>
          </w:tcPr>
          <w:p w14:paraId="09C1CA57" w14:textId="77777777" w:rsidR="00A11901" w:rsidRPr="00A11901" w:rsidRDefault="00A11901" w:rsidP="00A11901">
            <w:pPr>
              <w:jc w:val="center"/>
              <w:outlineLvl w:val="3"/>
              <w:rPr>
                <w:color w:val="000000"/>
                <w:sz w:val="24"/>
                <w:szCs w:val="24"/>
              </w:rPr>
            </w:pPr>
            <w:r w:rsidRPr="00A11901">
              <w:rPr>
                <w:color w:val="000000"/>
                <w:sz w:val="24"/>
                <w:szCs w:val="24"/>
              </w:rPr>
              <w:t>600</w:t>
            </w:r>
          </w:p>
        </w:tc>
        <w:tc>
          <w:tcPr>
            <w:tcW w:w="1985" w:type="dxa"/>
            <w:tcBorders>
              <w:top w:val="nil"/>
              <w:left w:val="nil"/>
              <w:bottom w:val="single" w:sz="4" w:space="0" w:color="000000"/>
              <w:right w:val="single" w:sz="4" w:space="0" w:color="000000"/>
            </w:tcBorders>
            <w:shd w:val="clear" w:color="000000" w:fill="FFFFFF"/>
            <w:noWrap/>
            <w:hideMark/>
          </w:tcPr>
          <w:p w14:paraId="6A7C1198" w14:textId="77777777" w:rsidR="00A11901" w:rsidRPr="00A11901" w:rsidRDefault="00A11901" w:rsidP="00A11901">
            <w:pPr>
              <w:jc w:val="right"/>
              <w:outlineLvl w:val="3"/>
              <w:rPr>
                <w:color w:val="000000"/>
                <w:sz w:val="24"/>
                <w:szCs w:val="24"/>
              </w:rPr>
            </w:pPr>
            <w:r w:rsidRPr="00A11901">
              <w:rPr>
                <w:color w:val="000000"/>
                <w:sz w:val="24"/>
                <w:szCs w:val="24"/>
              </w:rPr>
              <w:t>46 369 190,25</w:t>
            </w:r>
          </w:p>
        </w:tc>
      </w:tr>
      <w:tr w:rsidR="00A11901" w:rsidRPr="00A11901" w14:paraId="584F7505" w14:textId="77777777" w:rsidTr="00A11901">
        <w:trPr>
          <w:trHeight w:val="4095"/>
        </w:trPr>
        <w:tc>
          <w:tcPr>
            <w:tcW w:w="3403" w:type="dxa"/>
            <w:tcBorders>
              <w:top w:val="nil"/>
              <w:left w:val="single" w:sz="4" w:space="0" w:color="000000"/>
              <w:bottom w:val="single" w:sz="4" w:space="0" w:color="000000"/>
              <w:right w:val="single" w:sz="4" w:space="0" w:color="000000"/>
            </w:tcBorders>
            <w:shd w:val="clear" w:color="000000" w:fill="FFFFFF"/>
            <w:hideMark/>
          </w:tcPr>
          <w:p w14:paraId="2464010B" w14:textId="77777777" w:rsidR="00A11901" w:rsidRPr="00A11901" w:rsidRDefault="00A11901" w:rsidP="00A11901">
            <w:pPr>
              <w:outlineLvl w:val="3"/>
              <w:rPr>
                <w:color w:val="000000"/>
                <w:sz w:val="24"/>
                <w:szCs w:val="24"/>
              </w:rPr>
            </w:pPr>
            <w:r w:rsidRPr="00A11901">
              <w:rPr>
                <w:color w:val="000000"/>
                <w:sz w:val="24"/>
                <w:szCs w:val="24"/>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000000" w:fill="FFFFFF"/>
            <w:noWrap/>
            <w:hideMark/>
          </w:tcPr>
          <w:p w14:paraId="2B88DA84"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1134" w:type="dxa"/>
            <w:tcBorders>
              <w:top w:val="nil"/>
              <w:left w:val="nil"/>
              <w:bottom w:val="single" w:sz="4" w:space="0" w:color="000000"/>
              <w:right w:val="single" w:sz="4" w:space="0" w:color="000000"/>
            </w:tcBorders>
            <w:shd w:val="clear" w:color="000000" w:fill="FFFFFF"/>
            <w:noWrap/>
            <w:hideMark/>
          </w:tcPr>
          <w:p w14:paraId="3C33B36C" w14:textId="77777777" w:rsidR="00A11901" w:rsidRPr="00A11901" w:rsidRDefault="00A11901" w:rsidP="00A11901">
            <w:pPr>
              <w:jc w:val="center"/>
              <w:outlineLvl w:val="3"/>
              <w:rPr>
                <w:color w:val="000000"/>
                <w:sz w:val="24"/>
                <w:szCs w:val="24"/>
              </w:rPr>
            </w:pPr>
            <w:r w:rsidRPr="00A11901">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14:paraId="26771C4A" w14:textId="77777777" w:rsidR="00A11901" w:rsidRPr="00A11901" w:rsidRDefault="00A11901" w:rsidP="00A11901">
            <w:pPr>
              <w:jc w:val="center"/>
              <w:outlineLvl w:val="3"/>
              <w:rPr>
                <w:color w:val="000000"/>
                <w:sz w:val="24"/>
                <w:szCs w:val="24"/>
              </w:rPr>
            </w:pPr>
            <w:r w:rsidRPr="00A11901">
              <w:rPr>
                <w:color w:val="000000"/>
                <w:sz w:val="24"/>
                <w:szCs w:val="24"/>
              </w:rPr>
              <w:t>04201L3041</w:t>
            </w:r>
          </w:p>
        </w:tc>
        <w:tc>
          <w:tcPr>
            <w:tcW w:w="992" w:type="dxa"/>
            <w:tcBorders>
              <w:top w:val="nil"/>
              <w:left w:val="nil"/>
              <w:bottom w:val="single" w:sz="4" w:space="0" w:color="000000"/>
              <w:right w:val="single" w:sz="4" w:space="0" w:color="000000"/>
            </w:tcBorders>
            <w:shd w:val="clear" w:color="000000" w:fill="FFFFFF"/>
            <w:noWrap/>
            <w:hideMark/>
          </w:tcPr>
          <w:p w14:paraId="4285057F" w14:textId="77777777" w:rsidR="00A11901" w:rsidRPr="00A11901" w:rsidRDefault="00A11901" w:rsidP="00A11901">
            <w:pPr>
              <w:jc w:val="center"/>
              <w:outlineLvl w:val="3"/>
              <w:rPr>
                <w:color w:val="000000"/>
                <w:sz w:val="24"/>
                <w:szCs w:val="24"/>
              </w:rPr>
            </w:pPr>
            <w:r w:rsidRPr="00A11901">
              <w:rPr>
                <w:color w:val="000000"/>
                <w:sz w:val="24"/>
                <w:szCs w:val="24"/>
              </w:rPr>
              <w:t>200</w:t>
            </w:r>
          </w:p>
        </w:tc>
        <w:tc>
          <w:tcPr>
            <w:tcW w:w="1985" w:type="dxa"/>
            <w:tcBorders>
              <w:top w:val="nil"/>
              <w:left w:val="nil"/>
              <w:bottom w:val="single" w:sz="4" w:space="0" w:color="000000"/>
              <w:right w:val="single" w:sz="4" w:space="0" w:color="000000"/>
            </w:tcBorders>
            <w:shd w:val="clear" w:color="000000" w:fill="FFFFFF"/>
            <w:noWrap/>
            <w:hideMark/>
          </w:tcPr>
          <w:p w14:paraId="04309EF9" w14:textId="77777777" w:rsidR="00A11901" w:rsidRPr="00A11901" w:rsidRDefault="00A11901" w:rsidP="00A11901">
            <w:pPr>
              <w:jc w:val="right"/>
              <w:outlineLvl w:val="3"/>
              <w:rPr>
                <w:color w:val="000000"/>
                <w:sz w:val="24"/>
                <w:szCs w:val="24"/>
              </w:rPr>
            </w:pPr>
            <w:r w:rsidRPr="00A11901">
              <w:rPr>
                <w:color w:val="000000"/>
                <w:sz w:val="24"/>
                <w:szCs w:val="24"/>
              </w:rPr>
              <w:t>1 409 051,48</w:t>
            </w:r>
          </w:p>
        </w:tc>
      </w:tr>
      <w:tr w:rsidR="00A11901" w:rsidRPr="00A11901" w14:paraId="44556F00" w14:textId="77777777" w:rsidTr="00A11901">
        <w:trPr>
          <w:trHeight w:val="4095"/>
        </w:trPr>
        <w:tc>
          <w:tcPr>
            <w:tcW w:w="3403" w:type="dxa"/>
            <w:tcBorders>
              <w:top w:val="nil"/>
              <w:left w:val="single" w:sz="4" w:space="0" w:color="000000"/>
              <w:bottom w:val="single" w:sz="4" w:space="0" w:color="000000"/>
              <w:right w:val="single" w:sz="4" w:space="0" w:color="000000"/>
            </w:tcBorders>
            <w:shd w:val="clear" w:color="000000" w:fill="FFFFFF"/>
            <w:hideMark/>
          </w:tcPr>
          <w:p w14:paraId="7B49345A" w14:textId="77777777" w:rsidR="00A11901" w:rsidRPr="00A11901" w:rsidRDefault="00A11901" w:rsidP="00A11901">
            <w:pPr>
              <w:outlineLvl w:val="3"/>
              <w:rPr>
                <w:color w:val="000000"/>
                <w:sz w:val="24"/>
                <w:szCs w:val="24"/>
              </w:rPr>
            </w:pPr>
            <w:r w:rsidRPr="00A11901">
              <w:rPr>
                <w:color w:val="000000"/>
                <w:sz w:val="24"/>
                <w:szCs w:val="24"/>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000000"/>
              <w:right w:val="single" w:sz="4" w:space="0" w:color="000000"/>
            </w:tcBorders>
            <w:shd w:val="clear" w:color="000000" w:fill="FFFFFF"/>
            <w:noWrap/>
            <w:hideMark/>
          </w:tcPr>
          <w:p w14:paraId="426A6458"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1134" w:type="dxa"/>
            <w:tcBorders>
              <w:top w:val="nil"/>
              <w:left w:val="nil"/>
              <w:bottom w:val="single" w:sz="4" w:space="0" w:color="000000"/>
              <w:right w:val="single" w:sz="4" w:space="0" w:color="000000"/>
            </w:tcBorders>
            <w:shd w:val="clear" w:color="000000" w:fill="FFFFFF"/>
            <w:noWrap/>
            <w:hideMark/>
          </w:tcPr>
          <w:p w14:paraId="0698635B" w14:textId="77777777" w:rsidR="00A11901" w:rsidRPr="00A11901" w:rsidRDefault="00A11901" w:rsidP="00A11901">
            <w:pPr>
              <w:jc w:val="center"/>
              <w:outlineLvl w:val="3"/>
              <w:rPr>
                <w:color w:val="000000"/>
                <w:sz w:val="24"/>
                <w:szCs w:val="24"/>
              </w:rPr>
            </w:pPr>
            <w:r w:rsidRPr="00A11901">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14:paraId="1F28564E" w14:textId="77777777" w:rsidR="00A11901" w:rsidRPr="00A11901" w:rsidRDefault="00A11901" w:rsidP="00A11901">
            <w:pPr>
              <w:jc w:val="center"/>
              <w:outlineLvl w:val="3"/>
              <w:rPr>
                <w:color w:val="000000"/>
                <w:sz w:val="24"/>
                <w:szCs w:val="24"/>
              </w:rPr>
            </w:pPr>
            <w:r w:rsidRPr="00A11901">
              <w:rPr>
                <w:color w:val="000000"/>
                <w:sz w:val="24"/>
                <w:szCs w:val="24"/>
              </w:rPr>
              <w:t>04201L3041</w:t>
            </w:r>
          </w:p>
        </w:tc>
        <w:tc>
          <w:tcPr>
            <w:tcW w:w="992" w:type="dxa"/>
            <w:tcBorders>
              <w:top w:val="nil"/>
              <w:left w:val="nil"/>
              <w:bottom w:val="single" w:sz="4" w:space="0" w:color="000000"/>
              <w:right w:val="single" w:sz="4" w:space="0" w:color="000000"/>
            </w:tcBorders>
            <w:shd w:val="clear" w:color="000000" w:fill="FFFFFF"/>
            <w:noWrap/>
            <w:hideMark/>
          </w:tcPr>
          <w:p w14:paraId="6983A34F" w14:textId="77777777" w:rsidR="00A11901" w:rsidRPr="00A11901" w:rsidRDefault="00A11901" w:rsidP="00A11901">
            <w:pPr>
              <w:jc w:val="center"/>
              <w:outlineLvl w:val="3"/>
              <w:rPr>
                <w:color w:val="000000"/>
                <w:sz w:val="24"/>
                <w:szCs w:val="24"/>
              </w:rPr>
            </w:pPr>
            <w:r w:rsidRPr="00A11901">
              <w:rPr>
                <w:color w:val="000000"/>
                <w:sz w:val="24"/>
                <w:szCs w:val="24"/>
              </w:rPr>
              <w:t>600</w:t>
            </w:r>
          </w:p>
        </w:tc>
        <w:tc>
          <w:tcPr>
            <w:tcW w:w="1985" w:type="dxa"/>
            <w:tcBorders>
              <w:top w:val="nil"/>
              <w:left w:val="nil"/>
              <w:bottom w:val="single" w:sz="4" w:space="0" w:color="000000"/>
              <w:right w:val="single" w:sz="4" w:space="0" w:color="000000"/>
            </w:tcBorders>
            <w:shd w:val="clear" w:color="000000" w:fill="FFFFFF"/>
            <w:noWrap/>
            <w:hideMark/>
          </w:tcPr>
          <w:p w14:paraId="7A1CF7A5" w14:textId="77777777" w:rsidR="00A11901" w:rsidRPr="00A11901" w:rsidRDefault="00A11901" w:rsidP="00A11901">
            <w:pPr>
              <w:jc w:val="right"/>
              <w:outlineLvl w:val="3"/>
              <w:rPr>
                <w:color w:val="000000"/>
                <w:sz w:val="24"/>
                <w:szCs w:val="24"/>
              </w:rPr>
            </w:pPr>
            <w:r w:rsidRPr="00A11901">
              <w:rPr>
                <w:color w:val="000000"/>
                <w:sz w:val="24"/>
                <w:szCs w:val="24"/>
              </w:rPr>
              <w:t>4 248 194,90</w:t>
            </w:r>
          </w:p>
        </w:tc>
      </w:tr>
      <w:tr w:rsidR="00A11901" w:rsidRPr="00A11901" w14:paraId="43A890E7" w14:textId="77777777" w:rsidTr="00A11901">
        <w:trPr>
          <w:trHeight w:val="1890"/>
        </w:trPr>
        <w:tc>
          <w:tcPr>
            <w:tcW w:w="3403" w:type="dxa"/>
            <w:tcBorders>
              <w:top w:val="nil"/>
              <w:left w:val="single" w:sz="4" w:space="0" w:color="000000"/>
              <w:bottom w:val="single" w:sz="4" w:space="0" w:color="000000"/>
              <w:right w:val="single" w:sz="4" w:space="0" w:color="000000"/>
            </w:tcBorders>
            <w:shd w:val="clear" w:color="000000" w:fill="FFFFFF"/>
            <w:hideMark/>
          </w:tcPr>
          <w:p w14:paraId="1C9028CC" w14:textId="77777777" w:rsidR="00A11901" w:rsidRPr="00A11901" w:rsidRDefault="00A11901" w:rsidP="00A11901">
            <w:pPr>
              <w:outlineLvl w:val="3"/>
              <w:rPr>
                <w:color w:val="000000"/>
                <w:sz w:val="24"/>
                <w:szCs w:val="24"/>
              </w:rPr>
            </w:pPr>
            <w:r w:rsidRPr="00A11901">
              <w:rPr>
                <w:color w:val="000000"/>
                <w:sz w:val="24"/>
                <w:szCs w:val="24"/>
              </w:rPr>
              <w:t xml:space="preserve"> Проведение мероприятий в сфере образования для учащихся и педагогических работников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000000" w:fill="FFFFFF"/>
            <w:noWrap/>
            <w:hideMark/>
          </w:tcPr>
          <w:p w14:paraId="6179CCC2"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1134" w:type="dxa"/>
            <w:tcBorders>
              <w:top w:val="nil"/>
              <w:left w:val="nil"/>
              <w:bottom w:val="single" w:sz="4" w:space="0" w:color="000000"/>
              <w:right w:val="single" w:sz="4" w:space="0" w:color="000000"/>
            </w:tcBorders>
            <w:shd w:val="clear" w:color="000000" w:fill="FFFFFF"/>
            <w:noWrap/>
            <w:hideMark/>
          </w:tcPr>
          <w:p w14:paraId="18B12697" w14:textId="77777777" w:rsidR="00A11901" w:rsidRPr="00A11901" w:rsidRDefault="00A11901" w:rsidP="00A11901">
            <w:pPr>
              <w:jc w:val="center"/>
              <w:outlineLvl w:val="3"/>
              <w:rPr>
                <w:color w:val="000000"/>
                <w:sz w:val="24"/>
                <w:szCs w:val="24"/>
              </w:rPr>
            </w:pPr>
            <w:r w:rsidRPr="00A11901">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14:paraId="5F2228D9" w14:textId="77777777" w:rsidR="00A11901" w:rsidRPr="00A11901" w:rsidRDefault="00A11901" w:rsidP="00A11901">
            <w:pPr>
              <w:jc w:val="center"/>
              <w:outlineLvl w:val="3"/>
              <w:rPr>
                <w:color w:val="000000"/>
                <w:sz w:val="24"/>
                <w:szCs w:val="24"/>
              </w:rPr>
            </w:pPr>
            <w:r w:rsidRPr="00A11901">
              <w:rPr>
                <w:color w:val="000000"/>
                <w:sz w:val="24"/>
                <w:szCs w:val="24"/>
              </w:rPr>
              <w:t>0460120070</w:t>
            </w:r>
          </w:p>
        </w:tc>
        <w:tc>
          <w:tcPr>
            <w:tcW w:w="992" w:type="dxa"/>
            <w:tcBorders>
              <w:top w:val="nil"/>
              <w:left w:val="nil"/>
              <w:bottom w:val="single" w:sz="4" w:space="0" w:color="000000"/>
              <w:right w:val="single" w:sz="4" w:space="0" w:color="000000"/>
            </w:tcBorders>
            <w:shd w:val="clear" w:color="000000" w:fill="FFFFFF"/>
            <w:noWrap/>
            <w:hideMark/>
          </w:tcPr>
          <w:p w14:paraId="3C85FD4D" w14:textId="77777777" w:rsidR="00A11901" w:rsidRPr="00A11901" w:rsidRDefault="00A11901" w:rsidP="00A11901">
            <w:pPr>
              <w:jc w:val="center"/>
              <w:outlineLvl w:val="3"/>
              <w:rPr>
                <w:color w:val="000000"/>
                <w:sz w:val="24"/>
                <w:szCs w:val="24"/>
              </w:rPr>
            </w:pPr>
            <w:r w:rsidRPr="00A11901">
              <w:rPr>
                <w:color w:val="000000"/>
                <w:sz w:val="24"/>
                <w:szCs w:val="24"/>
              </w:rPr>
              <w:t>200</w:t>
            </w:r>
          </w:p>
        </w:tc>
        <w:tc>
          <w:tcPr>
            <w:tcW w:w="1985" w:type="dxa"/>
            <w:tcBorders>
              <w:top w:val="nil"/>
              <w:left w:val="nil"/>
              <w:bottom w:val="single" w:sz="4" w:space="0" w:color="000000"/>
              <w:right w:val="single" w:sz="4" w:space="0" w:color="000000"/>
            </w:tcBorders>
            <w:shd w:val="clear" w:color="000000" w:fill="FFFFFF"/>
            <w:noWrap/>
            <w:hideMark/>
          </w:tcPr>
          <w:p w14:paraId="7B533F19" w14:textId="77777777" w:rsidR="00A11901" w:rsidRPr="00A11901" w:rsidRDefault="00A11901" w:rsidP="00A11901">
            <w:pPr>
              <w:jc w:val="right"/>
              <w:outlineLvl w:val="3"/>
              <w:rPr>
                <w:color w:val="000000"/>
                <w:sz w:val="24"/>
                <w:szCs w:val="24"/>
              </w:rPr>
            </w:pPr>
            <w:r w:rsidRPr="00A11901">
              <w:rPr>
                <w:color w:val="000000"/>
                <w:sz w:val="24"/>
                <w:szCs w:val="24"/>
              </w:rPr>
              <w:t>250 000,00</w:t>
            </w:r>
          </w:p>
        </w:tc>
      </w:tr>
      <w:tr w:rsidR="00A11901" w:rsidRPr="00A11901" w14:paraId="3B3CEE43" w14:textId="77777777" w:rsidTr="00A11901">
        <w:trPr>
          <w:trHeight w:val="4095"/>
        </w:trPr>
        <w:tc>
          <w:tcPr>
            <w:tcW w:w="3403" w:type="dxa"/>
            <w:tcBorders>
              <w:top w:val="nil"/>
              <w:left w:val="single" w:sz="4" w:space="0" w:color="000000"/>
              <w:bottom w:val="single" w:sz="4" w:space="0" w:color="000000"/>
              <w:right w:val="single" w:sz="4" w:space="0" w:color="000000"/>
            </w:tcBorders>
            <w:shd w:val="clear" w:color="000000" w:fill="FFFFFF"/>
            <w:hideMark/>
          </w:tcPr>
          <w:p w14:paraId="34CBBA45" w14:textId="77777777" w:rsidR="00A11901" w:rsidRPr="00A11901" w:rsidRDefault="00A11901" w:rsidP="00A11901">
            <w:pPr>
              <w:outlineLvl w:val="3"/>
              <w:rPr>
                <w:color w:val="000000"/>
                <w:sz w:val="24"/>
                <w:szCs w:val="24"/>
              </w:rPr>
            </w:pPr>
            <w:r w:rsidRPr="00A11901">
              <w:rPr>
                <w:color w:val="000000"/>
                <w:sz w:val="24"/>
                <w:szCs w:val="24"/>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000000"/>
              <w:right w:val="single" w:sz="4" w:space="0" w:color="000000"/>
            </w:tcBorders>
            <w:shd w:val="clear" w:color="000000" w:fill="FFFFFF"/>
            <w:noWrap/>
            <w:hideMark/>
          </w:tcPr>
          <w:p w14:paraId="06B5C66E"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1134" w:type="dxa"/>
            <w:tcBorders>
              <w:top w:val="nil"/>
              <w:left w:val="nil"/>
              <w:bottom w:val="single" w:sz="4" w:space="0" w:color="000000"/>
              <w:right w:val="single" w:sz="4" w:space="0" w:color="000000"/>
            </w:tcBorders>
            <w:shd w:val="clear" w:color="000000" w:fill="FFFFFF"/>
            <w:noWrap/>
            <w:hideMark/>
          </w:tcPr>
          <w:p w14:paraId="068A29E1" w14:textId="77777777" w:rsidR="00A11901" w:rsidRPr="00A11901" w:rsidRDefault="00A11901" w:rsidP="00A11901">
            <w:pPr>
              <w:jc w:val="center"/>
              <w:outlineLvl w:val="3"/>
              <w:rPr>
                <w:color w:val="000000"/>
                <w:sz w:val="24"/>
                <w:szCs w:val="24"/>
              </w:rPr>
            </w:pPr>
            <w:r w:rsidRPr="00A11901">
              <w:rPr>
                <w:color w:val="000000"/>
                <w:sz w:val="24"/>
                <w:szCs w:val="24"/>
              </w:rPr>
              <w:t>0703</w:t>
            </w:r>
          </w:p>
        </w:tc>
        <w:tc>
          <w:tcPr>
            <w:tcW w:w="1559" w:type="dxa"/>
            <w:tcBorders>
              <w:top w:val="nil"/>
              <w:left w:val="nil"/>
              <w:bottom w:val="single" w:sz="4" w:space="0" w:color="000000"/>
              <w:right w:val="single" w:sz="4" w:space="0" w:color="000000"/>
            </w:tcBorders>
            <w:shd w:val="clear" w:color="000000" w:fill="FFFFFF"/>
            <w:noWrap/>
            <w:hideMark/>
          </w:tcPr>
          <w:p w14:paraId="7D754DE3" w14:textId="77777777" w:rsidR="00A11901" w:rsidRPr="00A11901" w:rsidRDefault="00A11901" w:rsidP="00A11901">
            <w:pPr>
              <w:jc w:val="center"/>
              <w:outlineLvl w:val="3"/>
              <w:rPr>
                <w:color w:val="000000"/>
                <w:sz w:val="24"/>
                <w:szCs w:val="24"/>
              </w:rPr>
            </w:pPr>
            <w:r w:rsidRPr="00A11901">
              <w:rPr>
                <w:color w:val="000000"/>
                <w:sz w:val="24"/>
                <w:szCs w:val="24"/>
              </w:rPr>
              <w:t>0130100050</w:t>
            </w:r>
          </w:p>
        </w:tc>
        <w:tc>
          <w:tcPr>
            <w:tcW w:w="992" w:type="dxa"/>
            <w:tcBorders>
              <w:top w:val="nil"/>
              <w:left w:val="nil"/>
              <w:bottom w:val="single" w:sz="4" w:space="0" w:color="000000"/>
              <w:right w:val="single" w:sz="4" w:space="0" w:color="000000"/>
            </w:tcBorders>
            <w:shd w:val="clear" w:color="000000" w:fill="FFFFFF"/>
            <w:noWrap/>
            <w:hideMark/>
          </w:tcPr>
          <w:p w14:paraId="183A03AA" w14:textId="77777777" w:rsidR="00A11901" w:rsidRPr="00A11901" w:rsidRDefault="00A11901" w:rsidP="00A11901">
            <w:pPr>
              <w:jc w:val="center"/>
              <w:outlineLvl w:val="3"/>
              <w:rPr>
                <w:color w:val="000000"/>
                <w:sz w:val="24"/>
                <w:szCs w:val="24"/>
              </w:rPr>
            </w:pPr>
            <w:r w:rsidRPr="00A11901">
              <w:rPr>
                <w:color w:val="000000"/>
                <w:sz w:val="24"/>
                <w:szCs w:val="24"/>
              </w:rPr>
              <w:t>100</w:t>
            </w:r>
          </w:p>
        </w:tc>
        <w:tc>
          <w:tcPr>
            <w:tcW w:w="1985" w:type="dxa"/>
            <w:tcBorders>
              <w:top w:val="nil"/>
              <w:left w:val="nil"/>
              <w:bottom w:val="single" w:sz="4" w:space="0" w:color="000000"/>
              <w:right w:val="single" w:sz="4" w:space="0" w:color="000000"/>
            </w:tcBorders>
            <w:shd w:val="clear" w:color="000000" w:fill="FFFFFF"/>
            <w:noWrap/>
            <w:hideMark/>
          </w:tcPr>
          <w:p w14:paraId="04AB5087" w14:textId="77777777" w:rsidR="00A11901" w:rsidRPr="00A11901" w:rsidRDefault="00A11901" w:rsidP="00A11901">
            <w:pPr>
              <w:jc w:val="right"/>
              <w:outlineLvl w:val="3"/>
              <w:rPr>
                <w:color w:val="000000"/>
                <w:sz w:val="24"/>
                <w:szCs w:val="24"/>
              </w:rPr>
            </w:pPr>
            <w:r w:rsidRPr="00A11901">
              <w:rPr>
                <w:color w:val="000000"/>
                <w:sz w:val="24"/>
                <w:szCs w:val="24"/>
              </w:rPr>
              <w:t>2 808 300,00</w:t>
            </w:r>
          </w:p>
        </w:tc>
      </w:tr>
      <w:tr w:rsidR="00A11901" w:rsidRPr="00A11901" w14:paraId="77B564DF" w14:textId="77777777" w:rsidTr="00A11901">
        <w:trPr>
          <w:trHeight w:val="2835"/>
        </w:trPr>
        <w:tc>
          <w:tcPr>
            <w:tcW w:w="3403" w:type="dxa"/>
            <w:tcBorders>
              <w:top w:val="nil"/>
              <w:left w:val="single" w:sz="4" w:space="0" w:color="000000"/>
              <w:bottom w:val="single" w:sz="4" w:space="0" w:color="000000"/>
              <w:right w:val="single" w:sz="4" w:space="0" w:color="000000"/>
            </w:tcBorders>
            <w:shd w:val="clear" w:color="000000" w:fill="FFFFFF"/>
            <w:hideMark/>
          </w:tcPr>
          <w:p w14:paraId="2B8D420E" w14:textId="77777777" w:rsidR="00A11901" w:rsidRPr="00A11901" w:rsidRDefault="00A11901" w:rsidP="00A11901">
            <w:pPr>
              <w:outlineLvl w:val="3"/>
              <w:rPr>
                <w:color w:val="000000"/>
                <w:sz w:val="24"/>
                <w:szCs w:val="24"/>
              </w:rPr>
            </w:pPr>
            <w:r w:rsidRPr="00A11901">
              <w:rPr>
                <w:color w:val="000000"/>
                <w:sz w:val="24"/>
                <w:szCs w:val="24"/>
              </w:rPr>
              <w:t>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000000" w:fill="FFFFFF"/>
            <w:noWrap/>
            <w:hideMark/>
          </w:tcPr>
          <w:p w14:paraId="652BD206"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1134" w:type="dxa"/>
            <w:tcBorders>
              <w:top w:val="nil"/>
              <w:left w:val="nil"/>
              <w:bottom w:val="single" w:sz="4" w:space="0" w:color="000000"/>
              <w:right w:val="single" w:sz="4" w:space="0" w:color="000000"/>
            </w:tcBorders>
            <w:shd w:val="clear" w:color="000000" w:fill="FFFFFF"/>
            <w:noWrap/>
            <w:hideMark/>
          </w:tcPr>
          <w:p w14:paraId="5D252032" w14:textId="77777777" w:rsidR="00A11901" w:rsidRPr="00A11901" w:rsidRDefault="00A11901" w:rsidP="00A11901">
            <w:pPr>
              <w:jc w:val="center"/>
              <w:outlineLvl w:val="3"/>
              <w:rPr>
                <w:color w:val="000000"/>
                <w:sz w:val="24"/>
                <w:szCs w:val="24"/>
              </w:rPr>
            </w:pPr>
            <w:r w:rsidRPr="00A11901">
              <w:rPr>
                <w:color w:val="000000"/>
                <w:sz w:val="24"/>
                <w:szCs w:val="24"/>
              </w:rPr>
              <w:t>0703</w:t>
            </w:r>
          </w:p>
        </w:tc>
        <w:tc>
          <w:tcPr>
            <w:tcW w:w="1559" w:type="dxa"/>
            <w:tcBorders>
              <w:top w:val="nil"/>
              <w:left w:val="nil"/>
              <w:bottom w:val="single" w:sz="4" w:space="0" w:color="000000"/>
              <w:right w:val="single" w:sz="4" w:space="0" w:color="000000"/>
            </w:tcBorders>
            <w:shd w:val="clear" w:color="000000" w:fill="FFFFFF"/>
            <w:noWrap/>
            <w:hideMark/>
          </w:tcPr>
          <w:p w14:paraId="74510D34" w14:textId="77777777" w:rsidR="00A11901" w:rsidRPr="00A11901" w:rsidRDefault="00A11901" w:rsidP="00A11901">
            <w:pPr>
              <w:jc w:val="center"/>
              <w:outlineLvl w:val="3"/>
              <w:rPr>
                <w:color w:val="000000"/>
                <w:sz w:val="24"/>
                <w:szCs w:val="24"/>
              </w:rPr>
            </w:pPr>
            <w:r w:rsidRPr="00A11901">
              <w:rPr>
                <w:color w:val="000000"/>
                <w:sz w:val="24"/>
                <w:szCs w:val="24"/>
              </w:rPr>
              <w:t>0130100050</w:t>
            </w:r>
          </w:p>
        </w:tc>
        <w:tc>
          <w:tcPr>
            <w:tcW w:w="992" w:type="dxa"/>
            <w:tcBorders>
              <w:top w:val="nil"/>
              <w:left w:val="nil"/>
              <w:bottom w:val="single" w:sz="4" w:space="0" w:color="000000"/>
              <w:right w:val="single" w:sz="4" w:space="0" w:color="000000"/>
            </w:tcBorders>
            <w:shd w:val="clear" w:color="000000" w:fill="FFFFFF"/>
            <w:noWrap/>
            <w:hideMark/>
          </w:tcPr>
          <w:p w14:paraId="64748B6F" w14:textId="77777777" w:rsidR="00A11901" w:rsidRPr="00A11901" w:rsidRDefault="00A11901" w:rsidP="00A11901">
            <w:pPr>
              <w:jc w:val="center"/>
              <w:outlineLvl w:val="3"/>
              <w:rPr>
                <w:color w:val="000000"/>
                <w:sz w:val="24"/>
                <w:szCs w:val="24"/>
              </w:rPr>
            </w:pPr>
            <w:r w:rsidRPr="00A11901">
              <w:rPr>
                <w:color w:val="000000"/>
                <w:sz w:val="24"/>
                <w:szCs w:val="24"/>
              </w:rPr>
              <w:t>200</w:t>
            </w:r>
          </w:p>
        </w:tc>
        <w:tc>
          <w:tcPr>
            <w:tcW w:w="1985" w:type="dxa"/>
            <w:tcBorders>
              <w:top w:val="nil"/>
              <w:left w:val="nil"/>
              <w:bottom w:val="single" w:sz="4" w:space="0" w:color="000000"/>
              <w:right w:val="single" w:sz="4" w:space="0" w:color="000000"/>
            </w:tcBorders>
            <w:shd w:val="clear" w:color="000000" w:fill="FFFFFF"/>
            <w:noWrap/>
            <w:hideMark/>
          </w:tcPr>
          <w:p w14:paraId="661611CA" w14:textId="77777777" w:rsidR="00A11901" w:rsidRPr="00A11901" w:rsidRDefault="00A11901" w:rsidP="00A11901">
            <w:pPr>
              <w:jc w:val="right"/>
              <w:outlineLvl w:val="3"/>
              <w:rPr>
                <w:color w:val="000000"/>
                <w:sz w:val="24"/>
                <w:szCs w:val="24"/>
              </w:rPr>
            </w:pPr>
            <w:r w:rsidRPr="00A11901">
              <w:rPr>
                <w:color w:val="000000"/>
                <w:sz w:val="24"/>
                <w:szCs w:val="24"/>
              </w:rPr>
              <w:t>480 800,00</w:t>
            </w:r>
          </w:p>
        </w:tc>
      </w:tr>
      <w:tr w:rsidR="00A11901" w:rsidRPr="00A11901" w14:paraId="1B6083B1" w14:textId="77777777" w:rsidTr="00A11901">
        <w:trPr>
          <w:trHeight w:val="2205"/>
        </w:trPr>
        <w:tc>
          <w:tcPr>
            <w:tcW w:w="3403" w:type="dxa"/>
            <w:tcBorders>
              <w:top w:val="nil"/>
              <w:left w:val="single" w:sz="4" w:space="0" w:color="000000"/>
              <w:bottom w:val="single" w:sz="4" w:space="0" w:color="000000"/>
              <w:right w:val="single" w:sz="4" w:space="0" w:color="000000"/>
            </w:tcBorders>
            <w:shd w:val="clear" w:color="000000" w:fill="FFFFFF"/>
            <w:hideMark/>
          </w:tcPr>
          <w:p w14:paraId="04EBADD6" w14:textId="77777777" w:rsidR="00A11901" w:rsidRPr="00A11901" w:rsidRDefault="00A11901" w:rsidP="00A11901">
            <w:pPr>
              <w:outlineLvl w:val="3"/>
              <w:rPr>
                <w:color w:val="000000"/>
                <w:sz w:val="24"/>
                <w:szCs w:val="24"/>
              </w:rPr>
            </w:pPr>
            <w:r w:rsidRPr="00A11901">
              <w:rPr>
                <w:color w:val="000000"/>
                <w:sz w:val="24"/>
                <w:szCs w:val="24"/>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(Иные бюджетные ассигнования)</w:t>
            </w:r>
          </w:p>
        </w:tc>
        <w:tc>
          <w:tcPr>
            <w:tcW w:w="1134" w:type="dxa"/>
            <w:tcBorders>
              <w:top w:val="nil"/>
              <w:left w:val="nil"/>
              <w:bottom w:val="single" w:sz="4" w:space="0" w:color="000000"/>
              <w:right w:val="single" w:sz="4" w:space="0" w:color="000000"/>
            </w:tcBorders>
            <w:shd w:val="clear" w:color="000000" w:fill="FFFFFF"/>
            <w:noWrap/>
            <w:hideMark/>
          </w:tcPr>
          <w:p w14:paraId="607890BB"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1134" w:type="dxa"/>
            <w:tcBorders>
              <w:top w:val="nil"/>
              <w:left w:val="nil"/>
              <w:bottom w:val="single" w:sz="4" w:space="0" w:color="000000"/>
              <w:right w:val="single" w:sz="4" w:space="0" w:color="000000"/>
            </w:tcBorders>
            <w:shd w:val="clear" w:color="000000" w:fill="FFFFFF"/>
            <w:noWrap/>
            <w:hideMark/>
          </w:tcPr>
          <w:p w14:paraId="0C55334C" w14:textId="77777777" w:rsidR="00A11901" w:rsidRPr="00A11901" w:rsidRDefault="00A11901" w:rsidP="00A11901">
            <w:pPr>
              <w:jc w:val="center"/>
              <w:outlineLvl w:val="3"/>
              <w:rPr>
                <w:color w:val="000000"/>
                <w:sz w:val="24"/>
                <w:szCs w:val="24"/>
              </w:rPr>
            </w:pPr>
            <w:r w:rsidRPr="00A11901">
              <w:rPr>
                <w:color w:val="000000"/>
                <w:sz w:val="24"/>
                <w:szCs w:val="24"/>
              </w:rPr>
              <w:t>0703</w:t>
            </w:r>
          </w:p>
        </w:tc>
        <w:tc>
          <w:tcPr>
            <w:tcW w:w="1559" w:type="dxa"/>
            <w:tcBorders>
              <w:top w:val="nil"/>
              <w:left w:val="nil"/>
              <w:bottom w:val="single" w:sz="4" w:space="0" w:color="000000"/>
              <w:right w:val="single" w:sz="4" w:space="0" w:color="000000"/>
            </w:tcBorders>
            <w:shd w:val="clear" w:color="000000" w:fill="FFFFFF"/>
            <w:noWrap/>
            <w:hideMark/>
          </w:tcPr>
          <w:p w14:paraId="3B9DAA86" w14:textId="77777777" w:rsidR="00A11901" w:rsidRPr="00A11901" w:rsidRDefault="00A11901" w:rsidP="00A11901">
            <w:pPr>
              <w:jc w:val="center"/>
              <w:outlineLvl w:val="3"/>
              <w:rPr>
                <w:color w:val="000000"/>
                <w:sz w:val="24"/>
                <w:szCs w:val="24"/>
              </w:rPr>
            </w:pPr>
            <w:r w:rsidRPr="00A11901">
              <w:rPr>
                <w:color w:val="000000"/>
                <w:sz w:val="24"/>
                <w:szCs w:val="24"/>
              </w:rPr>
              <w:t>0130100050</w:t>
            </w:r>
          </w:p>
        </w:tc>
        <w:tc>
          <w:tcPr>
            <w:tcW w:w="992" w:type="dxa"/>
            <w:tcBorders>
              <w:top w:val="nil"/>
              <w:left w:val="nil"/>
              <w:bottom w:val="single" w:sz="4" w:space="0" w:color="000000"/>
              <w:right w:val="single" w:sz="4" w:space="0" w:color="000000"/>
            </w:tcBorders>
            <w:shd w:val="clear" w:color="000000" w:fill="FFFFFF"/>
            <w:noWrap/>
            <w:hideMark/>
          </w:tcPr>
          <w:p w14:paraId="2AA3AE33" w14:textId="77777777" w:rsidR="00A11901" w:rsidRPr="00A11901" w:rsidRDefault="00A11901" w:rsidP="00A11901">
            <w:pPr>
              <w:jc w:val="center"/>
              <w:outlineLvl w:val="3"/>
              <w:rPr>
                <w:color w:val="000000"/>
                <w:sz w:val="24"/>
                <w:szCs w:val="24"/>
              </w:rPr>
            </w:pPr>
            <w:r w:rsidRPr="00A11901">
              <w:rPr>
                <w:color w:val="000000"/>
                <w:sz w:val="24"/>
                <w:szCs w:val="24"/>
              </w:rPr>
              <w:t>800</w:t>
            </w:r>
          </w:p>
        </w:tc>
        <w:tc>
          <w:tcPr>
            <w:tcW w:w="1985" w:type="dxa"/>
            <w:tcBorders>
              <w:top w:val="nil"/>
              <w:left w:val="nil"/>
              <w:bottom w:val="single" w:sz="4" w:space="0" w:color="000000"/>
              <w:right w:val="single" w:sz="4" w:space="0" w:color="000000"/>
            </w:tcBorders>
            <w:shd w:val="clear" w:color="000000" w:fill="FFFFFF"/>
            <w:noWrap/>
            <w:hideMark/>
          </w:tcPr>
          <w:p w14:paraId="645E93FF" w14:textId="77777777" w:rsidR="00A11901" w:rsidRPr="00A11901" w:rsidRDefault="00A11901" w:rsidP="00A11901">
            <w:pPr>
              <w:jc w:val="right"/>
              <w:outlineLvl w:val="3"/>
              <w:rPr>
                <w:color w:val="000000"/>
                <w:sz w:val="24"/>
                <w:szCs w:val="24"/>
              </w:rPr>
            </w:pPr>
            <w:r w:rsidRPr="00A11901">
              <w:rPr>
                <w:color w:val="000000"/>
                <w:sz w:val="24"/>
                <w:szCs w:val="24"/>
              </w:rPr>
              <w:t>500,00</w:t>
            </w:r>
          </w:p>
        </w:tc>
      </w:tr>
      <w:tr w:rsidR="00A11901" w:rsidRPr="00A11901" w14:paraId="6FB3BAE0" w14:textId="77777777" w:rsidTr="00A11901">
        <w:trPr>
          <w:trHeight w:val="5040"/>
        </w:trPr>
        <w:tc>
          <w:tcPr>
            <w:tcW w:w="3403" w:type="dxa"/>
            <w:tcBorders>
              <w:top w:val="nil"/>
              <w:left w:val="single" w:sz="4" w:space="0" w:color="000000"/>
              <w:bottom w:val="single" w:sz="4" w:space="0" w:color="000000"/>
              <w:right w:val="single" w:sz="4" w:space="0" w:color="000000"/>
            </w:tcBorders>
            <w:shd w:val="clear" w:color="000000" w:fill="FFFFFF"/>
            <w:hideMark/>
          </w:tcPr>
          <w:p w14:paraId="60A8DFE9" w14:textId="77777777" w:rsidR="00A11901" w:rsidRPr="00A11901" w:rsidRDefault="00A11901" w:rsidP="00A11901">
            <w:pPr>
              <w:outlineLvl w:val="3"/>
              <w:rPr>
                <w:color w:val="000000"/>
                <w:sz w:val="24"/>
                <w:szCs w:val="24"/>
              </w:rPr>
            </w:pPr>
            <w:r w:rsidRPr="00A11901">
              <w:rPr>
                <w:color w:val="000000"/>
                <w:sz w:val="24"/>
                <w:szCs w:val="24"/>
              </w:rPr>
              <w:t xml:space="preserve">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000000"/>
              <w:right w:val="single" w:sz="4" w:space="0" w:color="000000"/>
            </w:tcBorders>
            <w:shd w:val="clear" w:color="000000" w:fill="FFFFFF"/>
            <w:noWrap/>
            <w:hideMark/>
          </w:tcPr>
          <w:p w14:paraId="49A2D9D7"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1134" w:type="dxa"/>
            <w:tcBorders>
              <w:top w:val="nil"/>
              <w:left w:val="nil"/>
              <w:bottom w:val="single" w:sz="4" w:space="0" w:color="000000"/>
              <w:right w:val="single" w:sz="4" w:space="0" w:color="000000"/>
            </w:tcBorders>
            <w:shd w:val="clear" w:color="000000" w:fill="FFFFFF"/>
            <w:noWrap/>
            <w:hideMark/>
          </w:tcPr>
          <w:p w14:paraId="078BF20A" w14:textId="77777777" w:rsidR="00A11901" w:rsidRPr="00A11901" w:rsidRDefault="00A11901" w:rsidP="00A11901">
            <w:pPr>
              <w:jc w:val="center"/>
              <w:outlineLvl w:val="3"/>
              <w:rPr>
                <w:color w:val="000000"/>
                <w:sz w:val="24"/>
                <w:szCs w:val="24"/>
              </w:rPr>
            </w:pPr>
            <w:r w:rsidRPr="00A11901">
              <w:rPr>
                <w:color w:val="000000"/>
                <w:sz w:val="24"/>
                <w:szCs w:val="24"/>
              </w:rPr>
              <w:t>0703</w:t>
            </w:r>
          </w:p>
        </w:tc>
        <w:tc>
          <w:tcPr>
            <w:tcW w:w="1559" w:type="dxa"/>
            <w:tcBorders>
              <w:top w:val="nil"/>
              <w:left w:val="nil"/>
              <w:bottom w:val="single" w:sz="4" w:space="0" w:color="000000"/>
              <w:right w:val="single" w:sz="4" w:space="0" w:color="000000"/>
            </w:tcBorders>
            <w:shd w:val="clear" w:color="000000" w:fill="FFFFFF"/>
            <w:noWrap/>
            <w:hideMark/>
          </w:tcPr>
          <w:p w14:paraId="1ED11073" w14:textId="77777777" w:rsidR="00A11901" w:rsidRPr="00A11901" w:rsidRDefault="00A11901" w:rsidP="00A11901">
            <w:pPr>
              <w:jc w:val="center"/>
              <w:outlineLvl w:val="3"/>
              <w:rPr>
                <w:color w:val="000000"/>
                <w:sz w:val="24"/>
                <w:szCs w:val="24"/>
              </w:rPr>
            </w:pPr>
            <w:r w:rsidRPr="00A11901">
              <w:rPr>
                <w:color w:val="000000"/>
                <w:sz w:val="24"/>
                <w:szCs w:val="24"/>
              </w:rPr>
              <w:t>0130181430</w:t>
            </w:r>
          </w:p>
        </w:tc>
        <w:tc>
          <w:tcPr>
            <w:tcW w:w="992" w:type="dxa"/>
            <w:tcBorders>
              <w:top w:val="nil"/>
              <w:left w:val="nil"/>
              <w:bottom w:val="single" w:sz="4" w:space="0" w:color="000000"/>
              <w:right w:val="single" w:sz="4" w:space="0" w:color="000000"/>
            </w:tcBorders>
            <w:shd w:val="clear" w:color="000000" w:fill="FFFFFF"/>
            <w:noWrap/>
            <w:hideMark/>
          </w:tcPr>
          <w:p w14:paraId="5570C2B3" w14:textId="77777777" w:rsidR="00A11901" w:rsidRPr="00A11901" w:rsidRDefault="00A11901" w:rsidP="00A11901">
            <w:pPr>
              <w:jc w:val="center"/>
              <w:outlineLvl w:val="3"/>
              <w:rPr>
                <w:color w:val="000000"/>
                <w:sz w:val="24"/>
                <w:szCs w:val="24"/>
              </w:rPr>
            </w:pPr>
            <w:r w:rsidRPr="00A11901">
              <w:rPr>
                <w:color w:val="000000"/>
                <w:sz w:val="24"/>
                <w:szCs w:val="24"/>
              </w:rPr>
              <w:t>100</w:t>
            </w:r>
          </w:p>
        </w:tc>
        <w:tc>
          <w:tcPr>
            <w:tcW w:w="1985" w:type="dxa"/>
            <w:tcBorders>
              <w:top w:val="nil"/>
              <w:left w:val="nil"/>
              <w:bottom w:val="single" w:sz="4" w:space="0" w:color="000000"/>
              <w:right w:val="single" w:sz="4" w:space="0" w:color="000000"/>
            </w:tcBorders>
            <w:shd w:val="clear" w:color="000000" w:fill="FFFFFF"/>
            <w:noWrap/>
            <w:hideMark/>
          </w:tcPr>
          <w:p w14:paraId="61EA2C56" w14:textId="77777777" w:rsidR="00A11901" w:rsidRPr="00A11901" w:rsidRDefault="00A11901" w:rsidP="00A11901">
            <w:pPr>
              <w:jc w:val="right"/>
              <w:outlineLvl w:val="3"/>
              <w:rPr>
                <w:color w:val="000000"/>
                <w:sz w:val="24"/>
                <w:szCs w:val="24"/>
              </w:rPr>
            </w:pPr>
            <w:r w:rsidRPr="00A11901">
              <w:rPr>
                <w:color w:val="000000"/>
                <w:sz w:val="24"/>
                <w:szCs w:val="24"/>
              </w:rPr>
              <w:t>1 316 720,00</w:t>
            </w:r>
          </w:p>
        </w:tc>
      </w:tr>
      <w:tr w:rsidR="00A11901" w:rsidRPr="00A11901" w14:paraId="7B909318" w14:textId="77777777" w:rsidTr="00A11901">
        <w:trPr>
          <w:trHeight w:val="4410"/>
        </w:trPr>
        <w:tc>
          <w:tcPr>
            <w:tcW w:w="3403" w:type="dxa"/>
            <w:tcBorders>
              <w:top w:val="nil"/>
              <w:left w:val="single" w:sz="4" w:space="0" w:color="000000"/>
              <w:bottom w:val="single" w:sz="4" w:space="0" w:color="000000"/>
              <w:right w:val="single" w:sz="4" w:space="0" w:color="000000"/>
            </w:tcBorders>
            <w:shd w:val="clear" w:color="000000" w:fill="FFFFFF"/>
            <w:hideMark/>
          </w:tcPr>
          <w:p w14:paraId="5D152932" w14:textId="77777777" w:rsidR="00A11901" w:rsidRPr="00A11901" w:rsidRDefault="00A11901" w:rsidP="00A11901">
            <w:pPr>
              <w:outlineLvl w:val="3"/>
              <w:rPr>
                <w:color w:val="000000"/>
                <w:sz w:val="24"/>
                <w:szCs w:val="24"/>
              </w:rPr>
            </w:pPr>
            <w:r w:rsidRPr="00A11901">
              <w:rPr>
                <w:color w:val="000000"/>
                <w:sz w:val="24"/>
                <w:szCs w:val="24"/>
              </w:rPr>
              <w:t xml:space="preserve"> 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000000"/>
              <w:right w:val="single" w:sz="4" w:space="0" w:color="000000"/>
            </w:tcBorders>
            <w:shd w:val="clear" w:color="000000" w:fill="FFFFFF"/>
            <w:noWrap/>
            <w:hideMark/>
          </w:tcPr>
          <w:p w14:paraId="0FDA4CE4"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1134" w:type="dxa"/>
            <w:tcBorders>
              <w:top w:val="nil"/>
              <w:left w:val="nil"/>
              <w:bottom w:val="single" w:sz="4" w:space="0" w:color="000000"/>
              <w:right w:val="single" w:sz="4" w:space="0" w:color="000000"/>
            </w:tcBorders>
            <w:shd w:val="clear" w:color="000000" w:fill="FFFFFF"/>
            <w:noWrap/>
            <w:hideMark/>
          </w:tcPr>
          <w:p w14:paraId="44C4859E" w14:textId="77777777" w:rsidR="00A11901" w:rsidRPr="00A11901" w:rsidRDefault="00A11901" w:rsidP="00A11901">
            <w:pPr>
              <w:jc w:val="center"/>
              <w:outlineLvl w:val="3"/>
              <w:rPr>
                <w:color w:val="000000"/>
                <w:sz w:val="24"/>
                <w:szCs w:val="24"/>
              </w:rPr>
            </w:pPr>
            <w:r w:rsidRPr="00A11901">
              <w:rPr>
                <w:color w:val="000000"/>
                <w:sz w:val="24"/>
                <w:szCs w:val="24"/>
              </w:rPr>
              <w:t>0703</w:t>
            </w:r>
          </w:p>
        </w:tc>
        <w:tc>
          <w:tcPr>
            <w:tcW w:w="1559" w:type="dxa"/>
            <w:tcBorders>
              <w:top w:val="nil"/>
              <w:left w:val="nil"/>
              <w:bottom w:val="single" w:sz="4" w:space="0" w:color="000000"/>
              <w:right w:val="single" w:sz="4" w:space="0" w:color="000000"/>
            </w:tcBorders>
            <w:shd w:val="clear" w:color="000000" w:fill="FFFFFF"/>
            <w:noWrap/>
            <w:hideMark/>
          </w:tcPr>
          <w:p w14:paraId="4246E07B" w14:textId="77777777" w:rsidR="00A11901" w:rsidRPr="00A11901" w:rsidRDefault="00A11901" w:rsidP="00A11901">
            <w:pPr>
              <w:jc w:val="center"/>
              <w:outlineLvl w:val="3"/>
              <w:rPr>
                <w:color w:val="000000"/>
                <w:sz w:val="24"/>
                <w:szCs w:val="24"/>
              </w:rPr>
            </w:pPr>
            <w:r w:rsidRPr="00A11901">
              <w:rPr>
                <w:color w:val="000000"/>
                <w:sz w:val="24"/>
                <w:szCs w:val="24"/>
              </w:rPr>
              <w:t>01301S1430</w:t>
            </w:r>
          </w:p>
        </w:tc>
        <w:tc>
          <w:tcPr>
            <w:tcW w:w="992" w:type="dxa"/>
            <w:tcBorders>
              <w:top w:val="nil"/>
              <w:left w:val="nil"/>
              <w:bottom w:val="single" w:sz="4" w:space="0" w:color="000000"/>
              <w:right w:val="single" w:sz="4" w:space="0" w:color="000000"/>
            </w:tcBorders>
            <w:shd w:val="clear" w:color="000000" w:fill="FFFFFF"/>
            <w:noWrap/>
            <w:hideMark/>
          </w:tcPr>
          <w:p w14:paraId="341E9F9B" w14:textId="77777777" w:rsidR="00A11901" w:rsidRPr="00A11901" w:rsidRDefault="00A11901" w:rsidP="00A11901">
            <w:pPr>
              <w:jc w:val="center"/>
              <w:outlineLvl w:val="3"/>
              <w:rPr>
                <w:color w:val="000000"/>
                <w:sz w:val="24"/>
                <w:szCs w:val="24"/>
              </w:rPr>
            </w:pPr>
            <w:r w:rsidRPr="00A11901">
              <w:rPr>
                <w:color w:val="000000"/>
                <w:sz w:val="24"/>
                <w:szCs w:val="24"/>
              </w:rPr>
              <w:t>100</w:t>
            </w:r>
          </w:p>
        </w:tc>
        <w:tc>
          <w:tcPr>
            <w:tcW w:w="1985" w:type="dxa"/>
            <w:tcBorders>
              <w:top w:val="nil"/>
              <w:left w:val="nil"/>
              <w:bottom w:val="single" w:sz="4" w:space="0" w:color="000000"/>
              <w:right w:val="single" w:sz="4" w:space="0" w:color="000000"/>
            </w:tcBorders>
            <w:shd w:val="clear" w:color="000000" w:fill="FFFFFF"/>
            <w:noWrap/>
            <w:hideMark/>
          </w:tcPr>
          <w:p w14:paraId="15DDDDBF" w14:textId="77777777" w:rsidR="00A11901" w:rsidRPr="00A11901" w:rsidRDefault="00A11901" w:rsidP="00A11901">
            <w:pPr>
              <w:jc w:val="right"/>
              <w:outlineLvl w:val="3"/>
              <w:rPr>
                <w:color w:val="000000"/>
                <w:sz w:val="24"/>
                <w:szCs w:val="24"/>
              </w:rPr>
            </w:pPr>
            <w:r w:rsidRPr="00A11901">
              <w:rPr>
                <w:color w:val="000000"/>
                <w:sz w:val="24"/>
                <w:szCs w:val="24"/>
              </w:rPr>
              <w:t>99 200,00</w:t>
            </w:r>
          </w:p>
        </w:tc>
      </w:tr>
      <w:tr w:rsidR="00A11901" w:rsidRPr="00A11901" w14:paraId="71433BCE" w14:textId="77777777" w:rsidTr="00A11901">
        <w:trPr>
          <w:trHeight w:val="1890"/>
        </w:trPr>
        <w:tc>
          <w:tcPr>
            <w:tcW w:w="3403" w:type="dxa"/>
            <w:tcBorders>
              <w:top w:val="nil"/>
              <w:left w:val="single" w:sz="4" w:space="0" w:color="000000"/>
              <w:bottom w:val="single" w:sz="4" w:space="0" w:color="000000"/>
              <w:right w:val="single" w:sz="4" w:space="0" w:color="000000"/>
            </w:tcBorders>
            <w:shd w:val="clear" w:color="000000" w:fill="FFFFFF"/>
            <w:hideMark/>
          </w:tcPr>
          <w:p w14:paraId="7467EE16" w14:textId="77777777" w:rsidR="00A11901" w:rsidRPr="00A11901" w:rsidRDefault="00A11901" w:rsidP="00A11901">
            <w:pPr>
              <w:outlineLvl w:val="3"/>
              <w:rPr>
                <w:color w:val="000000"/>
                <w:sz w:val="24"/>
                <w:szCs w:val="24"/>
              </w:rPr>
            </w:pPr>
            <w:r w:rsidRPr="00A11901">
              <w:rPr>
                <w:color w:val="000000"/>
                <w:sz w:val="24"/>
                <w:szCs w:val="24"/>
              </w:rPr>
              <w:t xml:space="preserve">   Оказание муниципальной услуги «Дополнительное образование детей»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000000"/>
              <w:right w:val="single" w:sz="4" w:space="0" w:color="000000"/>
            </w:tcBorders>
            <w:shd w:val="clear" w:color="000000" w:fill="FFFFFF"/>
            <w:noWrap/>
            <w:hideMark/>
          </w:tcPr>
          <w:p w14:paraId="5225B143"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1134" w:type="dxa"/>
            <w:tcBorders>
              <w:top w:val="nil"/>
              <w:left w:val="nil"/>
              <w:bottom w:val="single" w:sz="4" w:space="0" w:color="000000"/>
              <w:right w:val="single" w:sz="4" w:space="0" w:color="000000"/>
            </w:tcBorders>
            <w:shd w:val="clear" w:color="000000" w:fill="FFFFFF"/>
            <w:noWrap/>
            <w:hideMark/>
          </w:tcPr>
          <w:p w14:paraId="0B0E2724" w14:textId="77777777" w:rsidR="00A11901" w:rsidRPr="00A11901" w:rsidRDefault="00A11901" w:rsidP="00A11901">
            <w:pPr>
              <w:jc w:val="center"/>
              <w:outlineLvl w:val="3"/>
              <w:rPr>
                <w:color w:val="000000"/>
                <w:sz w:val="24"/>
                <w:szCs w:val="24"/>
              </w:rPr>
            </w:pPr>
            <w:r w:rsidRPr="00A11901">
              <w:rPr>
                <w:color w:val="000000"/>
                <w:sz w:val="24"/>
                <w:szCs w:val="24"/>
              </w:rPr>
              <w:t>0703</w:t>
            </w:r>
          </w:p>
        </w:tc>
        <w:tc>
          <w:tcPr>
            <w:tcW w:w="1559" w:type="dxa"/>
            <w:tcBorders>
              <w:top w:val="nil"/>
              <w:left w:val="nil"/>
              <w:bottom w:val="single" w:sz="4" w:space="0" w:color="000000"/>
              <w:right w:val="single" w:sz="4" w:space="0" w:color="000000"/>
            </w:tcBorders>
            <w:shd w:val="clear" w:color="000000" w:fill="FFFFFF"/>
            <w:noWrap/>
            <w:hideMark/>
          </w:tcPr>
          <w:p w14:paraId="390054B7" w14:textId="77777777" w:rsidR="00A11901" w:rsidRPr="00A11901" w:rsidRDefault="00A11901" w:rsidP="00A11901">
            <w:pPr>
              <w:jc w:val="center"/>
              <w:outlineLvl w:val="3"/>
              <w:rPr>
                <w:color w:val="000000"/>
                <w:sz w:val="24"/>
                <w:szCs w:val="24"/>
              </w:rPr>
            </w:pPr>
            <w:r w:rsidRPr="00A11901">
              <w:rPr>
                <w:color w:val="000000"/>
                <w:sz w:val="24"/>
                <w:szCs w:val="24"/>
              </w:rPr>
              <w:t>0430100090</w:t>
            </w:r>
          </w:p>
        </w:tc>
        <w:tc>
          <w:tcPr>
            <w:tcW w:w="992" w:type="dxa"/>
            <w:tcBorders>
              <w:top w:val="nil"/>
              <w:left w:val="nil"/>
              <w:bottom w:val="single" w:sz="4" w:space="0" w:color="000000"/>
              <w:right w:val="single" w:sz="4" w:space="0" w:color="000000"/>
            </w:tcBorders>
            <w:shd w:val="clear" w:color="000000" w:fill="FFFFFF"/>
            <w:noWrap/>
            <w:hideMark/>
          </w:tcPr>
          <w:p w14:paraId="5CBEB2A4" w14:textId="77777777" w:rsidR="00A11901" w:rsidRPr="00A11901" w:rsidRDefault="00A11901" w:rsidP="00A11901">
            <w:pPr>
              <w:jc w:val="center"/>
              <w:outlineLvl w:val="3"/>
              <w:rPr>
                <w:color w:val="000000"/>
                <w:sz w:val="24"/>
                <w:szCs w:val="24"/>
              </w:rPr>
            </w:pPr>
            <w:r w:rsidRPr="00A11901">
              <w:rPr>
                <w:color w:val="000000"/>
                <w:sz w:val="24"/>
                <w:szCs w:val="24"/>
              </w:rPr>
              <w:t>600</w:t>
            </w:r>
          </w:p>
        </w:tc>
        <w:tc>
          <w:tcPr>
            <w:tcW w:w="1985" w:type="dxa"/>
            <w:tcBorders>
              <w:top w:val="nil"/>
              <w:left w:val="nil"/>
              <w:bottom w:val="single" w:sz="4" w:space="0" w:color="000000"/>
              <w:right w:val="single" w:sz="4" w:space="0" w:color="000000"/>
            </w:tcBorders>
            <w:shd w:val="clear" w:color="000000" w:fill="FFFFFF"/>
            <w:noWrap/>
            <w:hideMark/>
          </w:tcPr>
          <w:p w14:paraId="1AD82655" w14:textId="77777777" w:rsidR="00A11901" w:rsidRPr="00A11901" w:rsidRDefault="00A11901" w:rsidP="00A11901">
            <w:pPr>
              <w:jc w:val="right"/>
              <w:outlineLvl w:val="3"/>
              <w:rPr>
                <w:color w:val="000000"/>
                <w:sz w:val="24"/>
                <w:szCs w:val="24"/>
              </w:rPr>
            </w:pPr>
            <w:r w:rsidRPr="00A11901">
              <w:rPr>
                <w:color w:val="000000"/>
                <w:sz w:val="24"/>
                <w:szCs w:val="24"/>
              </w:rPr>
              <w:t>3 492 846,81</w:t>
            </w:r>
          </w:p>
        </w:tc>
      </w:tr>
      <w:tr w:rsidR="00A11901" w:rsidRPr="00A11901" w14:paraId="2D1D6890" w14:textId="77777777" w:rsidTr="00A11901">
        <w:trPr>
          <w:trHeight w:val="2520"/>
        </w:trPr>
        <w:tc>
          <w:tcPr>
            <w:tcW w:w="3403" w:type="dxa"/>
            <w:tcBorders>
              <w:top w:val="nil"/>
              <w:left w:val="single" w:sz="4" w:space="0" w:color="000000"/>
              <w:bottom w:val="single" w:sz="4" w:space="0" w:color="000000"/>
              <w:right w:val="single" w:sz="4" w:space="0" w:color="000000"/>
            </w:tcBorders>
            <w:shd w:val="clear" w:color="000000" w:fill="FFFFFF"/>
            <w:hideMark/>
          </w:tcPr>
          <w:p w14:paraId="3B5A3F21" w14:textId="77777777" w:rsidR="00A11901" w:rsidRPr="00A11901" w:rsidRDefault="00A11901" w:rsidP="00A11901">
            <w:pPr>
              <w:outlineLvl w:val="3"/>
              <w:rPr>
                <w:color w:val="000000"/>
                <w:sz w:val="24"/>
                <w:szCs w:val="24"/>
              </w:rPr>
            </w:pPr>
            <w:r w:rsidRPr="00A11901">
              <w:rPr>
                <w:color w:val="000000"/>
                <w:sz w:val="24"/>
                <w:szCs w:val="24"/>
              </w:rPr>
              <w:t xml:space="preserve">  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000000"/>
              <w:right w:val="single" w:sz="4" w:space="0" w:color="000000"/>
            </w:tcBorders>
            <w:shd w:val="clear" w:color="000000" w:fill="FFFFFF"/>
            <w:noWrap/>
            <w:hideMark/>
          </w:tcPr>
          <w:p w14:paraId="1034A10B"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1134" w:type="dxa"/>
            <w:tcBorders>
              <w:top w:val="nil"/>
              <w:left w:val="nil"/>
              <w:bottom w:val="single" w:sz="4" w:space="0" w:color="000000"/>
              <w:right w:val="single" w:sz="4" w:space="0" w:color="000000"/>
            </w:tcBorders>
            <w:shd w:val="clear" w:color="000000" w:fill="FFFFFF"/>
            <w:noWrap/>
            <w:hideMark/>
          </w:tcPr>
          <w:p w14:paraId="4E12E47C" w14:textId="77777777" w:rsidR="00A11901" w:rsidRPr="00A11901" w:rsidRDefault="00A11901" w:rsidP="00A11901">
            <w:pPr>
              <w:jc w:val="center"/>
              <w:outlineLvl w:val="3"/>
              <w:rPr>
                <w:color w:val="000000"/>
                <w:sz w:val="24"/>
                <w:szCs w:val="24"/>
              </w:rPr>
            </w:pPr>
            <w:r w:rsidRPr="00A11901">
              <w:rPr>
                <w:color w:val="000000"/>
                <w:sz w:val="24"/>
                <w:szCs w:val="24"/>
              </w:rPr>
              <w:t>0703</w:t>
            </w:r>
          </w:p>
        </w:tc>
        <w:tc>
          <w:tcPr>
            <w:tcW w:w="1559" w:type="dxa"/>
            <w:tcBorders>
              <w:top w:val="nil"/>
              <w:left w:val="nil"/>
              <w:bottom w:val="single" w:sz="4" w:space="0" w:color="000000"/>
              <w:right w:val="single" w:sz="4" w:space="0" w:color="000000"/>
            </w:tcBorders>
            <w:shd w:val="clear" w:color="000000" w:fill="FFFFFF"/>
            <w:noWrap/>
            <w:hideMark/>
          </w:tcPr>
          <w:p w14:paraId="45D43972" w14:textId="77777777" w:rsidR="00A11901" w:rsidRPr="00A11901" w:rsidRDefault="00A11901" w:rsidP="00A11901">
            <w:pPr>
              <w:jc w:val="center"/>
              <w:outlineLvl w:val="3"/>
              <w:rPr>
                <w:color w:val="000000"/>
                <w:sz w:val="24"/>
                <w:szCs w:val="24"/>
              </w:rPr>
            </w:pPr>
            <w:r w:rsidRPr="00A11901">
              <w:rPr>
                <w:color w:val="000000"/>
                <w:sz w:val="24"/>
                <w:szCs w:val="24"/>
              </w:rPr>
              <w:t>0430100420</w:t>
            </w:r>
          </w:p>
        </w:tc>
        <w:tc>
          <w:tcPr>
            <w:tcW w:w="992" w:type="dxa"/>
            <w:tcBorders>
              <w:top w:val="nil"/>
              <w:left w:val="nil"/>
              <w:bottom w:val="single" w:sz="4" w:space="0" w:color="000000"/>
              <w:right w:val="single" w:sz="4" w:space="0" w:color="000000"/>
            </w:tcBorders>
            <w:shd w:val="clear" w:color="000000" w:fill="FFFFFF"/>
            <w:noWrap/>
            <w:hideMark/>
          </w:tcPr>
          <w:p w14:paraId="79ACA06E" w14:textId="77777777" w:rsidR="00A11901" w:rsidRPr="00A11901" w:rsidRDefault="00A11901" w:rsidP="00A11901">
            <w:pPr>
              <w:jc w:val="center"/>
              <w:outlineLvl w:val="3"/>
              <w:rPr>
                <w:color w:val="000000"/>
                <w:sz w:val="24"/>
                <w:szCs w:val="24"/>
              </w:rPr>
            </w:pPr>
            <w:r w:rsidRPr="00A11901">
              <w:rPr>
                <w:color w:val="000000"/>
                <w:sz w:val="24"/>
                <w:szCs w:val="24"/>
              </w:rPr>
              <w:t>600</w:t>
            </w:r>
          </w:p>
        </w:tc>
        <w:tc>
          <w:tcPr>
            <w:tcW w:w="1985" w:type="dxa"/>
            <w:tcBorders>
              <w:top w:val="nil"/>
              <w:left w:val="nil"/>
              <w:bottom w:val="single" w:sz="4" w:space="0" w:color="000000"/>
              <w:right w:val="single" w:sz="4" w:space="0" w:color="000000"/>
            </w:tcBorders>
            <w:shd w:val="clear" w:color="000000" w:fill="FFFFFF"/>
            <w:noWrap/>
            <w:hideMark/>
          </w:tcPr>
          <w:p w14:paraId="6E9389E1" w14:textId="77777777" w:rsidR="00A11901" w:rsidRPr="00A11901" w:rsidRDefault="00A11901" w:rsidP="00A11901">
            <w:pPr>
              <w:jc w:val="right"/>
              <w:outlineLvl w:val="3"/>
              <w:rPr>
                <w:color w:val="000000"/>
                <w:sz w:val="24"/>
                <w:szCs w:val="24"/>
              </w:rPr>
            </w:pPr>
            <w:r w:rsidRPr="00A11901">
              <w:rPr>
                <w:color w:val="000000"/>
                <w:sz w:val="24"/>
                <w:szCs w:val="24"/>
              </w:rPr>
              <w:t>2 100 000,00</w:t>
            </w:r>
          </w:p>
        </w:tc>
      </w:tr>
      <w:tr w:rsidR="00A11901" w:rsidRPr="00A11901" w14:paraId="72D9B11D" w14:textId="77777777" w:rsidTr="00A11901">
        <w:trPr>
          <w:trHeight w:val="415"/>
        </w:trPr>
        <w:tc>
          <w:tcPr>
            <w:tcW w:w="3403" w:type="dxa"/>
            <w:tcBorders>
              <w:top w:val="nil"/>
              <w:left w:val="single" w:sz="4" w:space="0" w:color="000000"/>
              <w:bottom w:val="single" w:sz="4" w:space="0" w:color="000000"/>
              <w:right w:val="single" w:sz="4" w:space="0" w:color="000000"/>
            </w:tcBorders>
            <w:shd w:val="clear" w:color="000000" w:fill="FFFFFF"/>
            <w:hideMark/>
          </w:tcPr>
          <w:p w14:paraId="5C411E79" w14:textId="77777777" w:rsidR="00A11901" w:rsidRPr="00A11901" w:rsidRDefault="00A11901" w:rsidP="00A11901">
            <w:pPr>
              <w:outlineLvl w:val="3"/>
              <w:rPr>
                <w:color w:val="000000"/>
                <w:sz w:val="24"/>
                <w:szCs w:val="24"/>
              </w:rPr>
            </w:pPr>
            <w:r w:rsidRPr="00A11901">
              <w:rPr>
                <w:color w:val="000000"/>
                <w:sz w:val="24"/>
                <w:szCs w:val="24"/>
              </w:rPr>
              <w:t xml:space="preserve">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000000"/>
              <w:right w:val="single" w:sz="4" w:space="0" w:color="000000"/>
            </w:tcBorders>
            <w:shd w:val="clear" w:color="000000" w:fill="FFFFFF"/>
            <w:noWrap/>
            <w:hideMark/>
          </w:tcPr>
          <w:p w14:paraId="493AF0B5"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1134" w:type="dxa"/>
            <w:tcBorders>
              <w:top w:val="nil"/>
              <w:left w:val="nil"/>
              <w:bottom w:val="single" w:sz="4" w:space="0" w:color="000000"/>
              <w:right w:val="single" w:sz="4" w:space="0" w:color="000000"/>
            </w:tcBorders>
            <w:shd w:val="clear" w:color="000000" w:fill="FFFFFF"/>
            <w:noWrap/>
            <w:hideMark/>
          </w:tcPr>
          <w:p w14:paraId="7531270B" w14:textId="77777777" w:rsidR="00A11901" w:rsidRPr="00A11901" w:rsidRDefault="00A11901" w:rsidP="00A11901">
            <w:pPr>
              <w:jc w:val="center"/>
              <w:outlineLvl w:val="3"/>
              <w:rPr>
                <w:color w:val="000000"/>
                <w:sz w:val="24"/>
                <w:szCs w:val="24"/>
              </w:rPr>
            </w:pPr>
            <w:r w:rsidRPr="00A11901">
              <w:rPr>
                <w:color w:val="000000"/>
                <w:sz w:val="24"/>
                <w:szCs w:val="24"/>
              </w:rPr>
              <w:t>0703</w:t>
            </w:r>
          </w:p>
        </w:tc>
        <w:tc>
          <w:tcPr>
            <w:tcW w:w="1559" w:type="dxa"/>
            <w:tcBorders>
              <w:top w:val="nil"/>
              <w:left w:val="nil"/>
              <w:bottom w:val="single" w:sz="4" w:space="0" w:color="000000"/>
              <w:right w:val="single" w:sz="4" w:space="0" w:color="000000"/>
            </w:tcBorders>
            <w:shd w:val="clear" w:color="000000" w:fill="FFFFFF"/>
            <w:noWrap/>
            <w:hideMark/>
          </w:tcPr>
          <w:p w14:paraId="79B3C249" w14:textId="77777777" w:rsidR="00A11901" w:rsidRPr="00A11901" w:rsidRDefault="00A11901" w:rsidP="00A11901">
            <w:pPr>
              <w:jc w:val="center"/>
              <w:outlineLvl w:val="3"/>
              <w:rPr>
                <w:color w:val="000000"/>
                <w:sz w:val="24"/>
                <w:szCs w:val="24"/>
              </w:rPr>
            </w:pPr>
            <w:r w:rsidRPr="00A11901">
              <w:rPr>
                <w:color w:val="000000"/>
                <w:sz w:val="24"/>
                <w:szCs w:val="24"/>
              </w:rPr>
              <w:t>0430181420</w:t>
            </w:r>
          </w:p>
        </w:tc>
        <w:tc>
          <w:tcPr>
            <w:tcW w:w="992" w:type="dxa"/>
            <w:tcBorders>
              <w:top w:val="nil"/>
              <w:left w:val="nil"/>
              <w:bottom w:val="single" w:sz="4" w:space="0" w:color="000000"/>
              <w:right w:val="single" w:sz="4" w:space="0" w:color="000000"/>
            </w:tcBorders>
            <w:shd w:val="clear" w:color="000000" w:fill="FFFFFF"/>
            <w:noWrap/>
            <w:hideMark/>
          </w:tcPr>
          <w:p w14:paraId="00315CF0" w14:textId="77777777" w:rsidR="00A11901" w:rsidRPr="00A11901" w:rsidRDefault="00A11901" w:rsidP="00A11901">
            <w:pPr>
              <w:jc w:val="center"/>
              <w:outlineLvl w:val="3"/>
              <w:rPr>
                <w:color w:val="000000"/>
                <w:sz w:val="24"/>
                <w:szCs w:val="24"/>
              </w:rPr>
            </w:pPr>
            <w:r w:rsidRPr="00A11901">
              <w:rPr>
                <w:color w:val="000000"/>
                <w:sz w:val="24"/>
                <w:szCs w:val="24"/>
              </w:rPr>
              <w:t>600</w:t>
            </w:r>
          </w:p>
        </w:tc>
        <w:tc>
          <w:tcPr>
            <w:tcW w:w="1985" w:type="dxa"/>
            <w:tcBorders>
              <w:top w:val="nil"/>
              <w:left w:val="nil"/>
              <w:bottom w:val="single" w:sz="4" w:space="0" w:color="000000"/>
              <w:right w:val="single" w:sz="4" w:space="0" w:color="000000"/>
            </w:tcBorders>
            <w:shd w:val="clear" w:color="000000" w:fill="FFFFFF"/>
            <w:noWrap/>
            <w:hideMark/>
          </w:tcPr>
          <w:p w14:paraId="00C724C1" w14:textId="77777777" w:rsidR="00A11901" w:rsidRPr="00A11901" w:rsidRDefault="00A11901" w:rsidP="00A11901">
            <w:pPr>
              <w:jc w:val="right"/>
              <w:outlineLvl w:val="3"/>
              <w:rPr>
                <w:color w:val="000000"/>
                <w:sz w:val="24"/>
                <w:szCs w:val="24"/>
              </w:rPr>
            </w:pPr>
            <w:r w:rsidRPr="00A11901">
              <w:rPr>
                <w:color w:val="000000"/>
                <w:sz w:val="24"/>
                <w:szCs w:val="24"/>
              </w:rPr>
              <w:t>312 401,76</w:t>
            </w:r>
          </w:p>
        </w:tc>
      </w:tr>
      <w:tr w:rsidR="00A11901" w:rsidRPr="00A11901" w14:paraId="65A5D7B6" w14:textId="77777777" w:rsidTr="00A11901">
        <w:trPr>
          <w:trHeight w:val="3465"/>
        </w:trPr>
        <w:tc>
          <w:tcPr>
            <w:tcW w:w="3403" w:type="dxa"/>
            <w:tcBorders>
              <w:top w:val="nil"/>
              <w:left w:val="single" w:sz="4" w:space="0" w:color="000000"/>
              <w:bottom w:val="single" w:sz="4" w:space="0" w:color="000000"/>
              <w:right w:val="single" w:sz="4" w:space="0" w:color="000000"/>
            </w:tcBorders>
            <w:shd w:val="clear" w:color="000000" w:fill="FFFFFF"/>
            <w:hideMark/>
          </w:tcPr>
          <w:p w14:paraId="246CAC2C" w14:textId="77777777" w:rsidR="00A11901" w:rsidRPr="00A11901" w:rsidRDefault="00A11901" w:rsidP="00A11901">
            <w:pPr>
              <w:outlineLvl w:val="3"/>
              <w:rPr>
                <w:color w:val="000000"/>
                <w:sz w:val="24"/>
                <w:szCs w:val="24"/>
              </w:rPr>
            </w:pPr>
            <w:r w:rsidRPr="00A11901">
              <w:rPr>
                <w:color w:val="000000"/>
                <w:sz w:val="24"/>
                <w:szCs w:val="24"/>
              </w:rPr>
              <w:t xml:space="preserve">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000000"/>
              <w:right w:val="single" w:sz="4" w:space="0" w:color="000000"/>
            </w:tcBorders>
            <w:shd w:val="clear" w:color="000000" w:fill="FFFFFF"/>
            <w:noWrap/>
            <w:hideMark/>
          </w:tcPr>
          <w:p w14:paraId="7815CBCE"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1134" w:type="dxa"/>
            <w:tcBorders>
              <w:top w:val="nil"/>
              <w:left w:val="nil"/>
              <w:bottom w:val="single" w:sz="4" w:space="0" w:color="000000"/>
              <w:right w:val="single" w:sz="4" w:space="0" w:color="000000"/>
            </w:tcBorders>
            <w:shd w:val="clear" w:color="000000" w:fill="FFFFFF"/>
            <w:noWrap/>
            <w:hideMark/>
          </w:tcPr>
          <w:p w14:paraId="77388409" w14:textId="77777777" w:rsidR="00A11901" w:rsidRPr="00A11901" w:rsidRDefault="00A11901" w:rsidP="00A11901">
            <w:pPr>
              <w:jc w:val="center"/>
              <w:outlineLvl w:val="3"/>
              <w:rPr>
                <w:color w:val="000000"/>
                <w:sz w:val="24"/>
                <w:szCs w:val="24"/>
              </w:rPr>
            </w:pPr>
            <w:r w:rsidRPr="00A11901">
              <w:rPr>
                <w:color w:val="000000"/>
                <w:sz w:val="24"/>
                <w:szCs w:val="24"/>
              </w:rPr>
              <w:t>0703</w:t>
            </w:r>
          </w:p>
        </w:tc>
        <w:tc>
          <w:tcPr>
            <w:tcW w:w="1559" w:type="dxa"/>
            <w:tcBorders>
              <w:top w:val="nil"/>
              <w:left w:val="nil"/>
              <w:bottom w:val="single" w:sz="4" w:space="0" w:color="000000"/>
              <w:right w:val="single" w:sz="4" w:space="0" w:color="000000"/>
            </w:tcBorders>
            <w:shd w:val="clear" w:color="000000" w:fill="FFFFFF"/>
            <w:noWrap/>
            <w:hideMark/>
          </w:tcPr>
          <w:p w14:paraId="4E2E442E" w14:textId="77777777" w:rsidR="00A11901" w:rsidRPr="00A11901" w:rsidRDefault="00A11901" w:rsidP="00A11901">
            <w:pPr>
              <w:jc w:val="center"/>
              <w:outlineLvl w:val="3"/>
              <w:rPr>
                <w:color w:val="000000"/>
                <w:sz w:val="24"/>
                <w:szCs w:val="24"/>
              </w:rPr>
            </w:pPr>
            <w:r w:rsidRPr="00A11901">
              <w:rPr>
                <w:color w:val="000000"/>
                <w:sz w:val="24"/>
                <w:szCs w:val="24"/>
              </w:rPr>
              <w:t>04301S1420</w:t>
            </w:r>
          </w:p>
        </w:tc>
        <w:tc>
          <w:tcPr>
            <w:tcW w:w="992" w:type="dxa"/>
            <w:tcBorders>
              <w:top w:val="nil"/>
              <w:left w:val="nil"/>
              <w:bottom w:val="single" w:sz="4" w:space="0" w:color="000000"/>
              <w:right w:val="single" w:sz="4" w:space="0" w:color="000000"/>
            </w:tcBorders>
            <w:shd w:val="clear" w:color="000000" w:fill="FFFFFF"/>
            <w:noWrap/>
            <w:hideMark/>
          </w:tcPr>
          <w:p w14:paraId="5FFA7CBD" w14:textId="77777777" w:rsidR="00A11901" w:rsidRPr="00A11901" w:rsidRDefault="00A11901" w:rsidP="00A11901">
            <w:pPr>
              <w:jc w:val="center"/>
              <w:outlineLvl w:val="3"/>
              <w:rPr>
                <w:color w:val="000000"/>
                <w:sz w:val="24"/>
                <w:szCs w:val="24"/>
              </w:rPr>
            </w:pPr>
            <w:r w:rsidRPr="00A11901">
              <w:rPr>
                <w:color w:val="000000"/>
                <w:sz w:val="24"/>
                <w:szCs w:val="24"/>
              </w:rPr>
              <w:t>600</w:t>
            </w:r>
          </w:p>
        </w:tc>
        <w:tc>
          <w:tcPr>
            <w:tcW w:w="1985" w:type="dxa"/>
            <w:tcBorders>
              <w:top w:val="nil"/>
              <w:left w:val="nil"/>
              <w:bottom w:val="single" w:sz="4" w:space="0" w:color="000000"/>
              <w:right w:val="single" w:sz="4" w:space="0" w:color="000000"/>
            </w:tcBorders>
            <w:shd w:val="clear" w:color="000000" w:fill="FFFFFF"/>
            <w:noWrap/>
            <w:hideMark/>
          </w:tcPr>
          <w:p w14:paraId="27904B4F" w14:textId="77777777" w:rsidR="00A11901" w:rsidRPr="00A11901" w:rsidRDefault="00A11901" w:rsidP="00A11901">
            <w:pPr>
              <w:jc w:val="right"/>
              <w:outlineLvl w:val="3"/>
              <w:rPr>
                <w:color w:val="000000"/>
                <w:sz w:val="24"/>
                <w:szCs w:val="24"/>
              </w:rPr>
            </w:pPr>
            <w:r w:rsidRPr="00A11901">
              <w:rPr>
                <w:color w:val="000000"/>
                <w:sz w:val="24"/>
                <w:szCs w:val="24"/>
              </w:rPr>
              <w:t>98 653,19</w:t>
            </w:r>
          </w:p>
        </w:tc>
      </w:tr>
      <w:tr w:rsidR="00A11901" w:rsidRPr="00A11901" w14:paraId="06FF9C2F" w14:textId="77777777" w:rsidTr="00A11901">
        <w:trPr>
          <w:trHeight w:val="1890"/>
        </w:trPr>
        <w:tc>
          <w:tcPr>
            <w:tcW w:w="3403" w:type="dxa"/>
            <w:tcBorders>
              <w:top w:val="nil"/>
              <w:left w:val="single" w:sz="4" w:space="0" w:color="000000"/>
              <w:bottom w:val="single" w:sz="4" w:space="0" w:color="000000"/>
              <w:right w:val="single" w:sz="4" w:space="0" w:color="000000"/>
            </w:tcBorders>
            <w:shd w:val="clear" w:color="000000" w:fill="FFFFFF"/>
            <w:hideMark/>
          </w:tcPr>
          <w:p w14:paraId="26513BEF" w14:textId="77777777" w:rsidR="00A11901" w:rsidRPr="00A11901" w:rsidRDefault="00A11901" w:rsidP="00A11901">
            <w:pPr>
              <w:outlineLvl w:val="3"/>
              <w:rPr>
                <w:color w:val="000000"/>
                <w:sz w:val="24"/>
                <w:szCs w:val="24"/>
              </w:rPr>
            </w:pPr>
            <w:r w:rsidRPr="00A11901">
              <w:rPr>
                <w:color w:val="000000"/>
                <w:sz w:val="24"/>
                <w:szCs w:val="24"/>
              </w:rPr>
              <w:t xml:space="preserve">  Организация районных и межпоселенческих мероприятий с детьми и молодежью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000000" w:fill="FFFFFF"/>
            <w:noWrap/>
            <w:hideMark/>
          </w:tcPr>
          <w:p w14:paraId="1574F8FF"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1134" w:type="dxa"/>
            <w:tcBorders>
              <w:top w:val="nil"/>
              <w:left w:val="nil"/>
              <w:bottom w:val="single" w:sz="4" w:space="0" w:color="000000"/>
              <w:right w:val="single" w:sz="4" w:space="0" w:color="000000"/>
            </w:tcBorders>
            <w:shd w:val="clear" w:color="000000" w:fill="FFFFFF"/>
            <w:noWrap/>
            <w:hideMark/>
          </w:tcPr>
          <w:p w14:paraId="438118D1" w14:textId="77777777" w:rsidR="00A11901" w:rsidRPr="00A11901" w:rsidRDefault="00A11901" w:rsidP="00A11901">
            <w:pPr>
              <w:jc w:val="center"/>
              <w:outlineLvl w:val="3"/>
              <w:rPr>
                <w:color w:val="000000"/>
                <w:sz w:val="24"/>
                <w:szCs w:val="24"/>
              </w:rPr>
            </w:pPr>
            <w:r w:rsidRPr="00A11901">
              <w:rPr>
                <w:color w:val="000000"/>
                <w:sz w:val="24"/>
                <w:szCs w:val="24"/>
              </w:rPr>
              <w:t>0707</w:t>
            </w:r>
          </w:p>
        </w:tc>
        <w:tc>
          <w:tcPr>
            <w:tcW w:w="1559" w:type="dxa"/>
            <w:tcBorders>
              <w:top w:val="nil"/>
              <w:left w:val="nil"/>
              <w:bottom w:val="single" w:sz="4" w:space="0" w:color="000000"/>
              <w:right w:val="single" w:sz="4" w:space="0" w:color="000000"/>
            </w:tcBorders>
            <w:shd w:val="clear" w:color="000000" w:fill="FFFFFF"/>
            <w:noWrap/>
            <w:hideMark/>
          </w:tcPr>
          <w:p w14:paraId="4AA1DD05" w14:textId="77777777" w:rsidR="00A11901" w:rsidRPr="00A11901" w:rsidRDefault="00A11901" w:rsidP="00A11901">
            <w:pPr>
              <w:jc w:val="center"/>
              <w:outlineLvl w:val="3"/>
              <w:rPr>
                <w:color w:val="000000"/>
                <w:sz w:val="24"/>
                <w:szCs w:val="24"/>
              </w:rPr>
            </w:pPr>
            <w:r w:rsidRPr="00A11901">
              <w:rPr>
                <w:color w:val="000000"/>
                <w:sz w:val="24"/>
                <w:szCs w:val="24"/>
              </w:rPr>
              <w:t>0230120050</w:t>
            </w:r>
          </w:p>
        </w:tc>
        <w:tc>
          <w:tcPr>
            <w:tcW w:w="992" w:type="dxa"/>
            <w:tcBorders>
              <w:top w:val="nil"/>
              <w:left w:val="nil"/>
              <w:bottom w:val="single" w:sz="4" w:space="0" w:color="000000"/>
              <w:right w:val="single" w:sz="4" w:space="0" w:color="000000"/>
            </w:tcBorders>
            <w:shd w:val="clear" w:color="000000" w:fill="FFFFFF"/>
            <w:noWrap/>
            <w:hideMark/>
          </w:tcPr>
          <w:p w14:paraId="3EA8F384" w14:textId="77777777" w:rsidR="00A11901" w:rsidRPr="00A11901" w:rsidRDefault="00A11901" w:rsidP="00A11901">
            <w:pPr>
              <w:jc w:val="center"/>
              <w:outlineLvl w:val="3"/>
              <w:rPr>
                <w:color w:val="000000"/>
                <w:sz w:val="24"/>
                <w:szCs w:val="24"/>
              </w:rPr>
            </w:pPr>
            <w:r w:rsidRPr="00A11901">
              <w:rPr>
                <w:color w:val="000000"/>
                <w:sz w:val="24"/>
                <w:szCs w:val="24"/>
              </w:rPr>
              <w:t>200</w:t>
            </w:r>
          </w:p>
        </w:tc>
        <w:tc>
          <w:tcPr>
            <w:tcW w:w="1985" w:type="dxa"/>
            <w:tcBorders>
              <w:top w:val="nil"/>
              <w:left w:val="nil"/>
              <w:bottom w:val="single" w:sz="4" w:space="0" w:color="000000"/>
              <w:right w:val="single" w:sz="4" w:space="0" w:color="000000"/>
            </w:tcBorders>
            <w:shd w:val="clear" w:color="000000" w:fill="FFFFFF"/>
            <w:noWrap/>
            <w:hideMark/>
          </w:tcPr>
          <w:p w14:paraId="7292DB9A" w14:textId="77777777" w:rsidR="00A11901" w:rsidRPr="00A11901" w:rsidRDefault="00A11901" w:rsidP="00A11901">
            <w:pPr>
              <w:jc w:val="right"/>
              <w:outlineLvl w:val="3"/>
              <w:rPr>
                <w:color w:val="000000"/>
                <w:sz w:val="24"/>
                <w:szCs w:val="24"/>
              </w:rPr>
            </w:pPr>
            <w:r w:rsidRPr="00A11901">
              <w:rPr>
                <w:color w:val="000000"/>
                <w:sz w:val="24"/>
                <w:szCs w:val="24"/>
              </w:rPr>
              <w:t>100 000,00</w:t>
            </w:r>
          </w:p>
        </w:tc>
      </w:tr>
      <w:tr w:rsidR="00A11901" w:rsidRPr="00A11901" w14:paraId="2E054830" w14:textId="77777777" w:rsidTr="00A11901">
        <w:trPr>
          <w:trHeight w:val="1575"/>
        </w:trPr>
        <w:tc>
          <w:tcPr>
            <w:tcW w:w="3403" w:type="dxa"/>
            <w:tcBorders>
              <w:top w:val="nil"/>
              <w:left w:val="single" w:sz="4" w:space="0" w:color="000000"/>
              <w:bottom w:val="single" w:sz="4" w:space="0" w:color="000000"/>
              <w:right w:val="single" w:sz="4" w:space="0" w:color="000000"/>
            </w:tcBorders>
            <w:shd w:val="clear" w:color="000000" w:fill="FFFFFF"/>
            <w:hideMark/>
          </w:tcPr>
          <w:p w14:paraId="171766A8" w14:textId="77777777" w:rsidR="00A11901" w:rsidRPr="00A11901" w:rsidRDefault="00A11901" w:rsidP="00A11901">
            <w:pPr>
              <w:outlineLvl w:val="3"/>
              <w:rPr>
                <w:color w:val="000000"/>
                <w:sz w:val="24"/>
                <w:szCs w:val="24"/>
              </w:rPr>
            </w:pPr>
            <w:r w:rsidRPr="00A11901">
              <w:rPr>
                <w:color w:val="000000"/>
                <w:sz w:val="24"/>
                <w:szCs w:val="24"/>
              </w:rPr>
              <w:t xml:space="preserve">  Организация трудовых подростковых отрядов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000000" w:fill="FFFFFF"/>
            <w:noWrap/>
            <w:hideMark/>
          </w:tcPr>
          <w:p w14:paraId="77C9FB9E"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1134" w:type="dxa"/>
            <w:tcBorders>
              <w:top w:val="nil"/>
              <w:left w:val="nil"/>
              <w:bottom w:val="single" w:sz="4" w:space="0" w:color="000000"/>
              <w:right w:val="single" w:sz="4" w:space="0" w:color="000000"/>
            </w:tcBorders>
            <w:shd w:val="clear" w:color="000000" w:fill="FFFFFF"/>
            <w:noWrap/>
            <w:hideMark/>
          </w:tcPr>
          <w:p w14:paraId="1AC6CC45" w14:textId="77777777" w:rsidR="00A11901" w:rsidRPr="00A11901" w:rsidRDefault="00A11901" w:rsidP="00A11901">
            <w:pPr>
              <w:jc w:val="center"/>
              <w:outlineLvl w:val="3"/>
              <w:rPr>
                <w:color w:val="000000"/>
                <w:sz w:val="24"/>
                <w:szCs w:val="24"/>
              </w:rPr>
            </w:pPr>
            <w:r w:rsidRPr="00A11901">
              <w:rPr>
                <w:color w:val="000000"/>
                <w:sz w:val="24"/>
                <w:szCs w:val="24"/>
              </w:rPr>
              <w:t>0707</w:t>
            </w:r>
          </w:p>
        </w:tc>
        <w:tc>
          <w:tcPr>
            <w:tcW w:w="1559" w:type="dxa"/>
            <w:tcBorders>
              <w:top w:val="nil"/>
              <w:left w:val="nil"/>
              <w:bottom w:val="single" w:sz="4" w:space="0" w:color="000000"/>
              <w:right w:val="single" w:sz="4" w:space="0" w:color="000000"/>
            </w:tcBorders>
            <w:shd w:val="clear" w:color="000000" w:fill="FFFFFF"/>
            <w:noWrap/>
            <w:hideMark/>
          </w:tcPr>
          <w:p w14:paraId="57972DE2" w14:textId="77777777" w:rsidR="00A11901" w:rsidRPr="00A11901" w:rsidRDefault="00A11901" w:rsidP="00A11901">
            <w:pPr>
              <w:jc w:val="center"/>
              <w:outlineLvl w:val="3"/>
              <w:rPr>
                <w:color w:val="000000"/>
                <w:sz w:val="24"/>
                <w:szCs w:val="24"/>
              </w:rPr>
            </w:pPr>
            <w:r w:rsidRPr="00A11901">
              <w:rPr>
                <w:color w:val="000000"/>
                <w:sz w:val="24"/>
                <w:szCs w:val="24"/>
              </w:rPr>
              <w:t>0230120060</w:t>
            </w:r>
          </w:p>
        </w:tc>
        <w:tc>
          <w:tcPr>
            <w:tcW w:w="992" w:type="dxa"/>
            <w:tcBorders>
              <w:top w:val="nil"/>
              <w:left w:val="nil"/>
              <w:bottom w:val="single" w:sz="4" w:space="0" w:color="000000"/>
              <w:right w:val="single" w:sz="4" w:space="0" w:color="000000"/>
            </w:tcBorders>
            <w:shd w:val="clear" w:color="000000" w:fill="FFFFFF"/>
            <w:noWrap/>
            <w:hideMark/>
          </w:tcPr>
          <w:p w14:paraId="5DC8277E" w14:textId="77777777" w:rsidR="00A11901" w:rsidRPr="00A11901" w:rsidRDefault="00A11901" w:rsidP="00A11901">
            <w:pPr>
              <w:jc w:val="center"/>
              <w:outlineLvl w:val="3"/>
              <w:rPr>
                <w:color w:val="000000"/>
                <w:sz w:val="24"/>
                <w:szCs w:val="24"/>
              </w:rPr>
            </w:pPr>
            <w:r w:rsidRPr="00A11901">
              <w:rPr>
                <w:color w:val="000000"/>
                <w:sz w:val="24"/>
                <w:szCs w:val="24"/>
              </w:rPr>
              <w:t>200</w:t>
            </w:r>
          </w:p>
        </w:tc>
        <w:tc>
          <w:tcPr>
            <w:tcW w:w="1985" w:type="dxa"/>
            <w:tcBorders>
              <w:top w:val="nil"/>
              <w:left w:val="nil"/>
              <w:bottom w:val="single" w:sz="4" w:space="0" w:color="000000"/>
              <w:right w:val="single" w:sz="4" w:space="0" w:color="000000"/>
            </w:tcBorders>
            <w:shd w:val="clear" w:color="000000" w:fill="FFFFFF"/>
            <w:noWrap/>
            <w:hideMark/>
          </w:tcPr>
          <w:p w14:paraId="629FF84B" w14:textId="77777777" w:rsidR="00A11901" w:rsidRPr="00A11901" w:rsidRDefault="00A11901" w:rsidP="00A11901">
            <w:pPr>
              <w:jc w:val="right"/>
              <w:outlineLvl w:val="3"/>
              <w:rPr>
                <w:color w:val="000000"/>
                <w:sz w:val="24"/>
                <w:szCs w:val="24"/>
              </w:rPr>
            </w:pPr>
            <w:r w:rsidRPr="00A11901">
              <w:rPr>
                <w:color w:val="000000"/>
                <w:sz w:val="24"/>
                <w:szCs w:val="24"/>
              </w:rPr>
              <w:t>150 000,00</w:t>
            </w:r>
          </w:p>
        </w:tc>
      </w:tr>
      <w:tr w:rsidR="00A11901" w:rsidRPr="00A11901" w14:paraId="60F7D11A" w14:textId="77777777" w:rsidTr="00A11901">
        <w:trPr>
          <w:trHeight w:val="2835"/>
        </w:trPr>
        <w:tc>
          <w:tcPr>
            <w:tcW w:w="3403" w:type="dxa"/>
            <w:tcBorders>
              <w:top w:val="nil"/>
              <w:left w:val="single" w:sz="4" w:space="0" w:color="000000"/>
              <w:bottom w:val="single" w:sz="4" w:space="0" w:color="000000"/>
              <w:right w:val="single" w:sz="4" w:space="0" w:color="000000"/>
            </w:tcBorders>
            <w:shd w:val="clear" w:color="000000" w:fill="FFFFFF"/>
            <w:hideMark/>
          </w:tcPr>
          <w:p w14:paraId="1BAF2558" w14:textId="77777777" w:rsidR="00A11901" w:rsidRPr="00A11901" w:rsidRDefault="00A11901" w:rsidP="00A11901">
            <w:pPr>
              <w:outlineLvl w:val="3"/>
              <w:rPr>
                <w:color w:val="000000"/>
                <w:sz w:val="24"/>
                <w:szCs w:val="24"/>
              </w:rPr>
            </w:pPr>
            <w:r w:rsidRPr="00A11901">
              <w:rPr>
                <w:color w:val="000000"/>
                <w:sz w:val="24"/>
                <w:szCs w:val="24"/>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000000" w:fill="FFFFFF"/>
            <w:noWrap/>
            <w:hideMark/>
          </w:tcPr>
          <w:p w14:paraId="29385485"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1134" w:type="dxa"/>
            <w:tcBorders>
              <w:top w:val="nil"/>
              <w:left w:val="nil"/>
              <w:bottom w:val="single" w:sz="4" w:space="0" w:color="000000"/>
              <w:right w:val="single" w:sz="4" w:space="0" w:color="000000"/>
            </w:tcBorders>
            <w:shd w:val="clear" w:color="000000" w:fill="FFFFFF"/>
            <w:noWrap/>
            <w:hideMark/>
          </w:tcPr>
          <w:p w14:paraId="710F4AF4" w14:textId="77777777" w:rsidR="00A11901" w:rsidRPr="00A11901" w:rsidRDefault="00A11901" w:rsidP="00A11901">
            <w:pPr>
              <w:jc w:val="center"/>
              <w:outlineLvl w:val="3"/>
              <w:rPr>
                <w:color w:val="000000"/>
                <w:sz w:val="24"/>
                <w:szCs w:val="24"/>
              </w:rPr>
            </w:pPr>
            <w:r w:rsidRPr="00A11901">
              <w:rPr>
                <w:color w:val="000000"/>
                <w:sz w:val="24"/>
                <w:szCs w:val="24"/>
              </w:rPr>
              <w:t>0707</w:t>
            </w:r>
          </w:p>
        </w:tc>
        <w:tc>
          <w:tcPr>
            <w:tcW w:w="1559" w:type="dxa"/>
            <w:tcBorders>
              <w:top w:val="nil"/>
              <w:left w:val="nil"/>
              <w:bottom w:val="single" w:sz="4" w:space="0" w:color="000000"/>
              <w:right w:val="single" w:sz="4" w:space="0" w:color="000000"/>
            </w:tcBorders>
            <w:shd w:val="clear" w:color="000000" w:fill="FFFFFF"/>
            <w:noWrap/>
            <w:hideMark/>
          </w:tcPr>
          <w:p w14:paraId="72BB6E45" w14:textId="77777777" w:rsidR="00A11901" w:rsidRPr="00A11901" w:rsidRDefault="00A11901" w:rsidP="00A11901">
            <w:pPr>
              <w:jc w:val="center"/>
              <w:outlineLvl w:val="3"/>
              <w:rPr>
                <w:color w:val="000000"/>
                <w:sz w:val="24"/>
                <w:szCs w:val="24"/>
              </w:rPr>
            </w:pPr>
            <w:r w:rsidRPr="00A11901">
              <w:rPr>
                <w:color w:val="000000"/>
                <w:sz w:val="24"/>
                <w:szCs w:val="24"/>
              </w:rPr>
              <w:t>0480180200</w:t>
            </w:r>
          </w:p>
        </w:tc>
        <w:tc>
          <w:tcPr>
            <w:tcW w:w="992" w:type="dxa"/>
            <w:tcBorders>
              <w:top w:val="nil"/>
              <w:left w:val="nil"/>
              <w:bottom w:val="single" w:sz="4" w:space="0" w:color="000000"/>
              <w:right w:val="single" w:sz="4" w:space="0" w:color="000000"/>
            </w:tcBorders>
            <w:shd w:val="clear" w:color="000000" w:fill="FFFFFF"/>
            <w:noWrap/>
            <w:hideMark/>
          </w:tcPr>
          <w:p w14:paraId="1B82422F" w14:textId="77777777" w:rsidR="00A11901" w:rsidRPr="00A11901" w:rsidRDefault="00A11901" w:rsidP="00A11901">
            <w:pPr>
              <w:jc w:val="center"/>
              <w:outlineLvl w:val="3"/>
              <w:rPr>
                <w:color w:val="000000"/>
                <w:sz w:val="24"/>
                <w:szCs w:val="24"/>
              </w:rPr>
            </w:pPr>
            <w:r w:rsidRPr="00A11901">
              <w:rPr>
                <w:color w:val="000000"/>
                <w:sz w:val="24"/>
                <w:szCs w:val="24"/>
              </w:rPr>
              <w:t>200</w:t>
            </w:r>
          </w:p>
        </w:tc>
        <w:tc>
          <w:tcPr>
            <w:tcW w:w="1985" w:type="dxa"/>
            <w:tcBorders>
              <w:top w:val="nil"/>
              <w:left w:val="nil"/>
              <w:bottom w:val="single" w:sz="4" w:space="0" w:color="000000"/>
              <w:right w:val="single" w:sz="4" w:space="0" w:color="000000"/>
            </w:tcBorders>
            <w:shd w:val="clear" w:color="000000" w:fill="FFFFFF"/>
            <w:noWrap/>
            <w:hideMark/>
          </w:tcPr>
          <w:p w14:paraId="6F31B4F3" w14:textId="77777777" w:rsidR="00A11901" w:rsidRPr="00A11901" w:rsidRDefault="00A11901" w:rsidP="00A11901">
            <w:pPr>
              <w:jc w:val="right"/>
              <w:outlineLvl w:val="3"/>
              <w:rPr>
                <w:color w:val="000000"/>
                <w:sz w:val="24"/>
                <w:szCs w:val="24"/>
              </w:rPr>
            </w:pPr>
            <w:r w:rsidRPr="00A11901">
              <w:rPr>
                <w:color w:val="000000"/>
                <w:sz w:val="24"/>
                <w:szCs w:val="24"/>
              </w:rPr>
              <w:t>26 040,00</w:t>
            </w:r>
          </w:p>
        </w:tc>
      </w:tr>
      <w:tr w:rsidR="00A11901" w:rsidRPr="00A11901" w14:paraId="74169E51" w14:textId="77777777" w:rsidTr="00A11901">
        <w:trPr>
          <w:trHeight w:val="2520"/>
        </w:trPr>
        <w:tc>
          <w:tcPr>
            <w:tcW w:w="3403" w:type="dxa"/>
            <w:tcBorders>
              <w:top w:val="nil"/>
              <w:left w:val="single" w:sz="4" w:space="0" w:color="000000"/>
              <w:bottom w:val="single" w:sz="4" w:space="0" w:color="000000"/>
              <w:right w:val="single" w:sz="4" w:space="0" w:color="000000"/>
            </w:tcBorders>
            <w:shd w:val="clear" w:color="000000" w:fill="FFFFFF"/>
            <w:hideMark/>
          </w:tcPr>
          <w:p w14:paraId="1E1DB1FB" w14:textId="77777777" w:rsidR="00A11901" w:rsidRPr="00A11901" w:rsidRDefault="00A11901" w:rsidP="00A11901">
            <w:pPr>
              <w:outlineLvl w:val="3"/>
              <w:rPr>
                <w:color w:val="000000"/>
                <w:sz w:val="24"/>
                <w:szCs w:val="24"/>
              </w:rPr>
            </w:pPr>
            <w:r w:rsidRPr="00A11901">
              <w:rPr>
                <w:color w:val="000000"/>
                <w:sz w:val="24"/>
                <w:szCs w:val="24"/>
              </w:rPr>
              <w:t xml:space="preserve">  Софинансирование расходов по организации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000000" w:fill="FFFFFF"/>
            <w:noWrap/>
            <w:hideMark/>
          </w:tcPr>
          <w:p w14:paraId="7441B45C"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1134" w:type="dxa"/>
            <w:tcBorders>
              <w:top w:val="nil"/>
              <w:left w:val="nil"/>
              <w:bottom w:val="single" w:sz="4" w:space="0" w:color="000000"/>
              <w:right w:val="single" w:sz="4" w:space="0" w:color="000000"/>
            </w:tcBorders>
            <w:shd w:val="clear" w:color="000000" w:fill="FFFFFF"/>
            <w:noWrap/>
            <w:hideMark/>
          </w:tcPr>
          <w:p w14:paraId="17B126E2" w14:textId="77777777" w:rsidR="00A11901" w:rsidRPr="00A11901" w:rsidRDefault="00A11901" w:rsidP="00A11901">
            <w:pPr>
              <w:jc w:val="center"/>
              <w:outlineLvl w:val="3"/>
              <w:rPr>
                <w:color w:val="000000"/>
                <w:sz w:val="24"/>
                <w:szCs w:val="24"/>
              </w:rPr>
            </w:pPr>
            <w:r w:rsidRPr="00A11901">
              <w:rPr>
                <w:color w:val="000000"/>
                <w:sz w:val="24"/>
                <w:szCs w:val="24"/>
              </w:rPr>
              <w:t>0707</w:t>
            </w:r>
          </w:p>
        </w:tc>
        <w:tc>
          <w:tcPr>
            <w:tcW w:w="1559" w:type="dxa"/>
            <w:tcBorders>
              <w:top w:val="nil"/>
              <w:left w:val="nil"/>
              <w:bottom w:val="single" w:sz="4" w:space="0" w:color="000000"/>
              <w:right w:val="single" w:sz="4" w:space="0" w:color="000000"/>
            </w:tcBorders>
            <w:shd w:val="clear" w:color="000000" w:fill="FFFFFF"/>
            <w:noWrap/>
            <w:hideMark/>
          </w:tcPr>
          <w:p w14:paraId="022D7084" w14:textId="77777777" w:rsidR="00A11901" w:rsidRPr="00A11901" w:rsidRDefault="00A11901" w:rsidP="00A11901">
            <w:pPr>
              <w:jc w:val="center"/>
              <w:outlineLvl w:val="3"/>
              <w:rPr>
                <w:color w:val="000000"/>
                <w:sz w:val="24"/>
                <w:szCs w:val="24"/>
              </w:rPr>
            </w:pPr>
            <w:r w:rsidRPr="00A11901">
              <w:rPr>
                <w:color w:val="000000"/>
                <w:sz w:val="24"/>
                <w:szCs w:val="24"/>
              </w:rPr>
              <w:t>04801S0190</w:t>
            </w:r>
          </w:p>
        </w:tc>
        <w:tc>
          <w:tcPr>
            <w:tcW w:w="992" w:type="dxa"/>
            <w:tcBorders>
              <w:top w:val="nil"/>
              <w:left w:val="nil"/>
              <w:bottom w:val="single" w:sz="4" w:space="0" w:color="000000"/>
              <w:right w:val="single" w:sz="4" w:space="0" w:color="000000"/>
            </w:tcBorders>
            <w:shd w:val="clear" w:color="000000" w:fill="FFFFFF"/>
            <w:noWrap/>
            <w:hideMark/>
          </w:tcPr>
          <w:p w14:paraId="24422536" w14:textId="77777777" w:rsidR="00A11901" w:rsidRPr="00A11901" w:rsidRDefault="00A11901" w:rsidP="00A11901">
            <w:pPr>
              <w:jc w:val="center"/>
              <w:outlineLvl w:val="3"/>
              <w:rPr>
                <w:color w:val="000000"/>
                <w:sz w:val="24"/>
                <w:szCs w:val="24"/>
              </w:rPr>
            </w:pPr>
            <w:r w:rsidRPr="00A11901">
              <w:rPr>
                <w:color w:val="000000"/>
                <w:sz w:val="24"/>
                <w:szCs w:val="24"/>
              </w:rPr>
              <w:t>200</w:t>
            </w:r>
          </w:p>
        </w:tc>
        <w:tc>
          <w:tcPr>
            <w:tcW w:w="1985" w:type="dxa"/>
            <w:tcBorders>
              <w:top w:val="nil"/>
              <w:left w:val="nil"/>
              <w:bottom w:val="single" w:sz="4" w:space="0" w:color="000000"/>
              <w:right w:val="single" w:sz="4" w:space="0" w:color="000000"/>
            </w:tcBorders>
            <w:shd w:val="clear" w:color="000000" w:fill="FFFFFF"/>
            <w:noWrap/>
            <w:hideMark/>
          </w:tcPr>
          <w:p w14:paraId="189A575F" w14:textId="77777777" w:rsidR="00A11901" w:rsidRPr="00A11901" w:rsidRDefault="00A11901" w:rsidP="00A11901">
            <w:pPr>
              <w:jc w:val="right"/>
              <w:outlineLvl w:val="3"/>
              <w:rPr>
                <w:color w:val="000000"/>
                <w:sz w:val="24"/>
                <w:szCs w:val="24"/>
              </w:rPr>
            </w:pPr>
            <w:r w:rsidRPr="00A11901">
              <w:rPr>
                <w:color w:val="000000"/>
                <w:sz w:val="24"/>
                <w:szCs w:val="24"/>
              </w:rPr>
              <w:t>633 297,00</w:t>
            </w:r>
          </w:p>
        </w:tc>
      </w:tr>
      <w:tr w:rsidR="00A11901" w:rsidRPr="00A11901" w14:paraId="6C405735" w14:textId="77777777" w:rsidTr="00A11901">
        <w:trPr>
          <w:trHeight w:val="4095"/>
        </w:trPr>
        <w:tc>
          <w:tcPr>
            <w:tcW w:w="3403" w:type="dxa"/>
            <w:tcBorders>
              <w:top w:val="nil"/>
              <w:left w:val="single" w:sz="4" w:space="0" w:color="000000"/>
              <w:bottom w:val="single" w:sz="4" w:space="0" w:color="000000"/>
              <w:right w:val="single" w:sz="4" w:space="0" w:color="000000"/>
            </w:tcBorders>
            <w:shd w:val="clear" w:color="000000" w:fill="FFFFFF"/>
            <w:hideMark/>
          </w:tcPr>
          <w:p w14:paraId="22C47C38" w14:textId="77777777" w:rsidR="00A11901" w:rsidRPr="00A11901" w:rsidRDefault="00A11901" w:rsidP="00A11901">
            <w:pPr>
              <w:outlineLvl w:val="3"/>
              <w:rPr>
                <w:color w:val="000000"/>
                <w:sz w:val="24"/>
                <w:szCs w:val="24"/>
              </w:rPr>
            </w:pPr>
            <w:r w:rsidRPr="00A11901">
              <w:rPr>
                <w:color w:val="000000"/>
                <w:sz w:val="24"/>
                <w:szCs w:val="24"/>
              </w:rPr>
              <w:t xml:space="preserve">  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000000"/>
              <w:right w:val="single" w:sz="4" w:space="0" w:color="000000"/>
            </w:tcBorders>
            <w:shd w:val="clear" w:color="000000" w:fill="FFFFFF"/>
            <w:noWrap/>
            <w:hideMark/>
          </w:tcPr>
          <w:p w14:paraId="66DE2E4F"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1134" w:type="dxa"/>
            <w:tcBorders>
              <w:top w:val="nil"/>
              <w:left w:val="nil"/>
              <w:bottom w:val="single" w:sz="4" w:space="0" w:color="000000"/>
              <w:right w:val="single" w:sz="4" w:space="0" w:color="000000"/>
            </w:tcBorders>
            <w:shd w:val="clear" w:color="000000" w:fill="FFFFFF"/>
            <w:noWrap/>
            <w:hideMark/>
          </w:tcPr>
          <w:p w14:paraId="74A36EDA" w14:textId="77777777" w:rsidR="00A11901" w:rsidRPr="00A11901" w:rsidRDefault="00A11901" w:rsidP="00A11901">
            <w:pPr>
              <w:jc w:val="center"/>
              <w:outlineLvl w:val="3"/>
              <w:rPr>
                <w:color w:val="000000"/>
                <w:sz w:val="24"/>
                <w:szCs w:val="24"/>
              </w:rPr>
            </w:pPr>
            <w:r w:rsidRPr="00A11901">
              <w:rPr>
                <w:color w:val="000000"/>
                <w:sz w:val="24"/>
                <w:szCs w:val="24"/>
              </w:rPr>
              <w:t>0709</w:t>
            </w:r>
          </w:p>
        </w:tc>
        <w:tc>
          <w:tcPr>
            <w:tcW w:w="1559" w:type="dxa"/>
            <w:tcBorders>
              <w:top w:val="nil"/>
              <w:left w:val="nil"/>
              <w:bottom w:val="single" w:sz="4" w:space="0" w:color="000000"/>
              <w:right w:val="single" w:sz="4" w:space="0" w:color="000000"/>
            </w:tcBorders>
            <w:shd w:val="clear" w:color="000000" w:fill="FFFFFF"/>
            <w:noWrap/>
            <w:hideMark/>
          </w:tcPr>
          <w:p w14:paraId="3CE09F73" w14:textId="77777777" w:rsidR="00A11901" w:rsidRPr="00A11901" w:rsidRDefault="00A11901" w:rsidP="00A11901">
            <w:pPr>
              <w:jc w:val="center"/>
              <w:outlineLvl w:val="3"/>
              <w:rPr>
                <w:color w:val="000000"/>
                <w:sz w:val="24"/>
                <w:szCs w:val="24"/>
              </w:rPr>
            </w:pPr>
            <w:r w:rsidRPr="00A11901">
              <w:rPr>
                <w:color w:val="000000"/>
                <w:sz w:val="24"/>
                <w:szCs w:val="24"/>
              </w:rPr>
              <w:t>0440100100</w:t>
            </w:r>
          </w:p>
        </w:tc>
        <w:tc>
          <w:tcPr>
            <w:tcW w:w="992" w:type="dxa"/>
            <w:tcBorders>
              <w:top w:val="nil"/>
              <w:left w:val="nil"/>
              <w:bottom w:val="single" w:sz="4" w:space="0" w:color="000000"/>
              <w:right w:val="single" w:sz="4" w:space="0" w:color="000000"/>
            </w:tcBorders>
            <w:shd w:val="clear" w:color="000000" w:fill="FFFFFF"/>
            <w:noWrap/>
            <w:hideMark/>
          </w:tcPr>
          <w:p w14:paraId="1051DB2B" w14:textId="77777777" w:rsidR="00A11901" w:rsidRPr="00A11901" w:rsidRDefault="00A11901" w:rsidP="00A11901">
            <w:pPr>
              <w:jc w:val="center"/>
              <w:outlineLvl w:val="3"/>
              <w:rPr>
                <w:color w:val="000000"/>
                <w:sz w:val="24"/>
                <w:szCs w:val="24"/>
              </w:rPr>
            </w:pPr>
            <w:r w:rsidRPr="00A11901">
              <w:rPr>
                <w:color w:val="000000"/>
                <w:sz w:val="24"/>
                <w:szCs w:val="24"/>
              </w:rPr>
              <w:t>100</w:t>
            </w:r>
          </w:p>
        </w:tc>
        <w:tc>
          <w:tcPr>
            <w:tcW w:w="1985" w:type="dxa"/>
            <w:tcBorders>
              <w:top w:val="nil"/>
              <w:left w:val="nil"/>
              <w:bottom w:val="single" w:sz="4" w:space="0" w:color="000000"/>
              <w:right w:val="single" w:sz="4" w:space="0" w:color="000000"/>
            </w:tcBorders>
            <w:shd w:val="clear" w:color="000000" w:fill="FFFFFF"/>
            <w:noWrap/>
            <w:hideMark/>
          </w:tcPr>
          <w:p w14:paraId="2F51B2AD" w14:textId="77777777" w:rsidR="00A11901" w:rsidRPr="00A11901" w:rsidRDefault="00A11901" w:rsidP="00A11901">
            <w:pPr>
              <w:jc w:val="right"/>
              <w:outlineLvl w:val="3"/>
              <w:rPr>
                <w:color w:val="000000"/>
                <w:sz w:val="24"/>
                <w:szCs w:val="24"/>
              </w:rPr>
            </w:pPr>
            <w:r w:rsidRPr="00A11901">
              <w:rPr>
                <w:color w:val="000000"/>
                <w:sz w:val="24"/>
                <w:szCs w:val="24"/>
              </w:rPr>
              <w:t>5 305 650,00</w:t>
            </w:r>
          </w:p>
        </w:tc>
      </w:tr>
      <w:tr w:rsidR="00A11901" w:rsidRPr="00A11901" w14:paraId="0FED7F31" w14:textId="77777777" w:rsidTr="00A11901">
        <w:trPr>
          <w:trHeight w:val="2835"/>
        </w:trPr>
        <w:tc>
          <w:tcPr>
            <w:tcW w:w="3403" w:type="dxa"/>
            <w:tcBorders>
              <w:top w:val="nil"/>
              <w:left w:val="single" w:sz="4" w:space="0" w:color="000000"/>
              <w:bottom w:val="single" w:sz="4" w:space="0" w:color="000000"/>
              <w:right w:val="single" w:sz="4" w:space="0" w:color="000000"/>
            </w:tcBorders>
            <w:shd w:val="clear" w:color="000000" w:fill="FFFFFF"/>
            <w:hideMark/>
          </w:tcPr>
          <w:p w14:paraId="7B5E8D94" w14:textId="77777777" w:rsidR="00A11901" w:rsidRPr="00A11901" w:rsidRDefault="00A11901" w:rsidP="00A11901">
            <w:pPr>
              <w:outlineLvl w:val="3"/>
              <w:rPr>
                <w:color w:val="000000"/>
                <w:sz w:val="24"/>
                <w:szCs w:val="24"/>
              </w:rPr>
            </w:pPr>
            <w:r w:rsidRPr="00A11901">
              <w:rPr>
                <w:color w:val="000000"/>
                <w:sz w:val="24"/>
                <w:szCs w:val="24"/>
              </w:rPr>
              <w:t xml:space="preserve">  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000000" w:fill="FFFFFF"/>
            <w:noWrap/>
            <w:hideMark/>
          </w:tcPr>
          <w:p w14:paraId="756A5462"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1134" w:type="dxa"/>
            <w:tcBorders>
              <w:top w:val="nil"/>
              <w:left w:val="nil"/>
              <w:bottom w:val="single" w:sz="4" w:space="0" w:color="000000"/>
              <w:right w:val="single" w:sz="4" w:space="0" w:color="000000"/>
            </w:tcBorders>
            <w:shd w:val="clear" w:color="000000" w:fill="FFFFFF"/>
            <w:noWrap/>
            <w:hideMark/>
          </w:tcPr>
          <w:p w14:paraId="0B3429EB" w14:textId="77777777" w:rsidR="00A11901" w:rsidRPr="00A11901" w:rsidRDefault="00A11901" w:rsidP="00A11901">
            <w:pPr>
              <w:jc w:val="center"/>
              <w:outlineLvl w:val="3"/>
              <w:rPr>
                <w:color w:val="000000"/>
                <w:sz w:val="24"/>
                <w:szCs w:val="24"/>
              </w:rPr>
            </w:pPr>
            <w:r w:rsidRPr="00A11901">
              <w:rPr>
                <w:color w:val="000000"/>
                <w:sz w:val="24"/>
                <w:szCs w:val="24"/>
              </w:rPr>
              <w:t>0709</w:t>
            </w:r>
          </w:p>
        </w:tc>
        <w:tc>
          <w:tcPr>
            <w:tcW w:w="1559" w:type="dxa"/>
            <w:tcBorders>
              <w:top w:val="nil"/>
              <w:left w:val="nil"/>
              <w:bottom w:val="single" w:sz="4" w:space="0" w:color="000000"/>
              <w:right w:val="single" w:sz="4" w:space="0" w:color="000000"/>
            </w:tcBorders>
            <w:shd w:val="clear" w:color="000000" w:fill="FFFFFF"/>
            <w:noWrap/>
            <w:hideMark/>
          </w:tcPr>
          <w:p w14:paraId="6B38C8A7" w14:textId="77777777" w:rsidR="00A11901" w:rsidRPr="00A11901" w:rsidRDefault="00A11901" w:rsidP="00A11901">
            <w:pPr>
              <w:jc w:val="center"/>
              <w:outlineLvl w:val="3"/>
              <w:rPr>
                <w:color w:val="000000"/>
                <w:sz w:val="24"/>
                <w:szCs w:val="24"/>
              </w:rPr>
            </w:pPr>
            <w:r w:rsidRPr="00A11901">
              <w:rPr>
                <w:color w:val="000000"/>
                <w:sz w:val="24"/>
                <w:szCs w:val="24"/>
              </w:rPr>
              <w:t>0440100100</w:t>
            </w:r>
          </w:p>
        </w:tc>
        <w:tc>
          <w:tcPr>
            <w:tcW w:w="992" w:type="dxa"/>
            <w:tcBorders>
              <w:top w:val="nil"/>
              <w:left w:val="nil"/>
              <w:bottom w:val="single" w:sz="4" w:space="0" w:color="000000"/>
              <w:right w:val="single" w:sz="4" w:space="0" w:color="000000"/>
            </w:tcBorders>
            <w:shd w:val="clear" w:color="000000" w:fill="FFFFFF"/>
            <w:noWrap/>
            <w:hideMark/>
          </w:tcPr>
          <w:p w14:paraId="7C7695EA" w14:textId="77777777" w:rsidR="00A11901" w:rsidRPr="00A11901" w:rsidRDefault="00A11901" w:rsidP="00A11901">
            <w:pPr>
              <w:jc w:val="center"/>
              <w:outlineLvl w:val="3"/>
              <w:rPr>
                <w:color w:val="000000"/>
                <w:sz w:val="24"/>
                <w:szCs w:val="24"/>
              </w:rPr>
            </w:pPr>
            <w:r w:rsidRPr="00A11901">
              <w:rPr>
                <w:color w:val="000000"/>
                <w:sz w:val="24"/>
                <w:szCs w:val="24"/>
              </w:rPr>
              <w:t>200</w:t>
            </w:r>
          </w:p>
        </w:tc>
        <w:tc>
          <w:tcPr>
            <w:tcW w:w="1985" w:type="dxa"/>
            <w:tcBorders>
              <w:top w:val="nil"/>
              <w:left w:val="nil"/>
              <w:bottom w:val="single" w:sz="4" w:space="0" w:color="000000"/>
              <w:right w:val="single" w:sz="4" w:space="0" w:color="000000"/>
            </w:tcBorders>
            <w:shd w:val="clear" w:color="000000" w:fill="FFFFFF"/>
            <w:noWrap/>
            <w:hideMark/>
          </w:tcPr>
          <w:p w14:paraId="6C623DE6" w14:textId="77777777" w:rsidR="00A11901" w:rsidRPr="00A11901" w:rsidRDefault="00A11901" w:rsidP="00A11901">
            <w:pPr>
              <w:jc w:val="right"/>
              <w:outlineLvl w:val="3"/>
              <w:rPr>
                <w:color w:val="000000"/>
                <w:sz w:val="24"/>
                <w:szCs w:val="24"/>
              </w:rPr>
            </w:pPr>
            <w:r w:rsidRPr="00A11901">
              <w:rPr>
                <w:color w:val="000000"/>
                <w:sz w:val="24"/>
                <w:szCs w:val="24"/>
              </w:rPr>
              <w:t>1 038 050,00</w:t>
            </w:r>
          </w:p>
        </w:tc>
      </w:tr>
      <w:tr w:rsidR="00A11901" w:rsidRPr="00A11901" w14:paraId="0FB05E14" w14:textId="77777777" w:rsidTr="00A11901">
        <w:trPr>
          <w:trHeight w:val="2205"/>
        </w:trPr>
        <w:tc>
          <w:tcPr>
            <w:tcW w:w="3403" w:type="dxa"/>
            <w:tcBorders>
              <w:top w:val="nil"/>
              <w:left w:val="single" w:sz="4" w:space="0" w:color="000000"/>
              <w:bottom w:val="single" w:sz="4" w:space="0" w:color="000000"/>
              <w:right w:val="single" w:sz="4" w:space="0" w:color="000000"/>
            </w:tcBorders>
            <w:shd w:val="clear" w:color="000000" w:fill="FFFFFF"/>
            <w:hideMark/>
          </w:tcPr>
          <w:p w14:paraId="25353E2A" w14:textId="77777777" w:rsidR="00A11901" w:rsidRPr="00A11901" w:rsidRDefault="00A11901" w:rsidP="00A11901">
            <w:pPr>
              <w:outlineLvl w:val="3"/>
              <w:rPr>
                <w:color w:val="000000"/>
                <w:sz w:val="24"/>
                <w:szCs w:val="24"/>
              </w:rPr>
            </w:pPr>
            <w:r w:rsidRPr="00A11901">
              <w:rPr>
                <w:color w:val="000000"/>
                <w:sz w:val="24"/>
                <w:szCs w:val="24"/>
              </w:rPr>
              <w:t xml:space="preserve">  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(Иные бюджетные ассигнования)</w:t>
            </w:r>
          </w:p>
        </w:tc>
        <w:tc>
          <w:tcPr>
            <w:tcW w:w="1134" w:type="dxa"/>
            <w:tcBorders>
              <w:top w:val="nil"/>
              <w:left w:val="nil"/>
              <w:bottom w:val="single" w:sz="4" w:space="0" w:color="000000"/>
              <w:right w:val="single" w:sz="4" w:space="0" w:color="000000"/>
            </w:tcBorders>
            <w:shd w:val="clear" w:color="000000" w:fill="FFFFFF"/>
            <w:noWrap/>
            <w:hideMark/>
          </w:tcPr>
          <w:p w14:paraId="069E900D"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1134" w:type="dxa"/>
            <w:tcBorders>
              <w:top w:val="nil"/>
              <w:left w:val="nil"/>
              <w:bottom w:val="single" w:sz="4" w:space="0" w:color="000000"/>
              <w:right w:val="single" w:sz="4" w:space="0" w:color="000000"/>
            </w:tcBorders>
            <w:shd w:val="clear" w:color="000000" w:fill="FFFFFF"/>
            <w:noWrap/>
            <w:hideMark/>
          </w:tcPr>
          <w:p w14:paraId="0C08FE72" w14:textId="77777777" w:rsidR="00A11901" w:rsidRPr="00A11901" w:rsidRDefault="00A11901" w:rsidP="00A11901">
            <w:pPr>
              <w:jc w:val="center"/>
              <w:outlineLvl w:val="3"/>
              <w:rPr>
                <w:color w:val="000000"/>
                <w:sz w:val="24"/>
                <w:szCs w:val="24"/>
              </w:rPr>
            </w:pPr>
            <w:r w:rsidRPr="00A11901">
              <w:rPr>
                <w:color w:val="000000"/>
                <w:sz w:val="24"/>
                <w:szCs w:val="24"/>
              </w:rPr>
              <w:t>0709</w:t>
            </w:r>
          </w:p>
        </w:tc>
        <w:tc>
          <w:tcPr>
            <w:tcW w:w="1559" w:type="dxa"/>
            <w:tcBorders>
              <w:top w:val="nil"/>
              <w:left w:val="nil"/>
              <w:bottom w:val="single" w:sz="4" w:space="0" w:color="000000"/>
              <w:right w:val="single" w:sz="4" w:space="0" w:color="000000"/>
            </w:tcBorders>
            <w:shd w:val="clear" w:color="000000" w:fill="FFFFFF"/>
            <w:noWrap/>
            <w:hideMark/>
          </w:tcPr>
          <w:p w14:paraId="501605F9" w14:textId="77777777" w:rsidR="00A11901" w:rsidRPr="00A11901" w:rsidRDefault="00A11901" w:rsidP="00A11901">
            <w:pPr>
              <w:jc w:val="center"/>
              <w:outlineLvl w:val="3"/>
              <w:rPr>
                <w:color w:val="000000"/>
                <w:sz w:val="24"/>
                <w:szCs w:val="24"/>
              </w:rPr>
            </w:pPr>
            <w:r w:rsidRPr="00A11901">
              <w:rPr>
                <w:color w:val="000000"/>
                <w:sz w:val="24"/>
                <w:szCs w:val="24"/>
              </w:rPr>
              <w:t>0440100100</w:t>
            </w:r>
          </w:p>
        </w:tc>
        <w:tc>
          <w:tcPr>
            <w:tcW w:w="992" w:type="dxa"/>
            <w:tcBorders>
              <w:top w:val="nil"/>
              <w:left w:val="nil"/>
              <w:bottom w:val="single" w:sz="4" w:space="0" w:color="000000"/>
              <w:right w:val="single" w:sz="4" w:space="0" w:color="000000"/>
            </w:tcBorders>
            <w:shd w:val="clear" w:color="000000" w:fill="FFFFFF"/>
            <w:noWrap/>
            <w:hideMark/>
          </w:tcPr>
          <w:p w14:paraId="77F001E3" w14:textId="77777777" w:rsidR="00A11901" w:rsidRPr="00A11901" w:rsidRDefault="00A11901" w:rsidP="00A11901">
            <w:pPr>
              <w:jc w:val="center"/>
              <w:outlineLvl w:val="3"/>
              <w:rPr>
                <w:color w:val="000000"/>
                <w:sz w:val="24"/>
                <w:szCs w:val="24"/>
              </w:rPr>
            </w:pPr>
            <w:r w:rsidRPr="00A11901">
              <w:rPr>
                <w:color w:val="000000"/>
                <w:sz w:val="24"/>
                <w:szCs w:val="24"/>
              </w:rPr>
              <w:t>800</w:t>
            </w:r>
          </w:p>
        </w:tc>
        <w:tc>
          <w:tcPr>
            <w:tcW w:w="1985" w:type="dxa"/>
            <w:tcBorders>
              <w:top w:val="nil"/>
              <w:left w:val="nil"/>
              <w:bottom w:val="single" w:sz="4" w:space="0" w:color="000000"/>
              <w:right w:val="single" w:sz="4" w:space="0" w:color="000000"/>
            </w:tcBorders>
            <w:shd w:val="clear" w:color="000000" w:fill="FFFFFF"/>
            <w:noWrap/>
            <w:hideMark/>
          </w:tcPr>
          <w:p w14:paraId="4D8558E6" w14:textId="77777777" w:rsidR="00A11901" w:rsidRPr="00A11901" w:rsidRDefault="00A11901" w:rsidP="00A11901">
            <w:pPr>
              <w:jc w:val="right"/>
              <w:outlineLvl w:val="3"/>
              <w:rPr>
                <w:color w:val="000000"/>
                <w:sz w:val="24"/>
                <w:szCs w:val="24"/>
              </w:rPr>
            </w:pPr>
            <w:r w:rsidRPr="00A11901">
              <w:rPr>
                <w:color w:val="000000"/>
                <w:sz w:val="24"/>
                <w:szCs w:val="24"/>
              </w:rPr>
              <w:t>97 000,00</w:t>
            </w:r>
          </w:p>
        </w:tc>
      </w:tr>
      <w:tr w:rsidR="00A11901" w:rsidRPr="00A11901" w14:paraId="605FF40A" w14:textId="77777777" w:rsidTr="00A11901">
        <w:trPr>
          <w:trHeight w:val="4410"/>
        </w:trPr>
        <w:tc>
          <w:tcPr>
            <w:tcW w:w="3403" w:type="dxa"/>
            <w:tcBorders>
              <w:top w:val="nil"/>
              <w:left w:val="single" w:sz="4" w:space="0" w:color="000000"/>
              <w:bottom w:val="single" w:sz="4" w:space="0" w:color="000000"/>
              <w:right w:val="single" w:sz="4" w:space="0" w:color="000000"/>
            </w:tcBorders>
            <w:shd w:val="clear" w:color="000000" w:fill="FFFFFF"/>
            <w:hideMark/>
          </w:tcPr>
          <w:p w14:paraId="7C15D5AA" w14:textId="77777777" w:rsidR="00A11901" w:rsidRPr="00A11901" w:rsidRDefault="00A11901" w:rsidP="00A11901">
            <w:pPr>
              <w:outlineLvl w:val="3"/>
              <w:rPr>
                <w:color w:val="000000"/>
                <w:sz w:val="24"/>
                <w:szCs w:val="24"/>
              </w:rPr>
            </w:pPr>
            <w:r w:rsidRPr="00A11901">
              <w:rPr>
                <w:color w:val="000000"/>
                <w:sz w:val="24"/>
                <w:szCs w:val="24"/>
              </w:rPr>
              <w:t xml:space="preserve">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000000"/>
              <w:right w:val="single" w:sz="4" w:space="0" w:color="000000"/>
            </w:tcBorders>
            <w:shd w:val="clear" w:color="000000" w:fill="FFFFFF"/>
            <w:noWrap/>
            <w:hideMark/>
          </w:tcPr>
          <w:p w14:paraId="6CB2E7FF"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1134" w:type="dxa"/>
            <w:tcBorders>
              <w:top w:val="nil"/>
              <w:left w:val="nil"/>
              <w:bottom w:val="single" w:sz="4" w:space="0" w:color="000000"/>
              <w:right w:val="single" w:sz="4" w:space="0" w:color="000000"/>
            </w:tcBorders>
            <w:shd w:val="clear" w:color="000000" w:fill="FFFFFF"/>
            <w:noWrap/>
            <w:hideMark/>
          </w:tcPr>
          <w:p w14:paraId="267B0A9D" w14:textId="77777777" w:rsidR="00A11901" w:rsidRPr="00A11901" w:rsidRDefault="00A11901" w:rsidP="00A11901">
            <w:pPr>
              <w:jc w:val="center"/>
              <w:outlineLvl w:val="3"/>
              <w:rPr>
                <w:color w:val="000000"/>
                <w:sz w:val="24"/>
                <w:szCs w:val="24"/>
              </w:rPr>
            </w:pPr>
            <w:r w:rsidRPr="00A11901">
              <w:rPr>
                <w:color w:val="000000"/>
                <w:sz w:val="24"/>
                <w:szCs w:val="24"/>
              </w:rPr>
              <w:t>0709</w:t>
            </w:r>
          </w:p>
        </w:tc>
        <w:tc>
          <w:tcPr>
            <w:tcW w:w="1559" w:type="dxa"/>
            <w:tcBorders>
              <w:top w:val="nil"/>
              <w:left w:val="nil"/>
              <w:bottom w:val="single" w:sz="4" w:space="0" w:color="000000"/>
              <w:right w:val="single" w:sz="4" w:space="0" w:color="000000"/>
            </w:tcBorders>
            <w:shd w:val="clear" w:color="000000" w:fill="FFFFFF"/>
            <w:noWrap/>
            <w:hideMark/>
          </w:tcPr>
          <w:p w14:paraId="5952EEF1" w14:textId="77777777" w:rsidR="00A11901" w:rsidRPr="00A11901" w:rsidRDefault="00A11901" w:rsidP="00A11901">
            <w:pPr>
              <w:jc w:val="center"/>
              <w:outlineLvl w:val="3"/>
              <w:rPr>
                <w:color w:val="000000"/>
                <w:sz w:val="24"/>
                <w:szCs w:val="24"/>
              </w:rPr>
            </w:pPr>
            <w:r w:rsidRPr="00A11901">
              <w:rPr>
                <w:color w:val="000000"/>
                <w:sz w:val="24"/>
                <w:szCs w:val="24"/>
              </w:rPr>
              <w:t>0450100110</w:t>
            </w:r>
          </w:p>
        </w:tc>
        <w:tc>
          <w:tcPr>
            <w:tcW w:w="992" w:type="dxa"/>
            <w:tcBorders>
              <w:top w:val="nil"/>
              <w:left w:val="nil"/>
              <w:bottom w:val="single" w:sz="4" w:space="0" w:color="000000"/>
              <w:right w:val="single" w:sz="4" w:space="0" w:color="000000"/>
            </w:tcBorders>
            <w:shd w:val="clear" w:color="000000" w:fill="FFFFFF"/>
            <w:noWrap/>
            <w:hideMark/>
          </w:tcPr>
          <w:p w14:paraId="5DA57F72" w14:textId="77777777" w:rsidR="00A11901" w:rsidRPr="00A11901" w:rsidRDefault="00A11901" w:rsidP="00A11901">
            <w:pPr>
              <w:jc w:val="center"/>
              <w:outlineLvl w:val="3"/>
              <w:rPr>
                <w:color w:val="000000"/>
                <w:sz w:val="24"/>
                <w:szCs w:val="24"/>
              </w:rPr>
            </w:pPr>
            <w:r w:rsidRPr="00A11901">
              <w:rPr>
                <w:color w:val="000000"/>
                <w:sz w:val="24"/>
                <w:szCs w:val="24"/>
              </w:rPr>
              <w:t>100</w:t>
            </w:r>
          </w:p>
        </w:tc>
        <w:tc>
          <w:tcPr>
            <w:tcW w:w="1985" w:type="dxa"/>
            <w:tcBorders>
              <w:top w:val="nil"/>
              <w:left w:val="nil"/>
              <w:bottom w:val="single" w:sz="4" w:space="0" w:color="000000"/>
              <w:right w:val="single" w:sz="4" w:space="0" w:color="000000"/>
            </w:tcBorders>
            <w:shd w:val="clear" w:color="000000" w:fill="FFFFFF"/>
            <w:noWrap/>
            <w:hideMark/>
          </w:tcPr>
          <w:p w14:paraId="311727D5" w14:textId="77777777" w:rsidR="00A11901" w:rsidRPr="00A11901" w:rsidRDefault="00A11901" w:rsidP="00A11901">
            <w:pPr>
              <w:jc w:val="right"/>
              <w:outlineLvl w:val="3"/>
              <w:rPr>
                <w:color w:val="000000"/>
                <w:sz w:val="24"/>
                <w:szCs w:val="24"/>
              </w:rPr>
            </w:pPr>
            <w:r w:rsidRPr="00A11901">
              <w:rPr>
                <w:color w:val="000000"/>
                <w:sz w:val="24"/>
                <w:szCs w:val="24"/>
              </w:rPr>
              <w:t>2 697 975,00</w:t>
            </w:r>
          </w:p>
        </w:tc>
      </w:tr>
      <w:tr w:rsidR="00A11901" w:rsidRPr="00A11901" w14:paraId="419C7102" w14:textId="77777777" w:rsidTr="00A11901">
        <w:trPr>
          <w:trHeight w:val="3150"/>
        </w:trPr>
        <w:tc>
          <w:tcPr>
            <w:tcW w:w="3403" w:type="dxa"/>
            <w:tcBorders>
              <w:top w:val="nil"/>
              <w:left w:val="single" w:sz="4" w:space="0" w:color="000000"/>
              <w:bottom w:val="single" w:sz="4" w:space="0" w:color="000000"/>
              <w:right w:val="single" w:sz="4" w:space="0" w:color="000000"/>
            </w:tcBorders>
            <w:shd w:val="clear" w:color="000000" w:fill="FFFFFF"/>
            <w:hideMark/>
          </w:tcPr>
          <w:p w14:paraId="5C21FF6B" w14:textId="77777777" w:rsidR="00A11901" w:rsidRPr="00A11901" w:rsidRDefault="00A11901" w:rsidP="00A11901">
            <w:pPr>
              <w:outlineLvl w:val="3"/>
              <w:rPr>
                <w:color w:val="000000"/>
                <w:sz w:val="24"/>
                <w:szCs w:val="24"/>
              </w:rPr>
            </w:pPr>
            <w:r w:rsidRPr="00A11901">
              <w:rPr>
                <w:color w:val="000000"/>
                <w:sz w:val="24"/>
                <w:szCs w:val="24"/>
              </w:rPr>
              <w:t xml:space="preserve">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000000" w:fill="FFFFFF"/>
            <w:noWrap/>
            <w:hideMark/>
          </w:tcPr>
          <w:p w14:paraId="1F509945"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1134" w:type="dxa"/>
            <w:tcBorders>
              <w:top w:val="nil"/>
              <w:left w:val="nil"/>
              <w:bottom w:val="single" w:sz="4" w:space="0" w:color="000000"/>
              <w:right w:val="single" w:sz="4" w:space="0" w:color="000000"/>
            </w:tcBorders>
            <w:shd w:val="clear" w:color="000000" w:fill="FFFFFF"/>
            <w:noWrap/>
            <w:hideMark/>
          </w:tcPr>
          <w:p w14:paraId="7214A708" w14:textId="77777777" w:rsidR="00A11901" w:rsidRPr="00A11901" w:rsidRDefault="00A11901" w:rsidP="00A11901">
            <w:pPr>
              <w:jc w:val="center"/>
              <w:outlineLvl w:val="3"/>
              <w:rPr>
                <w:color w:val="000000"/>
                <w:sz w:val="24"/>
                <w:szCs w:val="24"/>
              </w:rPr>
            </w:pPr>
            <w:r w:rsidRPr="00A11901">
              <w:rPr>
                <w:color w:val="000000"/>
                <w:sz w:val="24"/>
                <w:szCs w:val="24"/>
              </w:rPr>
              <w:t>0709</w:t>
            </w:r>
          </w:p>
        </w:tc>
        <w:tc>
          <w:tcPr>
            <w:tcW w:w="1559" w:type="dxa"/>
            <w:tcBorders>
              <w:top w:val="nil"/>
              <w:left w:val="nil"/>
              <w:bottom w:val="single" w:sz="4" w:space="0" w:color="000000"/>
              <w:right w:val="single" w:sz="4" w:space="0" w:color="000000"/>
            </w:tcBorders>
            <w:shd w:val="clear" w:color="000000" w:fill="FFFFFF"/>
            <w:noWrap/>
            <w:hideMark/>
          </w:tcPr>
          <w:p w14:paraId="1D58DC3D" w14:textId="77777777" w:rsidR="00A11901" w:rsidRPr="00A11901" w:rsidRDefault="00A11901" w:rsidP="00A11901">
            <w:pPr>
              <w:jc w:val="center"/>
              <w:outlineLvl w:val="3"/>
              <w:rPr>
                <w:color w:val="000000"/>
                <w:sz w:val="24"/>
                <w:szCs w:val="24"/>
              </w:rPr>
            </w:pPr>
            <w:r w:rsidRPr="00A11901">
              <w:rPr>
                <w:color w:val="000000"/>
                <w:sz w:val="24"/>
                <w:szCs w:val="24"/>
              </w:rPr>
              <w:t>0450100110</w:t>
            </w:r>
          </w:p>
        </w:tc>
        <w:tc>
          <w:tcPr>
            <w:tcW w:w="992" w:type="dxa"/>
            <w:tcBorders>
              <w:top w:val="nil"/>
              <w:left w:val="nil"/>
              <w:bottom w:val="single" w:sz="4" w:space="0" w:color="000000"/>
              <w:right w:val="single" w:sz="4" w:space="0" w:color="000000"/>
            </w:tcBorders>
            <w:shd w:val="clear" w:color="000000" w:fill="FFFFFF"/>
            <w:noWrap/>
            <w:hideMark/>
          </w:tcPr>
          <w:p w14:paraId="7505CD39" w14:textId="77777777" w:rsidR="00A11901" w:rsidRPr="00A11901" w:rsidRDefault="00A11901" w:rsidP="00A11901">
            <w:pPr>
              <w:jc w:val="center"/>
              <w:outlineLvl w:val="3"/>
              <w:rPr>
                <w:color w:val="000000"/>
                <w:sz w:val="24"/>
                <w:szCs w:val="24"/>
              </w:rPr>
            </w:pPr>
            <w:r w:rsidRPr="00A11901">
              <w:rPr>
                <w:color w:val="000000"/>
                <w:sz w:val="24"/>
                <w:szCs w:val="24"/>
              </w:rPr>
              <w:t>200</w:t>
            </w:r>
          </w:p>
        </w:tc>
        <w:tc>
          <w:tcPr>
            <w:tcW w:w="1985" w:type="dxa"/>
            <w:tcBorders>
              <w:top w:val="nil"/>
              <w:left w:val="nil"/>
              <w:bottom w:val="single" w:sz="4" w:space="0" w:color="000000"/>
              <w:right w:val="single" w:sz="4" w:space="0" w:color="000000"/>
            </w:tcBorders>
            <w:shd w:val="clear" w:color="000000" w:fill="FFFFFF"/>
            <w:noWrap/>
            <w:hideMark/>
          </w:tcPr>
          <w:p w14:paraId="7A9F0554" w14:textId="77777777" w:rsidR="00A11901" w:rsidRPr="00A11901" w:rsidRDefault="00A11901" w:rsidP="00A11901">
            <w:pPr>
              <w:jc w:val="right"/>
              <w:outlineLvl w:val="3"/>
              <w:rPr>
                <w:color w:val="000000"/>
                <w:sz w:val="24"/>
                <w:szCs w:val="24"/>
              </w:rPr>
            </w:pPr>
            <w:r w:rsidRPr="00A11901">
              <w:rPr>
                <w:color w:val="000000"/>
                <w:sz w:val="24"/>
                <w:szCs w:val="24"/>
              </w:rPr>
              <w:t>422 825,00</w:t>
            </w:r>
          </w:p>
        </w:tc>
      </w:tr>
      <w:tr w:rsidR="00A11901" w:rsidRPr="00A11901" w14:paraId="2A75D9FE" w14:textId="77777777" w:rsidTr="00A11901">
        <w:trPr>
          <w:trHeight w:val="2205"/>
        </w:trPr>
        <w:tc>
          <w:tcPr>
            <w:tcW w:w="3403" w:type="dxa"/>
            <w:tcBorders>
              <w:top w:val="nil"/>
              <w:left w:val="single" w:sz="4" w:space="0" w:color="000000"/>
              <w:bottom w:val="single" w:sz="4" w:space="0" w:color="000000"/>
              <w:right w:val="single" w:sz="4" w:space="0" w:color="000000"/>
            </w:tcBorders>
            <w:shd w:val="clear" w:color="000000" w:fill="FFFFFF"/>
            <w:hideMark/>
          </w:tcPr>
          <w:p w14:paraId="29A83F8E" w14:textId="77777777" w:rsidR="00A11901" w:rsidRPr="00A11901" w:rsidRDefault="00A11901" w:rsidP="00A11901">
            <w:pPr>
              <w:outlineLvl w:val="3"/>
              <w:rPr>
                <w:color w:val="000000"/>
                <w:sz w:val="24"/>
                <w:szCs w:val="24"/>
              </w:rPr>
            </w:pPr>
            <w:r w:rsidRPr="00A11901">
              <w:rPr>
                <w:color w:val="000000"/>
                <w:sz w:val="24"/>
                <w:szCs w:val="24"/>
              </w:rPr>
              <w:t xml:space="preserve"> Проведение конкурса школ района «Проекты озеленения с элементами благоустройства населенных пунктов, их реализация»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000000" w:fill="FFFFFF"/>
            <w:noWrap/>
            <w:hideMark/>
          </w:tcPr>
          <w:p w14:paraId="369AFEA8"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1134" w:type="dxa"/>
            <w:tcBorders>
              <w:top w:val="nil"/>
              <w:left w:val="nil"/>
              <w:bottom w:val="single" w:sz="4" w:space="0" w:color="000000"/>
              <w:right w:val="single" w:sz="4" w:space="0" w:color="000000"/>
            </w:tcBorders>
            <w:shd w:val="clear" w:color="000000" w:fill="FFFFFF"/>
            <w:noWrap/>
            <w:hideMark/>
          </w:tcPr>
          <w:p w14:paraId="7328453A" w14:textId="77777777" w:rsidR="00A11901" w:rsidRPr="00A11901" w:rsidRDefault="00A11901" w:rsidP="00A11901">
            <w:pPr>
              <w:jc w:val="center"/>
              <w:outlineLvl w:val="3"/>
              <w:rPr>
                <w:color w:val="000000"/>
                <w:sz w:val="24"/>
                <w:szCs w:val="24"/>
              </w:rPr>
            </w:pPr>
            <w:r w:rsidRPr="00A11901">
              <w:rPr>
                <w:color w:val="000000"/>
                <w:sz w:val="24"/>
                <w:szCs w:val="24"/>
              </w:rPr>
              <w:t>0709</w:t>
            </w:r>
          </w:p>
        </w:tc>
        <w:tc>
          <w:tcPr>
            <w:tcW w:w="1559" w:type="dxa"/>
            <w:tcBorders>
              <w:top w:val="nil"/>
              <w:left w:val="nil"/>
              <w:bottom w:val="single" w:sz="4" w:space="0" w:color="000000"/>
              <w:right w:val="single" w:sz="4" w:space="0" w:color="000000"/>
            </w:tcBorders>
            <w:shd w:val="clear" w:color="000000" w:fill="FFFFFF"/>
            <w:noWrap/>
            <w:hideMark/>
          </w:tcPr>
          <w:p w14:paraId="6AF4A5DF" w14:textId="77777777" w:rsidR="00A11901" w:rsidRPr="00A11901" w:rsidRDefault="00A11901" w:rsidP="00A11901">
            <w:pPr>
              <w:jc w:val="center"/>
              <w:outlineLvl w:val="3"/>
              <w:rPr>
                <w:color w:val="000000"/>
                <w:sz w:val="24"/>
                <w:szCs w:val="24"/>
              </w:rPr>
            </w:pPr>
            <w:r w:rsidRPr="00A11901">
              <w:rPr>
                <w:color w:val="000000"/>
                <w:sz w:val="24"/>
                <w:szCs w:val="24"/>
              </w:rPr>
              <w:t>0820120130</w:t>
            </w:r>
          </w:p>
        </w:tc>
        <w:tc>
          <w:tcPr>
            <w:tcW w:w="992" w:type="dxa"/>
            <w:tcBorders>
              <w:top w:val="nil"/>
              <w:left w:val="nil"/>
              <w:bottom w:val="single" w:sz="4" w:space="0" w:color="000000"/>
              <w:right w:val="single" w:sz="4" w:space="0" w:color="000000"/>
            </w:tcBorders>
            <w:shd w:val="clear" w:color="000000" w:fill="FFFFFF"/>
            <w:noWrap/>
            <w:hideMark/>
          </w:tcPr>
          <w:p w14:paraId="468C5A1E" w14:textId="77777777" w:rsidR="00A11901" w:rsidRPr="00A11901" w:rsidRDefault="00A11901" w:rsidP="00A11901">
            <w:pPr>
              <w:jc w:val="center"/>
              <w:outlineLvl w:val="3"/>
              <w:rPr>
                <w:color w:val="000000"/>
                <w:sz w:val="24"/>
                <w:szCs w:val="24"/>
              </w:rPr>
            </w:pPr>
            <w:r w:rsidRPr="00A11901">
              <w:rPr>
                <w:color w:val="000000"/>
                <w:sz w:val="24"/>
                <w:szCs w:val="24"/>
              </w:rPr>
              <w:t>200</w:t>
            </w:r>
          </w:p>
        </w:tc>
        <w:tc>
          <w:tcPr>
            <w:tcW w:w="1985" w:type="dxa"/>
            <w:tcBorders>
              <w:top w:val="nil"/>
              <w:left w:val="nil"/>
              <w:bottom w:val="single" w:sz="4" w:space="0" w:color="000000"/>
              <w:right w:val="single" w:sz="4" w:space="0" w:color="000000"/>
            </w:tcBorders>
            <w:shd w:val="clear" w:color="000000" w:fill="FFFFFF"/>
            <w:noWrap/>
            <w:hideMark/>
          </w:tcPr>
          <w:p w14:paraId="1169FF5A" w14:textId="77777777" w:rsidR="00A11901" w:rsidRPr="00A11901" w:rsidRDefault="00A11901" w:rsidP="00A11901">
            <w:pPr>
              <w:jc w:val="right"/>
              <w:outlineLvl w:val="3"/>
              <w:rPr>
                <w:color w:val="000000"/>
                <w:sz w:val="24"/>
                <w:szCs w:val="24"/>
              </w:rPr>
            </w:pPr>
            <w:r w:rsidRPr="00A11901">
              <w:rPr>
                <w:color w:val="000000"/>
                <w:sz w:val="24"/>
                <w:szCs w:val="24"/>
              </w:rPr>
              <w:t>25 000,00</w:t>
            </w:r>
          </w:p>
        </w:tc>
      </w:tr>
      <w:tr w:rsidR="00A11901" w:rsidRPr="00A11901" w14:paraId="0410C82C" w14:textId="77777777" w:rsidTr="00A11901">
        <w:trPr>
          <w:trHeight w:val="2520"/>
        </w:trPr>
        <w:tc>
          <w:tcPr>
            <w:tcW w:w="3403" w:type="dxa"/>
            <w:tcBorders>
              <w:top w:val="nil"/>
              <w:left w:val="single" w:sz="4" w:space="0" w:color="000000"/>
              <w:bottom w:val="single" w:sz="4" w:space="0" w:color="000000"/>
              <w:right w:val="single" w:sz="4" w:space="0" w:color="000000"/>
            </w:tcBorders>
            <w:shd w:val="clear" w:color="000000" w:fill="FFFFFF"/>
            <w:hideMark/>
          </w:tcPr>
          <w:p w14:paraId="0638A4E4" w14:textId="77777777" w:rsidR="00A11901" w:rsidRPr="00A11901" w:rsidRDefault="00A11901" w:rsidP="00A11901">
            <w:pPr>
              <w:outlineLvl w:val="3"/>
              <w:rPr>
                <w:color w:val="000000"/>
                <w:sz w:val="24"/>
                <w:szCs w:val="24"/>
              </w:rPr>
            </w:pPr>
            <w:r w:rsidRPr="00A11901">
              <w:rPr>
                <w:color w:val="000000"/>
                <w:sz w:val="24"/>
                <w:szCs w:val="24"/>
              </w:rPr>
              <w:t xml:space="preserve"> Оказание муниципальной услуги "Организация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000000"/>
              <w:right w:val="single" w:sz="4" w:space="0" w:color="000000"/>
            </w:tcBorders>
            <w:shd w:val="clear" w:color="000000" w:fill="FFFFFF"/>
            <w:noWrap/>
            <w:hideMark/>
          </w:tcPr>
          <w:p w14:paraId="461A7A79"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1134" w:type="dxa"/>
            <w:tcBorders>
              <w:top w:val="nil"/>
              <w:left w:val="nil"/>
              <w:bottom w:val="single" w:sz="4" w:space="0" w:color="000000"/>
              <w:right w:val="single" w:sz="4" w:space="0" w:color="000000"/>
            </w:tcBorders>
            <w:shd w:val="clear" w:color="000000" w:fill="FFFFFF"/>
            <w:noWrap/>
            <w:hideMark/>
          </w:tcPr>
          <w:p w14:paraId="00D93DEA" w14:textId="77777777" w:rsidR="00A11901" w:rsidRPr="00A11901" w:rsidRDefault="00A11901" w:rsidP="00A11901">
            <w:pPr>
              <w:jc w:val="center"/>
              <w:outlineLvl w:val="3"/>
              <w:rPr>
                <w:color w:val="000000"/>
                <w:sz w:val="24"/>
                <w:szCs w:val="24"/>
              </w:rPr>
            </w:pPr>
            <w:r w:rsidRPr="00A11901">
              <w:rPr>
                <w:color w:val="000000"/>
                <w:sz w:val="24"/>
                <w:szCs w:val="24"/>
              </w:rPr>
              <w:t>0801</w:t>
            </w:r>
          </w:p>
        </w:tc>
        <w:tc>
          <w:tcPr>
            <w:tcW w:w="1559" w:type="dxa"/>
            <w:tcBorders>
              <w:top w:val="nil"/>
              <w:left w:val="nil"/>
              <w:bottom w:val="single" w:sz="4" w:space="0" w:color="000000"/>
              <w:right w:val="single" w:sz="4" w:space="0" w:color="000000"/>
            </w:tcBorders>
            <w:shd w:val="clear" w:color="000000" w:fill="FFFFFF"/>
            <w:noWrap/>
            <w:hideMark/>
          </w:tcPr>
          <w:p w14:paraId="2928F833" w14:textId="77777777" w:rsidR="00A11901" w:rsidRPr="00A11901" w:rsidRDefault="00A11901" w:rsidP="00A11901">
            <w:pPr>
              <w:jc w:val="center"/>
              <w:outlineLvl w:val="3"/>
              <w:rPr>
                <w:color w:val="000000"/>
                <w:sz w:val="24"/>
                <w:szCs w:val="24"/>
              </w:rPr>
            </w:pPr>
            <w:r w:rsidRPr="00A11901">
              <w:rPr>
                <w:color w:val="000000"/>
                <w:sz w:val="24"/>
                <w:szCs w:val="24"/>
              </w:rPr>
              <w:t>0110100010</w:t>
            </w:r>
          </w:p>
        </w:tc>
        <w:tc>
          <w:tcPr>
            <w:tcW w:w="992" w:type="dxa"/>
            <w:tcBorders>
              <w:top w:val="nil"/>
              <w:left w:val="nil"/>
              <w:bottom w:val="single" w:sz="4" w:space="0" w:color="000000"/>
              <w:right w:val="single" w:sz="4" w:space="0" w:color="000000"/>
            </w:tcBorders>
            <w:shd w:val="clear" w:color="000000" w:fill="FFFFFF"/>
            <w:noWrap/>
            <w:hideMark/>
          </w:tcPr>
          <w:p w14:paraId="23C68D3A" w14:textId="77777777" w:rsidR="00A11901" w:rsidRPr="00A11901" w:rsidRDefault="00A11901" w:rsidP="00A11901">
            <w:pPr>
              <w:jc w:val="center"/>
              <w:outlineLvl w:val="3"/>
              <w:rPr>
                <w:color w:val="000000"/>
                <w:sz w:val="24"/>
                <w:szCs w:val="24"/>
              </w:rPr>
            </w:pPr>
            <w:r w:rsidRPr="00A11901">
              <w:rPr>
                <w:color w:val="000000"/>
                <w:sz w:val="24"/>
                <w:szCs w:val="24"/>
              </w:rPr>
              <w:t>600</w:t>
            </w:r>
          </w:p>
        </w:tc>
        <w:tc>
          <w:tcPr>
            <w:tcW w:w="1985" w:type="dxa"/>
            <w:tcBorders>
              <w:top w:val="nil"/>
              <w:left w:val="nil"/>
              <w:bottom w:val="single" w:sz="4" w:space="0" w:color="000000"/>
              <w:right w:val="single" w:sz="4" w:space="0" w:color="000000"/>
            </w:tcBorders>
            <w:shd w:val="clear" w:color="000000" w:fill="FFFFFF"/>
            <w:noWrap/>
            <w:hideMark/>
          </w:tcPr>
          <w:p w14:paraId="1324C11A" w14:textId="77777777" w:rsidR="00A11901" w:rsidRPr="00A11901" w:rsidRDefault="00A11901" w:rsidP="00A11901">
            <w:pPr>
              <w:jc w:val="right"/>
              <w:outlineLvl w:val="3"/>
              <w:rPr>
                <w:color w:val="000000"/>
                <w:sz w:val="24"/>
                <w:szCs w:val="24"/>
              </w:rPr>
            </w:pPr>
            <w:r w:rsidRPr="00A11901">
              <w:rPr>
                <w:color w:val="000000"/>
                <w:sz w:val="24"/>
                <w:szCs w:val="24"/>
              </w:rPr>
              <w:t>1 708 400,00</w:t>
            </w:r>
          </w:p>
        </w:tc>
      </w:tr>
      <w:tr w:rsidR="00A11901" w:rsidRPr="00A11901" w14:paraId="75FF1D7C" w14:textId="77777777" w:rsidTr="00A11901">
        <w:trPr>
          <w:trHeight w:val="2835"/>
        </w:trPr>
        <w:tc>
          <w:tcPr>
            <w:tcW w:w="3403" w:type="dxa"/>
            <w:tcBorders>
              <w:top w:val="nil"/>
              <w:left w:val="single" w:sz="4" w:space="0" w:color="000000"/>
              <w:bottom w:val="single" w:sz="4" w:space="0" w:color="000000"/>
              <w:right w:val="single" w:sz="4" w:space="0" w:color="000000"/>
            </w:tcBorders>
            <w:shd w:val="clear" w:color="000000" w:fill="FFFFFF"/>
            <w:hideMark/>
          </w:tcPr>
          <w:p w14:paraId="12DBE0EB" w14:textId="77777777" w:rsidR="00A11901" w:rsidRPr="00A11901" w:rsidRDefault="00A11901" w:rsidP="00A11901">
            <w:pPr>
              <w:outlineLvl w:val="3"/>
              <w:rPr>
                <w:color w:val="000000"/>
                <w:sz w:val="24"/>
                <w:szCs w:val="24"/>
              </w:rPr>
            </w:pPr>
            <w:r w:rsidRPr="00A11901">
              <w:rPr>
                <w:color w:val="000000"/>
                <w:sz w:val="24"/>
                <w:szCs w:val="24"/>
              </w:rPr>
              <w:t xml:space="preserve">  Фонд оплаты труда в рамках оказания муниципальной услуги "Организация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000000"/>
              <w:right w:val="single" w:sz="4" w:space="0" w:color="000000"/>
            </w:tcBorders>
            <w:shd w:val="clear" w:color="000000" w:fill="FFFFFF"/>
            <w:noWrap/>
            <w:hideMark/>
          </w:tcPr>
          <w:p w14:paraId="1850578D"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1134" w:type="dxa"/>
            <w:tcBorders>
              <w:top w:val="nil"/>
              <w:left w:val="nil"/>
              <w:bottom w:val="single" w:sz="4" w:space="0" w:color="000000"/>
              <w:right w:val="single" w:sz="4" w:space="0" w:color="000000"/>
            </w:tcBorders>
            <w:shd w:val="clear" w:color="000000" w:fill="FFFFFF"/>
            <w:noWrap/>
            <w:hideMark/>
          </w:tcPr>
          <w:p w14:paraId="5D3B7295" w14:textId="77777777" w:rsidR="00A11901" w:rsidRPr="00A11901" w:rsidRDefault="00A11901" w:rsidP="00A11901">
            <w:pPr>
              <w:jc w:val="center"/>
              <w:outlineLvl w:val="3"/>
              <w:rPr>
                <w:color w:val="000000"/>
                <w:sz w:val="24"/>
                <w:szCs w:val="24"/>
              </w:rPr>
            </w:pPr>
            <w:r w:rsidRPr="00A11901">
              <w:rPr>
                <w:color w:val="000000"/>
                <w:sz w:val="24"/>
                <w:szCs w:val="24"/>
              </w:rPr>
              <w:t>0801</w:t>
            </w:r>
          </w:p>
        </w:tc>
        <w:tc>
          <w:tcPr>
            <w:tcW w:w="1559" w:type="dxa"/>
            <w:tcBorders>
              <w:top w:val="nil"/>
              <w:left w:val="nil"/>
              <w:bottom w:val="single" w:sz="4" w:space="0" w:color="000000"/>
              <w:right w:val="single" w:sz="4" w:space="0" w:color="000000"/>
            </w:tcBorders>
            <w:shd w:val="clear" w:color="000000" w:fill="FFFFFF"/>
            <w:noWrap/>
            <w:hideMark/>
          </w:tcPr>
          <w:p w14:paraId="4CA7A2B8" w14:textId="77777777" w:rsidR="00A11901" w:rsidRPr="00A11901" w:rsidRDefault="00A11901" w:rsidP="00A11901">
            <w:pPr>
              <w:jc w:val="center"/>
              <w:outlineLvl w:val="3"/>
              <w:rPr>
                <w:color w:val="000000"/>
                <w:sz w:val="24"/>
                <w:szCs w:val="24"/>
              </w:rPr>
            </w:pPr>
            <w:r w:rsidRPr="00A11901">
              <w:rPr>
                <w:color w:val="000000"/>
                <w:sz w:val="24"/>
                <w:szCs w:val="24"/>
              </w:rPr>
              <w:t>0110100330</w:t>
            </w:r>
          </w:p>
        </w:tc>
        <w:tc>
          <w:tcPr>
            <w:tcW w:w="992" w:type="dxa"/>
            <w:tcBorders>
              <w:top w:val="nil"/>
              <w:left w:val="nil"/>
              <w:bottom w:val="single" w:sz="4" w:space="0" w:color="000000"/>
              <w:right w:val="single" w:sz="4" w:space="0" w:color="000000"/>
            </w:tcBorders>
            <w:shd w:val="clear" w:color="000000" w:fill="FFFFFF"/>
            <w:noWrap/>
            <w:hideMark/>
          </w:tcPr>
          <w:p w14:paraId="561A543E" w14:textId="77777777" w:rsidR="00A11901" w:rsidRPr="00A11901" w:rsidRDefault="00A11901" w:rsidP="00A11901">
            <w:pPr>
              <w:jc w:val="center"/>
              <w:outlineLvl w:val="3"/>
              <w:rPr>
                <w:color w:val="000000"/>
                <w:sz w:val="24"/>
                <w:szCs w:val="24"/>
              </w:rPr>
            </w:pPr>
            <w:r w:rsidRPr="00A11901">
              <w:rPr>
                <w:color w:val="000000"/>
                <w:sz w:val="24"/>
                <w:szCs w:val="24"/>
              </w:rPr>
              <w:t>600</w:t>
            </w:r>
          </w:p>
        </w:tc>
        <w:tc>
          <w:tcPr>
            <w:tcW w:w="1985" w:type="dxa"/>
            <w:tcBorders>
              <w:top w:val="nil"/>
              <w:left w:val="nil"/>
              <w:bottom w:val="single" w:sz="4" w:space="0" w:color="000000"/>
              <w:right w:val="single" w:sz="4" w:space="0" w:color="000000"/>
            </w:tcBorders>
            <w:shd w:val="clear" w:color="000000" w:fill="FFFFFF"/>
            <w:noWrap/>
            <w:hideMark/>
          </w:tcPr>
          <w:p w14:paraId="4B1EC1D6" w14:textId="77777777" w:rsidR="00A11901" w:rsidRPr="00A11901" w:rsidRDefault="00A11901" w:rsidP="00A11901">
            <w:pPr>
              <w:jc w:val="right"/>
              <w:outlineLvl w:val="3"/>
              <w:rPr>
                <w:color w:val="000000"/>
                <w:sz w:val="24"/>
                <w:szCs w:val="24"/>
              </w:rPr>
            </w:pPr>
            <w:r w:rsidRPr="00A11901">
              <w:rPr>
                <w:color w:val="000000"/>
                <w:sz w:val="24"/>
                <w:szCs w:val="24"/>
              </w:rPr>
              <w:t>3 308 917,00</w:t>
            </w:r>
          </w:p>
        </w:tc>
      </w:tr>
      <w:tr w:rsidR="00A11901" w:rsidRPr="00A11901" w14:paraId="797D9527" w14:textId="77777777" w:rsidTr="00A11901">
        <w:trPr>
          <w:trHeight w:val="3150"/>
        </w:trPr>
        <w:tc>
          <w:tcPr>
            <w:tcW w:w="3403" w:type="dxa"/>
            <w:tcBorders>
              <w:top w:val="nil"/>
              <w:left w:val="single" w:sz="4" w:space="0" w:color="000000"/>
              <w:bottom w:val="single" w:sz="4" w:space="0" w:color="000000"/>
              <w:right w:val="single" w:sz="4" w:space="0" w:color="000000"/>
            </w:tcBorders>
            <w:shd w:val="clear" w:color="000000" w:fill="FFFFFF"/>
            <w:hideMark/>
          </w:tcPr>
          <w:p w14:paraId="571B09B8" w14:textId="77777777" w:rsidR="00A11901" w:rsidRPr="00A11901" w:rsidRDefault="00A11901" w:rsidP="00A11901">
            <w:pPr>
              <w:outlineLvl w:val="3"/>
              <w:rPr>
                <w:color w:val="000000"/>
                <w:sz w:val="24"/>
                <w:szCs w:val="24"/>
              </w:rPr>
            </w:pPr>
            <w:r w:rsidRPr="00A11901">
              <w:rPr>
                <w:color w:val="000000"/>
                <w:sz w:val="24"/>
                <w:szCs w:val="24"/>
              </w:rPr>
              <w:t xml:space="preserve">    Взносы по обязательному социальному страхованию в рамках оказания муниципальной услуги "Организация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000000"/>
              <w:right w:val="single" w:sz="4" w:space="0" w:color="000000"/>
            </w:tcBorders>
            <w:shd w:val="clear" w:color="000000" w:fill="FFFFFF"/>
            <w:noWrap/>
            <w:hideMark/>
          </w:tcPr>
          <w:p w14:paraId="4350B26F"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1134" w:type="dxa"/>
            <w:tcBorders>
              <w:top w:val="nil"/>
              <w:left w:val="nil"/>
              <w:bottom w:val="single" w:sz="4" w:space="0" w:color="000000"/>
              <w:right w:val="single" w:sz="4" w:space="0" w:color="000000"/>
            </w:tcBorders>
            <w:shd w:val="clear" w:color="000000" w:fill="FFFFFF"/>
            <w:noWrap/>
            <w:hideMark/>
          </w:tcPr>
          <w:p w14:paraId="09DA16F5" w14:textId="77777777" w:rsidR="00A11901" w:rsidRPr="00A11901" w:rsidRDefault="00A11901" w:rsidP="00A11901">
            <w:pPr>
              <w:jc w:val="center"/>
              <w:outlineLvl w:val="3"/>
              <w:rPr>
                <w:color w:val="000000"/>
                <w:sz w:val="24"/>
                <w:szCs w:val="24"/>
              </w:rPr>
            </w:pPr>
            <w:r w:rsidRPr="00A11901">
              <w:rPr>
                <w:color w:val="000000"/>
                <w:sz w:val="24"/>
                <w:szCs w:val="24"/>
              </w:rPr>
              <w:t>0801</w:t>
            </w:r>
          </w:p>
        </w:tc>
        <w:tc>
          <w:tcPr>
            <w:tcW w:w="1559" w:type="dxa"/>
            <w:tcBorders>
              <w:top w:val="nil"/>
              <w:left w:val="nil"/>
              <w:bottom w:val="single" w:sz="4" w:space="0" w:color="000000"/>
              <w:right w:val="single" w:sz="4" w:space="0" w:color="000000"/>
            </w:tcBorders>
            <w:shd w:val="clear" w:color="000000" w:fill="FFFFFF"/>
            <w:noWrap/>
            <w:hideMark/>
          </w:tcPr>
          <w:p w14:paraId="0EAF6530" w14:textId="77777777" w:rsidR="00A11901" w:rsidRPr="00A11901" w:rsidRDefault="00A11901" w:rsidP="00A11901">
            <w:pPr>
              <w:jc w:val="center"/>
              <w:outlineLvl w:val="3"/>
              <w:rPr>
                <w:color w:val="000000"/>
                <w:sz w:val="24"/>
                <w:szCs w:val="24"/>
              </w:rPr>
            </w:pPr>
            <w:r w:rsidRPr="00A11901">
              <w:rPr>
                <w:color w:val="000000"/>
                <w:sz w:val="24"/>
                <w:szCs w:val="24"/>
              </w:rPr>
              <w:t>0110100340</w:t>
            </w:r>
          </w:p>
        </w:tc>
        <w:tc>
          <w:tcPr>
            <w:tcW w:w="992" w:type="dxa"/>
            <w:tcBorders>
              <w:top w:val="nil"/>
              <w:left w:val="nil"/>
              <w:bottom w:val="single" w:sz="4" w:space="0" w:color="000000"/>
              <w:right w:val="single" w:sz="4" w:space="0" w:color="000000"/>
            </w:tcBorders>
            <w:shd w:val="clear" w:color="000000" w:fill="FFFFFF"/>
            <w:noWrap/>
            <w:hideMark/>
          </w:tcPr>
          <w:p w14:paraId="79C98E0B" w14:textId="77777777" w:rsidR="00A11901" w:rsidRPr="00A11901" w:rsidRDefault="00A11901" w:rsidP="00A11901">
            <w:pPr>
              <w:jc w:val="center"/>
              <w:outlineLvl w:val="3"/>
              <w:rPr>
                <w:color w:val="000000"/>
                <w:sz w:val="24"/>
                <w:szCs w:val="24"/>
              </w:rPr>
            </w:pPr>
            <w:r w:rsidRPr="00A11901">
              <w:rPr>
                <w:color w:val="000000"/>
                <w:sz w:val="24"/>
                <w:szCs w:val="24"/>
              </w:rPr>
              <w:t>600</w:t>
            </w:r>
          </w:p>
        </w:tc>
        <w:tc>
          <w:tcPr>
            <w:tcW w:w="1985" w:type="dxa"/>
            <w:tcBorders>
              <w:top w:val="nil"/>
              <w:left w:val="nil"/>
              <w:bottom w:val="single" w:sz="4" w:space="0" w:color="000000"/>
              <w:right w:val="single" w:sz="4" w:space="0" w:color="000000"/>
            </w:tcBorders>
            <w:shd w:val="clear" w:color="000000" w:fill="FFFFFF"/>
            <w:noWrap/>
            <w:hideMark/>
          </w:tcPr>
          <w:p w14:paraId="445B3142" w14:textId="77777777" w:rsidR="00A11901" w:rsidRPr="00A11901" w:rsidRDefault="00A11901" w:rsidP="00A11901">
            <w:pPr>
              <w:jc w:val="right"/>
              <w:outlineLvl w:val="3"/>
              <w:rPr>
                <w:color w:val="000000"/>
                <w:sz w:val="24"/>
                <w:szCs w:val="24"/>
              </w:rPr>
            </w:pPr>
            <w:r w:rsidRPr="00A11901">
              <w:rPr>
                <w:color w:val="000000"/>
                <w:sz w:val="24"/>
                <w:szCs w:val="24"/>
              </w:rPr>
              <w:t>999 293,00</w:t>
            </w:r>
          </w:p>
        </w:tc>
      </w:tr>
      <w:tr w:rsidR="00A11901" w:rsidRPr="00A11901" w14:paraId="25774386" w14:textId="77777777" w:rsidTr="00A11901">
        <w:trPr>
          <w:trHeight w:val="3150"/>
        </w:trPr>
        <w:tc>
          <w:tcPr>
            <w:tcW w:w="3403" w:type="dxa"/>
            <w:tcBorders>
              <w:top w:val="nil"/>
              <w:left w:val="single" w:sz="4" w:space="0" w:color="000000"/>
              <w:bottom w:val="single" w:sz="4" w:space="0" w:color="000000"/>
              <w:right w:val="single" w:sz="4" w:space="0" w:color="000000"/>
            </w:tcBorders>
            <w:shd w:val="clear" w:color="000000" w:fill="FFFFFF"/>
            <w:hideMark/>
          </w:tcPr>
          <w:p w14:paraId="61CFF3C0" w14:textId="77777777" w:rsidR="00A11901" w:rsidRPr="00A11901" w:rsidRDefault="00A11901" w:rsidP="00A11901">
            <w:pPr>
              <w:outlineLvl w:val="3"/>
              <w:rPr>
                <w:color w:val="000000"/>
                <w:sz w:val="24"/>
                <w:szCs w:val="24"/>
              </w:rPr>
            </w:pPr>
            <w:r w:rsidRPr="00A11901">
              <w:rPr>
                <w:color w:val="000000"/>
                <w:sz w:val="24"/>
                <w:szCs w:val="24"/>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000000"/>
              <w:right w:val="single" w:sz="4" w:space="0" w:color="000000"/>
            </w:tcBorders>
            <w:shd w:val="clear" w:color="000000" w:fill="FFFFFF"/>
            <w:noWrap/>
            <w:hideMark/>
          </w:tcPr>
          <w:p w14:paraId="01C6ECE3"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1134" w:type="dxa"/>
            <w:tcBorders>
              <w:top w:val="nil"/>
              <w:left w:val="nil"/>
              <w:bottom w:val="single" w:sz="4" w:space="0" w:color="000000"/>
              <w:right w:val="single" w:sz="4" w:space="0" w:color="000000"/>
            </w:tcBorders>
            <w:shd w:val="clear" w:color="000000" w:fill="FFFFFF"/>
            <w:noWrap/>
            <w:hideMark/>
          </w:tcPr>
          <w:p w14:paraId="477A75AA" w14:textId="77777777" w:rsidR="00A11901" w:rsidRPr="00A11901" w:rsidRDefault="00A11901" w:rsidP="00A11901">
            <w:pPr>
              <w:jc w:val="center"/>
              <w:outlineLvl w:val="3"/>
              <w:rPr>
                <w:color w:val="000000"/>
                <w:sz w:val="24"/>
                <w:szCs w:val="24"/>
              </w:rPr>
            </w:pPr>
            <w:r w:rsidRPr="00A11901">
              <w:rPr>
                <w:color w:val="000000"/>
                <w:sz w:val="24"/>
                <w:szCs w:val="24"/>
              </w:rPr>
              <w:t>0801</w:t>
            </w:r>
          </w:p>
        </w:tc>
        <w:tc>
          <w:tcPr>
            <w:tcW w:w="1559" w:type="dxa"/>
            <w:tcBorders>
              <w:top w:val="nil"/>
              <w:left w:val="nil"/>
              <w:bottom w:val="single" w:sz="4" w:space="0" w:color="000000"/>
              <w:right w:val="single" w:sz="4" w:space="0" w:color="000000"/>
            </w:tcBorders>
            <w:shd w:val="clear" w:color="000000" w:fill="FFFFFF"/>
            <w:noWrap/>
            <w:hideMark/>
          </w:tcPr>
          <w:p w14:paraId="4000D340" w14:textId="77777777" w:rsidR="00A11901" w:rsidRPr="00A11901" w:rsidRDefault="00A11901" w:rsidP="00A11901">
            <w:pPr>
              <w:jc w:val="center"/>
              <w:outlineLvl w:val="3"/>
              <w:rPr>
                <w:color w:val="000000"/>
                <w:sz w:val="24"/>
                <w:szCs w:val="24"/>
              </w:rPr>
            </w:pPr>
            <w:r w:rsidRPr="00A11901">
              <w:rPr>
                <w:color w:val="000000"/>
                <w:sz w:val="24"/>
                <w:szCs w:val="24"/>
              </w:rPr>
              <w:t>0110180340</w:t>
            </w:r>
          </w:p>
        </w:tc>
        <w:tc>
          <w:tcPr>
            <w:tcW w:w="992" w:type="dxa"/>
            <w:tcBorders>
              <w:top w:val="nil"/>
              <w:left w:val="nil"/>
              <w:bottom w:val="single" w:sz="4" w:space="0" w:color="000000"/>
              <w:right w:val="single" w:sz="4" w:space="0" w:color="000000"/>
            </w:tcBorders>
            <w:shd w:val="clear" w:color="000000" w:fill="FFFFFF"/>
            <w:noWrap/>
            <w:hideMark/>
          </w:tcPr>
          <w:p w14:paraId="7AB51C95" w14:textId="77777777" w:rsidR="00A11901" w:rsidRPr="00A11901" w:rsidRDefault="00A11901" w:rsidP="00A11901">
            <w:pPr>
              <w:jc w:val="center"/>
              <w:outlineLvl w:val="3"/>
              <w:rPr>
                <w:color w:val="000000"/>
                <w:sz w:val="24"/>
                <w:szCs w:val="24"/>
              </w:rPr>
            </w:pPr>
            <w:r w:rsidRPr="00A11901">
              <w:rPr>
                <w:color w:val="000000"/>
                <w:sz w:val="24"/>
                <w:szCs w:val="24"/>
              </w:rPr>
              <w:t>600</w:t>
            </w:r>
          </w:p>
        </w:tc>
        <w:tc>
          <w:tcPr>
            <w:tcW w:w="1985" w:type="dxa"/>
            <w:tcBorders>
              <w:top w:val="nil"/>
              <w:left w:val="nil"/>
              <w:bottom w:val="single" w:sz="4" w:space="0" w:color="000000"/>
              <w:right w:val="single" w:sz="4" w:space="0" w:color="000000"/>
            </w:tcBorders>
            <w:shd w:val="clear" w:color="000000" w:fill="FFFFFF"/>
            <w:noWrap/>
            <w:hideMark/>
          </w:tcPr>
          <w:p w14:paraId="11167445" w14:textId="77777777" w:rsidR="00A11901" w:rsidRPr="00A11901" w:rsidRDefault="00A11901" w:rsidP="00A11901">
            <w:pPr>
              <w:jc w:val="right"/>
              <w:outlineLvl w:val="3"/>
              <w:rPr>
                <w:color w:val="000000"/>
                <w:sz w:val="24"/>
                <w:szCs w:val="24"/>
              </w:rPr>
            </w:pPr>
            <w:r w:rsidRPr="00A11901">
              <w:rPr>
                <w:color w:val="000000"/>
                <w:sz w:val="24"/>
                <w:szCs w:val="24"/>
              </w:rPr>
              <w:t>3 796 940,00</w:t>
            </w:r>
          </w:p>
        </w:tc>
      </w:tr>
      <w:tr w:rsidR="00A11901" w:rsidRPr="00A11901" w14:paraId="5C59DDA5" w14:textId="77777777" w:rsidTr="00A11901">
        <w:trPr>
          <w:trHeight w:val="415"/>
        </w:trPr>
        <w:tc>
          <w:tcPr>
            <w:tcW w:w="3403" w:type="dxa"/>
            <w:tcBorders>
              <w:top w:val="nil"/>
              <w:left w:val="single" w:sz="4" w:space="0" w:color="000000"/>
              <w:bottom w:val="single" w:sz="4" w:space="0" w:color="000000"/>
              <w:right w:val="single" w:sz="4" w:space="0" w:color="000000"/>
            </w:tcBorders>
            <w:shd w:val="clear" w:color="000000" w:fill="FFFFFF"/>
            <w:hideMark/>
          </w:tcPr>
          <w:p w14:paraId="6B6637F4" w14:textId="77777777" w:rsidR="00A11901" w:rsidRPr="00A11901" w:rsidRDefault="00A11901" w:rsidP="00A11901">
            <w:pPr>
              <w:outlineLvl w:val="3"/>
              <w:rPr>
                <w:color w:val="000000"/>
                <w:sz w:val="24"/>
                <w:szCs w:val="24"/>
              </w:rPr>
            </w:pPr>
            <w:r w:rsidRPr="00A11901">
              <w:rPr>
                <w:color w:val="000000"/>
                <w:sz w:val="24"/>
                <w:szCs w:val="24"/>
              </w:rPr>
              <w:t xml:space="preserve"> Расходы,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000000"/>
              <w:right w:val="single" w:sz="4" w:space="0" w:color="000000"/>
            </w:tcBorders>
            <w:shd w:val="clear" w:color="000000" w:fill="FFFFFF"/>
            <w:noWrap/>
            <w:hideMark/>
          </w:tcPr>
          <w:p w14:paraId="4B7D8865"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1134" w:type="dxa"/>
            <w:tcBorders>
              <w:top w:val="nil"/>
              <w:left w:val="nil"/>
              <w:bottom w:val="single" w:sz="4" w:space="0" w:color="000000"/>
              <w:right w:val="single" w:sz="4" w:space="0" w:color="000000"/>
            </w:tcBorders>
            <w:shd w:val="clear" w:color="000000" w:fill="FFFFFF"/>
            <w:noWrap/>
            <w:hideMark/>
          </w:tcPr>
          <w:p w14:paraId="29E6752B" w14:textId="77777777" w:rsidR="00A11901" w:rsidRPr="00A11901" w:rsidRDefault="00A11901" w:rsidP="00A11901">
            <w:pPr>
              <w:jc w:val="center"/>
              <w:outlineLvl w:val="3"/>
              <w:rPr>
                <w:color w:val="000000"/>
                <w:sz w:val="24"/>
                <w:szCs w:val="24"/>
              </w:rPr>
            </w:pPr>
            <w:r w:rsidRPr="00A11901">
              <w:rPr>
                <w:color w:val="000000"/>
                <w:sz w:val="24"/>
                <w:szCs w:val="24"/>
              </w:rPr>
              <w:t>0801</w:t>
            </w:r>
          </w:p>
        </w:tc>
        <w:tc>
          <w:tcPr>
            <w:tcW w:w="1559" w:type="dxa"/>
            <w:tcBorders>
              <w:top w:val="nil"/>
              <w:left w:val="nil"/>
              <w:bottom w:val="single" w:sz="4" w:space="0" w:color="000000"/>
              <w:right w:val="single" w:sz="4" w:space="0" w:color="000000"/>
            </w:tcBorders>
            <w:shd w:val="clear" w:color="000000" w:fill="FFFFFF"/>
            <w:noWrap/>
            <w:hideMark/>
          </w:tcPr>
          <w:p w14:paraId="0929AA5F" w14:textId="77777777" w:rsidR="00A11901" w:rsidRPr="00A11901" w:rsidRDefault="00A11901" w:rsidP="00A11901">
            <w:pPr>
              <w:jc w:val="center"/>
              <w:outlineLvl w:val="3"/>
              <w:rPr>
                <w:color w:val="000000"/>
                <w:sz w:val="24"/>
                <w:szCs w:val="24"/>
              </w:rPr>
            </w:pPr>
            <w:r w:rsidRPr="00A11901">
              <w:rPr>
                <w:color w:val="000000"/>
                <w:sz w:val="24"/>
                <w:szCs w:val="24"/>
              </w:rPr>
              <w:t>01101S0340</w:t>
            </w:r>
          </w:p>
        </w:tc>
        <w:tc>
          <w:tcPr>
            <w:tcW w:w="992" w:type="dxa"/>
            <w:tcBorders>
              <w:top w:val="nil"/>
              <w:left w:val="nil"/>
              <w:bottom w:val="single" w:sz="4" w:space="0" w:color="000000"/>
              <w:right w:val="single" w:sz="4" w:space="0" w:color="000000"/>
            </w:tcBorders>
            <w:shd w:val="clear" w:color="000000" w:fill="FFFFFF"/>
            <w:noWrap/>
            <w:hideMark/>
          </w:tcPr>
          <w:p w14:paraId="1E79B762" w14:textId="77777777" w:rsidR="00A11901" w:rsidRPr="00A11901" w:rsidRDefault="00A11901" w:rsidP="00A11901">
            <w:pPr>
              <w:jc w:val="center"/>
              <w:outlineLvl w:val="3"/>
              <w:rPr>
                <w:color w:val="000000"/>
                <w:sz w:val="24"/>
                <w:szCs w:val="24"/>
              </w:rPr>
            </w:pPr>
            <w:r w:rsidRPr="00A11901">
              <w:rPr>
                <w:color w:val="000000"/>
                <w:sz w:val="24"/>
                <w:szCs w:val="24"/>
              </w:rPr>
              <w:t>600</w:t>
            </w:r>
          </w:p>
        </w:tc>
        <w:tc>
          <w:tcPr>
            <w:tcW w:w="1985" w:type="dxa"/>
            <w:tcBorders>
              <w:top w:val="nil"/>
              <w:left w:val="nil"/>
              <w:bottom w:val="single" w:sz="4" w:space="0" w:color="000000"/>
              <w:right w:val="single" w:sz="4" w:space="0" w:color="000000"/>
            </w:tcBorders>
            <w:shd w:val="clear" w:color="000000" w:fill="FFFFFF"/>
            <w:noWrap/>
            <w:hideMark/>
          </w:tcPr>
          <w:p w14:paraId="3E7CFF45" w14:textId="77777777" w:rsidR="00A11901" w:rsidRPr="00A11901" w:rsidRDefault="00A11901" w:rsidP="00A11901">
            <w:pPr>
              <w:jc w:val="right"/>
              <w:outlineLvl w:val="3"/>
              <w:rPr>
                <w:color w:val="000000"/>
                <w:sz w:val="24"/>
                <w:szCs w:val="24"/>
              </w:rPr>
            </w:pPr>
            <w:r w:rsidRPr="00A11901">
              <w:rPr>
                <w:color w:val="000000"/>
                <w:sz w:val="24"/>
                <w:szCs w:val="24"/>
              </w:rPr>
              <w:t>199 839,00</w:t>
            </w:r>
          </w:p>
        </w:tc>
      </w:tr>
      <w:tr w:rsidR="00A11901" w:rsidRPr="00A11901" w14:paraId="6649CECF" w14:textId="77777777" w:rsidTr="00A11901">
        <w:trPr>
          <w:trHeight w:val="3780"/>
        </w:trPr>
        <w:tc>
          <w:tcPr>
            <w:tcW w:w="3403" w:type="dxa"/>
            <w:tcBorders>
              <w:top w:val="nil"/>
              <w:left w:val="single" w:sz="4" w:space="0" w:color="000000"/>
              <w:bottom w:val="single" w:sz="4" w:space="0" w:color="000000"/>
              <w:right w:val="single" w:sz="4" w:space="0" w:color="000000"/>
            </w:tcBorders>
            <w:shd w:val="clear" w:color="000000" w:fill="FFFFFF"/>
            <w:hideMark/>
          </w:tcPr>
          <w:p w14:paraId="7E98EC23" w14:textId="77777777" w:rsidR="00A11901" w:rsidRPr="00A11901" w:rsidRDefault="00A11901" w:rsidP="00A11901">
            <w:pPr>
              <w:outlineLvl w:val="3"/>
              <w:rPr>
                <w:color w:val="000000"/>
                <w:sz w:val="24"/>
                <w:szCs w:val="24"/>
              </w:rPr>
            </w:pPr>
            <w:r w:rsidRPr="00A11901">
              <w:rPr>
                <w:color w:val="000000"/>
                <w:sz w:val="24"/>
                <w:szCs w:val="24"/>
              </w:rPr>
              <w:t xml:space="preserve"> Обеспечение деятельности Муниципального учреждения культуры "Гаврилово-Посадская централизованная библиотечная система"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000000"/>
              <w:right w:val="single" w:sz="4" w:space="0" w:color="000000"/>
            </w:tcBorders>
            <w:shd w:val="clear" w:color="000000" w:fill="FFFFFF"/>
            <w:noWrap/>
            <w:hideMark/>
          </w:tcPr>
          <w:p w14:paraId="4BA7FBD1"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1134" w:type="dxa"/>
            <w:tcBorders>
              <w:top w:val="nil"/>
              <w:left w:val="nil"/>
              <w:bottom w:val="single" w:sz="4" w:space="0" w:color="000000"/>
              <w:right w:val="single" w:sz="4" w:space="0" w:color="000000"/>
            </w:tcBorders>
            <w:shd w:val="clear" w:color="000000" w:fill="FFFFFF"/>
            <w:noWrap/>
            <w:hideMark/>
          </w:tcPr>
          <w:p w14:paraId="06745992" w14:textId="77777777" w:rsidR="00A11901" w:rsidRPr="00A11901" w:rsidRDefault="00A11901" w:rsidP="00A11901">
            <w:pPr>
              <w:jc w:val="center"/>
              <w:outlineLvl w:val="3"/>
              <w:rPr>
                <w:color w:val="000000"/>
                <w:sz w:val="24"/>
                <w:szCs w:val="24"/>
              </w:rPr>
            </w:pPr>
            <w:r w:rsidRPr="00A11901">
              <w:rPr>
                <w:color w:val="000000"/>
                <w:sz w:val="24"/>
                <w:szCs w:val="24"/>
              </w:rPr>
              <w:t>0801</w:t>
            </w:r>
          </w:p>
        </w:tc>
        <w:tc>
          <w:tcPr>
            <w:tcW w:w="1559" w:type="dxa"/>
            <w:tcBorders>
              <w:top w:val="nil"/>
              <w:left w:val="nil"/>
              <w:bottom w:val="single" w:sz="4" w:space="0" w:color="000000"/>
              <w:right w:val="single" w:sz="4" w:space="0" w:color="000000"/>
            </w:tcBorders>
            <w:shd w:val="clear" w:color="000000" w:fill="FFFFFF"/>
            <w:noWrap/>
            <w:hideMark/>
          </w:tcPr>
          <w:p w14:paraId="389CE4F2" w14:textId="77777777" w:rsidR="00A11901" w:rsidRPr="00A11901" w:rsidRDefault="00A11901" w:rsidP="00A11901">
            <w:pPr>
              <w:jc w:val="center"/>
              <w:outlineLvl w:val="3"/>
              <w:rPr>
                <w:color w:val="000000"/>
                <w:sz w:val="24"/>
                <w:szCs w:val="24"/>
              </w:rPr>
            </w:pPr>
            <w:r w:rsidRPr="00A11901">
              <w:rPr>
                <w:color w:val="000000"/>
                <w:sz w:val="24"/>
                <w:szCs w:val="24"/>
              </w:rPr>
              <w:t>0120200390</w:t>
            </w:r>
          </w:p>
        </w:tc>
        <w:tc>
          <w:tcPr>
            <w:tcW w:w="992" w:type="dxa"/>
            <w:tcBorders>
              <w:top w:val="nil"/>
              <w:left w:val="nil"/>
              <w:bottom w:val="single" w:sz="4" w:space="0" w:color="000000"/>
              <w:right w:val="single" w:sz="4" w:space="0" w:color="000000"/>
            </w:tcBorders>
            <w:shd w:val="clear" w:color="000000" w:fill="FFFFFF"/>
            <w:noWrap/>
            <w:hideMark/>
          </w:tcPr>
          <w:p w14:paraId="7607E683" w14:textId="77777777" w:rsidR="00A11901" w:rsidRPr="00A11901" w:rsidRDefault="00A11901" w:rsidP="00A11901">
            <w:pPr>
              <w:jc w:val="center"/>
              <w:outlineLvl w:val="3"/>
              <w:rPr>
                <w:color w:val="000000"/>
                <w:sz w:val="24"/>
                <w:szCs w:val="24"/>
              </w:rPr>
            </w:pPr>
            <w:r w:rsidRPr="00A11901">
              <w:rPr>
                <w:color w:val="000000"/>
                <w:sz w:val="24"/>
                <w:szCs w:val="24"/>
              </w:rPr>
              <w:t>100</w:t>
            </w:r>
          </w:p>
        </w:tc>
        <w:tc>
          <w:tcPr>
            <w:tcW w:w="1985" w:type="dxa"/>
            <w:tcBorders>
              <w:top w:val="nil"/>
              <w:left w:val="nil"/>
              <w:bottom w:val="single" w:sz="4" w:space="0" w:color="000000"/>
              <w:right w:val="single" w:sz="4" w:space="0" w:color="000000"/>
            </w:tcBorders>
            <w:shd w:val="clear" w:color="000000" w:fill="FFFFFF"/>
            <w:noWrap/>
            <w:hideMark/>
          </w:tcPr>
          <w:p w14:paraId="28231E30" w14:textId="77777777" w:rsidR="00A11901" w:rsidRPr="00A11901" w:rsidRDefault="00A11901" w:rsidP="00A11901">
            <w:pPr>
              <w:jc w:val="right"/>
              <w:outlineLvl w:val="3"/>
              <w:rPr>
                <w:color w:val="000000"/>
                <w:sz w:val="24"/>
                <w:szCs w:val="24"/>
              </w:rPr>
            </w:pPr>
            <w:r w:rsidRPr="00A11901">
              <w:rPr>
                <w:color w:val="000000"/>
                <w:sz w:val="24"/>
                <w:szCs w:val="24"/>
              </w:rPr>
              <w:t>3 315 535,00</w:t>
            </w:r>
          </w:p>
        </w:tc>
      </w:tr>
      <w:tr w:rsidR="00A11901" w:rsidRPr="00A11901" w14:paraId="31D0E858" w14:textId="77777777" w:rsidTr="00A11901">
        <w:trPr>
          <w:trHeight w:val="2520"/>
        </w:trPr>
        <w:tc>
          <w:tcPr>
            <w:tcW w:w="3403" w:type="dxa"/>
            <w:tcBorders>
              <w:top w:val="nil"/>
              <w:left w:val="single" w:sz="4" w:space="0" w:color="000000"/>
              <w:bottom w:val="single" w:sz="4" w:space="0" w:color="000000"/>
              <w:right w:val="single" w:sz="4" w:space="0" w:color="000000"/>
            </w:tcBorders>
            <w:shd w:val="clear" w:color="000000" w:fill="FFFFFF"/>
            <w:hideMark/>
          </w:tcPr>
          <w:p w14:paraId="388FBDF5" w14:textId="77777777" w:rsidR="00A11901" w:rsidRPr="00A11901" w:rsidRDefault="00A11901" w:rsidP="00A11901">
            <w:pPr>
              <w:outlineLvl w:val="3"/>
              <w:rPr>
                <w:color w:val="000000"/>
                <w:sz w:val="24"/>
                <w:szCs w:val="24"/>
              </w:rPr>
            </w:pPr>
            <w:r w:rsidRPr="00A11901">
              <w:rPr>
                <w:color w:val="000000"/>
                <w:sz w:val="24"/>
                <w:szCs w:val="24"/>
              </w:rPr>
              <w:t xml:space="preserve">  Обеспечение деятельности Муниципального учреждения культуры "Гаврилово-Посадская централизованная библиотечная система"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000000" w:fill="FFFFFF"/>
            <w:noWrap/>
            <w:hideMark/>
          </w:tcPr>
          <w:p w14:paraId="7D7722E9"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1134" w:type="dxa"/>
            <w:tcBorders>
              <w:top w:val="nil"/>
              <w:left w:val="nil"/>
              <w:bottom w:val="single" w:sz="4" w:space="0" w:color="000000"/>
              <w:right w:val="single" w:sz="4" w:space="0" w:color="000000"/>
            </w:tcBorders>
            <w:shd w:val="clear" w:color="000000" w:fill="FFFFFF"/>
            <w:noWrap/>
            <w:hideMark/>
          </w:tcPr>
          <w:p w14:paraId="5E834CB6" w14:textId="77777777" w:rsidR="00A11901" w:rsidRPr="00A11901" w:rsidRDefault="00A11901" w:rsidP="00A11901">
            <w:pPr>
              <w:jc w:val="center"/>
              <w:outlineLvl w:val="3"/>
              <w:rPr>
                <w:color w:val="000000"/>
                <w:sz w:val="24"/>
                <w:szCs w:val="24"/>
              </w:rPr>
            </w:pPr>
            <w:r w:rsidRPr="00A11901">
              <w:rPr>
                <w:color w:val="000000"/>
                <w:sz w:val="24"/>
                <w:szCs w:val="24"/>
              </w:rPr>
              <w:t>0801</w:t>
            </w:r>
          </w:p>
        </w:tc>
        <w:tc>
          <w:tcPr>
            <w:tcW w:w="1559" w:type="dxa"/>
            <w:tcBorders>
              <w:top w:val="nil"/>
              <w:left w:val="nil"/>
              <w:bottom w:val="single" w:sz="4" w:space="0" w:color="000000"/>
              <w:right w:val="single" w:sz="4" w:space="0" w:color="000000"/>
            </w:tcBorders>
            <w:shd w:val="clear" w:color="000000" w:fill="FFFFFF"/>
            <w:noWrap/>
            <w:hideMark/>
          </w:tcPr>
          <w:p w14:paraId="6E22DCEC" w14:textId="77777777" w:rsidR="00A11901" w:rsidRPr="00A11901" w:rsidRDefault="00A11901" w:rsidP="00A11901">
            <w:pPr>
              <w:jc w:val="center"/>
              <w:outlineLvl w:val="3"/>
              <w:rPr>
                <w:color w:val="000000"/>
                <w:sz w:val="24"/>
                <w:szCs w:val="24"/>
              </w:rPr>
            </w:pPr>
            <w:r w:rsidRPr="00A11901">
              <w:rPr>
                <w:color w:val="000000"/>
                <w:sz w:val="24"/>
                <w:szCs w:val="24"/>
              </w:rPr>
              <w:t>0120200390</w:t>
            </w:r>
          </w:p>
        </w:tc>
        <w:tc>
          <w:tcPr>
            <w:tcW w:w="992" w:type="dxa"/>
            <w:tcBorders>
              <w:top w:val="nil"/>
              <w:left w:val="nil"/>
              <w:bottom w:val="single" w:sz="4" w:space="0" w:color="000000"/>
              <w:right w:val="single" w:sz="4" w:space="0" w:color="000000"/>
            </w:tcBorders>
            <w:shd w:val="clear" w:color="000000" w:fill="FFFFFF"/>
            <w:noWrap/>
            <w:hideMark/>
          </w:tcPr>
          <w:p w14:paraId="4A823EC6" w14:textId="77777777" w:rsidR="00A11901" w:rsidRPr="00A11901" w:rsidRDefault="00A11901" w:rsidP="00A11901">
            <w:pPr>
              <w:jc w:val="center"/>
              <w:outlineLvl w:val="3"/>
              <w:rPr>
                <w:color w:val="000000"/>
                <w:sz w:val="24"/>
                <w:szCs w:val="24"/>
              </w:rPr>
            </w:pPr>
            <w:r w:rsidRPr="00A11901">
              <w:rPr>
                <w:color w:val="000000"/>
                <w:sz w:val="24"/>
                <w:szCs w:val="24"/>
              </w:rPr>
              <w:t>200</w:t>
            </w:r>
          </w:p>
        </w:tc>
        <w:tc>
          <w:tcPr>
            <w:tcW w:w="1985" w:type="dxa"/>
            <w:tcBorders>
              <w:top w:val="nil"/>
              <w:left w:val="nil"/>
              <w:bottom w:val="single" w:sz="4" w:space="0" w:color="000000"/>
              <w:right w:val="single" w:sz="4" w:space="0" w:color="000000"/>
            </w:tcBorders>
            <w:shd w:val="clear" w:color="000000" w:fill="FFFFFF"/>
            <w:noWrap/>
            <w:hideMark/>
          </w:tcPr>
          <w:p w14:paraId="01AF0148" w14:textId="77777777" w:rsidR="00A11901" w:rsidRPr="00A11901" w:rsidRDefault="00A11901" w:rsidP="00A11901">
            <w:pPr>
              <w:jc w:val="right"/>
              <w:outlineLvl w:val="3"/>
              <w:rPr>
                <w:color w:val="000000"/>
                <w:sz w:val="24"/>
                <w:szCs w:val="24"/>
              </w:rPr>
            </w:pPr>
            <w:r w:rsidRPr="00A11901">
              <w:rPr>
                <w:color w:val="000000"/>
                <w:sz w:val="24"/>
                <w:szCs w:val="24"/>
              </w:rPr>
              <w:t>1 583 346,00</w:t>
            </w:r>
          </w:p>
        </w:tc>
      </w:tr>
      <w:tr w:rsidR="00A11901" w:rsidRPr="00A11901" w14:paraId="2160F3E7" w14:textId="77777777" w:rsidTr="00A11901">
        <w:trPr>
          <w:trHeight w:val="1890"/>
        </w:trPr>
        <w:tc>
          <w:tcPr>
            <w:tcW w:w="3403" w:type="dxa"/>
            <w:tcBorders>
              <w:top w:val="nil"/>
              <w:left w:val="single" w:sz="4" w:space="0" w:color="000000"/>
              <w:bottom w:val="single" w:sz="4" w:space="0" w:color="000000"/>
              <w:right w:val="single" w:sz="4" w:space="0" w:color="000000"/>
            </w:tcBorders>
            <w:shd w:val="clear" w:color="000000" w:fill="FFFFFF"/>
            <w:hideMark/>
          </w:tcPr>
          <w:p w14:paraId="366E52DC" w14:textId="77777777" w:rsidR="00A11901" w:rsidRPr="00A11901" w:rsidRDefault="00A11901" w:rsidP="00A11901">
            <w:pPr>
              <w:outlineLvl w:val="3"/>
              <w:rPr>
                <w:color w:val="000000"/>
                <w:sz w:val="24"/>
                <w:szCs w:val="24"/>
              </w:rPr>
            </w:pPr>
            <w:r w:rsidRPr="00A11901">
              <w:rPr>
                <w:color w:val="000000"/>
                <w:sz w:val="24"/>
                <w:szCs w:val="24"/>
              </w:rPr>
              <w:t xml:space="preserve">  Обеспечение деятельности Муниципального учреждения культуры "Гаврилово-Посадская централизованная библиотечная система"        (Иные бюджетные ассигнования)</w:t>
            </w:r>
          </w:p>
        </w:tc>
        <w:tc>
          <w:tcPr>
            <w:tcW w:w="1134" w:type="dxa"/>
            <w:tcBorders>
              <w:top w:val="nil"/>
              <w:left w:val="nil"/>
              <w:bottom w:val="single" w:sz="4" w:space="0" w:color="000000"/>
              <w:right w:val="single" w:sz="4" w:space="0" w:color="000000"/>
            </w:tcBorders>
            <w:shd w:val="clear" w:color="000000" w:fill="FFFFFF"/>
            <w:noWrap/>
            <w:hideMark/>
          </w:tcPr>
          <w:p w14:paraId="416D9910"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1134" w:type="dxa"/>
            <w:tcBorders>
              <w:top w:val="nil"/>
              <w:left w:val="nil"/>
              <w:bottom w:val="single" w:sz="4" w:space="0" w:color="000000"/>
              <w:right w:val="single" w:sz="4" w:space="0" w:color="000000"/>
            </w:tcBorders>
            <w:shd w:val="clear" w:color="000000" w:fill="FFFFFF"/>
            <w:noWrap/>
            <w:hideMark/>
          </w:tcPr>
          <w:p w14:paraId="2495DE2B" w14:textId="77777777" w:rsidR="00A11901" w:rsidRPr="00A11901" w:rsidRDefault="00A11901" w:rsidP="00A11901">
            <w:pPr>
              <w:jc w:val="center"/>
              <w:outlineLvl w:val="3"/>
              <w:rPr>
                <w:color w:val="000000"/>
                <w:sz w:val="24"/>
                <w:szCs w:val="24"/>
              </w:rPr>
            </w:pPr>
            <w:r w:rsidRPr="00A11901">
              <w:rPr>
                <w:color w:val="000000"/>
                <w:sz w:val="24"/>
                <w:szCs w:val="24"/>
              </w:rPr>
              <w:t>0801</w:t>
            </w:r>
          </w:p>
        </w:tc>
        <w:tc>
          <w:tcPr>
            <w:tcW w:w="1559" w:type="dxa"/>
            <w:tcBorders>
              <w:top w:val="nil"/>
              <w:left w:val="nil"/>
              <w:bottom w:val="single" w:sz="4" w:space="0" w:color="000000"/>
              <w:right w:val="single" w:sz="4" w:space="0" w:color="000000"/>
            </w:tcBorders>
            <w:shd w:val="clear" w:color="000000" w:fill="FFFFFF"/>
            <w:noWrap/>
            <w:hideMark/>
          </w:tcPr>
          <w:p w14:paraId="2478EBEB" w14:textId="77777777" w:rsidR="00A11901" w:rsidRPr="00A11901" w:rsidRDefault="00A11901" w:rsidP="00A11901">
            <w:pPr>
              <w:jc w:val="center"/>
              <w:outlineLvl w:val="3"/>
              <w:rPr>
                <w:color w:val="000000"/>
                <w:sz w:val="24"/>
                <w:szCs w:val="24"/>
              </w:rPr>
            </w:pPr>
            <w:r w:rsidRPr="00A11901">
              <w:rPr>
                <w:color w:val="000000"/>
                <w:sz w:val="24"/>
                <w:szCs w:val="24"/>
              </w:rPr>
              <w:t>0120200390</w:t>
            </w:r>
          </w:p>
        </w:tc>
        <w:tc>
          <w:tcPr>
            <w:tcW w:w="992" w:type="dxa"/>
            <w:tcBorders>
              <w:top w:val="nil"/>
              <w:left w:val="nil"/>
              <w:bottom w:val="single" w:sz="4" w:space="0" w:color="000000"/>
              <w:right w:val="single" w:sz="4" w:space="0" w:color="000000"/>
            </w:tcBorders>
            <w:shd w:val="clear" w:color="000000" w:fill="FFFFFF"/>
            <w:noWrap/>
            <w:hideMark/>
          </w:tcPr>
          <w:p w14:paraId="4DFF571C" w14:textId="77777777" w:rsidR="00A11901" w:rsidRPr="00A11901" w:rsidRDefault="00A11901" w:rsidP="00A11901">
            <w:pPr>
              <w:jc w:val="center"/>
              <w:outlineLvl w:val="3"/>
              <w:rPr>
                <w:color w:val="000000"/>
                <w:sz w:val="24"/>
                <w:szCs w:val="24"/>
              </w:rPr>
            </w:pPr>
            <w:r w:rsidRPr="00A11901">
              <w:rPr>
                <w:color w:val="000000"/>
                <w:sz w:val="24"/>
                <w:szCs w:val="24"/>
              </w:rPr>
              <w:t>800</w:t>
            </w:r>
          </w:p>
        </w:tc>
        <w:tc>
          <w:tcPr>
            <w:tcW w:w="1985" w:type="dxa"/>
            <w:tcBorders>
              <w:top w:val="nil"/>
              <w:left w:val="nil"/>
              <w:bottom w:val="single" w:sz="4" w:space="0" w:color="000000"/>
              <w:right w:val="single" w:sz="4" w:space="0" w:color="000000"/>
            </w:tcBorders>
            <w:shd w:val="clear" w:color="000000" w:fill="FFFFFF"/>
            <w:noWrap/>
            <w:hideMark/>
          </w:tcPr>
          <w:p w14:paraId="57BDA49D" w14:textId="77777777" w:rsidR="00A11901" w:rsidRPr="00A11901" w:rsidRDefault="00A11901" w:rsidP="00A11901">
            <w:pPr>
              <w:jc w:val="right"/>
              <w:outlineLvl w:val="3"/>
              <w:rPr>
                <w:color w:val="000000"/>
                <w:sz w:val="24"/>
                <w:szCs w:val="24"/>
              </w:rPr>
            </w:pPr>
            <w:r w:rsidRPr="00A11901">
              <w:rPr>
                <w:color w:val="000000"/>
                <w:sz w:val="24"/>
                <w:szCs w:val="24"/>
              </w:rPr>
              <w:t>13 900,00</w:t>
            </w:r>
          </w:p>
        </w:tc>
      </w:tr>
      <w:tr w:rsidR="00A11901" w:rsidRPr="00A11901" w14:paraId="02A99BC9" w14:textId="77777777" w:rsidTr="00A11901">
        <w:trPr>
          <w:trHeight w:val="4410"/>
        </w:trPr>
        <w:tc>
          <w:tcPr>
            <w:tcW w:w="3403" w:type="dxa"/>
            <w:tcBorders>
              <w:top w:val="nil"/>
              <w:left w:val="single" w:sz="4" w:space="0" w:color="000000"/>
              <w:bottom w:val="single" w:sz="4" w:space="0" w:color="000000"/>
              <w:right w:val="single" w:sz="4" w:space="0" w:color="000000"/>
            </w:tcBorders>
            <w:shd w:val="clear" w:color="000000" w:fill="FFFFFF"/>
            <w:hideMark/>
          </w:tcPr>
          <w:p w14:paraId="1F79A8BB" w14:textId="77777777" w:rsidR="00A11901" w:rsidRPr="00A11901" w:rsidRDefault="00A11901" w:rsidP="00A11901">
            <w:pPr>
              <w:outlineLvl w:val="3"/>
              <w:rPr>
                <w:color w:val="000000"/>
                <w:sz w:val="24"/>
                <w:szCs w:val="24"/>
              </w:rPr>
            </w:pPr>
            <w:r w:rsidRPr="00A11901">
              <w:rPr>
                <w:color w:val="000000"/>
                <w:sz w:val="24"/>
                <w:szCs w:val="24"/>
              </w:rPr>
              <w:t xml:space="preserve">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000000"/>
              <w:right w:val="single" w:sz="4" w:space="0" w:color="000000"/>
            </w:tcBorders>
            <w:shd w:val="clear" w:color="000000" w:fill="FFFFFF"/>
            <w:noWrap/>
            <w:hideMark/>
          </w:tcPr>
          <w:p w14:paraId="194AD02C"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1134" w:type="dxa"/>
            <w:tcBorders>
              <w:top w:val="nil"/>
              <w:left w:val="nil"/>
              <w:bottom w:val="single" w:sz="4" w:space="0" w:color="000000"/>
              <w:right w:val="single" w:sz="4" w:space="0" w:color="000000"/>
            </w:tcBorders>
            <w:shd w:val="clear" w:color="000000" w:fill="FFFFFF"/>
            <w:noWrap/>
            <w:hideMark/>
          </w:tcPr>
          <w:p w14:paraId="6620F156" w14:textId="77777777" w:rsidR="00A11901" w:rsidRPr="00A11901" w:rsidRDefault="00A11901" w:rsidP="00A11901">
            <w:pPr>
              <w:jc w:val="center"/>
              <w:outlineLvl w:val="3"/>
              <w:rPr>
                <w:color w:val="000000"/>
                <w:sz w:val="24"/>
                <w:szCs w:val="24"/>
              </w:rPr>
            </w:pPr>
            <w:r w:rsidRPr="00A11901">
              <w:rPr>
                <w:color w:val="000000"/>
                <w:sz w:val="24"/>
                <w:szCs w:val="24"/>
              </w:rPr>
              <w:t>0801</w:t>
            </w:r>
          </w:p>
        </w:tc>
        <w:tc>
          <w:tcPr>
            <w:tcW w:w="1559" w:type="dxa"/>
            <w:tcBorders>
              <w:top w:val="nil"/>
              <w:left w:val="nil"/>
              <w:bottom w:val="single" w:sz="4" w:space="0" w:color="000000"/>
              <w:right w:val="single" w:sz="4" w:space="0" w:color="000000"/>
            </w:tcBorders>
            <w:shd w:val="clear" w:color="000000" w:fill="FFFFFF"/>
            <w:noWrap/>
            <w:hideMark/>
          </w:tcPr>
          <w:p w14:paraId="18D769C7" w14:textId="77777777" w:rsidR="00A11901" w:rsidRPr="00A11901" w:rsidRDefault="00A11901" w:rsidP="00A11901">
            <w:pPr>
              <w:jc w:val="center"/>
              <w:outlineLvl w:val="3"/>
              <w:rPr>
                <w:color w:val="000000"/>
                <w:sz w:val="24"/>
                <w:szCs w:val="24"/>
              </w:rPr>
            </w:pPr>
            <w:r w:rsidRPr="00A11901">
              <w:rPr>
                <w:color w:val="000000"/>
                <w:sz w:val="24"/>
                <w:szCs w:val="24"/>
              </w:rPr>
              <w:t>0120280340</w:t>
            </w:r>
          </w:p>
        </w:tc>
        <w:tc>
          <w:tcPr>
            <w:tcW w:w="992" w:type="dxa"/>
            <w:tcBorders>
              <w:top w:val="nil"/>
              <w:left w:val="nil"/>
              <w:bottom w:val="single" w:sz="4" w:space="0" w:color="000000"/>
              <w:right w:val="single" w:sz="4" w:space="0" w:color="000000"/>
            </w:tcBorders>
            <w:shd w:val="clear" w:color="000000" w:fill="FFFFFF"/>
            <w:noWrap/>
            <w:hideMark/>
          </w:tcPr>
          <w:p w14:paraId="1B01C299" w14:textId="77777777" w:rsidR="00A11901" w:rsidRPr="00A11901" w:rsidRDefault="00A11901" w:rsidP="00A11901">
            <w:pPr>
              <w:jc w:val="center"/>
              <w:outlineLvl w:val="3"/>
              <w:rPr>
                <w:color w:val="000000"/>
                <w:sz w:val="24"/>
                <w:szCs w:val="24"/>
              </w:rPr>
            </w:pPr>
            <w:r w:rsidRPr="00A11901">
              <w:rPr>
                <w:color w:val="000000"/>
                <w:sz w:val="24"/>
                <w:szCs w:val="24"/>
              </w:rPr>
              <w:t>100</w:t>
            </w:r>
          </w:p>
        </w:tc>
        <w:tc>
          <w:tcPr>
            <w:tcW w:w="1985" w:type="dxa"/>
            <w:tcBorders>
              <w:top w:val="nil"/>
              <w:left w:val="nil"/>
              <w:bottom w:val="single" w:sz="4" w:space="0" w:color="000000"/>
              <w:right w:val="single" w:sz="4" w:space="0" w:color="000000"/>
            </w:tcBorders>
            <w:shd w:val="clear" w:color="000000" w:fill="FFFFFF"/>
            <w:noWrap/>
            <w:hideMark/>
          </w:tcPr>
          <w:p w14:paraId="2D93301D" w14:textId="77777777" w:rsidR="00A11901" w:rsidRPr="00A11901" w:rsidRDefault="00A11901" w:rsidP="00A11901">
            <w:pPr>
              <w:jc w:val="right"/>
              <w:outlineLvl w:val="3"/>
              <w:rPr>
                <w:color w:val="000000"/>
                <w:sz w:val="24"/>
                <w:szCs w:val="24"/>
              </w:rPr>
            </w:pPr>
            <w:r w:rsidRPr="00A11901">
              <w:rPr>
                <w:color w:val="000000"/>
                <w:sz w:val="24"/>
                <w:szCs w:val="24"/>
              </w:rPr>
              <w:t>2 747 332,00</w:t>
            </w:r>
          </w:p>
        </w:tc>
      </w:tr>
      <w:tr w:rsidR="00A11901" w:rsidRPr="00A11901" w14:paraId="2074F455" w14:textId="77777777" w:rsidTr="00A11901">
        <w:trPr>
          <w:trHeight w:val="4095"/>
        </w:trPr>
        <w:tc>
          <w:tcPr>
            <w:tcW w:w="3403" w:type="dxa"/>
            <w:tcBorders>
              <w:top w:val="nil"/>
              <w:left w:val="single" w:sz="4" w:space="0" w:color="000000"/>
              <w:bottom w:val="single" w:sz="4" w:space="0" w:color="000000"/>
              <w:right w:val="single" w:sz="4" w:space="0" w:color="000000"/>
            </w:tcBorders>
            <w:shd w:val="clear" w:color="000000" w:fill="FFFFFF"/>
            <w:hideMark/>
          </w:tcPr>
          <w:p w14:paraId="3FCA19EE" w14:textId="77777777" w:rsidR="00A11901" w:rsidRPr="00A11901" w:rsidRDefault="00A11901" w:rsidP="00A11901">
            <w:pPr>
              <w:outlineLvl w:val="3"/>
              <w:rPr>
                <w:color w:val="000000"/>
                <w:sz w:val="24"/>
                <w:szCs w:val="24"/>
              </w:rPr>
            </w:pPr>
            <w:r w:rsidRPr="00A11901">
              <w:rPr>
                <w:color w:val="000000"/>
                <w:sz w:val="24"/>
                <w:szCs w:val="24"/>
              </w:rPr>
              <w:t xml:space="preserve"> Расходы,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000000"/>
              <w:right w:val="single" w:sz="4" w:space="0" w:color="000000"/>
            </w:tcBorders>
            <w:shd w:val="clear" w:color="000000" w:fill="FFFFFF"/>
            <w:noWrap/>
            <w:hideMark/>
          </w:tcPr>
          <w:p w14:paraId="475183DF"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1134" w:type="dxa"/>
            <w:tcBorders>
              <w:top w:val="nil"/>
              <w:left w:val="nil"/>
              <w:bottom w:val="single" w:sz="4" w:space="0" w:color="000000"/>
              <w:right w:val="single" w:sz="4" w:space="0" w:color="000000"/>
            </w:tcBorders>
            <w:shd w:val="clear" w:color="000000" w:fill="FFFFFF"/>
            <w:noWrap/>
            <w:hideMark/>
          </w:tcPr>
          <w:p w14:paraId="1D3CECA3" w14:textId="77777777" w:rsidR="00A11901" w:rsidRPr="00A11901" w:rsidRDefault="00A11901" w:rsidP="00A11901">
            <w:pPr>
              <w:jc w:val="center"/>
              <w:outlineLvl w:val="3"/>
              <w:rPr>
                <w:color w:val="000000"/>
                <w:sz w:val="24"/>
                <w:szCs w:val="24"/>
              </w:rPr>
            </w:pPr>
            <w:r w:rsidRPr="00A11901">
              <w:rPr>
                <w:color w:val="000000"/>
                <w:sz w:val="24"/>
                <w:szCs w:val="24"/>
              </w:rPr>
              <w:t>0801</w:t>
            </w:r>
          </w:p>
        </w:tc>
        <w:tc>
          <w:tcPr>
            <w:tcW w:w="1559" w:type="dxa"/>
            <w:tcBorders>
              <w:top w:val="nil"/>
              <w:left w:val="nil"/>
              <w:bottom w:val="single" w:sz="4" w:space="0" w:color="000000"/>
              <w:right w:val="single" w:sz="4" w:space="0" w:color="000000"/>
            </w:tcBorders>
            <w:shd w:val="clear" w:color="000000" w:fill="FFFFFF"/>
            <w:noWrap/>
            <w:hideMark/>
          </w:tcPr>
          <w:p w14:paraId="454EEEE6" w14:textId="77777777" w:rsidR="00A11901" w:rsidRPr="00A11901" w:rsidRDefault="00A11901" w:rsidP="00A11901">
            <w:pPr>
              <w:jc w:val="center"/>
              <w:outlineLvl w:val="3"/>
              <w:rPr>
                <w:color w:val="000000"/>
                <w:sz w:val="24"/>
                <w:szCs w:val="24"/>
              </w:rPr>
            </w:pPr>
            <w:r w:rsidRPr="00A11901">
              <w:rPr>
                <w:color w:val="000000"/>
                <w:sz w:val="24"/>
                <w:szCs w:val="24"/>
              </w:rPr>
              <w:t>01202S0340</w:t>
            </w:r>
          </w:p>
        </w:tc>
        <w:tc>
          <w:tcPr>
            <w:tcW w:w="992" w:type="dxa"/>
            <w:tcBorders>
              <w:top w:val="nil"/>
              <w:left w:val="nil"/>
              <w:bottom w:val="single" w:sz="4" w:space="0" w:color="000000"/>
              <w:right w:val="single" w:sz="4" w:space="0" w:color="000000"/>
            </w:tcBorders>
            <w:shd w:val="clear" w:color="000000" w:fill="FFFFFF"/>
            <w:noWrap/>
            <w:hideMark/>
          </w:tcPr>
          <w:p w14:paraId="002FC48D" w14:textId="77777777" w:rsidR="00A11901" w:rsidRPr="00A11901" w:rsidRDefault="00A11901" w:rsidP="00A11901">
            <w:pPr>
              <w:jc w:val="center"/>
              <w:outlineLvl w:val="3"/>
              <w:rPr>
                <w:color w:val="000000"/>
                <w:sz w:val="24"/>
                <w:szCs w:val="24"/>
              </w:rPr>
            </w:pPr>
            <w:r w:rsidRPr="00A11901">
              <w:rPr>
                <w:color w:val="000000"/>
                <w:sz w:val="24"/>
                <w:szCs w:val="24"/>
              </w:rPr>
              <w:t>100</w:t>
            </w:r>
          </w:p>
        </w:tc>
        <w:tc>
          <w:tcPr>
            <w:tcW w:w="1985" w:type="dxa"/>
            <w:tcBorders>
              <w:top w:val="nil"/>
              <w:left w:val="nil"/>
              <w:bottom w:val="single" w:sz="4" w:space="0" w:color="000000"/>
              <w:right w:val="single" w:sz="4" w:space="0" w:color="000000"/>
            </w:tcBorders>
            <w:shd w:val="clear" w:color="000000" w:fill="FFFFFF"/>
            <w:noWrap/>
            <w:hideMark/>
          </w:tcPr>
          <w:p w14:paraId="43940447" w14:textId="77777777" w:rsidR="00A11901" w:rsidRPr="00A11901" w:rsidRDefault="00A11901" w:rsidP="00A11901">
            <w:pPr>
              <w:jc w:val="right"/>
              <w:outlineLvl w:val="3"/>
              <w:rPr>
                <w:color w:val="000000"/>
                <w:sz w:val="24"/>
                <w:szCs w:val="24"/>
              </w:rPr>
            </w:pPr>
            <w:r w:rsidRPr="00A11901">
              <w:rPr>
                <w:color w:val="000000"/>
                <w:sz w:val="24"/>
                <w:szCs w:val="24"/>
              </w:rPr>
              <w:t>144 597,00</w:t>
            </w:r>
          </w:p>
        </w:tc>
      </w:tr>
      <w:tr w:rsidR="00A11901" w:rsidRPr="00A11901" w14:paraId="3ADD6C95" w14:textId="77777777" w:rsidTr="00A11901">
        <w:trPr>
          <w:trHeight w:val="1575"/>
        </w:trPr>
        <w:tc>
          <w:tcPr>
            <w:tcW w:w="3403" w:type="dxa"/>
            <w:tcBorders>
              <w:top w:val="nil"/>
              <w:left w:val="single" w:sz="4" w:space="0" w:color="000000"/>
              <w:bottom w:val="single" w:sz="4" w:space="0" w:color="000000"/>
              <w:right w:val="single" w:sz="4" w:space="0" w:color="000000"/>
            </w:tcBorders>
            <w:shd w:val="clear" w:color="000000" w:fill="FFFFFF"/>
            <w:hideMark/>
          </w:tcPr>
          <w:p w14:paraId="41CE2F41" w14:textId="77777777" w:rsidR="00A11901" w:rsidRPr="00A11901" w:rsidRDefault="00A11901" w:rsidP="00A11901">
            <w:pPr>
              <w:outlineLvl w:val="3"/>
              <w:rPr>
                <w:color w:val="000000"/>
                <w:sz w:val="24"/>
                <w:szCs w:val="24"/>
              </w:rPr>
            </w:pPr>
            <w:r w:rsidRPr="00A11901">
              <w:rPr>
                <w:color w:val="000000"/>
                <w:sz w:val="24"/>
                <w:szCs w:val="24"/>
              </w:rPr>
              <w:t xml:space="preserve"> Организация дополнительного пенсионного обеспечения отдельных категорий граждан         (Социальное обеспечение и иные выплаты населению)</w:t>
            </w:r>
          </w:p>
        </w:tc>
        <w:tc>
          <w:tcPr>
            <w:tcW w:w="1134" w:type="dxa"/>
            <w:tcBorders>
              <w:top w:val="nil"/>
              <w:left w:val="nil"/>
              <w:bottom w:val="single" w:sz="4" w:space="0" w:color="000000"/>
              <w:right w:val="single" w:sz="4" w:space="0" w:color="000000"/>
            </w:tcBorders>
            <w:shd w:val="clear" w:color="000000" w:fill="FFFFFF"/>
            <w:noWrap/>
            <w:hideMark/>
          </w:tcPr>
          <w:p w14:paraId="1DF7AA4E"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1134" w:type="dxa"/>
            <w:tcBorders>
              <w:top w:val="nil"/>
              <w:left w:val="nil"/>
              <w:bottom w:val="single" w:sz="4" w:space="0" w:color="000000"/>
              <w:right w:val="single" w:sz="4" w:space="0" w:color="000000"/>
            </w:tcBorders>
            <w:shd w:val="clear" w:color="000000" w:fill="FFFFFF"/>
            <w:noWrap/>
            <w:hideMark/>
          </w:tcPr>
          <w:p w14:paraId="414D3612" w14:textId="77777777" w:rsidR="00A11901" w:rsidRPr="00A11901" w:rsidRDefault="00A11901" w:rsidP="00A11901">
            <w:pPr>
              <w:jc w:val="center"/>
              <w:outlineLvl w:val="3"/>
              <w:rPr>
                <w:color w:val="000000"/>
                <w:sz w:val="24"/>
                <w:szCs w:val="24"/>
              </w:rPr>
            </w:pPr>
            <w:r w:rsidRPr="00A11901">
              <w:rPr>
                <w:color w:val="000000"/>
                <w:sz w:val="24"/>
                <w:szCs w:val="24"/>
              </w:rPr>
              <w:t>1001</w:t>
            </w:r>
          </w:p>
        </w:tc>
        <w:tc>
          <w:tcPr>
            <w:tcW w:w="1559" w:type="dxa"/>
            <w:tcBorders>
              <w:top w:val="nil"/>
              <w:left w:val="nil"/>
              <w:bottom w:val="single" w:sz="4" w:space="0" w:color="000000"/>
              <w:right w:val="single" w:sz="4" w:space="0" w:color="000000"/>
            </w:tcBorders>
            <w:shd w:val="clear" w:color="000000" w:fill="FFFFFF"/>
            <w:noWrap/>
            <w:hideMark/>
          </w:tcPr>
          <w:p w14:paraId="4A20322C" w14:textId="77777777" w:rsidR="00A11901" w:rsidRPr="00A11901" w:rsidRDefault="00A11901" w:rsidP="00A11901">
            <w:pPr>
              <w:jc w:val="center"/>
              <w:outlineLvl w:val="3"/>
              <w:rPr>
                <w:color w:val="000000"/>
                <w:sz w:val="24"/>
                <w:szCs w:val="24"/>
              </w:rPr>
            </w:pPr>
            <w:r w:rsidRPr="00A11901">
              <w:rPr>
                <w:color w:val="000000"/>
                <w:sz w:val="24"/>
                <w:szCs w:val="24"/>
              </w:rPr>
              <w:t>0320190570</w:t>
            </w:r>
          </w:p>
        </w:tc>
        <w:tc>
          <w:tcPr>
            <w:tcW w:w="992" w:type="dxa"/>
            <w:tcBorders>
              <w:top w:val="nil"/>
              <w:left w:val="nil"/>
              <w:bottom w:val="single" w:sz="4" w:space="0" w:color="000000"/>
              <w:right w:val="single" w:sz="4" w:space="0" w:color="000000"/>
            </w:tcBorders>
            <w:shd w:val="clear" w:color="000000" w:fill="FFFFFF"/>
            <w:noWrap/>
            <w:hideMark/>
          </w:tcPr>
          <w:p w14:paraId="50318F76" w14:textId="77777777" w:rsidR="00A11901" w:rsidRPr="00A11901" w:rsidRDefault="00A11901" w:rsidP="00A11901">
            <w:pPr>
              <w:jc w:val="center"/>
              <w:outlineLvl w:val="3"/>
              <w:rPr>
                <w:color w:val="000000"/>
                <w:sz w:val="24"/>
                <w:szCs w:val="24"/>
              </w:rPr>
            </w:pPr>
            <w:r w:rsidRPr="00A11901">
              <w:rPr>
                <w:color w:val="000000"/>
                <w:sz w:val="24"/>
                <w:szCs w:val="24"/>
              </w:rPr>
              <w:t>300</w:t>
            </w:r>
          </w:p>
        </w:tc>
        <w:tc>
          <w:tcPr>
            <w:tcW w:w="1985" w:type="dxa"/>
            <w:tcBorders>
              <w:top w:val="nil"/>
              <w:left w:val="nil"/>
              <w:bottom w:val="single" w:sz="4" w:space="0" w:color="000000"/>
              <w:right w:val="single" w:sz="4" w:space="0" w:color="000000"/>
            </w:tcBorders>
            <w:shd w:val="clear" w:color="000000" w:fill="FFFFFF"/>
            <w:noWrap/>
            <w:hideMark/>
          </w:tcPr>
          <w:p w14:paraId="185974AA" w14:textId="77777777" w:rsidR="00A11901" w:rsidRPr="00A11901" w:rsidRDefault="00A11901" w:rsidP="00A11901">
            <w:pPr>
              <w:jc w:val="right"/>
              <w:outlineLvl w:val="3"/>
              <w:rPr>
                <w:color w:val="000000"/>
                <w:sz w:val="24"/>
                <w:szCs w:val="24"/>
              </w:rPr>
            </w:pPr>
            <w:r w:rsidRPr="00A11901">
              <w:rPr>
                <w:color w:val="000000"/>
                <w:sz w:val="24"/>
                <w:szCs w:val="24"/>
              </w:rPr>
              <w:t>823 900,00</w:t>
            </w:r>
          </w:p>
        </w:tc>
      </w:tr>
      <w:tr w:rsidR="00A11901" w:rsidRPr="00A11901" w14:paraId="3CCF3877" w14:textId="77777777" w:rsidTr="00A11901">
        <w:trPr>
          <w:trHeight w:val="3465"/>
        </w:trPr>
        <w:tc>
          <w:tcPr>
            <w:tcW w:w="3403" w:type="dxa"/>
            <w:tcBorders>
              <w:top w:val="nil"/>
              <w:left w:val="single" w:sz="4" w:space="0" w:color="000000"/>
              <w:bottom w:val="single" w:sz="4" w:space="0" w:color="000000"/>
              <w:right w:val="single" w:sz="4" w:space="0" w:color="000000"/>
            </w:tcBorders>
            <w:shd w:val="clear" w:color="000000" w:fill="FFFFFF"/>
            <w:hideMark/>
          </w:tcPr>
          <w:p w14:paraId="5B9B6D43" w14:textId="77777777" w:rsidR="00A11901" w:rsidRPr="00A11901" w:rsidRDefault="00A11901" w:rsidP="00A11901">
            <w:pPr>
              <w:outlineLvl w:val="3"/>
              <w:rPr>
                <w:color w:val="000000"/>
                <w:sz w:val="24"/>
                <w:szCs w:val="24"/>
              </w:rPr>
            </w:pPr>
            <w:r w:rsidRPr="00A11901">
              <w:rPr>
                <w:color w:val="000000"/>
                <w:sz w:val="24"/>
                <w:szCs w:val="24"/>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134" w:type="dxa"/>
            <w:tcBorders>
              <w:top w:val="nil"/>
              <w:left w:val="nil"/>
              <w:bottom w:val="single" w:sz="4" w:space="0" w:color="000000"/>
              <w:right w:val="single" w:sz="4" w:space="0" w:color="000000"/>
            </w:tcBorders>
            <w:shd w:val="clear" w:color="000000" w:fill="FFFFFF"/>
            <w:noWrap/>
            <w:hideMark/>
          </w:tcPr>
          <w:p w14:paraId="74BB9B13"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1134" w:type="dxa"/>
            <w:tcBorders>
              <w:top w:val="nil"/>
              <w:left w:val="nil"/>
              <w:bottom w:val="single" w:sz="4" w:space="0" w:color="000000"/>
              <w:right w:val="single" w:sz="4" w:space="0" w:color="000000"/>
            </w:tcBorders>
            <w:shd w:val="clear" w:color="000000" w:fill="FFFFFF"/>
            <w:noWrap/>
            <w:hideMark/>
          </w:tcPr>
          <w:p w14:paraId="5C390BC8" w14:textId="77777777" w:rsidR="00A11901" w:rsidRPr="00A11901" w:rsidRDefault="00A11901" w:rsidP="00A11901">
            <w:pPr>
              <w:jc w:val="center"/>
              <w:outlineLvl w:val="3"/>
              <w:rPr>
                <w:color w:val="000000"/>
                <w:sz w:val="24"/>
                <w:szCs w:val="24"/>
              </w:rPr>
            </w:pPr>
            <w:r w:rsidRPr="00A11901">
              <w:rPr>
                <w:color w:val="000000"/>
                <w:sz w:val="24"/>
                <w:szCs w:val="24"/>
              </w:rPr>
              <w:t>1004</w:t>
            </w:r>
          </w:p>
        </w:tc>
        <w:tc>
          <w:tcPr>
            <w:tcW w:w="1559" w:type="dxa"/>
            <w:tcBorders>
              <w:top w:val="nil"/>
              <w:left w:val="nil"/>
              <w:bottom w:val="single" w:sz="4" w:space="0" w:color="000000"/>
              <w:right w:val="single" w:sz="4" w:space="0" w:color="000000"/>
            </w:tcBorders>
            <w:shd w:val="clear" w:color="000000" w:fill="FFFFFF"/>
            <w:noWrap/>
            <w:hideMark/>
          </w:tcPr>
          <w:p w14:paraId="1385D672" w14:textId="77777777" w:rsidR="00A11901" w:rsidRPr="00A11901" w:rsidRDefault="00A11901" w:rsidP="00A11901">
            <w:pPr>
              <w:jc w:val="center"/>
              <w:outlineLvl w:val="3"/>
              <w:rPr>
                <w:color w:val="000000"/>
                <w:sz w:val="24"/>
                <w:szCs w:val="24"/>
              </w:rPr>
            </w:pPr>
            <w:r w:rsidRPr="00A11901">
              <w:rPr>
                <w:color w:val="000000"/>
                <w:sz w:val="24"/>
                <w:szCs w:val="24"/>
              </w:rPr>
              <w:t>0410180110</w:t>
            </w:r>
          </w:p>
        </w:tc>
        <w:tc>
          <w:tcPr>
            <w:tcW w:w="992" w:type="dxa"/>
            <w:tcBorders>
              <w:top w:val="nil"/>
              <w:left w:val="nil"/>
              <w:bottom w:val="single" w:sz="4" w:space="0" w:color="000000"/>
              <w:right w:val="single" w:sz="4" w:space="0" w:color="000000"/>
            </w:tcBorders>
            <w:shd w:val="clear" w:color="000000" w:fill="FFFFFF"/>
            <w:noWrap/>
            <w:hideMark/>
          </w:tcPr>
          <w:p w14:paraId="10807E47" w14:textId="77777777" w:rsidR="00A11901" w:rsidRPr="00A11901" w:rsidRDefault="00A11901" w:rsidP="00A11901">
            <w:pPr>
              <w:jc w:val="center"/>
              <w:outlineLvl w:val="3"/>
              <w:rPr>
                <w:color w:val="000000"/>
                <w:sz w:val="24"/>
                <w:szCs w:val="24"/>
              </w:rPr>
            </w:pPr>
            <w:r w:rsidRPr="00A11901">
              <w:rPr>
                <w:color w:val="000000"/>
                <w:sz w:val="24"/>
                <w:szCs w:val="24"/>
              </w:rPr>
              <w:t>300</w:t>
            </w:r>
          </w:p>
        </w:tc>
        <w:tc>
          <w:tcPr>
            <w:tcW w:w="1985" w:type="dxa"/>
            <w:tcBorders>
              <w:top w:val="nil"/>
              <w:left w:val="nil"/>
              <w:bottom w:val="single" w:sz="4" w:space="0" w:color="000000"/>
              <w:right w:val="single" w:sz="4" w:space="0" w:color="000000"/>
            </w:tcBorders>
            <w:shd w:val="clear" w:color="000000" w:fill="FFFFFF"/>
            <w:noWrap/>
            <w:hideMark/>
          </w:tcPr>
          <w:p w14:paraId="2C791960" w14:textId="77777777" w:rsidR="00A11901" w:rsidRPr="00A11901" w:rsidRDefault="00A11901" w:rsidP="00A11901">
            <w:pPr>
              <w:jc w:val="right"/>
              <w:outlineLvl w:val="3"/>
              <w:rPr>
                <w:color w:val="000000"/>
                <w:sz w:val="24"/>
                <w:szCs w:val="24"/>
              </w:rPr>
            </w:pPr>
            <w:r w:rsidRPr="00A11901">
              <w:rPr>
                <w:color w:val="000000"/>
                <w:sz w:val="24"/>
                <w:szCs w:val="24"/>
              </w:rPr>
              <w:t>992 126,12</w:t>
            </w:r>
          </w:p>
        </w:tc>
      </w:tr>
      <w:tr w:rsidR="00A11901" w:rsidRPr="00A11901" w14:paraId="2C06B755" w14:textId="77777777" w:rsidTr="00A11901">
        <w:trPr>
          <w:trHeight w:val="3465"/>
        </w:trPr>
        <w:tc>
          <w:tcPr>
            <w:tcW w:w="3403" w:type="dxa"/>
            <w:tcBorders>
              <w:top w:val="nil"/>
              <w:left w:val="single" w:sz="4" w:space="0" w:color="000000"/>
              <w:bottom w:val="single" w:sz="4" w:space="0" w:color="000000"/>
              <w:right w:val="single" w:sz="4" w:space="0" w:color="000000"/>
            </w:tcBorders>
            <w:shd w:val="clear" w:color="000000" w:fill="FFFFFF"/>
            <w:hideMark/>
          </w:tcPr>
          <w:p w14:paraId="74B5F6BB" w14:textId="77777777" w:rsidR="00A11901" w:rsidRPr="00A11901" w:rsidRDefault="00A11901" w:rsidP="00A11901">
            <w:pPr>
              <w:outlineLvl w:val="3"/>
              <w:rPr>
                <w:color w:val="000000"/>
                <w:sz w:val="24"/>
                <w:szCs w:val="24"/>
              </w:rPr>
            </w:pPr>
            <w:r w:rsidRPr="00A11901">
              <w:rPr>
                <w:color w:val="000000"/>
                <w:sz w:val="24"/>
                <w:szCs w:val="24"/>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134" w:type="dxa"/>
            <w:tcBorders>
              <w:top w:val="nil"/>
              <w:left w:val="nil"/>
              <w:bottom w:val="single" w:sz="4" w:space="0" w:color="000000"/>
              <w:right w:val="single" w:sz="4" w:space="0" w:color="000000"/>
            </w:tcBorders>
            <w:shd w:val="clear" w:color="000000" w:fill="FFFFFF"/>
            <w:noWrap/>
            <w:hideMark/>
          </w:tcPr>
          <w:p w14:paraId="03C76B68"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1134" w:type="dxa"/>
            <w:tcBorders>
              <w:top w:val="nil"/>
              <w:left w:val="nil"/>
              <w:bottom w:val="single" w:sz="4" w:space="0" w:color="000000"/>
              <w:right w:val="single" w:sz="4" w:space="0" w:color="000000"/>
            </w:tcBorders>
            <w:shd w:val="clear" w:color="000000" w:fill="FFFFFF"/>
            <w:noWrap/>
            <w:hideMark/>
          </w:tcPr>
          <w:p w14:paraId="147037D8" w14:textId="77777777" w:rsidR="00A11901" w:rsidRPr="00A11901" w:rsidRDefault="00A11901" w:rsidP="00A11901">
            <w:pPr>
              <w:jc w:val="center"/>
              <w:outlineLvl w:val="3"/>
              <w:rPr>
                <w:color w:val="000000"/>
                <w:sz w:val="24"/>
                <w:szCs w:val="24"/>
              </w:rPr>
            </w:pPr>
            <w:r w:rsidRPr="00A11901">
              <w:rPr>
                <w:color w:val="000000"/>
                <w:sz w:val="24"/>
                <w:szCs w:val="24"/>
              </w:rPr>
              <w:t>1004</w:t>
            </w:r>
          </w:p>
        </w:tc>
        <w:tc>
          <w:tcPr>
            <w:tcW w:w="1559" w:type="dxa"/>
            <w:tcBorders>
              <w:top w:val="nil"/>
              <w:left w:val="nil"/>
              <w:bottom w:val="single" w:sz="4" w:space="0" w:color="000000"/>
              <w:right w:val="single" w:sz="4" w:space="0" w:color="000000"/>
            </w:tcBorders>
            <w:shd w:val="clear" w:color="000000" w:fill="FFFFFF"/>
            <w:noWrap/>
            <w:hideMark/>
          </w:tcPr>
          <w:p w14:paraId="301B22C0" w14:textId="77777777" w:rsidR="00A11901" w:rsidRPr="00A11901" w:rsidRDefault="00A11901" w:rsidP="00A11901">
            <w:pPr>
              <w:jc w:val="center"/>
              <w:outlineLvl w:val="3"/>
              <w:rPr>
                <w:color w:val="000000"/>
                <w:sz w:val="24"/>
                <w:szCs w:val="24"/>
              </w:rPr>
            </w:pPr>
            <w:r w:rsidRPr="00A11901">
              <w:rPr>
                <w:color w:val="000000"/>
                <w:sz w:val="24"/>
                <w:szCs w:val="24"/>
              </w:rPr>
              <w:t>0420180110</w:t>
            </w:r>
          </w:p>
        </w:tc>
        <w:tc>
          <w:tcPr>
            <w:tcW w:w="992" w:type="dxa"/>
            <w:tcBorders>
              <w:top w:val="nil"/>
              <w:left w:val="nil"/>
              <w:bottom w:val="single" w:sz="4" w:space="0" w:color="000000"/>
              <w:right w:val="single" w:sz="4" w:space="0" w:color="000000"/>
            </w:tcBorders>
            <w:shd w:val="clear" w:color="000000" w:fill="FFFFFF"/>
            <w:noWrap/>
            <w:hideMark/>
          </w:tcPr>
          <w:p w14:paraId="1C10EBF4" w14:textId="77777777" w:rsidR="00A11901" w:rsidRPr="00A11901" w:rsidRDefault="00A11901" w:rsidP="00A11901">
            <w:pPr>
              <w:jc w:val="center"/>
              <w:outlineLvl w:val="3"/>
              <w:rPr>
                <w:color w:val="000000"/>
                <w:sz w:val="24"/>
                <w:szCs w:val="24"/>
              </w:rPr>
            </w:pPr>
            <w:r w:rsidRPr="00A11901">
              <w:rPr>
                <w:color w:val="000000"/>
                <w:sz w:val="24"/>
                <w:szCs w:val="24"/>
              </w:rPr>
              <w:t>300</w:t>
            </w:r>
          </w:p>
        </w:tc>
        <w:tc>
          <w:tcPr>
            <w:tcW w:w="1985" w:type="dxa"/>
            <w:tcBorders>
              <w:top w:val="nil"/>
              <w:left w:val="nil"/>
              <w:bottom w:val="single" w:sz="4" w:space="0" w:color="000000"/>
              <w:right w:val="single" w:sz="4" w:space="0" w:color="000000"/>
            </w:tcBorders>
            <w:shd w:val="clear" w:color="000000" w:fill="FFFFFF"/>
            <w:noWrap/>
            <w:hideMark/>
          </w:tcPr>
          <w:p w14:paraId="5038BF10" w14:textId="77777777" w:rsidR="00A11901" w:rsidRPr="00A11901" w:rsidRDefault="00A11901" w:rsidP="00A11901">
            <w:pPr>
              <w:jc w:val="right"/>
              <w:outlineLvl w:val="3"/>
              <w:rPr>
                <w:color w:val="000000"/>
                <w:sz w:val="24"/>
                <w:szCs w:val="24"/>
              </w:rPr>
            </w:pPr>
            <w:r w:rsidRPr="00A11901">
              <w:rPr>
                <w:color w:val="000000"/>
                <w:sz w:val="24"/>
                <w:szCs w:val="24"/>
              </w:rPr>
              <w:t>85 000,00</w:t>
            </w:r>
          </w:p>
        </w:tc>
      </w:tr>
      <w:tr w:rsidR="00A11901" w:rsidRPr="00A11901" w14:paraId="02137CE3" w14:textId="77777777" w:rsidTr="00A11901">
        <w:trPr>
          <w:trHeight w:val="2835"/>
        </w:trPr>
        <w:tc>
          <w:tcPr>
            <w:tcW w:w="3403" w:type="dxa"/>
            <w:tcBorders>
              <w:top w:val="nil"/>
              <w:left w:val="single" w:sz="4" w:space="0" w:color="000000"/>
              <w:bottom w:val="single" w:sz="4" w:space="0" w:color="000000"/>
              <w:right w:val="single" w:sz="4" w:space="0" w:color="000000"/>
            </w:tcBorders>
            <w:shd w:val="clear" w:color="000000" w:fill="FFFFFF"/>
            <w:hideMark/>
          </w:tcPr>
          <w:p w14:paraId="18B40EA6" w14:textId="77777777" w:rsidR="00A11901" w:rsidRPr="00A11901" w:rsidRDefault="00A11901" w:rsidP="00A11901">
            <w:pPr>
              <w:outlineLvl w:val="3"/>
              <w:rPr>
                <w:color w:val="000000"/>
                <w:sz w:val="24"/>
                <w:szCs w:val="24"/>
              </w:rPr>
            </w:pPr>
            <w:r w:rsidRPr="00A11901">
              <w:rPr>
                <w:color w:val="000000"/>
                <w:sz w:val="24"/>
                <w:szCs w:val="24"/>
              </w:rPr>
              <w:t xml:space="preserve">   Оказание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000000"/>
              <w:right w:val="single" w:sz="4" w:space="0" w:color="000000"/>
            </w:tcBorders>
            <w:shd w:val="clear" w:color="000000" w:fill="FFFFFF"/>
            <w:noWrap/>
            <w:hideMark/>
          </w:tcPr>
          <w:p w14:paraId="4EA2B6D1"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1134" w:type="dxa"/>
            <w:tcBorders>
              <w:top w:val="nil"/>
              <w:left w:val="nil"/>
              <w:bottom w:val="single" w:sz="4" w:space="0" w:color="000000"/>
              <w:right w:val="single" w:sz="4" w:space="0" w:color="000000"/>
            </w:tcBorders>
            <w:shd w:val="clear" w:color="000000" w:fill="FFFFFF"/>
            <w:noWrap/>
            <w:hideMark/>
          </w:tcPr>
          <w:p w14:paraId="534C58D3" w14:textId="77777777" w:rsidR="00A11901" w:rsidRPr="00A11901" w:rsidRDefault="00A11901" w:rsidP="00A11901">
            <w:pPr>
              <w:jc w:val="center"/>
              <w:outlineLvl w:val="3"/>
              <w:rPr>
                <w:color w:val="000000"/>
                <w:sz w:val="24"/>
                <w:szCs w:val="24"/>
              </w:rPr>
            </w:pPr>
            <w:r w:rsidRPr="00A11901">
              <w:rPr>
                <w:color w:val="000000"/>
                <w:sz w:val="24"/>
                <w:szCs w:val="24"/>
              </w:rPr>
              <w:t>1101</w:t>
            </w:r>
          </w:p>
        </w:tc>
        <w:tc>
          <w:tcPr>
            <w:tcW w:w="1559" w:type="dxa"/>
            <w:tcBorders>
              <w:top w:val="nil"/>
              <w:left w:val="nil"/>
              <w:bottom w:val="single" w:sz="4" w:space="0" w:color="000000"/>
              <w:right w:val="single" w:sz="4" w:space="0" w:color="000000"/>
            </w:tcBorders>
            <w:shd w:val="clear" w:color="000000" w:fill="FFFFFF"/>
            <w:noWrap/>
            <w:hideMark/>
          </w:tcPr>
          <w:p w14:paraId="32F87BE2" w14:textId="77777777" w:rsidR="00A11901" w:rsidRPr="00A11901" w:rsidRDefault="00A11901" w:rsidP="00A11901">
            <w:pPr>
              <w:jc w:val="center"/>
              <w:outlineLvl w:val="3"/>
              <w:rPr>
                <w:color w:val="000000"/>
                <w:sz w:val="24"/>
                <w:szCs w:val="24"/>
              </w:rPr>
            </w:pPr>
            <w:r w:rsidRPr="00A11901">
              <w:rPr>
                <w:color w:val="000000"/>
                <w:sz w:val="24"/>
                <w:szCs w:val="24"/>
              </w:rPr>
              <w:t>0210100060</w:t>
            </w:r>
          </w:p>
        </w:tc>
        <w:tc>
          <w:tcPr>
            <w:tcW w:w="992" w:type="dxa"/>
            <w:tcBorders>
              <w:top w:val="nil"/>
              <w:left w:val="nil"/>
              <w:bottom w:val="single" w:sz="4" w:space="0" w:color="000000"/>
              <w:right w:val="single" w:sz="4" w:space="0" w:color="000000"/>
            </w:tcBorders>
            <w:shd w:val="clear" w:color="000000" w:fill="FFFFFF"/>
            <w:noWrap/>
            <w:hideMark/>
          </w:tcPr>
          <w:p w14:paraId="01B54FCB" w14:textId="77777777" w:rsidR="00A11901" w:rsidRPr="00A11901" w:rsidRDefault="00A11901" w:rsidP="00A11901">
            <w:pPr>
              <w:jc w:val="center"/>
              <w:outlineLvl w:val="3"/>
              <w:rPr>
                <w:color w:val="000000"/>
                <w:sz w:val="24"/>
                <w:szCs w:val="24"/>
              </w:rPr>
            </w:pPr>
            <w:r w:rsidRPr="00A11901">
              <w:rPr>
                <w:color w:val="000000"/>
                <w:sz w:val="24"/>
                <w:szCs w:val="24"/>
              </w:rPr>
              <w:t>600</w:t>
            </w:r>
          </w:p>
        </w:tc>
        <w:tc>
          <w:tcPr>
            <w:tcW w:w="1985" w:type="dxa"/>
            <w:tcBorders>
              <w:top w:val="nil"/>
              <w:left w:val="nil"/>
              <w:bottom w:val="single" w:sz="4" w:space="0" w:color="000000"/>
              <w:right w:val="single" w:sz="4" w:space="0" w:color="000000"/>
            </w:tcBorders>
            <w:shd w:val="clear" w:color="000000" w:fill="FFFFFF"/>
            <w:noWrap/>
            <w:hideMark/>
          </w:tcPr>
          <w:p w14:paraId="23C2C530" w14:textId="77777777" w:rsidR="00A11901" w:rsidRPr="00A11901" w:rsidRDefault="00A11901" w:rsidP="00A11901">
            <w:pPr>
              <w:jc w:val="right"/>
              <w:outlineLvl w:val="3"/>
              <w:rPr>
                <w:color w:val="000000"/>
                <w:sz w:val="24"/>
                <w:szCs w:val="24"/>
              </w:rPr>
            </w:pPr>
            <w:r w:rsidRPr="00A11901">
              <w:rPr>
                <w:color w:val="000000"/>
                <w:sz w:val="24"/>
                <w:szCs w:val="24"/>
              </w:rPr>
              <w:t>801 113,00</w:t>
            </w:r>
          </w:p>
        </w:tc>
      </w:tr>
      <w:tr w:rsidR="00A11901" w:rsidRPr="00A11901" w14:paraId="4AAEE75A" w14:textId="77777777" w:rsidTr="00A11901">
        <w:trPr>
          <w:trHeight w:val="3150"/>
        </w:trPr>
        <w:tc>
          <w:tcPr>
            <w:tcW w:w="3403" w:type="dxa"/>
            <w:tcBorders>
              <w:top w:val="nil"/>
              <w:left w:val="single" w:sz="4" w:space="0" w:color="000000"/>
              <w:bottom w:val="single" w:sz="4" w:space="0" w:color="000000"/>
              <w:right w:val="single" w:sz="4" w:space="0" w:color="000000"/>
            </w:tcBorders>
            <w:shd w:val="clear" w:color="000000" w:fill="FFFFFF"/>
            <w:hideMark/>
          </w:tcPr>
          <w:p w14:paraId="40AACEA8" w14:textId="77777777" w:rsidR="00A11901" w:rsidRPr="00A11901" w:rsidRDefault="00A11901" w:rsidP="00A11901">
            <w:pPr>
              <w:outlineLvl w:val="3"/>
              <w:rPr>
                <w:color w:val="000000"/>
                <w:sz w:val="24"/>
                <w:szCs w:val="24"/>
              </w:rPr>
            </w:pPr>
            <w:r w:rsidRPr="00A11901">
              <w:rPr>
                <w:color w:val="000000"/>
                <w:sz w:val="24"/>
                <w:szCs w:val="24"/>
              </w:rPr>
              <w:t xml:space="preserve"> Фонд оплаты труда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000000"/>
              <w:right w:val="single" w:sz="4" w:space="0" w:color="000000"/>
            </w:tcBorders>
            <w:shd w:val="clear" w:color="000000" w:fill="FFFFFF"/>
            <w:noWrap/>
            <w:hideMark/>
          </w:tcPr>
          <w:p w14:paraId="73C6D3BB"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1134" w:type="dxa"/>
            <w:tcBorders>
              <w:top w:val="nil"/>
              <w:left w:val="nil"/>
              <w:bottom w:val="single" w:sz="4" w:space="0" w:color="000000"/>
              <w:right w:val="single" w:sz="4" w:space="0" w:color="000000"/>
            </w:tcBorders>
            <w:shd w:val="clear" w:color="000000" w:fill="FFFFFF"/>
            <w:noWrap/>
            <w:hideMark/>
          </w:tcPr>
          <w:p w14:paraId="2DB58F77" w14:textId="77777777" w:rsidR="00A11901" w:rsidRPr="00A11901" w:rsidRDefault="00A11901" w:rsidP="00A11901">
            <w:pPr>
              <w:jc w:val="center"/>
              <w:outlineLvl w:val="3"/>
              <w:rPr>
                <w:color w:val="000000"/>
                <w:sz w:val="24"/>
                <w:szCs w:val="24"/>
              </w:rPr>
            </w:pPr>
            <w:r w:rsidRPr="00A11901">
              <w:rPr>
                <w:color w:val="000000"/>
                <w:sz w:val="24"/>
                <w:szCs w:val="24"/>
              </w:rPr>
              <w:t>1101</w:t>
            </w:r>
          </w:p>
        </w:tc>
        <w:tc>
          <w:tcPr>
            <w:tcW w:w="1559" w:type="dxa"/>
            <w:tcBorders>
              <w:top w:val="nil"/>
              <w:left w:val="nil"/>
              <w:bottom w:val="single" w:sz="4" w:space="0" w:color="000000"/>
              <w:right w:val="single" w:sz="4" w:space="0" w:color="000000"/>
            </w:tcBorders>
            <w:shd w:val="clear" w:color="000000" w:fill="FFFFFF"/>
            <w:noWrap/>
            <w:hideMark/>
          </w:tcPr>
          <w:p w14:paraId="294D9CAD" w14:textId="77777777" w:rsidR="00A11901" w:rsidRPr="00A11901" w:rsidRDefault="00A11901" w:rsidP="00A11901">
            <w:pPr>
              <w:jc w:val="center"/>
              <w:outlineLvl w:val="3"/>
              <w:rPr>
                <w:color w:val="000000"/>
                <w:sz w:val="24"/>
                <w:szCs w:val="24"/>
              </w:rPr>
            </w:pPr>
            <w:r w:rsidRPr="00A11901">
              <w:rPr>
                <w:color w:val="000000"/>
                <w:sz w:val="24"/>
                <w:szCs w:val="24"/>
              </w:rPr>
              <w:t>0210100350</w:t>
            </w:r>
          </w:p>
        </w:tc>
        <w:tc>
          <w:tcPr>
            <w:tcW w:w="992" w:type="dxa"/>
            <w:tcBorders>
              <w:top w:val="nil"/>
              <w:left w:val="nil"/>
              <w:bottom w:val="single" w:sz="4" w:space="0" w:color="000000"/>
              <w:right w:val="single" w:sz="4" w:space="0" w:color="000000"/>
            </w:tcBorders>
            <w:shd w:val="clear" w:color="000000" w:fill="FFFFFF"/>
            <w:noWrap/>
            <w:hideMark/>
          </w:tcPr>
          <w:p w14:paraId="21806786" w14:textId="77777777" w:rsidR="00A11901" w:rsidRPr="00A11901" w:rsidRDefault="00A11901" w:rsidP="00A11901">
            <w:pPr>
              <w:jc w:val="center"/>
              <w:outlineLvl w:val="3"/>
              <w:rPr>
                <w:color w:val="000000"/>
                <w:sz w:val="24"/>
                <w:szCs w:val="24"/>
              </w:rPr>
            </w:pPr>
            <w:r w:rsidRPr="00A11901">
              <w:rPr>
                <w:color w:val="000000"/>
                <w:sz w:val="24"/>
                <w:szCs w:val="24"/>
              </w:rPr>
              <w:t>600</w:t>
            </w:r>
          </w:p>
        </w:tc>
        <w:tc>
          <w:tcPr>
            <w:tcW w:w="1985" w:type="dxa"/>
            <w:tcBorders>
              <w:top w:val="nil"/>
              <w:left w:val="nil"/>
              <w:bottom w:val="single" w:sz="4" w:space="0" w:color="000000"/>
              <w:right w:val="single" w:sz="4" w:space="0" w:color="000000"/>
            </w:tcBorders>
            <w:shd w:val="clear" w:color="000000" w:fill="FFFFFF"/>
            <w:noWrap/>
            <w:hideMark/>
          </w:tcPr>
          <w:p w14:paraId="56104EE1" w14:textId="77777777" w:rsidR="00A11901" w:rsidRPr="00A11901" w:rsidRDefault="00A11901" w:rsidP="00A11901">
            <w:pPr>
              <w:jc w:val="right"/>
              <w:outlineLvl w:val="3"/>
              <w:rPr>
                <w:color w:val="000000"/>
                <w:sz w:val="24"/>
                <w:szCs w:val="24"/>
              </w:rPr>
            </w:pPr>
            <w:r w:rsidRPr="00A11901">
              <w:rPr>
                <w:color w:val="000000"/>
                <w:sz w:val="24"/>
                <w:szCs w:val="24"/>
              </w:rPr>
              <w:t>1 480 331,00</w:t>
            </w:r>
          </w:p>
        </w:tc>
      </w:tr>
      <w:tr w:rsidR="00A11901" w:rsidRPr="00A11901" w14:paraId="13DD2D7C" w14:textId="77777777" w:rsidTr="00A11901">
        <w:trPr>
          <w:trHeight w:val="3465"/>
        </w:trPr>
        <w:tc>
          <w:tcPr>
            <w:tcW w:w="3403" w:type="dxa"/>
            <w:tcBorders>
              <w:top w:val="nil"/>
              <w:left w:val="single" w:sz="4" w:space="0" w:color="000000"/>
              <w:bottom w:val="single" w:sz="4" w:space="0" w:color="000000"/>
              <w:right w:val="single" w:sz="4" w:space="0" w:color="000000"/>
            </w:tcBorders>
            <w:shd w:val="clear" w:color="000000" w:fill="FFFFFF"/>
            <w:hideMark/>
          </w:tcPr>
          <w:p w14:paraId="32EE4AD4" w14:textId="77777777" w:rsidR="00A11901" w:rsidRPr="00A11901" w:rsidRDefault="00A11901" w:rsidP="00A11901">
            <w:pPr>
              <w:outlineLvl w:val="3"/>
              <w:rPr>
                <w:color w:val="000000"/>
                <w:sz w:val="24"/>
                <w:szCs w:val="24"/>
              </w:rPr>
            </w:pPr>
            <w:r w:rsidRPr="00A11901">
              <w:rPr>
                <w:color w:val="000000"/>
                <w:sz w:val="24"/>
                <w:szCs w:val="24"/>
              </w:rPr>
              <w:t xml:space="preserve"> Взносы по обязательному социальному страхованию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000000"/>
              <w:right w:val="single" w:sz="4" w:space="0" w:color="000000"/>
            </w:tcBorders>
            <w:shd w:val="clear" w:color="000000" w:fill="FFFFFF"/>
            <w:noWrap/>
            <w:hideMark/>
          </w:tcPr>
          <w:p w14:paraId="7AB96667"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1134" w:type="dxa"/>
            <w:tcBorders>
              <w:top w:val="nil"/>
              <w:left w:val="nil"/>
              <w:bottom w:val="single" w:sz="4" w:space="0" w:color="000000"/>
              <w:right w:val="single" w:sz="4" w:space="0" w:color="000000"/>
            </w:tcBorders>
            <w:shd w:val="clear" w:color="000000" w:fill="FFFFFF"/>
            <w:noWrap/>
            <w:hideMark/>
          </w:tcPr>
          <w:p w14:paraId="359A70E2" w14:textId="77777777" w:rsidR="00A11901" w:rsidRPr="00A11901" w:rsidRDefault="00A11901" w:rsidP="00A11901">
            <w:pPr>
              <w:jc w:val="center"/>
              <w:outlineLvl w:val="3"/>
              <w:rPr>
                <w:color w:val="000000"/>
                <w:sz w:val="24"/>
                <w:szCs w:val="24"/>
              </w:rPr>
            </w:pPr>
            <w:r w:rsidRPr="00A11901">
              <w:rPr>
                <w:color w:val="000000"/>
                <w:sz w:val="24"/>
                <w:szCs w:val="24"/>
              </w:rPr>
              <w:t>1101</w:t>
            </w:r>
          </w:p>
        </w:tc>
        <w:tc>
          <w:tcPr>
            <w:tcW w:w="1559" w:type="dxa"/>
            <w:tcBorders>
              <w:top w:val="nil"/>
              <w:left w:val="nil"/>
              <w:bottom w:val="single" w:sz="4" w:space="0" w:color="000000"/>
              <w:right w:val="single" w:sz="4" w:space="0" w:color="000000"/>
            </w:tcBorders>
            <w:shd w:val="clear" w:color="000000" w:fill="FFFFFF"/>
            <w:noWrap/>
            <w:hideMark/>
          </w:tcPr>
          <w:p w14:paraId="00E96480" w14:textId="77777777" w:rsidR="00A11901" w:rsidRPr="00A11901" w:rsidRDefault="00A11901" w:rsidP="00A11901">
            <w:pPr>
              <w:jc w:val="center"/>
              <w:outlineLvl w:val="3"/>
              <w:rPr>
                <w:color w:val="000000"/>
                <w:sz w:val="24"/>
                <w:szCs w:val="24"/>
              </w:rPr>
            </w:pPr>
            <w:r w:rsidRPr="00A11901">
              <w:rPr>
                <w:color w:val="000000"/>
                <w:sz w:val="24"/>
                <w:szCs w:val="24"/>
              </w:rPr>
              <w:t>0210100360</w:t>
            </w:r>
          </w:p>
        </w:tc>
        <w:tc>
          <w:tcPr>
            <w:tcW w:w="992" w:type="dxa"/>
            <w:tcBorders>
              <w:top w:val="nil"/>
              <w:left w:val="nil"/>
              <w:bottom w:val="single" w:sz="4" w:space="0" w:color="000000"/>
              <w:right w:val="single" w:sz="4" w:space="0" w:color="000000"/>
            </w:tcBorders>
            <w:shd w:val="clear" w:color="000000" w:fill="FFFFFF"/>
            <w:noWrap/>
            <w:hideMark/>
          </w:tcPr>
          <w:p w14:paraId="14C1202D" w14:textId="77777777" w:rsidR="00A11901" w:rsidRPr="00A11901" w:rsidRDefault="00A11901" w:rsidP="00A11901">
            <w:pPr>
              <w:jc w:val="center"/>
              <w:outlineLvl w:val="3"/>
              <w:rPr>
                <w:color w:val="000000"/>
                <w:sz w:val="24"/>
                <w:szCs w:val="24"/>
              </w:rPr>
            </w:pPr>
            <w:r w:rsidRPr="00A11901">
              <w:rPr>
                <w:color w:val="000000"/>
                <w:sz w:val="24"/>
                <w:szCs w:val="24"/>
              </w:rPr>
              <w:t>600</w:t>
            </w:r>
          </w:p>
        </w:tc>
        <w:tc>
          <w:tcPr>
            <w:tcW w:w="1985" w:type="dxa"/>
            <w:tcBorders>
              <w:top w:val="nil"/>
              <w:left w:val="nil"/>
              <w:bottom w:val="single" w:sz="4" w:space="0" w:color="000000"/>
              <w:right w:val="single" w:sz="4" w:space="0" w:color="000000"/>
            </w:tcBorders>
            <w:shd w:val="clear" w:color="000000" w:fill="FFFFFF"/>
            <w:noWrap/>
            <w:hideMark/>
          </w:tcPr>
          <w:p w14:paraId="4FFC0F20" w14:textId="77777777" w:rsidR="00A11901" w:rsidRPr="00A11901" w:rsidRDefault="00A11901" w:rsidP="00A11901">
            <w:pPr>
              <w:jc w:val="right"/>
              <w:outlineLvl w:val="3"/>
              <w:rPr>
                <w:color w:val="000000"/>
                <w:sz w:val="24"/>
                <w:szCs w:val="24"/>
              </w:rPr>
            </w:pPr>
            <w:r w:rsidRPr="00A11901">
              <w:rPr>
                <w:color w:val="000000"/>
                <w:sz w:val="24"/>
                <w:szCs w:val="24"/>
              </w:rPr>
              <w:t>447 163,00</w:t>
            </w:r>
          </w:p>
        </w:tc>
      </w:tr>
      <w:tr w:rsidR="00A11901" w:rsidRPr="00A11901" w14:paraId="41428105" w14:textId="77777777" w:rsidTr="00A11901">
        <w:trPr>
          <w:trHeight w:val="4725"/>
        </w:trPr>
        <w:tc>
          <w:tcPr>
            <w:tcW w:w="3403" w:type="dxa"/>
            <w:tcBorders>
              <w:top w:val="nil"/>
              <w:left w:val="single" w:sz="4" w:space="0" w:color="000000"/>
              <w:bottom w:val="single" w:sz="4" w:space="0" w:color="000000"/>
              <w:right w:val="single" w:sz="4" w:space="0" w:color="000000"/>
            </w:tcBorders>
            <w:shd w:val="clear" w:color="000000" w:fill="FFFFFF"/>
            <w:hideMark/>
          </w:tcPr>
          <w:p w14:paraId="2726AA97" w14:textId="77777777" w:rsidR="00A11901" w:rsidRPr="00A11901" w:rsidRDefault="00A11901" w:rsidP="00A11901">
            <w:pPr>
              <w:outlineLvl w:val="3"/>
              <w:rPr>
                <w:color w:val="000000"/>
                <w:sz w:val="24"/>
                <w:szCs w:val="24"/>
              </w:rPr>
            </w:pPr>
            <w:r w:rsidRPr="00A11901">
              <w:rPr>
                <w:color w:val="000000"/>
                <w:sz w:val="24"/>
                <w:szCs w:val="24"/>
              </w:rPr>
              <w:t xml:space="preserve">  Осуществление переданных полномочий Петровского городского поселения в связи с передачей части полномочий по обеспечению условий для развития на территории поселения физической культуры, школьного спорта и массового спорта, организации проведения официальных физкультурно-оздоровительных и спортивных мероприятий поселения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000000"/>
              <w:right w:val="single" w:sz="4" w:space="0" w:color="000000"/>
            </w:tcBorders>
            <w:shd w:val="clear" w:color="000000" w:fill="FFFFFF"/>
            <w:noWrap/>
            <w:hideMark/>
          </w:tcPr>
          <w:p w14:paraId="116B33B5"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1134" w:type="dxa"/>
            <w:tcBorders>
              <w:top w:val="nil"/>
              <w:left w:val="nil"/>
              <w:bottom w:val="single" w:sz="4" w:space="0" w:color="000000"/>
              <w:right w:val="single" w:sz="4" w:space="0" w:color="000000"/>
            </w:tcBorders>
            <w:shd w:val="clear" w:color="000000" w:fill="FFFFFF"/>
            <w:noWrap/>
            <w:hideMark/>
          </w:tcPr>
          <w:p w14:paraId="58AB59DB" w14:textId="77777777" w:rsidR="00A11901" w:rsidRPr="00A11901" w:rsidRDefault="00A11901" w:rsidP="00A11901">
            <w:pPr>
              <w:jc w:val="center"/>
              <w:outlineLvl w:val="3"/>
              <w:rPr>
                <w:color w:val="000000"/>
                <w:sz w:val="24"/>
                <w:szCs w:val="24"/>
              </w:rPr>
            </w:pPr>
            <w:r w:rsidRPr="00A11901">
              <w:rPr>
                <w:color w:val="000000"/>
                <w:sz w:val="24"/>
                <w:szCs w:val="24"/>
              </w:rPr>
              <w:t>1101</w:t>
            </w:r>
          </w:p>
        </w:tc>
        <w:tc>
          <w:tcPr>
            <w:tcW w:w="1559" w:type="dxa"/>
            <w:tcBorders>
              <w:top w:val="nil"/>
              <w:left w:val="nil"/>
              <w:bottom w:val="single" w:sz="4" w:space="0" w:color="000000"/>
              <w:right w:val="single" w:sz="4" w:space="0" w:color="000000"/>
            </w:tcBorders>
            <w:shd w:val="clear" w:color="000000" w:fill="FFFFFF"/>
            <w:noWrap/>
            <w:hideMark/>
          </w:tcPr>
          <w:p w14:paraId="40A2FBC1" w14:textId="77777777" w:rsidR="00A11901" w:rsidRPr="00A11901" w:rsidRDefault="00A11901" w:rsidP="00A11901">
            <w:pPr>
              <w:jc w:val="center"/>
              <w:outlineLvl w:val="3"/>
              <w:rPr>
                <w:color w:val="000000"/>
                <w:sz w:val="24"/>
                <w:szCs w:val="24"/>
              </w:rPr>
            </w:pPr>
            <w:r w:rsidRPr="00A11901">
              <w:rPr>
                <w:color w:val="000000"/>
                <w:sz w:val="24"/>
                <w:szCs w:val="24"/>
              </w:rPr>
              <w:t>02101Д5200</w:t>
            </w:r>
          </w:p>
        </w:tc>
        <w:tc>
          <w:tcPr>
            <w:tcW w:w="992" w:type="dxa"/>
            <w:tcBorders>
              <w:top w:val="nil"/>
              <w:left w:val="nil"/>
              <w:bottom w:val="single" w:sz="4" w:space="0" w:color="000000"/>
              <w:right w:val="single" w:sz="4" w:space="0" w:color="000000"/>
            </w:tcBorders>
            <w:shd w:val="clear" w:color="000000" w:fill="FFFFFF"/>
            <w:noWrap/>
            <w:hideMark/>
          </w:tcPr>
          <w:p w14:paraId="47A0E2BF" w14:textId="77777777" w:rsidR="00A11901" w:rsidRPr="00A11901" w:rsidRDefault="00A11901" w:rsidP="00A11901">
            <w:pPr>
              <w:jc w:val="center"/>
              <w:outlineLvl w:val="3"/>
              <w:rPr>
                <w:color w:val="000000"/>
                <w:sz w:val="24"/>
                <w:szCs w:val="24"/>
              </w:rPr>
            </w:pPr>
            <w:r w:rsidRPr="00A11901">
              <w:rPr>
                <w:color w:val="000000"/>
                <w:sz w:val="24"/>
                <w:szCs w:val="24"/>
              </w:rPr>
              <w:t>600</w:t>
            </w:r>
          </w:p>
        </w:tc>
        <w:tc>
          <w:tcPr>
            <w:tcW w:w="1985" w:type="dxa"/>
            <w:tcBorders>
              <w:top w:val="nil"/>
              <w:left w:val="nil"/>
              <w:bottom w:val="single" w:sz="4" w:space="0" w:color="000000"/>
              <w:right w:val="single" w:sz="4" w:space="0" w:color="000000"/>
            </w:tcBorders>
            <w:shd w:val="clear" w:color="000000" w:fill="FFFFFF"/>
            <w:noWrap/>
            <w:hideMark/>
          </w:tcPr>
          <w:p w14:paraId="022785BE" w14:textId="77777777" w:rsidR="00A11901" w:rsidRPr="00A11901" w:rsidRDefault="00A11901" w:rsidP="00A11901">
            <w:pPr>
              <w:jc w:val="right"/>
              <w:outlineLvl w:val="3"/>
              <w:rPr>
                <w:color w:val="000000"/>
                <w:sz w:val="24"/>
                <w:szCs w:val="24"/>
              </w:rPr>
            </w:pPr>
            <w:r w:rsidRPr="00A11901">
              <w:rPr>
                <w:color w:val="000000"/>
                <w:sz w:val="24"/>
                <w:szCs w:val="24"/>
              </w:rPr>
              <w:t>1 565 703,00</w:t>
            </w:r>
          </w:p>
        </w:tc>
      </w:tr>
      <w:tr w:rsidR="00A11901" w:rsidRPr="00A11901" w14:paraId="13A1F492" w14:textId="77777777" w:rsidTr="00A11901">
        <w:trPr>
          <w:trHeight w:val="1575"/>
        </w:trPr>
        <w:tc>
          <w:tcPr>
            <w:tcW w:w="3403" w:type="dxa"/>
            <w:tcBorders>
              <w:top w:val="nil"/>
              <w:left w:val="single" w:sz="4" w:space="0" w:color="000000"/>
              <w:bottom w:val="single" w:sz="4" w:space="0" w:color="000000"/>
              <w:right w:val="single" w:sz="4" w:space="0" w:color="000000"/>
            </w:tcBorders>
            <w:shd w:val="clear" w:color="000000" w:fill="FFFFFF"/>
            <w:hideMark/>
          </w:tcPr>
          <w:p w14:paraId="2F5C8319" w14:textId="77777777" w:rsidR="00A11901" w:rsidRPr="00A11901" w:rsidRDefault="00A11901" w:rsidP="00A11901">
            <w:pPr>
              <w:outlineLvl w:val="3"/>
              <w:rPr>
                <w:color w:val="000000"/>
                <w:sz w:val="24"/>
                <w:szCs w:val="24"/>
              </w:rPr>
            </w:pPr>
            <w:r w:rsidRPr="00A11901">
              <w:rPr>
                <w:color w:val="000000"/>
                <w:sz w:val="24"/>
                <w:szCs w:val="24"/>
              </w:rPr>
              <w:t xml:space="preserve">  Организация и проведение спортивно-массовых мероприятий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000000" w:fill="FFFFFF"/>
            <w:noWrap/>
            <w:hideMark/>
          </w:tcPr>
          <w:p w14:paraId="0B1E1E3E"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1134" w:type="dxa"/>
            <w:tcBorders>
              <w:top w:val="nil"/>
              <w:left w:val="nil"/>
              <w:bottom w:val="single" w:sz="4" w:space="0" w:color="000000"/>
              <w:right w:val="single" w:sz="4" w:space="0" w:color="000000"/>
            </w:tcBorders>
            <w:shd w:val="clear" w:color="000000" w:fill="FFFFFF"/>
            <w:noWrap/>
            <w:hideMark/>
          </w:tcPr>
          <w:p w14:paraId="1D7AE0EE" w14:textId="77777777" w:rsidR="00A11901" w:rsidRPr="00A11901" w:rsidRDefault="00A11901" w:rsidP="00A11901">
            <w:pPr>
              <w:jc w:val="center"/>
              <w:outlineLvl w:val="3"/>
              <w:rPr>
                <w:color w:val="000000"/>
                <w:sz w:val="24"/>
                <w:szCs w:val="24"/>
              </w:rPr>
            </w:pPr>
            <w:r w:rsidRPr="00A11901">
              <w:rPr>
                <w:color w:val="000000"/>
                <w:sz w:val="24"/>
                <w:szCs w:val="24"/>
              </w:rPr>
              <w:t>1102</w:t>
            </w:r>
          </w:p>
        </w:tc>
        <w:tc>
          <w:tcPr>
            <w:tcW w:w="1559" w:type="dxa"/>
            <w:tcBorders>
              <w:top w:val="nil"/>
              <w:left w:val="nil"/>
              <w:bottom w:val="single" w:sz="4" w:space="0" w:color="000000"/>
              <w:right w:val="single" w:sz="4" w:space="0" w:color="000000"/>
            </w:tcBorders>
            <w:shd w:val="clear" w:color="000000" w:fill="FFFFFF"/>
            <w:noWrap/>
            <w:hideMark/>
          </w:tcPr>
          <w:p w14:paraId="0E13CAFA" w14:textId="77777777" w:rsidR="00A11901" w:rsidRPr="00A11901" w:rsidRDefault="00A11901" w:rsidP="00A11901">
            <w:pPr>
              <w:jc w:val="center"/>
              <w:outlineLvl w:val="3"/>
              <w:rPr>
                <w:color w:val="000000"/>
                <w:sz w:val="24"/>
                <w:szCs w:val="24"/>
              </w:rPr>
            </w:pPr>
            <w:r w:rsidRPr="00A11901">
              <w:rPr>
                <w:color w:val="000000"/>
                <w:sz w:val="24"/>
                <w:szCs w:val="24"/>
              </w:rPr>
              <w:t>0220120040</w:t>
            </w:r>
          </w:p>
        </w:tc>
        <w:tc>
          <w:tcPr>
            <w:tcW w:w="992" w:type="dxa"/>
            <w:tcBorders>
              <w:top w:val="nil"/>
              <w:left w:val="nil"/>
              <w:bottom w:val="single" w:sz="4" w:space="0" w:color="000000"/>
              <w:right w:val="single" w:sz="4" w:space="0" w:color="000000"/>
            </w:tcBorders>
            <w:shd w:val="clear" w:color="000000" w:fill="FFFFFF"/>
            <w:noWrap/>
            <w:hideMark/>
          </w:tcPr>
          <w:p w14:paraId="285E9B5C" w14:textId="77777777" w:rsidR="00A11901" w:rsidRPr="00A11901" w:rsidRDefault="00A11901" w:rsidP="00A11901">
            <w:pPr>
              <w:jc w:val="center"/>
              <w:outlineLvl w:val="3"/>
              <w:rPr>
                <w:color w:val="000000"/>
                <w:sz w:val="24"/>
                <w:szCs w:val="24"/>
              </w:rPr>
            </w:pPr>
            <w:r w:rsidRPr="00A11901">
              <w:rPr>
                <w:color w:val="000000"/>
                <w:sz w:val="24"/>
                <w:szCs w:val="24"/>
              </w:rPr>
              <w:t>200</w:t>
            </w:r>
          </w:p>
        </w:tc>
        <w:tc>
          <w:tcPr>
            <w:tcW w:w="1985" w:type="dxa"/>
            <w:tcBorders>
              <w:top w:val="nil"/>
              <w:left w:val="nil"/>
              <w:bottom w:val="single" w:sz="4" w:space="0" w:color="000000"/>
              <w:right w:val="single" w:sz="4" w:space="0" w:color="000000"/>
            </w:tcBorders>
            <w:shd w:val="clear" w:color="000000" w:fill="FFFFFF"/>
            <w:noWrap/>
            <w:hideMark/>
          </w:tcPr>
          <w:p w14:paraId="507AD749" w14:textId="77777777" w:rsidR="00A11901" w:rsidRPr="00A11901" w:rsidRDefault="00A11901" w:rsidP="00A11901">
            <w:pPr>
              <w:jc w:val="right"/>
              <w:outlineLvl w:val="3"/>
              <w:rPr>
                <w:color w:val="000000"/>
                <w:sz w:val="24"/>
                <w:szCs w:val="24"/>
              </w:rPr>
            </w:pPr>
            <w:r w:rsidRPr="00A11901">
              <w:rPr>
                <w:color w:val="000000"/>
                <w:sz w:val="24"/>
                <w:szCs w:val="24"/>
              </w:rPr>
              <w:t>200 000,00</w:t>
            </w:r>
          </w:p>
        </w:tc>
      </w:tr>
      <w:tr w:rsidR="00A11901" w:rsidRPr="00A11901" w14:paraId="5B6D8157" w14:textId="77777777" w:rsidTr="00A11901">
        <w:trPr>
          <w:trHeight w:val="945"/>
        </w:trPr>
        <w:tc>
          <w:tcPr>
            <w:tcW w:w="3403" w:type="dxa"/>
            <w:tcBorders>
              <w:top w:val="nil"/>
              <w:left w:val="single" w:sz="4" w:space="0" w:color="000000"/>
              <w:bottom w:val="single" w:sz="4" w:space="0" w:color="000000"/>
              <w:right w:val="single" w:sz="4" w:space="0" w:color="000000"/>
            </w:tcBorders>
            <w:shd w:val="clear" w:color="000000" w:fill="FFFFFF"/>
            <w:hideMark/>
          </w:tcPr>
          <w:p w14:paraId="473051D7" w14:textId="77777777" w:rsidR="00A11901" w:rsidRPr="00A11901" w:rsidRDefault="00A11901" w:rsidP="00A11901">
            <w:pPr>
              <w:rPr>
                <w:b/>
                <w:bCs/>
                <w:color w:val="000000"/>
                <w:sz w:val="24"/>
                <w:szCs w:val="24"/>
              </w:rPr>
            </w:pPr>
            <w:r w:rsidRPr="00A11901">
              <w:rPr>
                <w:b/>
                <w:bCs/>
                <w:color w:val="000000"/>
                <w:sz w:val="24"/>
                <w:szCs w:val="24"/>
              </w:rPr>
              <w:t xml:space="preserve">  Управление сельского хозяйства и продовольствия Гаврилово-Посадского муниципального района</w:t>
            </w:r>
          </w:p>
        </w:tc>
        <w:tc>
          <w:tcPr>
            <w:tcW w:w="1134" w:type="dxa"/>
            <w:tcBorders>
              <w:top w:val="nil"/>
              <w:left w:val="nil"/>
              <w:bottom w:val="single" w:sz="4" w:space="0" w:color="000000"/>
              <w:right w:val="single" w:sz="4" w:space="0" w:color="000000"/>
            </w:tcBorders>
            <w:shd w:val="clear" w:color="000000" w:fill="FFFFFF"/>
            <w:noWrap/>
            <w:hideMark/>
          </w:tcPr>
          <w:p w14:paraId="23C085EA" w14:textId="77777777" w:rsidR="00A11901" w:rsidRPr="00A11901" w:rsidRDefault="00A11901" w:rsidP="00A11901">
            <w:pPr>
              <w:jc w:val="center"/>
              <w:rPr>
                <w:b/>
                <w:bCs/>
                <w:color w:val="000000"/>
                <w:sz w:val="24"/>
                <w:szCs w:val="24"/>
              </w:rPr>
            </w:pPr>
            <w:r w:rsidRPr="00A11901">
              <w:rPr>
                <w:b/>
                <w:bCs/>
                <w:color w:val="000000"/>
                <w:sz w:val="24"/>
                <w:szCs w:val="24"/>
              </w:rPr>
              <w:t>082</w:t>
            </w:r>
          </w:p>
        </w:tc>
        <w:tc>
          <w:tcPr>
            <w:tcW w:w="1134" w:type="dxa"/>
            <w:tcBorders>
              <w:top w:val="nil"/>
              <w:left w:val="nil"/>
              <w:bottom w:val="single" w:sz="4" w:space="0" w:color="000000"/>
              <w:right w:val="single" w:sz="4" w:space="0" w:color="000000"/>
            </w:tcBorders>
            <w:shd w:val="clear" w:color="000000" w:fill="FFFFFF"/>
            <w:noWrap/>
            <w:hideMark/>
          </w:tcPr>
          <w:p w14:paraId="2BDE2F8F" w14:textId="77777777" w:rsidR="00A11901" w:rsidRPr="00A11901" w:rsidRDefault="00A11901" w:rsidP="00A11901">
            <w:pPr>
              <w:jc w:val="center"/>
              <w:rPr>
                <w:b/>
                <w:bCs/>
                <w:color w:val="000000"/>
                <w:sz w:val="24"/>
                <w:szCs w:val="24"/>
              </w:rPr>
            </w:pPr>
            <w:r w:rsidRPr="00A11901">
              <w:rPr>
                <w:b/>
                <w:bCs/>
                <w:color w:val="000000"/>
                <w:sz w:val="24"/>
                <w:szCs w:val="24"/>
              </w:rPr>
              <w:t>0000</w:t>
            </w:r>
          </w:p>
        </w:tc>
        <w:tc>
          <w:tcPr>
            <w:tcW w:w="1559" w:type="dxa"/>
            <w:tcBorders>
              <w:top w:val="nil"/>
              <w:left w:val="nil"/>
              <w:bottom w:val="single" w:sz="4" w:space="0" w:color="000000"/>
              <w:right w:val="single" w:sz="4" w:space="0" w:color="000000"/>
            </w:tcBorders>
            <w:shd w:val="clear" w:color="000000" w:fill="FFFFFF"/>
            <w:noWrap/>
            <w:hideMark/>
          </w:tcPr>
          <w:p w14:paraId="05D35AB8" w14:textId="77777777" w:rsidR="00A11901" w:rsidRPr="00A11901" w:rsidRDefault="00A11901" w:rsidP="00A11901">
            <w:pPr>
              <w:jc w:val="center"/>
              <w:rPr>
                <w:b/>
                <w:bCs/>
                <w:color w:val="000000"/>
                <w:sz w:val="24"/>
                <w:szCs w:val="24"/>
              </w:rPr>
            </w:pPr>
            <w:r w:rsidRPr="00A11901">
              <w:rPr>
                <w:b/>
                <w:bCs/>
                <w:color w:val="000000"/>
                <w:sz w:val="24"/>
                <w:szCs w:val="24"/>
              </w:rPr>
              <w:t>0000000000</w:t>
            </w:r>
          </w:p>
        </w:tc>
        <w:tc>
          <w:tcPr>
            <w:tcW w:w="992" w:type="dxa"/>
            <w:tcBorders>
              <w:top w:val="nil"/>
              <w:left w:val="nil"/>
              <w:bottom w:val="single" w:sz="4" w:space="0" w:color="000000"/>
              <w:right w:val="single" w:sz="4" w:space="0" w:color="000000"/>
            </w:tcBorders>
            <w:shd w:val="clear" w:color="000000" w:fill="FFFFFF"/>
            <w:noWrap/>
            <w:hideMark/>
          </w:tcPr>
          <w:p w14:paraId="184BE930" w14:textId="77777777" w:rsidR="00A11901" w:rsidRPr="00A11901" w:rsidRDefault="00A11901" w:rsidP="00A11901">
            <w:pPr>
              <w:jc w:val="center"/>
              <w:rPr>
                <w:b/>
                <w:bCs/>
                <w:color w:val="000000"/>
                <w:sz w:val="24"/>
                <w:szCs w:val="24"/>
              </w:rPr>
            </w:pPr>
            <w:r w:rsidRPr="00A11901">
              <w:rPr>
                <w:b/>
                <w:bCs/>
                <w:color w:val="000000"/>
                <w:sz w:val="24"/>
                <w:szCs w:val="24"/>
              </w:rPr>
              <w:t>000</w:t>
            </w:r>
          </w:p>
        </w:tc>
        <w:tc>
          <w:tcPr>
            <w:tcW w:w="1985" w:type="dxa"/>
            <w:tcBorders>
              <w:top w:val="nil"/>
              <w:left w:val="nil"/>
              <w:bottom w:val="single" w:sz="4" w:space="0" w:color="000000"/>
              <w:right w:val="single" w:sz="4" w:space="0" w:color="000000"/>
            </w:tcBorders>
            <w:shd w:val="clear" w:color="000000" w:fill="FFFFFF"/>
            <w:noWrap/>
            <w:hideMark/>
          </w:tcPr>
          <w:p w14:paraId="333D8D96" w14:textId="77777777" w:rsidR="00A11901" w:rsidRPr="00A11901" w:rsidRDefault="00A11901" w:rsidP="00A11901">
            <w:pPr>
              <w:jc w:val="right"/>
              <w:rPr>
                <w:b/>
                <w:bCs/>
                <w:color w:val="000000"/>
                <w:sz w:val="24"/>
                <w:szCs w:val="24"/>
              </w:rPr>
            </w:pPr>
            <w:r w:rsidRPr="00A11901">
              <w:rPr>
                <w:b/>
                <w:bCs/>
                <w:color w:val="000000"/>
                <w:sz w:val="24"/>
                <w:szCs w:val="24"/>
              </w:rPr>
              <w:t>18 387 091,64</w:t>
            </w:r>
          </w:p>
        </w:tc>
      </w:tr>
      <w:tr w:rsidR="00A11901" w:rsidRPr="00A11901" w14:paraId="063DF826" w14:textId="77777777" w:rsidTr="00A11901">
        <w:trPr>
          <w:trHeight w:val="4095"/>
        </w:trPr>
        <w:tc>
          <w:tcPr>
            <w:tcW w:w="3403" w:type="dxa"/>
            <w:tcBorders>
              <w:top w:val="nil"/>
              <w:left w:val="single" w:sz="4" w:space="0" w:color="000000"/>
              <w:bottom w:val="single" w:sz="4" w:space="0" w:color="000000"/>
              <w:right w:val="single" w:sz="4" w:space="0" w:color="000000"/>
            </w:tcBorders>
            <w:shd w:val="clear" w:color="000000" w:fill="FFFFFF"/>
            <w:hideMark/>
          </w:tcPr>
          <w:p w14:paraId="1307DC3F" w14:textId="77777777" w:rsidR="00A11901" w:rsidRPr="00A11901" w:rsidRDefault="00A11901" w:rsidP="00A11901">
            <w:pPr>
              <w:outlineLvl w:val="3"/>
              <w:rPr>
                <w:color w:val="000000"/>
                <w:sz w:val="24"/>
                <w:szCs w:val="24"/>
              </w:rPr>
            </w:pPr>
            <w:r w:rsidRPr="00A11901">
              <w:rPr>
                <w:color w:val="000000"/>
                <w:sz w:val="24"/>
                <w:szCs w:val="24"/>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000000"/>
              <w:right w:val="single" w:sz="4" w:space="0" w:color="000000"/>
            </w:tcBorders>
            <w:shd w:val="clear" w:color="000000" w:fill="FFFFFF"/>
            <w:noWrap/>
            <w:hideMark/>
          </w:tcPr>
          <w:p w14:paraId="2F99171B" w14:textId="77777777" w:rsidR="00A11901" w:rsidRPr="00A11901" w:rsidRDefault="00A11901" w:rsidP="00A11901">
            <w:pPr>
              <w:jc w:val="center"/>
              <w:outlineLvl w:val="3"/>
              <w:rPr>
                <w:color w:val="000000"/>
                <w:sz w:val="24"/>
                <w:szCs w:val="24"/>
              </w:rPr>
            </w:pPr>
            <w:r w:rsidRPr="00A11901">
              <w:rPr>
                <w:color w:val="000000"/>
                <w:sz w:val="24"/>
                <w:szCs w:val="24"/>
              </w:rPr>
              <w:t>082</w:t>
            </w:r>
          </w:p>
        </w:tc>
        <w:tc>
          <w:tcPr>
            <w:tcW w:w="1134" w:type="dxa"/>
            <w:tcBorders>
              <w:top w:val="nil"/>
              <w:left w:val="nil"/>
              <w:bottom w:val="single" w:sz="4" w:space="0" w:color="000000"/>
              <w:right w:val="single" w:sz="4" w:space="0" w:color="000000"/>
            </w:tcBorders>
            <w:shd w:val="clear" w:color="000000" w:fill="FFFFFF"/>
            <w:noWrap/>
            <w:hideMark/>
          </w:tcPr>
          <w:p w14:paraId="1F1845D2" w14:textId="77777777" w:rsidR="00A11901" w:rsidRPr="00A11901" w:rsidRDefault="00A11901" w:rsidP="00A11901">
            <w:pPr>
              <w:jc w:val="center"/>
              <w:outlineLvl w:val="3"/>
              <w:rPr>
                <w:color w:val="000000"/>
                <w:sz w:val="24"/>
                <w:szCs w:val="24"/>
              </w:rPr>
            </w:pPr>
            <w:r w:rsidRPr="00A11901">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013B490F" w14:textId="77777777" w:rsidR="00A11901" w:rsidRPr="00A11901" w:rsidRDefault="00A11901" w:rsidP="00A11901">
            <w:pPr>
              <w:jc w:val="center"/>
              <w:outlineLvl w:val="3"/>
              <w:rPr>
                <w:color w:val="000000"/>
                <w:sz w:val="24"/>
                <w:szCs w:val="24"/>
              </w:rPr>
            </w:pPr>
            <w:r w:rsidRPr="00A11901">
              <w:rPr>
                <w:color w:val="000000"/>
                <w:sz w:val="24"/>
                <w:szCs w:val="24"/>
              </w:rPr>
              <w:t>1210100130</w:t>
            </w:r>
          </w:p>
        </w:tc>
        <w:tc>
          <w:tcPr>
            <w:tcW w:w="992" w:type="dxa"/>
            <w:tcBorders>
              <w:top w:val="nil"/>
              <w:left w:val="nil"/>
              <w:bottom w:val="single" w:sz="4" w:space="0" w:color="000000"/>
              <w:right w:val="single" w:sz="4" w:space="0" w:color="000000"/>
            </w:tcBorders>
            <w:shd w:val="clear" w:color="000000" w:fill="FFFFFF"/>
            <w:noWrap/>
            <w:hideMark/>
          </w:tcPr>
          <w:p w14:paraId="5A6E67AA" w14:textId="77777777" w:rsidR="00A11901" w:rsidRPr="00A11901" w:rsidRDefault="00A11901" w:rsidP="00A11901">
            <w:pPr>
              <w:jc w:val="center"/>
              <w:outlineLvl w:val="3"/>
              <w:rPr>
                <w:color w:val="000000"/>
                <w:sz w:val="24"/>
                <w:szCs w:val="24"/>
              </w:rPr>
            </w:pPr>
            <w:r w:rsidRPr="00A11901">
              <w:rPr>
                <w:color w:val="000000"/>
                <w:sz w:val="24"/>
                <w:szCs w:val="24"/>
              </w:rPr>
              <w:t>100</w:t>
            </w:r>
          </w:p>
        </w:tc>
        <w:tc>
          <w:tcPr>
            <w:tcW w:w="1985" w:type="dxa"/>
            <w:tcBorders>
              <w:top w:val="nil"/>
              <w:left w:val="nil"/>
              <w:bottom w:val="single" w:sz="4" w:space="0" w:color="000000"/>
              <w:right w:val="single" w:sz="4" w:space="0" w:color="000000"/>
            </w:tcBorders>
            <w:shd w:val="clear" w:color="000000" w:fill="FFFFFF"/>
            <w:noWrap/>
            <w:hideMark/>
          </w:tcPr>
          <w:p w14:paraId="588BCCD5" w14:textId="77777777" w:rsidR="00A11901" w:rsidRPr="00A11901" w:rsidRDefault="00A11901" w:rsidP="00A11901">
            <w:pPr>
              <w:jc w:val="right"/>
              <w:outlineLvl w:val="3"/>
              <w:rPr>
                <w:color w:val="000000"/>
                <w:sz w:val="24"/>
                <w:szCs w:val="24"/>
              </w:rPr>
            </w:pPr>
            <w:r w:rsidRPr="00A11901">
              <w:rPr>
                <w:color w:val="000000"/>
                <w:sz w:val="24"/>
                <w:szCs w:val="24"/>
              </w:rPr>
              <w:t>6 293 540,00</w:t>
            </w:r>
          </w:p>
        </w:tc>
      </w:tr>
      <w:tr w:rsidR="00A11901" w:rsidRPr="00A11901" w14:paraId="30870B5C" w14:textId="77777777" w:rsidTr="00A11901">
        <w:trPr>
          <w:trHeight w:val="2835"/>
        </w:trPr>
        <w:tc>
          <w:tcPr>
            <w:tcW w:w="3403" w:type="dxa"/>
            <w:tcBorders>
              <w:top w:val="nil"/>
              <w:left w:val="single" w:sz="4" w:space="0" w:color="000000"/>
              <w:bottom w:val="single" w:sz="4" w:space="0" w:color="000000"/>
              <w:right w:val="single" w:sz="4" w:space="0" w:color="000000"/>
            </w:tcBorders>
            <w:shd w:val="clear" w:color="000000" w:fill="FFFFFF"/>
            <w:hideMark/>
          </w:tcPr>
          <w:p w14:paraId="12658B72" w14:textId="77777777" w:rsidR="00A11901" w:rsidRPr="00A11901" w:rsidRDefault="00A11901" w:rsidP="00A11901">
            <w:pPr>
              <w:outlineLvl w:val="3"/>
              <w:rPr>
                <w:color w:val="000000"/>
                <w:sz w:val="24"/>
                <w:szCs w:val="24"/>
              </w:rPr>
            </w:pPr>
            <w:r w:rsidRPr="00A11901">
              <w:rPr>
                <w:color w:val="000000"/>
                <w:sz w:val="24"/>
                <w:szCs w:val="24"/>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000000" w:fill="FFFFFF"/>
            <w:noWrap/>
            <w:hideMark/>
          </w:tcPr>
          <w:p w14:paraId="5CA34C62" w14:textId="77777777" w:rsidR="00A11901" w:rsidRPr="00A11901" w:rsidRDefault="00A11901" w:rsidP="00A11901">
            <w:pPr>
              <w:jc w:val="center"/>
              <w:outlineLvl w:val="3"/>
              <w:rPr>
                <w:color w:val="000000"/>
                <w:sz w:val="24"/>
                <w:szCs w:val="24"/>
              </w:rPr>
            </w:pPr>
            <w:r w:rsidRPr="00A11901">
              <w:rPr>
                <w:color w:val="000000"/>
                <w:sz w:val="24"/>
                <w:szCs w:val="24"/>
              </w:rPr>
              <w:t>082</w:t>
            </w:r>
          </w:p>
        </w:tc>
        <w:tc>
          <w:tcPr>
            <w:tcW w:w="1134" w:type="dxa"/>
            <w:tcBorders>
              <w:top w:val="nil"/>
              <w:left w:val="nil"/>
              <w:bottom w:val="single" w:sz="4" w:space="0" w:color="000000"/>
              <w:right w:val="single" w:sz="4" w:space="0" w:color="000000"/>
            </w:tcBorders>
            <w:shd w:val="clear" w:color="000000" w:fill="FFFFFF"/>
            <w:noWrap/>
            <w:hideMark/>
          </w:tcPr>
          <w:p w14:paraId="7FB63FBD" w14:textId="77777777" w:rsidR="00A11901" w:rsidRPr="00A11901" w:rsidRDefault="00A11901" w:rsidP="00A11901">
            <w:pPr>
              <w:jc w:val="center"/>
              <w:outlineLvl w:val="3"/>
              <w:rPr>
                <w:color w:val="000000"/>
                <w:sz w:val="24"/>
                <w:szCs w:val="24"/>
              </w:rPr>
            </w:pPr>
            <w:r w:rsidRPr="00A11901">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0DB82455" w14:textId="77777777" w:rsidR="00A11901" w:rsidRPr="00A11901" w:rsidRDefault="00A11901" w:rsidP="00A11901">
            <w:pPr>
              <w:jc w:val="center"/>
              <w:outlineLvl w:val="3"/>
              <w:rPr>
                <w:color w:val="000000"/>
                <w:sz w:val="24"/>
                <w:szCs w:val="24"/>
              </w:rPr>
            </w:pPr>
            <w:r w:rsidRPr="00A11901">
              <w:rPr>
                <w:color w:val="000000"/>
                <w:sz w:val="24"/>
                <w:szCs w:val="24"/>
              </w:rPr>
              <w:t>1210100130</w:t>
            </w:r>
          </w:p>
        </w:tc>
        <w:tc>
          <w:tcPr>
            <w:tcW w:w="992" w:type="dxa"/>
            <w:tcBorders>
              <w:top w:val="nil"/>
              <w:left w:val="nil"/>
              <w:bottom w:val="single" w:sz="4" w:space="0" w:color="000000"/>
              <w:right w:val="single" w:sz="4" w:space="0" w:color="000000"/>
            </w:tcBorders>
            <w:shd w:val="clear" w:color="000000" w:fill="FFFFFF"/>
            <w:noWrap/>
            <w:hideMark/>
          </w:tcPr>
          <w:p w14:paraId="6C568F4B" w14:textId="77777777" w:rsidR="00A11901" w:rsidRPr="00A11901" w:rsidRDefault="00A11901" w:rsidP="00A11901">
            <w:pPr>
              <w:jc w:val="center"/>
              <w:outlineLvl w:val="3"/>
              <w:rPr>
                <w:color w:val="000000"/>
                <w:sz w:val="24"/>
                <w:szCs w:val="24"/>
              </w:rPr>
            </w:pPr>
            <w:r w:rsidRPr="00A11901">
              <w:rPr>
                <w:color w:val="000000"/>
                <w:sz w:val="24"/>
                <w:szCs w:val="24"/>
              </w:rPr>
              <w:t>200</w:t>
            </w:r>
          </w:p>
        </w:tc>
        <w:tc>
          <w:tcPr>
            <w:tcW w:w="1985" w:type="dxa"/>
            <w:tcBorders>
              <w:top w:val="nil"/>
              <w:left w:val="nil"/>
              <w:bottom w:val="single" w:sz="4" w:space="0" w:color="000000"/>
              <w:right w:val="single" w:sz="4" w:space="0" w:color="000000"/>
            </w:tcBorders>
            <w:shd w:val="clear" w:color="000000" w:fill="FFFFFF"/>
            <w:noWrap/>
            <w:hideMark/>
          </w:tcPr>
          <w:p w14:paraId="4FC415D9" w14:textId="77777777" w:rsidR="00A11901" w:rsidRPr="00A11901" w:rsidRDefault="00A11901" w:rsidP="00A11901">
            <w:pPr>
              <w:jc w:val="right"/>
              <w:outlineLvl w:val="3"/>
              <w:rPr>
                <w:color w:val="000000"/>
                <w:sz w:val="24"/>
                <w:szCs w:val="24"/>
              </w:rPr>
            </w:pPr>
            <w:r w:rsidRPr="00A11901">
              <w:rPr>
                <w:color w:val="000000"/>
                <w:sz w:val="24"/>
                <w:szCs w:val="24"/>
              </w:rPr>
              <w:t>6 291 460,00</w:t>
            </w:r>
          </w:p>
        </w:tc>
      </w:tr>
      <w:tr w:rsidR="00A11901" w:rsidRPr="00A11901" w14:paraId="1D769A99" w14:textId="77777777" w:rsidTr="00A11901">
        <w:trPr>
          <w:trHeight w:val="2205"/>
        </w:trPr>
        <w:tc>
          <w:tcPr>
            <w:tcW w:w="3403" w:type="dxa"/>
            <w:tcBorders>
              <w:top w:val="nil"/>
              <w:left w:val="single" w:sz="4" w:space="0" w:color="000000"/>
              <w:bottom w:val="single" w:sz="4" w:space="0" w:color="000000"/>
              <w:right w:val="single" w:sz="4" w:space="0" w:color="000000"/>
            </w:tcBorders>
            <w:shd w:val="clear" w:color="000000" w:fill="FFFFFF"/>
            <w:hideMark/>
          </w:tcPr>
          <w:p w14:paraId="47CBA6FB" w14:textId="77777777" w:rsidR="00A11901" w:rsidRPr="00A11901" w:rsidRDefault="00A11901" w:rsidP="00A11901">
            <w:pPr>
              <w:outlineLvl w:val="3"/>
              <w:rPr>
                <w:color w:val="000000"/>
                <w:sz w:val="24"/>
                <w:szCs w:val="24"/>
              </w:rPr>
            </w:pPr>
            <w:r w:rsidRPr="00A11901">
              <w:rPr>
                <w:color w:val="000000"/>
                <w:sz w:val="24"/>
                <w:szCs w:val="24"/>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(Иные бюджетные ассигнования)</w:t>
            </w:r>
          </w:p>
        </w:tc>
        <w:tc>
          <w:tcPr>
            <w:tcW w:w="1134" w:type="dxa"/>
            <w:tcBorders>
              <w:top w:val="nil"/>
              <w:left w:val="nil"/>
              <w:bottom w:val="single" w:sz="4" w:space="0" w:color="000000"/>
              <w:right w:val="single" w:sz="4" w:space="0" w:color="000000"/>
            </w:tcBorders>
            <w:shd w:val="clear" w:color="000000" w:fill="FFFFFF"/>
            <w:noWrap/>
            <w:hideMark/>
          </w:tcPr>
          <w:p w14:paraId="6AD1CDDD" w14:textId="77777777" w:rsidR="00A11901" w:rsidRPr="00A11901" w:rsidRDefault="00A11901" w:rsidP="00A11901">
            <w:pPr>
              <w:jc w:val="center"/>
              <w:outlineLvl w:val="3"/>
              <w:rPr>
                <w:color w:val="000000"/>
                <w:sz w:val="24"/>
                <w:szCs w:val="24"/>
              </w:rPr>
            </w:pPr>
            <w:r w:rsidRPr="00A11901">
              <w:rPr>
                <w:color w:val="000000"/>
                <w:sz w:val="24"/>
                <w:szCs w:val="24"/>
              </w:rPr>
              <w:t>082</w:t>
            </w:r>
          </w:p>
        </w:tc>
        <w:tc>
          <w:tcPr>
            <w:tcW w:w="1134" w:type="dxa"/>
            <w:tcBorders>
              <w:top w:val="nil"/>
              <w:left w:val="nil"/>
              <w:bottom w:val="single" w:sz="4" w:space="0" w:color="000000"/>
              <w:right w:val="single" w:sz="4" w:space="0" w:color="000000"/>
            </w:tcBorders>
            <w:shd w:val="clear" w:color="000000" w:fill="FFFFFF"/>
            <w:noWrap/>
            <w:hideMark/>
          </w:tcPr>
          <w:p w14:paraId="0DD37998" w14:textId="77777777" w:rsidR="00A11901" w:rsidRPr="00A11901" w:rsidRDefault="00A11901" w:rsidP="00A11901">
            <w:pPr>
              <w:jc w:val="center"/>
              <w:outlineLvl w:val="3"/>
              <w:rPr>
                <w:color w:val="000000"/>
                <w:sz w:val="24"/>
                <w:szCs w:val="24"/>
              </w:rPr>
            </w:pPr>
            <w:r w:rsidRPr="00A11901">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04EC7BB0" w14:textId="77777777" w:rsidR="00A11901" w:rsidRPr="00A11901" w:rsidRDefault="00A11901" w:rsidP="00A11901">
            <w:pPr>
              <w:jc w:val="center"/>
              <w:outlineLvl w:val="3"/>
              <w:rPr>
                <w:color w:val="000000"/>
                <w:sz w:val="24"/>
                <w:szCs w:val="24"/>
              </w:rPr>
            </w:pPr>
            <w:r w:rsidRPr="00A11901">
              <w:rPr>
                <w:color w:val="000000"/>
                <w:sz w:val="24"/>
                <w:szCs w:val="24"/>
              </w:rPr>
              <w:t>1210100130</w:t>
            </w:r>
          </w:p>
        </w:tc>
        <w:tc>
          <w:tcPr>
            <w:tcW w:w="992" w:type="dxa"/>
            <w:tcBorders>
              <w:top w:val="nil"/>
              <w:left w:val="nil"/>
              <w:bottom w:val="single" w:sz="4" w:space="0" w:color="000000"/>
              <w:right w:val="single" w:sz="4" w:space="0" w:color="000000"/>
            </w:tcBorders>
            <w:shd w:val="clear" w:color="000000" w:fill="FFFFFF"/>
            <w:noWrap/>
            <w:hideMark/>
          </w:tcPr>
          <w:p w14:paraId="7F51BCA4" w14:textId="77777777" w:rsidR="00A11901" w:rsidRPr="00A11901" w:rsidRDefault="00A11901" w:rsidP="00A11901">
            <w:pPr>
              <w:jc w:val="center"/>
              <w:outlineLvl w:val="3"/>
              <w:rPr>
                <w:color w:val="000000"/>
                <w:sz w:val="24"/>
                <w:szCs w:val="24"/>
              </w:rPr>
            </w:pPr>
            <w:r w:rsidRPr="00A11901">
              <w:rPr>
                <w:color w:val="000000"/>
                <w:sz w:val="24"/>
                <w:szCs w:val="24"/>
              </w:rPr>
              <w:t>800</w:t>
            </w:r>
          </w:p>
        </w:tc>
        <w:tc>
          <w:tcPr>
            <w:tcW w:w="1985" w:type="dxa"/>
            <w:tcBorders>
              <w:top w:val="nil"/>
              <w:left w:val="nil"/>
              <w:bottom w:val="single" w:sz="4" w:space="0" w:color="000000"/>
              <w:right w:val="single" w:sz="4" w:space="0" w:color="000000"/>
            </w:tcBorders>
            <w:shd w:val="clear" w:color="000000" w:fill="FFFFFF"/>
            <w:noWrap/>
            <w:hideMark/>
          </w:tcPr>
          <w:p w14:paraId="7DBED822" w14:textId="77777777" w:rsidR="00A11901" w:rsidRPr="00A11901" w:rsidRDefault="00A11901" w:rsidP="00A11901">
            <w:pPr>
              <w:jc w:val="right"/>
              <w:outlineLvl w:val="3"/>
              <w:rPr>
                <w:color w:val="000000"/>
                <w:sz w:val="24"/>
                <w:szCs w:val="24"/>
              </w:rPr>
            </w:pPr>
            <w:r w:rsidRPr="00A11901">
              <w:rPr>
                <w:color w:val="000000"/>
                <w:sz w:val="24"/>
                <w:szCs w:val="24"/>
              </w:rPr>
              <w:t>255 500,00</w:t>
            </w:r>
          </w:p>
        </w:tc>
      </w:tr>
      <w:tr w:rsidR="00A11901" w:rsidRPr="00A11901" w14:paraId="021BF2D7" w14:textId="77777777" w:rsidTr="00A11901">
        <w:trPr>
          <w:trHeight w:val="1260"/>
        </w:trPr>
        <w:tc>
          <w:tcPr>
            <w:tcW w:w="3403" w:type="dxa"/>
            <w:tcBorders>
              <w:top w:val="nil"/>
              <w:left w:val="single" w:sz="4" w:space="0" w:color="000000"/>
              <w:bottom w:val="single" w:sz="4" w:space="0" w:color="000000"/>
              <w:right w:val="single" w:sz="4" w:space="0" w:color="000000"/>
            </w:tcBorders>
            <w:shd w:val="clear" w:color="000000" w:fill="FFFFFF"/>
            <w:hideMark/>
          </w:tcPr>
          <w:p w14:paraId="6A159800" w14:textId="77777777" w:rsidR="00A11901" w:rsidRPr="00A11901" w:rsidRDefault="00A11901" w:rsidP="00A11901">
            <w:pPr>
              <w:outlineLvl w:val="3"/>
              <w:rPr>
                <w:color w:val="000000"/>
                <w:sz w:val="24"/>
                <w:szCs w:val="24"/>
              </w:rPr>
            </w:pPr>
            <w:r w:rsidRPr="00A11901">
              <w:rPr>
                <w:color w:val="000000"/>
                <w:sz w:val="24"/>
                <w:szCs w:val="24"/>
              </w:rPr>
              <w:t>Иные мероприятия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000000" w:fill="FFFFFF"/>
            <w:noWrap/>
            <w:hideMark/>
          </w:tcPr>
          <w:p w14:paraId="59752F96" w14:textId="77777777" w:rsidR="00A11901" w:rsidRPr="00A11901" w:rsidRDefault="00A11901" w:rsidP="00A11901">
            <w:pPr>
              <w:jc w:val="center"/>
              <w:outlineLvl w:val="3"/>
              <w:rPr>
                <w:color w:val="000000"/>
                <w:sz w:val="24"/>
                <w:szCs w:val="24"/>
              </w:rPr>
            </w:pPr>
            <w:r w:rsidRPr="00A11901">
              <w:rPr>
                <w:color w:val="000000"/>
                <w:sz w:val="24"/>
                <w:szCs w:val="24"/>
              </w:rPr>
              <w:t>082</w:t>
            </w:r>
          </w:p>
        </w:tc>
        <w:tc>
          <w:tcPr>
            <w:tcW w:w="1134" w:type="dxa"/>
            <w:tcBorders>
              <w:top w:val="nil"/>
              <w:left w:val="nil"/>
              <w:bottom w:val="single" w:sz="4" w:space="0" w:color="000000"/>
              <w:right w:val="single" w:sz="4" w:space="0" w:color="000000"/>
            </w:tcBorders>
            <w:shd w:val="clear" w:color="000000" w:fill="FFFFFF"/>
            <w:noWrap/>
            <w:hideMark/>
          </w:tcPr>
          <w:p w14:paraId="7FAF636E" w14:textId="77777777" w:rsidR="00A11901" w:rsidRPr="00A11901" w:rsidRDefault="00A11901" w:rsidP="00A11901">
            <w:pPr>
              <w:jc w:val="center"/>
              <w:outlineLvl w:val="3"/>
              <w:rPr>
                <w:color w:val="000000"/>
                <w:sz w:val="24"/>
                <w:szCs w:val="24"/>
              </w:rPr>
            </w:pPr>
            <w:r w:rsidRPr="00A11901">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06868048" w14:textId="77777777" w:rsidR="00A11901" w:rsidRPr="00A11901" w:rsidRDefault="00A11901" w:rsidP="00A11901">
            <w:pPr>
              <w:jc w:val="center"/>
              <w:outlineLvl w:val="3"/>
              <w:rPr>
                <w:color w:val="000000"/>
                <w:sz w:val="24"/>
                <w:szCs w:val="24"/>
              </w:rPr>
            </w:pPr>
            <w:r w:rsidRPr="00A11901">
              <w:rPr>
                <w:color w:val="000000"/>
                <w:sz w:val="24"/>
                <w:szCs w:val="24"/>
              </w:rPr>
              <w:t>4090090460</w:t>
            </w:r>
          </w:p>
        </w:tc>
        <w:tc>
          <w:tcPr>
            <w:tcW w:w="992" w:type="dxa"/>
            <w:tcBorders>
              <w:top w:val="nil"/>
              <w:left w:val="nil"/>
              <w:bottom w:val="single" w:sz="4" w:space="0" w:color="000000"/>
              <w:right w:val="single" w:sz="4" w:space="0" w:color="000000"/>
            </w:tcBorders>
            <w:shd w:val="clear" w:color="000000" w:fill="FFFFFF"/>
            <w:noWrap/>
            <w:hideMark/>
          </w:tcPr>
          <w:p w14:paraId="70F3ED72" w14:textId="77777777" w:rsidR="00A11901" w:rsidRPr="00A11901" w:rsidRDefault="00A11901" w:rsidP="00A11901">
            <w:pPr>
              <w:jc w:val="center"/>
              <w:outlineLvl w:val="3"/>
              <w:rPr>
                <w:color w:val="000000"/>
                <w:sz w:val="24"/>
                <w:szCs w:val="24"/>
              </w:rPr>
            </w:pPr>
            <w:r w:rsidRPr="00A11901">
              <w:rPr>
                <w:color w:val="000000"/>
                <w:sz w:val="24"/>
                <w:szCs w:val="24"/>
              </w:rPr>
              <w:t>200</w:t>
            </w:r>
          </w:p>
        </w:tc>
        <w:tc>
          <w:tcPr>
            <w:tcW w:w="1985" w:type="dxa"/>
            <w:tcBorders>
              <w:top w:val="nil"/>
              <w:left w:val="nil"/>
              <w:bottom w:val="single" w:sz="4" w:space="0" w:color="000000"/>
              <w:right w:val="single" w:sz="4" w:space="0" w:color="000000"/>
            </w:tcBorders>
            <w:shd w:val="clear" w:color="000000" w:fill="FFFFFF"/>
            <w:noWrap/>
            <w:hideMark/>
          </w:tcPr>
          <w:p w14:paraId="58E91D75" w14:textId="77777777" w:rsidR="00A11901" w:rsidRPr="00A11901" w:rsidRDefault="00A11901" w:rsidP="00A11901">
            <w:pPr>
              <w:jc w:val="right"/>
              <w:outlineLvl w:val="3"/>
              <w:rPr>
                <w:color w:val="000000"/>
                <w:sz w:val="24"/>
                <w:szCs w:val="24"/>
              </w:rPr>
            </w:pPr>
            <w:r w:rsidRPr="00A11901">
              <w:rPr>
                <w:color w:val="000000"/>
                <w:sz w:val="24"/>
                <w:szCs w:val="24"/>
              </w:rPr>
              <w:t>100 000,00</w:t>
            </w:r>
          </w:p>
        </w:tc>
      </w:tr>
      <w:tr w:rsidR="00A11901" w:rsidRPr="00A11901" w14:paraId="5E180D6C" w14:textId="77777777" w:rsidTr="00A11901">
        <w:trPr>
          <w:trHeight w:val="1575"/>
        </w:trPr>
        <w:tc>
          <w:tcPr>
            <w:tcW w:w="3403" w:type="dxa"/>
            <w:tcBorders>
              <w:top w:val="nil"/>
              <w:left w:val="single" w:sz="4" w:space="0" w:color="000000"/>
              <w:bottom w:val="single" w:sz="4" w:space="0" w:color="000000"/>
              <w:right w:val="single" w:sz="4" w:space="0" w:color="000000"/>
            </w:tcBorders>
            <w:shd w:val="clear" w:color="000000" w:fill="FFFFFF"/>
            <w:hideMark/>
          </w:tcPr>
          <w:p w14:paraId="053FD3B6" w14:textId="77777777" w:rsidR="00A11901" w:rsidRPr="00A11901" w:rsidRDefault="00A11901" w:rsidP="00A11901">
            <w:pPr>
              <w:outlineLvl w:val="3"/>
              <w:rPr>
                <w:color w:val="000000"/>
                <w:sz w:val="24"/>
                <w:szCs w:val="24"/>
              </w:rPr>
            </w:pPr>
            <w:r w:rsidRPr="00A11901">
              <w:rPr>
                <w:color w:val="000000"/>
                <w:sz w:val="24"/>
                <w:szCs w:val="24"/>
              </w:rPr>
              <w:t xml:space="preserve">   Проведение оценочных работ земельных участков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000000" w:fill="FFFFFF"/>
            <w:noWrap/>
            <w:hideMark/>
          </w:tcPr>
          <w:p w14:paraId="7CA9AA08" w14:textId="77777777" w:rsidR="00A11901" w:rsidRPr="00A11901" w:rsidRDefault="00A11901" w:rsidP="00A11901">
            <w:pPr>
              <w:jc w:val="center"/>
              <w:outlineLvl w:val="3"/>
              <w:rPr>
                <w:color w:val="000000"/>
                <w:sz w:val="24"/>
                <w:szCs w:val="24"/>
              </w:rPr>
            </w:pPr>
            <w:r w:rsidRPr="00A11901">
              <w:rPr>
                <w:color w:val="000000"/>
                <w:sz w:val="24"/>
                <w:szCs w:val="24"/>
              </w:rPr>
              <w:t>082</w:t>
            </w:r>
          </w:p>
        </w:tc>
        <w:tc>
          <w:tcPr>
            <w:tcW w:w="1134" w:type="dxa"/>
            <w:tcBorders>
              <w:top w:val="nil"/>
              <w:left w:val="nil"/>
              <w:bottom w:val="single" w:sz="4" w:space="0" w:color="000000"/>
              <w:right w:val="single" w:sz="4" w:space="0" w:color="000000"/>
            </w:tcBorders>
            <w:shd w:val="clear" w:color="000000" w:fill="FFFFFF"/>
            <w:noWrap/>
            <w:hideMark/>
          </w:tcPr>
          <w:p w14:paraId="13ECFF98" w14:textId="77777777" w:rsidR="00A11901" w:rsidRPr="00A11901" w:rsidRDefault="00A11901" w:rsidP="00A11901">
            <w:pPr>
              <w:jc w:val="center"/>
              <w:outlineLvl w:val="3"/>
              <w:rPr>
                <w:color w:val="000000"/>
                <w:sz w:val="24"/>
                <w:szCs w:val="24"/>
              </w:rPr>
            </w:pPr>
            <w:r w:rsidRPr="00A11901">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061616CE" w14:textId="77777777" w:rsidR="00A11901" w:rsidRPr="00A11901" w:rsidRDefault="00A11901" w:rsidP="00A11901">
            <w:pPr>
              <w:jc w:val="center"/>
              <w:outlineLvl w:val="3"/>
              <w:rPr>
                <w:color w:val="000000"/>
                <w:sz w:val="24"/>
                <w:szCs w:val="24"/>
              </w:rPr>
            </w:pPr>
            <w:r w:rsidRPr="00A11901">
              <w:rPr>
                <w:color w:val="000000"/>
                <w:sz w:val="24"/>
                <w:szCs w:val="24"/>
              </w:rPr>
              <w:t>4090090530</w:t>
            </w:r>
          </w:p>
        </w:tc>
        <w:tc>
          <w:tcPr>
            <w:tcW w:w="992" w:type="dxa"/>
            <w:tcBorders>
              <w:top w:val="nil"/>
              <w:left w:val="nil"/>
              <w:bottom w:val="single" w:sz="4" w:space="0" w:color="000000"/>
              <w:right w:val="single" w:sz="4" w:space="0" w:color="000000"/>
            </w:tcBorders>
            <w:shd w:val="clear" w:color="000000" w:fill="FFFFFF"/>
            <w:noWrap/>
            <w:hideMark/>
          </w:tcPr>
          <w:p w14:paraId="1875933D" w14:textId="77777777" w:rsidR="00A11901" w:rsidRPr="00A11901" w:rsidRDefault="00A11901" w:rsidP="00A11901">
            <w:pPr>
              <w:jc w:val="center"/>
              <w:outlineLvl w:val="3"/>
              <w:rPr>
                <w:color w:val="000000"/>
                <w:sz w:val="24"/>
                <w:szCs w:val="24"/>
              </w:rPr>
            </w:pPr>
            <w:r w:rsidRPr="00A11901">
              <w:rPr>
                <w:color w:val="000000"/>
                <w:sz w:val="24"/>
                <w:szCs w:val="24"/>
              </w:rPr>
              <w:t>200</w:t>
            </w:r>
          </w:p>
        </w:tc>
        <w:tc>
          <w:tcPr>
            <w:tcW w:w="1985" w:type="dxa"/>
            <w:tcBorders>
              <w:top w:val="nil"/>
              <w:left w:val="nil"/>
              <w:bottom w:val="single" w:sz="4" w:space="0" w:color="000000"/>
              <w:right w:val="single" w:sz="4" w:space="0" w:color="000000"/>
            </w:tcBorders>
            <w:shd w:val="clear" w:color="000000" w:fill="FFFFFF"/>
            <w:noWrap/>
            <w:hideMark/>
          </w:tcPr>
          <w:p w14:paraId="719E39B0" w14:textId="77777777" w:rsidR="00A11901" w:rsidRPr="00A11901" w:rsidRDefault="00A11901" w:rsidP="00A11901">
            <w:pPr>
              <w:jc w:val="right"/>
              <w:outlineLvl w:val="3"/>
              <w:rPr>
                <w:color w:val="000000"/>
                <w:sz w:val="24"/>
                <w:szCs w:val="24"/>
              </w:rPr>
            </w:pPr>
            <w:r w:rsidRPr="00A11901">
              <w:rPr>
                <w:color w:val="000000"/>
                <w:sz w:val="24"/>
                <w:szCs w:val="24"/>
              </w:rPr>
              <w:t>120 000,00</w:t>
            </w:r>
          </w:p>
        </w:tc>
      </w:tr>
      <w:tr w:rsidR="00A11901" w:rsidRPr="00A11901" w14:paraId="23217248" w14:textId="77777777" w:rsidTr="00A11901">
        <w:trPr>
          <w:trHeight w:val="1890"/>
        </w:trPr>
        <w:tc>
          <w:tcPr>
            <w:tcW w:w="3403" w:type="dxa"/>
            <w:tcBorders>
              <w:top w:val="nil"/>
              <w:left w:val="single" w:sz="4" w:space="0" w:color="000000"/>
              <w:bottom w:val="single" w:sz="4" w:space="0" w:color="000000"/>
              <w:right w:val="single" w:sz="4" w:space="0" w:color="000000"/>
            </w:tcBorders>
            <w:shd w:val="clear" w:color="000000" w:fill="FFFFFF"/>
            <w:hideMark/>
          </w:tcPr>
          <w:p w14:paraId="5BC7C512" w14:textId="77777777" w:rsidR="00A11901" w:rsidRPr="00A11901" w:rsidRDefault="00A11901" w:rsidP="00A11901">
            <w:pPr>
              <w:outlineLvl w:val="3"/>
              <w:rPr>
                <w:color w:val="000000"/>
                <w:sz w:val="24"/>
                <w:szCs w:val="24"/>
              </w:rPr>
            </w:pPr>
            <w:r w:rsidRPr="00A11901">
              <w:rPr>
                <w:color w:val="000000"/>
                <w:sz w:val="24"/>
                <w:szCs w:val="24"/>
              </w:rPr>
              <w:t xml:space="preserve">  Подготовка проектов межевания земельных участков и проведение кадастровых работ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000000" w:fill="FFFFFF"/>
            <w:noWrap/>
            <w:hideMark/>
          </w:tcPr>
          <w:p w14:paraId="19E01F67" w14:textId="77777777" w:rsidR="00A11901" w:rsidRPr="00A11901" w:rsidRDefault="00A11901" w:rsidP="00A11901">
            <w:pPr>
              <w:jc w:val="center"/>
              <w:outlineLvl w:val="3"/>
              <w:rPr>
                <w:color w:val="000000"/>
                <w:sz w:val="24"/>
                <w:szCs w:val="24"/>
              </w:rPr>
            </w:pPr>
            <w:r w:rsidRPr="00A11901">
              <w:rPr>
                <w:color w:val="000000"/>
                <w:sz w:val="24"/>
                <w:szCs w:val="24"/>
              </w:rPr>
              <w:t>082</w:t>
            </w:r>
          </w:p>
        </w:tc>
        <w:tc>
          <w:tcPr>
            <w:tcW w:w="1134" w:type="dxa"/>
            <w:tcBorders>
              <w:top w:val="nil"/>
              <w:left w:val="nil"/>
              <w:bottom w:val="single" w:sz="4" w:space="0" w:color="000000"/>
              <w:right w:val="single" w:sz="4" w:space="0" w:color="000000"/>
            </w:tcBorders>
            <w:shd w:val="clear" w:color="000000" w:fill="FFFFFF"/>
            <w:noWrap/>
            <w:hideMark/>
          </w:tcPr>
          <w:p w14:paraId="4621806B" w14:textId="77777777" w:rsidR="00A11901" w:rsidRPr="00A11901" w:rsidRDefault="00A11901" w:rsidP="00A11901">
            <w:pPr>
              <w:jc w:val="center"/>
              <w:outlineLvl w:val="3"/>
              <w:rPr>
                <w:color w:val="000000"/>
                <w:sz w:val="24"/>
                <w:szCs w:val="24"/>
              </w:rPr>
            </w:pPr>
            <w:r w:rsidRPr="00A11901">
              <w:rPr>
                <w:color w:val="000000"/>
                <w:sz w:val="24"/>
                <w:szCs w:val="24"/>
              </w:rPr>
              <w:t>0405</w:t>
            </w:r>
          </w:p>
        </w:tc>
        <w:tc>
          <w:tcPr>
            <w:tcW w:w="1559" w:type="dxa"/>
            <w:tcBorders>
              <w:top w:val="nil"/>
              <w:left w:val="nil"/>
              <w:bottom w:val="single" w:sz="4" w:space="0" w:color="000000"/>
              <w:right w:val="single" w:sz="4" w:space="0" w:color="000000"/>
            </w:tcBorders>
            <w:shd w:val="clear" w:color="000000" w:fill="FFFFFF"/>
            <w:noWrap/>
            <w:hideMark/>
          </w:tcPr>
          <w:p w14:paraId="0E486616" w14:textId="77777777" w:rsidR="00A11901" w:rsidRPr="00A11901" w:rsidRDefault="00A11901" w:rsidP="00A11901">
            <w:pPr>
              <w:jc w:val="center"/>
              <w:outlineLvl w:val="3"/>
              <w:rPr>
                <w:color w:val="000000"/>
                <w:sz w:val="24"/>
                <w:szCs w:val="24"/>
              </w:rPr>
            </w:pPr>
            <w:r w:rsidRPr="00A11901">
              <w:rPr>
                <w:color w:val="000000"/>
                <w:sz w:val="24"/>
                <w:szCs w:val="24"/>
              </w:rPr>
              <w:t>10203L5990</w:t>
            </w:r>
          </w:p>
        </w:tc>
        <w:tc>
          <w:tcPr>
            <w:tcW w:w="992" w:type="dxa"/>
            <w:tcBorders>
              <w:top w:val="nil"/>
              <w:left w:val="nil"/>
              <w:bottom w:val="single" w:sz="4" w:space="0" w:color="000000"/>
              <w:right w:val="single" w:sz="4" w:space="0" w:color="000000"/>
            </w:tcBorders>
            <w:shd w:val="clear" w:color="000000" w:fill="FFFFFF"/>
            <w:noWrap/>
            <w:hideMark/>
          </w:tcPr>
          <w:p w14:paraId="0A810BF9" w14:textId="77777777" w:rsidR="00A11901" w:rsidRPr="00A11901" w:rsidRDefault="00A11901" w:rsidP="00A11901">
            <w:pPr>
              <w:jc w:val="center"/>
              <w:outlineLvl w:val="3"/>
              <w:rPr>
                <w:color w:val="000000"/>
                <w:sz w:val="24"/>
                <w:szCs w:val="24"/>
              </w:rPr>
            </w:pPr>
            <w:r w:rsidRPr="00A11901">
              <w:rPr>
                <w:color w:val="000000"/>
                <w:sz w:val="24"/>
                <w:szCs w:val="24"/>
              </w:rPr>
              <w:t>200</w:t>
            </w:r>
          </w:p>
        </w:tc>
        <w:tc>
          <w:tcPr>
            <w:tcW w:w="1985" w:type="dxa"/>
            <w:tcBorders>
              <w:top w:val="nil"/>
              <w:left w:val="nil"/>
              <w:bottom w:val="single" w:sz="4" w:space="0" w:color="000000"/>
              <w:right w:val="single" w:sz="4" w:space="0" w:color="000000"/>
            </w:tcBorders>
            <w:shd w:val="clear" w:color="000000" w:fill="FFFFFF"/>
            <w:noWrap/>
            <w:hideMark/>
          </w:tcPr>
          <w:p w14:paraId="13B508DB" w14:textId="77777777" w:rsidR="00A11901" w:rsidRPr="00A11901" w:rsidRDefault="00A11901" w:rsidP="00A11901">
            <w:pPr>
              <w:jc w:val="right"/>
              <w:outlineLvl w:val="3"/>
              <w:rPr>
                <w:color w:val="000000"/>
                <w:sz w:val="24"/>
                <w:szCs w:val="24"/>
              </w:rPr>
            </w:pPr>
            <w:r w:rsidRPr="00A11901">
              <w:rPr>
                <w:color w:val="000000"/>
                <w:sz w:val="24"/>
                <w:szCs w:val="24"/>
              </w:rPr>
              <w:t>49 877,12</w:t>
            </w:r>
          </w:p>
        </w:tc>
      </w:tr>
      <w:tr w:rsidR="00A11901" w:rsidRPr="00A11901" w14:paraId="081D2EC4" w14:textId="77777777" w:rsidTr="00A11901">
        <w:trPr>
          <w:trHeight w:val="3150"/>
        </w:trPr>
        <w:tc>
          <w:tcPr>
            <w:tcW w:w="3403" w:type="dxa"/>
            <w:tcBorders>
              <w:top w:val="nil"/>
              <w:left w:val="single" w:sz="4" w:space="0" w:color="000000"/>
              <w:bottom w:val="single" w:sz="4" w:space="0" w:color="000000"/>
              <w:right w:val="single" w:sz="4" w:space="0" w:color="000000"/>
            </w:tcBorders>
            <w:shd w:val="clear" w:color="000000" w:fill="FFFFFF"/>
            <w:hideMark/>
          </w:tcPr>
          <w:p w14:paraId="5529FAE3" w14:textId="77777777" w:rsidR="00A11901" w:rsidRPr="00A11901" w:rsidRDefault="00A11901" w:rsidP="00A11901">
            <w:pPr>
              <w:outlineLvl w:val="3"/>
              <w:rPr>
                <w:color w:val="000000"/>
                <w:sz w:val="24"/>
                <w:szCs w:val="24"/>
              </w:rPr>
            </w:pPr>
            <w:r w:rsidRPr="00A11901">
              <w:rPr>
                <w:color w:val="000000"/>
                <w:sz w:val="24"/>
                <w:szCs w:val="24"/>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000000"/>
              <w:right w:val="single" w:sz="4" w:space="0" w:color="000000"/>
            </w:tcBorders>
            <w:shd w:val="clear" w:color="000000" w:fill="FFFFFF"/>
            <w:noWrap/>
            <w:hideMark/>
          </w:tcPr>
          <w:p w14:paraId="468AC249" w14:textId="77777777" w:rsidR="00A11901" w:rsidRPr="00A11901" w:rsidRDefault="00A11901" w:rsidP="00A11901">
            <w:pPr>
              <w:jc w:val="center"/>
              <w:outlineLvl w:val="3"/>
              <w:rPr>
                <w:color w:val="000000"/>
                <w:sz w:val="24"/>
                <w:szCs w:val="24"/>
              </w:rPr>
            </w:pPr>
            <w:r w:rsidRPr="00A11901">
              <w:rPr>
                <w:color w:val="000000"/>
                <w:sz w:val="24"/>
                <w:szCs w:val="24"/>
              </w:rPr>
              <w:t>082</w:t>
            </w:r>
          </w:p>
        </w:tc>
        <w:tc>
          <w:tcPr>
            <w:tcW w:w="1134" w:type="dxa"/>
            <w:tcBorders>
              <w:top w:val="nil"/>
              <w:left w:val="nil"/>
              <w:bottom w:val="single" w:sz="4" w:space="0" w:color="000000"/>
              <w:right w:val="single" w:sz="4" w:space="0" w:color="000000"/>
            </w:tcBorders>
            <w:shd w:val="clear" w:color="000000" w:fill="FFFFFF"/>
            <w:noWrap/>
            <w:hideMark/>
          </w:tcPr>
          <w:p w14:paraId="544C52F8" w14:textId="77777777" w:rsidR="00A11901" w:rsidRPr="00A11901" w:rsidRDefault="00A11901" w:rsidP="00A11901">
            <w:pPr>
              <w:jc w:val="center"/>
              <w:outlineLvl w:val="3"/>
              <w:rPr>
                <w:color w:val="000000"/>
                <w:sz w:val="24"/>
                <w:szCs w:val="24"/>
              </w:rPr>
            </w:pPr>
            <w:r w:rsidRPr="00A11901">
              <w:rPr>
                <w:color w:val="000000"/>
                <w:sz w:val="24"/>
                <w:szCs w:val="24"/>
              </w:rPr>
              <w:t>0405</w:t>
            </w:r>
          </w:p>
        </w:tc>
        <w:tc>
          <w:tcPr>
            <w:tcW w:w="1559" w:type="dxa"/>
            <w:tcBorders>
              <w:top w:val="nil"/>
              <w:left w:val="nil"/>
              <w:bottom w:val="single" w:sz="4" w:space="0" w:color="000000"/>
              <w:right w:val="single" w:sz="4" w:space="0" w:color="000000"/>
            </w:tcBorders>
            <w:shd w:val="clear" w:color="000000" w:fill="FFFFFF"/>
            <w:noWrap/>
            <w:hideMark/>
          </w:tcPr>
          <w:p w14:paraId="0F17D5E1" w14:textId="77777777" w:rsidR="00A11901" w:rsidRPr="00A11901" w:rsidRDefault="00A11901" w:rsidP="00A11901">
            <w:pPr>
              <w:jc w:val="center"/>
              <w:outlineLvl w:val="3"/>
              <w:rPr>
                <w:color w:val="000000"/>
                <w:sz w:val="24"/>
                <w:szCs w:val="24"/>
              </w:rPr>
            </w:pPr>
            <w:r w:rsidRPr="00A11901">
              <w:rPr>
                <w:color w:val="000000"/>
                <w:sz w:val="24"/>
                <w:szCs w:val="24"/>
              </w:rPr>
              <w:t>1110100150</w:t>
            </w:r>
          </w:p>
        </w:tc>
        <w:tc>
          <w:tcPr>
            <w:tcW w:w="992" w:type="dxa"/>
            <w:tcBorders>
              <w:top w:val="nil"/>
              <w:left w:val="nil"/>
              <w:bottom w:val="single" w:sz="4" w:space="0" w:color="000000"/>
              <w:right w:val="single" w:sz="4" w:space="0" w:color="000000"/>
            </w:tcBorders>
            <w:shd w:val="clear" w:color="000000" w:fill="FFFFFF"/>
            <w:noWrap/>
            <w:hideMark/>
          </w:tcPr>
          <w:p w14:paraId="2074CDCA" w14:textId="77777777" w:rsidR="00A11901" w:rsidRPr="00A11901" w:rsidRDefault="00A11901" w:rsidP="00A11901">
            <w:pPr>
              <w:jc w:val="center"/>
              <w:outlineLvl w:val="3"/>
              <w:rPr>
                <w:color w:val="000000"/>
                <w:sz w:val="24"/>
                <w:szCs w:val="24"/>
              </w:rPr>
            </w:pPr>
            <w:r w:rsidRPr="00A11901">
              <w:rPr>
                <w:color w:val="000000"/>
                <w:sz w:val="24"/>
                <w:szCs w:val="24"/>
              </w:rPr>
              <w:t>100</w:t>
            </w:r>
          </w:p>
        </w:tc>
        <w:tc>
          <w:tcPr>
            <w:tcW w:w="1985" w:type="dxa"/>
            <w:tcBorders>
              <w:top w:val="nil"/>
              <w:left w:val="nil"/>
              <w:bottom w:val="single" w:sz="4" w:space="0" w:color="000000"/>
              <w:right w:val="single" w:sz="4" w:space="0" w:color="000000"/>
            </w:tcBorders>
            <w:shd w:val="clear" w:color="000000" w:fill="FFFFFF"/>
            <w:noWrap/>
            <w:hideMark/>
          </w:tcPr>
          <w:p w14:paraId="3C0788F0" w14:textId="77777777" w:rsidR="00A11901" w:rsidRPr="00A11901" w:rsidRDefault="00A11901" w:rsidP="00A11901">
            <w:pPr>
              <w:jc w:val="right"/>
              <w:outlineLvl w:val="3"/>
              <w:rPr>
                <w:color w:val="000000"/>
                <w:sz w:val="24"/>
                <w:szCs w:val="24"/>
              </w:rPr>
            </w:pPr>
            <w:r w:rsidRPr="00A11901">
              <w:rPr>
                <w:color w:val="000000"/>
                <w:sz w:val="24"/>
                <w:szCs w:val="24"/>
              </w:rPr>
              <w:t>4 250 127,45</w:t>
            </w:r>
          </w:p>
        </w:tc>
      </w:tr>
      <w:tr w:rsidR="00A11901" w:rsidRPr="00A11901" w14:paraId="0357C9B9" w14:textId="77777777" w:rsidTr="00A11901">
        <w:trPr>
          <w:trHeight w:val="1890"/>
        </w:trPr>
        <w:tc>
          <w:tcPr>
            <w:tcW w:w="3403" w:type="dxa"/>
            <w:tcBorders>
              <w:top w:val="nil"/>
              <w:left w:val="single" w:sz="4" w:space="0" w:color="000000"/>
              <w:bottom w:val="single" w:sz="4" w:space="0" w:color="000000"/>
              <w:right w:val="single" w:sz="4" w:space="0" w:color="000000"/>
            </w:tcBorders>
            <w:shd w:val="clear" w:color="000000" w:fill="FFFFFF"/>
            <w:hideMark/>
          </w:tcPr>
          <w:p w14:paraId="6297C4EE" w14:textId="77777777" w:rsidR="00A11901" w:rsidRPr="00A11901" w:rsidRDefault="00A11901" w:rsidP="00A11901">
            <w:pPr>
              <w:outlineLvl w:val="3"/>
              <w:rPr>
                <w:color w:val="000000"/>
                <w:sz w:val="24"/>
                <w:szCs w:val="24"/>
              </w:rPr>
            </w:pPr>
            <w:r w:rsidRPr="00A11901">
              <w:rPr>
                <w:color w:val="000000"/>
                <w:sz w:val="24"/>
                <w:szCs w:val="24"/>
              </w:rPr>
              <w:t xml:space="preserve">  Обеспечение функций органов местного самоуправления Гаврилово-Посадского муниципального района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000000" w:fill="FFFFFF"/>
            <w:noWrap/>
            <w:hideMark/>
          </w:tcPr>
          <w:p w14:paraId="736AD359" w14:textId="77777777" w:rsidR="00A11901" w:rsidRPr="00A11901" w:rsidRDefault="00A11901" w:rsidP="00A11901">
            <w:pPr>
              <w:jc w:val="center"/>
              <w:outlineLvl w:val="3"/>
              <w:rPr>
                <w:color w:val="000000"/>
                <w:sz w:val="24"/>
                <w:szCs w:val="24"/>
              </w:rPr>
            </w:pPr>
            <w:r w:rsidRPr="00A11901">
              <w:rPr>
                <w:color w:val="000000"/>
                <w:sz w:val="24"/>
                <w:szCs w:val="24"/>
              </w:rPr>
              <w:t>082</w:t>
            </w:r>
          </w:p>
        </w:tc>
        <w:tc>
          <w:tcPr>
            <w:tcW w:w="1134" w:type="dxa"/>
            <w:tcBorders>
              <w:top w:val="nil"/>
              <w:left w:val="nil"/>
              <w:bottom w:val="single" w:sz="4" w:space="0" w:color="000000"/>
              <w:right w:val="single" w:sz="4" w:space="0" w:color="000000"/>
            </w:tcBorders>
            <w:shd w:val="clear" w:color="000000" w:fill="FFFFFF"/>
            <w:noWrap/>
            <w:hideMark/>
          </w:tcPr>
          <w:p w14:paraId="643AE4F5" w14:textId="77777777" w:rsidR="00A11901" w:rsidRPr="00A11901" w:rsidRDefault="00A11901" w:rsidP="00A11901">
            <w:pPr>
              <w:jc w:val="center"/>
              <w:outlineLvl w:val="3"/>
              <w:rPr>
                <w:color w:val="000000"/>
                <w:sz w:val="24"/>
                <w:szCs w:val="24"/>
              </w:rPr>
            </w:pPr>
            <w:r w:rsidRPr="00A11901">
              <w:rPr>
                <w:color w:val="000000"/>
                <w:sz w:val="24"/>
                <w:szCs w:val="24"/>
              </w:rPr>
              <w:t>0405</w:t>
            </w:r>
          </w:p>
        </w:tc>
        <w:tc>
          <w:tcPr>
            <w:tcW w:w="1559" w:type="dxa"/>
            <w:tcBorders>
              <w:top w:val="nil"/>
              <w:left w:val="nil"/>
              <w:bottom w:val="single" w:sz="4" w:space="0" w:color="000000"/>
              <w:right w:val="single" w:sz="4" w:space="0" w:color="000000"/>
            </w:tcBorders>
            <w:shd w:val="clear" w:color="000000" w:fill="FFFFFF"/>
            <w:noWrap/>
            <w:hideMark/>
          </w:tcPr>
          <w:p w14:paraId="426E6CEF" w14:textId="77777777" w:rsidR="00A11901" w:rsidRPr="00A11901" w:rsidRDefault="00A11901" w:rsidP="00A11901">
            <w:pPr>
              <w:jc w:val="center"/>
              <w:outlineLvl w:val="3"/>
              <w:rPr>
                <w:color w:val="000000"/>
                <w:sz w:val="24"/>
                <w:szCs w:val="24"/>
              </w:rPr>
            </w:pPr>
            <w:r w:rsidRPr="00A11901">
              <w:rPr>
                <w:color w:val="000000"/>
                <w:sz w:val="24"/>
                <w:szCs w:val="24"/>
              </w:rPr>
              <w:t>1110100150</w:t>
            </w:r>
          </w:p>
        </w:tc>
        <w:tc>
          <w:tcPr>
            <w:tcW w:w="992" w:type="dxa"/>
            <w:tcBorders>
              <w:top w:val="nil"/>
              <w:left w:val="nil"/>
              <w:bottom w:val="single" w:sz="4" w:space="0" w:color="000000"/>
              <w:right w:val="single" w:sz="4" w:space="0" w:color="000000"/>
            </w:tcBorders>
            <w:shd w:val="clear" w:color="000000" w:fill="FFFFFF"/>
            <w:noWrap/>
            <w:hideMark/>
          </w:tcPr>
          <w:p w14:paraId="2155F62D" w14:textId="77777777" w:rsidR="00A11901" w:rsidRPr="00A11901" w:rsidRDefault="00A11901" w:rsidP="00A11901">
            <w:pPr>
              <w:jc w:val="center"/>
              <w:outlineLvl w:val="3"/>
              <w:rPr>
                <w:color w:val="000000"/>
                <w:sz w:val="24"/>
                <w:szCs w:val="24"/>
              </w:rPr>
            </w:pPr>
            <w:r w:rsidRPr="00A11901">
              <w:rPr>
                <w:color w:val="000000"/>
                <w:sz w:val="24"/>
                <w:szCs w:val="24"/>
              </w:rPr>
              <w:t>200</w:t>
            </w:r>
          </w:p>
        </w:tc>
        <w:tc>
          <w:tcPr>
            <w:tcW w:w="1985" w:type="dxa"/>
            <w:tcBorders>
              <w:top w:val="nil"/>
              <w:left w:val="nil"/>
              <w:bottom w:val="single" w:sz="4" w:space="0" w:color="000000"/>
              <w:right w:val="single" w:sz="4" w:space="0" w:color="000000"/>
            </w:tcBorders>
            <w:shd w:val="clear" w:color="000000" w:fill="FFFFFF"/>
            <w:noWrap/>
            <w:hideMark/>
          </w:tcPr>
          <w:p w14:paraId="79D1DEA8" w14:textId="77777777" w:rsidR="00A11901" w:rsidRPr="00A11901" w:rsidRDefault="00A11901" w:rsidP="00A11901">
            <w:pPr>
              <w:jc w:val="right"/>
              <w:outlineLvl w:val="3"/>
              <w:rPr>
                <w:color w:val="000000"/>
                <w:sz w:val="24"/>
                <w:szCs w:val="24"/>
              </w:rPr>
            </w:pPr>
            <w:r w:rsidRPr="00A11901">
              <w:rPr>
                <w:color w:val="000000"/>
                <w:sz w:val="24"/>
                <w:szCs w:val="24"/>
              </w:rPr>
              <w:t>265 462,13</w:t>
            </w:r>
          </w:p>
        </w:tc>
      </w:tr>
      <w:tr w:rsidR="00A11901" w:rsidRPr="00A11901" w14:paraId="378D3C18" w14:textId="77777777" w:rsidTr="00A11901">
        <w:trPr>
          <w:trHeight w:val="3150"/>
        </w:trPr>
        <w:tc>
          <w:tcPr>
            <w:tcW w:w="3403" w:type="dxa"/>
            <w:tcBorders>
              <w:top w:val="nil"/>
              <w:left w:val="single" w:sz="4" w:space="0" w:color="000000"/>
              <w:bottom w:val="single" w:sz="4" w:space="0" w:color="000000"/>
              <w:right w:val="single" w:sz="4" w:space="0" w:color="000000"/>
            </w:tcBorders>
            <w:shd w:val="clear" w:color="000000" w:fill="FFFFFF"/>
            <w:hideMark/>
          </w:tcPr>
          <w:p w14:paraId="59E266E4" w14:textId="77777777" w:rsidR="00A11901" w:rsidRPr="00A11901" w:rsidRDefault="00A11901" w:rsidP="00A11901">
            <w:pPr>
              <w:outlineLvl w:val="3"/>
              <w:rPr>
                <w:color w:val="000000"/>
                <w:sz w:val="24"/>
                <w:szCs w:val="24"/>
              </w:rPr>
            </w:pPr>
            <w:r w:rsidRPr="00A11901">
              <w:rPr>
                <w:color w:val="000000"/>
                <w:sz w:val="24"/>
                <w:szCs w:val="24"/>
              </w:rPr>
              <w:t xml:space="preserve">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000000" w:fill="FFFFFF"/>
            <w:noWrap/>
            <w:hideMark/>
          </w:tcPr>
          <w:p w14:paraId="5D922ADE" w14:textId="77777777" w:rsidR="00A11901" w:rsidRPr="00A11901" w:rsidRDefault="00A11901" w:rsidP="00A11901">
            <w:pPr>
              <w:jc w:val="center"/>
              <w:outlineLvl w:val="3"/>
              <w:rPr>
                <w:color w:val="000000"/>
                <w:sz w:val="24"/>
                <w:szCs w:val="24"/>
              </w:rPr>
            </w:pPr>
            <w:r w:rsidRPr="00A11901">
              <w:rPr>
                <w:color w:val="000000"/>
                <w:sz w:val="24"/>
                <w:szCs w:val="24"/>
              </w:rPr>
              <w:t>082</w:t>
            </w:r>
          </w:p>
        </w:tc>
        <w:tc>
          <w:tcPr>
            <w:tcW w:w="1134" w:type="dxa"/>
            <w:tcBorders>
              <w:top w:val="nil"/>
              <w:left w:val="nil"/>
              <w:bottom w:val="single" w:sz="4" w:space="0" w:color="000000"/>
              <w:right w:val="single" w:sz="4" w:space="0" w:color="000000"/>
            </w:tcBorders>
            <w:shd w:val="clear" w:color="000000" w:fill="FFFFFF"/>
            <w:noWrap/>
            <w:hideMark/>
          </w:tcPr>
          <w:p w14:paraId="4B837205" w14:textId="77777777" w:rsidR="00A11901" w:rsidRPr="00A11901" w:rsidRDefault="00A11901" w:rsidP="00A11901">
            <w:pPr>
              <w:jc w:val="center"/>
              <w:outlineLvl w:val="3"/>
              <w:rPr>
                <w:color w:val="000000"/>
                <w:sz w:val="24"/>
                <w:szCs w:val="24"/>
              </w:rPr>
            </w:pPr>
            <w:r w:rsidRPr="00A11901">
              <w:rPr>
                <w:color w:val="000000"/>
                <w:sz w:val="24"/>
                <w:szCs w:val="24"/>
              </w:rPr>
              <w:t>0405</w:t>
            </w:r>
          </w:p>
        </w:tc>
        <w:tc>
          <w:tcPr>
            <w:tcW w:w="1559" w:type="dxa"/>
            <w:tcBorders>
              <w:top w:val="nil"/>
              <w:left w:val="nil"/>
              <w:bottom w:val="single" w:sz="4" w:space="0" w:color="000000"/>
              <w:right w:val="single" w:sz="4" w:space="0" w:color="000000"/>
            </w:tcBorders>
            <w:shd w:val="clear" w:color="000000" w:fill="FFFFFF"/>
            <w:noWrap/>
            <w:hideMark/>
          </w:tcPr>
          <w:p w14:paraId="0CBA0ED3" w14:textId="77777777" w:rsidR="00A11901" w:rsidRPr="00A11901" w:rsidRDefault="00A11901" w:rsidP="00A11901">
            <w:pPr>
              <w:jc w:val="center"/>
              <w:outlineLvl w:val="3"/>
              <w:rPr>
                <w:color w:val="000000"/>
                <w:sz w:val="24"/>
                <w:szCs w:val="24"/>
              </w:rPr>
            </w:pPr>
            <w:r w:rsidRPr="00A11901">
              <w:rPr>
                <w:color w:val="000000"/>
                <w:sz w:val="24"/>
                <w:szCs w:val="24"/>
              </w:rPr>
              <w:t>1110280370</w:t>
            </w:r>
          </w:p>
        </w:tc>
        <w:tc>
          <w:tcPr>
            <w:tcW w:w="992" w:type="dxa"/>
            <w:tcBorders>
              <w:top w:val="nil"/>
              <w:left w:val="nil"/>
              <w:bottom w:val="single" w:sz="4" w:space="0" w:color="000000"/>
              <w:right w:val="single" w:sz="4" w:space="0" w:color="000000"/>
            </w:tcBorders>
            <w:shd w:val="clear" w:color="000000" w:fill="FFFFFF"/>
            <w:noWrap/>
            <w:hideMark/>
          </w:tcPr>
          <w:p w14:paraId="58D7626F" w14:textId="77777777" w:rsidR="00A11901" w:rsidRPr="00A11901" w:rsidRDefault="00A11901" w:rsidP="00A11901">
            <w:pPr>
              <w:jc w:val="center"/>
              <w:outlineLvl w:val="3"/>
              <w:rPr>
                <w:color w:val="000000"/>
                <w:sz w:val="24"/>
                <w:szCs w:val="24"/>
              </w:rPr>
            </w:pPr>
            <w:r w:rsidRPr="00A11901">
              <w:rPr>
                <w:color w:val="000000"/>
                <w:sz w:val="24"/>
                <w:szCs w:val="24"/>
              </w:rPr>
              <w:t>200</w:t>
            </w:r>
          </w:p>
        </w:tc>
        <w:tc>
          <w:tcPr>
            <w:tcW w:w="1985" w:type="dxa"/>
            <w:tcBorders>
              <w:top w:val="nil"/>
              <w:left w:val="nil"/>
              <w:bottom w:val="single" w:sz="4" w:space="0" w:color="000000"/>
              <w:right w:val="single" w:sz="4" w:space="0" w:color="000000"/>
            </w:tcBorders>
            <w:shd w:val="clear" w:color="000000" w:fill="FFFFFF"/>
            <w:noWrap/>
            <w:hideMark/>
          </w:tcPr>
          <w:p w14:paraId="59E8157D" w14:textId="77777777" w:rsidR="00A11901" w:rsidRPr="00A11901" w:rsidRDefault="00A11901" w:rsidP="00A11901">
            <w:pPr>
              <w:jc w:val="right"/>
              <w:outlineLvl w:val="3"/>
              <w:rPr>
                <w:color w:val="000000"/>
                <w:sz w:val="24"/>
                <w:szCs w:val="24"/>
              </w:rPr>
            </w:pPr>
            <w:r w:rsidRPr="00A11901">
              <w:rPr>
                <w:color w:val="000000"/>
                <w:sz w:val="24"/>
                <w:szCs w:val="24"/>
              </w:rPr>
              <w:t>105 242,94</w:t>
            </w:r>
          </w:p>
        </w:tc>
      </w:tr>
      <w:tr w:rsidR="00A11901" w:rsidRPr="00A11901" w14:paraId="29507A8D" w14:textId="77777777" w:rsidTr="00A11901">
        <w:trPr>
          <w:trHeight w:val="4725"/>
        </w:trPr>
        <w:tc>
          <w:tcPr>
            <w:tcW w:w="3403" w:type="dxa"/>
            <w:tcBorders>
              <w:top w:val="nil"/>
              <w:left w:val="single" w:sz="4" w:space="0" w:color="000000"/>
              <w:bottom w:val="single" w:sz="4" w:space="0" w:color="000000"/>
              <w:right w:val="single" w:sz="4" w:space="0" w:color="000000"/>
            </w:tcBorders>
            <w:shd w:val="clear" w:color="000000" w:fill="FFFFFF"/>
            <w:hideMark/>
          </w:tcPr>
          <w:p w14:paraId="40473CD6" w14:textId="77777777" w:rsidR="00A11901" w:rsidRPr="00A11901" w:rsidRDefault="00A11901" w:rsidP="00A11901">
            <w:pPr>
              <w:outlineLvl w:val="3"/>
              <w:rPr>
                <w:color w:val="000000"/>
                <w:sz w:val="24"/>
                <w:szCs w:val="24"/>
              </w:rPr>
            </w:pPr>
            <w:r w:rsidRPr="00A11901">
              <w:rPr>
                <w:color w:val="000000"/>
                <w:sz w:val="24"/>
                <w:szCs w:val="24"/>
              </w:rPr>
              <w:t xml:space="preserve">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000000" w:fill="FFFFFF"/>
            <w:noWrap/>
            <w:hideMark/>
          </w:tcPr>
          <w:p w14:paraId="07F5A899" w14:textId="77777777" w:rsidR="00A11901" w:rsidRPr="00A11901" w:rsidRDefault="00A11901" w:rsidP="00A11901">
            <w:pPr>
              <w:jc w:val="center"/>
              <w:outlineLvl w:val="3"/>
              <w:rPr>
                <w:color w:val="000000"/>
                <w:sz w:val="24"/>
                <w:szCs w:val="24"/>
              </w:rPr>
            </w:pPr>
            <w:r w:rsidRPr="00A11901">
              <w:rPr>
                <w:color w:val="000000"/>
                <w:sz w:val="24"/>
                <w:szCs w:val="24"/>
              </w:rPr>
              <w:t>082</w:t>
            </w:r>
          </w:p>
        </w:tc>
        <w:tc>
          <w:tcPr>
            <w:tcW w:w="1134" w:type="dxa"/>
            <w:tcBorders>
              <w:top w:val="nil"/>
              <w:left w:val="nil"/>
              <w:bottom w:val="single" w:sz="4" w:space="0" w:color="000000"/>
              <w:right w:val="single" w:sz="4" w:space="0" w:color="000000"/>
            </w:tcBorders>
            <w:shd w:val="clear" w:color="000000" w:fill="FFFFFF"/>
            <w:noWrap/>
            <w:hideMark/>
          </w:tcPr>
          <w:p w14:paraId="7651BAAA" w14:textId="77777777" w:rsidR="00A11901" w:rsidRPr="00A11901" w:rsidRDefault="00A11901" w:rsidP="00A11901">
            <w:pPr>
              <w:jc w:val="center"/>
              <w:outlineLvl w:val="3"/>
              <w:rPr>
                <w:color w:val="000000"/>
                <w:sz w:val="24"/>
                <w:szCs w:val="24"/>
              </w:rPr>
            </w:pPr>
            <w:r w:rsidRPr="00A11901">
              <w:rPr>
                <w:color w:val="000000"/>
                <w:sz w:val="24"/>
                <w:szCs w:val="24"/>
              </w:rPr>
              <w:t>0405</w:t>
            </w:r>
          </w:p>
        </w:tc>
        <w:tc>
          <w:tcPr>
            <w:tcW w:w="1559" w:type="dxa"/>
            <w:tcBorders>
              <w:top w:val="nil"/>
              <w:left w:val="nil"/>
              <w:bottom w:val="single" w:sz="4" w:space="0" w:color="000000"/>
              <w:right w:val="single" w:sz="4" w:space="0" w:color="000000"/>
            </w:tcBorders>
            <w:shd w:val="clear" w:color="000000" w:fill="FFFFFF"/>
            <w:noWrap/>
            <w:hideMark/>
          </w:tcPr>
          <w:p w14:paraId="3872F7BB" w14:textId="77777777" w:rsidR="00A11901" w:rsidRPr="00A11901" w:rsidRDefault="00A11901" w:rsidP="00A11901">
            <w:pPr>
              <w:jc w:val="center"/>
              <w:outlineLvl w:val="3"/>
              <w:rPr>
                <w:color w:val="000000"/>
                <w:sz w:val="24"/>
                <w:szCs w:val="24"/>
              </w:rPr>
            </w:pPr>
            <w:r w:rsidRPr="00A11901">
              <w:rPr>
                <w:color w:val="000000"/>
                <w:sz w:val="24"/>
                <w:szCs w:val="24"/>
              </w:rPr>
              <w:t>4090082400</w:t>
            </w:r>
          </w:p>
        </w:tc>
        <w:tc>
          <w:tcPr>
            <w:tcW w:w="992" w:type="dxa"/>
            <w:tcBorders>
              <w:top w:val="nil"/>
              <w:left w:val="nil"/>
              <w:bottom w:val="single" w:sz="4" w:space="0" w:color="000000"/>
              <w:right w:val="single" w:sz="4" w:space="0" w:color="000000"/>
            </w:tcBorders>
            <w:shd w:val="clear" w:color="000000" w:fill="FFFFFF"/>
            <w:noWrap/>
            <w:hideMark/>
          </w:tcPr>
          <w:p w14:paraId="2D969109" w14:textId="77777777" w:rsidR="00A11901" w:rsidRPr="00A11901" w:rsidRDefault="00A11901" w:rsidP="00A11901">
            <w:pPr>
              <w:jc w:val="center"/>
              <w:outlineLvl w:val="3"/>
              <w:rPr>
                <w:color w:val="000000"/>
                <w:sz w:val="24"/>
                <w:szCs w:val="24"/>
              </w:rPr>
            </w:pPr>
            <w:r w:rsidRPr="00A11901">
              <w:rPr>
                <w:color w:val="000000"/>
                <w:sz w:val="24"/>
                <w:szCs w:val="24"/>
              </w:rPr>
              <w:t>200</w:t>
            </w:r>
          </w:p>
        </w:tc>
        <w:tc>
          <w:tcPr>
            <w:tcW w:w="1985" w:type="dxa"/>
            <w:tcBorders>
              <w:top w:val="nil"/>
              <w:left w:val="nil"/>
              <w:bottom w:val="single" w:sz="4" w:space="0" w:color="000000"/>
              <w:right w:val="single" w:sz="4" w:space="0" w:color="000000"/>
            </w:tcBorders>
            <w:shd w:val="clear" w:color="000000" w:fill="FFFFFF"/>
            <w:noWrap/>
            <w:hideMark/>
          </w:tcPr>
          <w:p w14:paraId="0446C06B" w14:textId="77777777" w:rsidR="00A11901" w:rsidRPr="00A11901" w:rsidRDefault="00A11901" w:rsidP="00A11901">
            <w:pPr>
              <w:jc w:val="right"/>
              <w:outlineLvl w:val="3"/>
              <w:rPr>
                <w:color w:val="000000"/>
                <w:sz w:val="24"/>
                <w:szCs w:val="24"/>
              </w:rPr>
            </w:pPr>
            <w:r w:rsidRPr="00A11901">
              <w:rPr>
                <w:color w:val="000000"/>
                <w:sz w:val="24"/>
                <w:szCs w:val="24"/>
              </w:rPr>
              <w:t>315 882,00</w:t>
            </w:r>
          </w:p>
        </w:tc>
      </w:tr>
      <w:tr w:rsidR="00A11901" w:rsidRPr="00A11901" w14:paraId="77F1A18D" w14:textId="77777777" w:rsidTr="00A11901">
        <w:trPr>
          <w:trHeight w:val="2835"/>
        </w:trPr>
        <w:tc>
          <w:tcPr>
            <w:tcW w:w="3403" w:type="dxa"/>
            <w:tcBorders>
              <w:top w:val="nil"/>
              <w:left w:val="single" w:sz="4" w:space="0" w:color="000000"/>
              <w:bottom w:val="single" w:sz="4" w:space="0" w:color="000000"/>
              <w:right w:val="single" w:sz="4" w:space="0" w:color="000000"/>
            </w:tcBorders>
            <w:shd w:val="clear" w:color="000000" w:fill="FFFFFF"/>
            <w:hideMark/>
          </w:tcPr>
          <w:p w14:paraId="0F7A371C" w14:textId="77777777" w:rsidR="00A11901" w:rsidRPr="00A11901" w:rsidRDefault="00A11901" w:rsidP="00A11901">
            <w:pPr>
              <w:outlineLvl w:val="3"/>
              <w:rPr>
                <w:color w:val="000000"/>
                <w:sz w:val="24"/>
                <w:szCs w:val="24"/>
              </w:rPr>
            </w:pPr>
            <w:r w:rsidRPr="00A11901">
              <w:rPr>
                <w:color w:val="000000"/>
                <w:sz w:val="24"/>
                <w:szCs w:val="24"/>
              </w:rPr>
              <w:t xml:space="preserve"> Проведение комплекса работ по межеванию земель для постановки на кадастровый учет земельных участков, на которые возникает право собственности Гаврилово-Посадского муниципального района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000000" w:fill="FFFFFF"/>
            <w:noWrap/>
            <w:hideMark/>
          </w:tcPr>
          <w:p w14:paraId="5EA0F660" w14:textId="77777777" w:rsidR="00A11901" w:rsidRPr="00A11901" w:rsidRDefault="00A11901" w:rsidP="00A11901">
            <w:pPr>
              <w:jc w:val="center"/>
              <w:outlineLvl w:val="3"/>
              <w:rPr>
                <w:color w:val="000000"/>
                <w:sz w:val="24"/>
                <w:szCs w:val="24"/>
              </w:rPr>
            </w:pPr>
            <w:r w:rsidRPr="00A11901">
              <w:rPr>
                <w:color w:val="000000"/>
                <w:sz w:val="24"/>
                <w:szCs w:val="24"/>
              </w:rPr>
              <w:t>082</w:t>
            </w:r>
          </w:p>
        </w:tc>
        <w:tc>
          <w:tcPr>
            <w:tcW w:w="1134" w:type="dxa"/>
            <w:tcBorders>
              <w:top w:val="nil"/>
              <w:left w:val="nil"/>
              <w:bottom w:val="single" w:sz="4" w:space="0" w:color="000000"/>
              <w:right w:val="single" w:sz="4" w:space="0" w:color="000000"/>
            </w:tcBorders>
            <w:shd w:val="clear" w:color="000000" w:fill="FFFFFF"/>
            <w:noWrap/>
            <w:hideMark/>
          </w:tcPr>
          <w:p w14:paraId="6018AC78" w14:textId="77777777" w:rsidR="00A11901" w:rsidRPr="00A11901" w:rsidRDefault="00A11901" w:rsidP="00A11901">
            <w:pPr>
              <w:jc w:val="center"/>
              <w:outlineLvl w:val="3"/>
              <w:rPr>
                <w:color w:val="000000"/>
                <w:sz w:val="24"/>
                <w:szCs w:val="24"/>
              </w:rPr>
            </w:pPr>
            <w:r w:rsidRPr="00A11901">
              <w:rPr>
                <w:color w:val="000000"/>
                <w:sz w:val="24"/>
                <w:szCs w:val="24"/>
              </w:rPr>
              <w:t>0412</w:t>
            </w:r>
          </w:p>
        </w:tc>
        <w:tc>
          <w:tcPr>
            <w:tcW w:w="1559" w:type="dxa"/>
            <w:tcBorders>
              <w:top w:val="nil"/>
              <w:left w:val="nil"/>
              <w:bottom w:val="single" w:sz="4" w:space="0" w:color="000000"/>
              <w:right w:val="single" w:sz="4" w:space="0" w:color="000000"/>
            </w:tcBorders>
            <w:shd w:val="clear" w:color="000000" w:fill="FFFFFF"/>
            <w:noWrap/>
            <w:hideMark/>
          </w:tcPr>
          <w:p w14:paraId="2D9D7181" w14:textId="77777777" w:rsidR="00A11901" w:rsidRPr="00A11901" w:rsidRDefault="00A11901" w:rsidP="00A11901">
            <w:pPr>
              <w:jc w:val="center"/>
              <w:outlineLvl w:val="3"/>
              <w:rPr>
                <w:color w:val="000000"/>
                <w:sz w:val="24"/>
                <w:szCs w:val="24"/>
              </w:rPr>
            </w:pPr>
            <w:r w:rsidRPr="00A11901">
              <w:rPr>
                <w:color w:val="000000"/>
                <w:sz w:val="24"/>
                <w:szCs w:val="24"/>
              </w:rPr>
              <w:t>4090020200</w:t>
            </w:r>
          </w:p>
        </w:tc>
        <w:tc>
          <w:tcPr>
            <w:tcW w:w="992" w:type="dxa"/>
            <w:tcBorders>
              <w:top w:val="nil"/>
              <w:left w:val="nil"/>
              <w:bottom w:val="single" w:sz="4" w:space="0" w:color="000000"/>
              <w:right w:val="single" w:sz="4" w:space="0" w:color="000000"/>
            </w:tcBorders>
            <w:shd w:val="clear" w:color="000000" w:fill="FFFFFF"/>
            <w:noWrap/>
            <w:hideMark/>
          </w:tcPr>
          <w:p w14:paraId="0C1829A6" w14:textId="77777777" w:rsidR="00A11901" w:rsidRPr="00A11901" w:rsidRDefault="00A11901" w:rsidP="00A11901">
            <w:pPr>
              <w:jc w:val="center"/>
              <w:outlineLvl w:val="3"/>
              <w:rPr>
                <w:color w:val="000000"/>
                <w:sz w:val="24"/>
                <w:szCs w:val="24"/>
              </w:rPr>
            </w:pPr>
            <w:r w:rsidRPr="00A11901">
              <w:rPr>
                <w:color w:val="000000"/>
                <w:sz w:val="24"/>
                <w:szCs w:val="24"/>
              </w:rPr>
              <w:t>200</w:t>
            </w:r>
          </w:p>
        </w:tc>
        <w:tc>
          <w:tcPr>
            <w:tcW w:w="1985" w:type="dxa"/>
            <w:tcBorders>
              <w:top w:val="nil"/>
              <w:left w:val="nil"/>
              <w:bottom w:val="single" w:sz="4" w:space="0" w:color="000000"/>
              <w:right w:val="single" w:sz="4" w:space="0" w:color="000000"/>
            </w:tcBorders>
            <w:shd w:val="clear" w:color="000000" w:fill="FFFFFF"/>
            <w:noWrap/>
            <w:hideMark/>
          </w:tcPr>
          <w:p w14:paraId="1602793C" w14:textId="77777777" w:rsidR="00A11901" w:rsidRPr="00A11901" w:rsidRDefault="00A11901" w:rsidP="00A11901">
            <w:pPr>
              <w:jc w:val="right"/>
              <w:outlineLvl w:val="3"/>
              <w:rPr>
                <w:color w:val="000000"/>
                <w:sz w:val="24"/>
                <w:szCs w:val="24"/>
              </w:rPr>
            </w:pPr>
            <w:r w:rsidRPr="00A11901">
              <w:rPr>
                <w:color w:val="000000"/>
                <w:sz w:val="24"/>
                <w:szCs w:val="24"/>
              </w:rPr>
              <w:t>340 000,00</w:t>
            </w:r>
          </w:p>
        </w:tc>
      </w:tr>
      <w:tr w:rsidR="00A11901" w:rsidRPr="00A11901" w14:paraId="59E389CA" w14:textId="77777777" w:rsidTr="00A11901">
        <w:trPr>
          <w:trHeight w:val="1260"/>
        </w:trPr>
        <w:tc>
          <w:tcPr>
            <w:tcW w:w="3403" w:type="dxa"/>
            <w:tcBorders>
              <w:top w:val="nil"/>
              <w:left w:val="single" w:sz="4" w:space="0" w:color="000000"/>
              <w:bottom w:val="single" w:sz="4" w:space="0" w:color="000000"/>
              <w:right w:val="single" w:sz="4" w:space="0" w:color="000000"/>
            </w:tcBorders>
            <w:shd w:val="clear" w:color="000000" w:fill="FFFFFF"/>
            <w:hideMark/>
          </w:tcPr>
          <w:p w14:paraId="0BCF8541" w14:textId="77777777" w:rsidR="00A11901" w:rsidRPr="00A11901" w:rsidRDefault="00A11901" w:rsidP="00A11901">
            <w:pPr>
              <w:rPr>
                <w:b/>
                <w:bCs/>
                <w:color w:val="000000"/>
                <w:sz w:val="24"/>
                <w:szCs w:val="24"/>
              </w:rPr>
            </w:pPr>
            <w:r w:rsidRPr="00A11901">
              <w:rPr>
                <w:b/>
                <w:bCs/>
                <w:color w:val="000000"/>
                <w:sz w:val="24"/>
                <w:szCs w:val="24"/>
              </w:rPr>
              <w:t xml:space="preserve">  Контрольно-счетный орган Гаврилово-Посадского муниципального района Ивановской области</w:t>
            </w:r>
          </w:p>
        </w:tc>
        <w:tc>
          <w:tcPr>
            <w:tcW w:w="1134" w:type="dxa"/>
            <w:tcBorders>
              <w:top w:val="nil"/>
              <w:left w:val="nil"/>
              <w:bottom w:val="single" w:sz="4" w:space="0" w:color="000000"/>
              <w:right w:val="single" w:sz="4" w:space="0" w:color="000000"/>
            </w:tcBorders>
            <w:shd w:val="clear" w:color="000000" w:fill="FFFFFF"/>
            <w:noWrap/>
            <w:hideMark/>
          </w:tcPr>
          <w:p w14:paraId="3337B8CD" w14:textId="77777777" w:rsidR="00A11901" w:rsidRPr="00A11901" w:rsidRDefault="00A11901" w:rsidP="00A11901">
            <w:pPr>
              <w:jc w:val="center"/>
              <w:rPr>
                <w:b/>
                <w:bCs/>
                <w:color w:val="000000"/>
                <w:sz w:val="24"/>
                <w:szCs w:val="24"/>
              </w:rPr>
            </w:pPr>
            <w:r w:rsidRPr="00A11901">
              <w:rPr>
                <w:b/>
                <w:bCs/>
                <w:color w:val="000000"/>
                <w:sz w:val="24"/>
                <w:szCs w:val="24"/>
              </w:rPr>
              <w:t>091</w:t>
            </w:r>
          </w:p>
        </w:tc>
        <w:tc>
          <w:tcPr>
            <w:tcW w:w="1134" w:type="dxa"/>
            <w:tcBorders>
              <w:top w:val="nil"/>
              <w:left w:val="nil"/>
              <w:bottom w:val="single" w:sz="4" w:space="0" w:color="000000"/>
              <w:right w:val="single" w:sz="4" w:space="0" w:color="000000"/>
            </w:tcBorders>
            <w:shd w:val="clear" w:color="000000" w:fill="FFFFFF"/>
            <w:noWrap/>
            <w:hideMark/>
          </w:tcPr>
          <w:p w14:paraId="7BB94E0F" w14:textId="77777777" w:rsidR="00A11901" w:rsidRPr="00A11901" w:rsidRDefault="00A11901" w:rsidP="00A11901">
            <w:pPr>
              <w:jc w:val="center"/>
              <w:rPr>
                <w:b/>
                <w:bCs/>
                <w:color w:val="000000"/>
                <w:sz w:val="24"/>
                <w:szCs w:val="24"/>
              </w:rPr>
            </w:pPr>
            <w:r w:rsidRPr="00A11901">
              <w:rPr>
                <w:b/>
                <w:bCs/>
                <w:color w:val="000000"/>
                <w:sz w:val="24"/>
                <w:szCs w:val="24"/>
              </w:rPr>
              <w:t> </w:t>
            </w:r>
          </w:p>
        </w:tc>
        <w:tc>
          <w:tcPr>
            <w:tcW w:w="1559" w:type="dxa"/>
            <w:tcBorders>
              <w:top w:val="nil"/>
              <w:left w:val="nil"/>
              <w:bottom w:val="single" w:sz="4" w:space="0" w:color="000000"/>
              <w:right w:val="single" w:sz="4" w:space="0" w:color="000000"/>
            </w:tcBorders>
            <w:shd w:val="clear" w:color="000000" w:fill="FFFFFF"/>
            <w:noWrap/>
            <w:hideMark/>
          </w:tcPr>
          <w:p w14:paraId="0EF4A17E" w14:textId="77777777" w:rsidR="00A11901" w:rsidRPr="00A11901" w:rsidRDefault="00A11901" w:rsidP="00A11901">
            <w:pPr>
              <w:jc w:val="center"/>
              <w:rPr>
                <w:b/>
                <w:bCs/>
                <w:color w:val="000000"/>
                <w:sz w:val="24"/>
                <w:szCs w:val="24"/>
              </w:rPr>
            </w:pPr>
            <w:r w:rsidRPr="00A11901">
              <w:rPr>
                <w:b/>
                <w:bCs/>
                <w:color w:val="000000"/>
                <w:sz w:val="24"/>
                <w:szCs w:val="24"/>
              </w:rPr>
              <w:t> </w:t>
            </w:r>
          </w:p>
        </w:tc>
        <w:tc>
          <w:tcPr>
            <w:tcW w:w="992" w:type="dxa"/>
            <w:tcBorders>
              <w:top w:val="nil"/>
              <w:left w:val="nil"/>
              <w:bottom w:val="single" w:sz="4" w:space="0" w:color="000000"/>
              <w:right w:val="single" w:sz="4" w:space="0" w:color="000000"/>
            </w:tcBorders>
            <w:shd w:val="clear" w:color="000000" w:fill="FFFFFF"/>
            <w:noWrap/>
            <w:hideMark/>
          </w:tcPr>
          <w:p w14:paraId="59E424FB" w14:textId="77777777" w:rsidR="00A11901" w:rsidRPr="00A11901" w:rsidRDefault="00A11901" w:rsidP="00A11901">
            <w:pPr>
              <w:jc w:val="center"/>
              <w:rPr>
                <w:b/>
                <w:bCs/>
                <w:color w:val="000000"/>
                <w:sz w:val="24"/>
                <w:szCs w:val="24"/>
              </w:rPr>
            </w:pPr>
            <w:r w:rsidRPr="00A11901">
              <w:rPr>
                <w:b/>
                <w:bCs/>
                <w:color w:val="000000"/>
                <w:sz w:val="24"/>
                <w:szCs w:val="24"/>
              </w:rPr>
              <w:t> </w:t>
            </w:r>
          </w:p>
        </w:tc>
        <w:tc>
          <w:tcPr>
            <w:tcW w:w="1985" w:type="dxa"/>
            <w:tcBorders>
              <w:top w:val="nil"/>
              <w:left w:val="nil"/>
              <w:bottom w:val="single" w:sz="4" w:space="0" w:color="000000"/>
              <w:right w:val="single" w:sz="4" w:space="0" w:color="000000"/>
            </w:tcBorders>
            <w:shd w:val="clear" w:color="000000" w:fill="FFFFFF"/>
            <w:noWrap/>
            <w:hideMark/>
          </w:tcPr>
          <w:p w14:paraId="206B9298" w14:textId="77777777" w:rsidR="00A11901" w:rsidRPr="00A11901" w:rsidRDefault="00A11901" w:rsidP="00A11901">
            <w:pPr>
              <w:jc w:val="right"/>
              <w:rPr>
                <w:b/>
                <w:bCs/>
                <w:color w:val="000000"/>
                <w:sz w:val="24"/>
                <w:szCs w:val="24"/>
              </w:rPr>
            </w:pPr>
            <w:r w:rsidRPr="00A11901">
              <w:rPr>
                <w:b/>
                <w:bCs/>
                <w:color w:val="000000"/>
                <w:sz w:val="24"/>
                <w:szCs w:val="24"/>
              </w:rPr>
              <w:t>1 372 390,46</w:t>
            </w:r>
          </w:p>
        </w:tc>
      </w:tr>
      <w:tr w:rsidR="00A11901" w:rsidRPr="00A11901" w14:paraId="2900368B" w14:textId="77777777" w:rsidTr="00A11901">
        <w:trPr>
          <w:trHeight w:val="1890"/>
        </w:trPr>
        <w:tc>
          <w:tcPr>
            <w:tcW w:w="3403" w:type="dxa"/>
            <w:tcBorders>
              <w:top w:val="nil"/>
              <w:left w:val="single" w:sz="4" w:space="0" w:color="000000"/>
              <w:bottom w:val="single" w:sz="4" w:space="0" w:color="000000"/>
              <w:right w:val="single" w:sz="4" w:space="0" w:color="000000"/>
            </w:tcBorders>
            <w:shd w:val="clear" w:color="000000" w:fill="FFFFFF"/>
            <w:hideMark/>
          </w:tcPr>
          <w:p w14:paraId="0929E98C" w14:textId="77777777" w:rsidR="00A11901" w:rsidRPr="00A11901" w:rsidRDefault="00A11901" w:rsidP="00A11901">
            <w:pPr>
              <w:outlineLvl w:val="3"/>
              <w:rPr>
                <w:color w:val="000000"/>
                <w:sz w:val="24"/>
                <w:szCs w:val="24"/>
              </w:rPr>
            </w:pPr>
            <w:r w:rsidRPr="00A11901">
              <w:rPr>
                <w:color w:val="000000"/>
                <w:sz w:val="24"/>
                <w:szCs w:val="24"/>
              </w:rPr>
              <w:t xml:space="preserve">  Обеспечение функций органов местного самоуправления Гаврилово-Посадского муниципального района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000000" w:fill="FFFFFF"/>
            <w:noWrap/>
            <w:hideMark/>
          </w:tcPr>
          <w:p w14:paraId="27F14733" w14:textId="77777777" w:rsidR="00A11901" w:rsidRPr="00A11901" w:rsidRDefault="00A11901" w:rsidP="00A11901">
            <w:pPr>
              <w:jc w:val="center"/>
              <w:outlineLvl w:val="3"/>
              <w:rPr>
                <w:color w:val="000000"/>
                <w:sz w:val="24"/>
                <w:szCs w:val="24"/>
              </w:rPr>
            </w:pPr>
            <w:r w:rsidRPr="00A11901">
              <w:rPr>
                <w:color w:val="000000"/>
                <w:sz w:val="24"/>
                <w:szCs w:val="24"/>
              </w:rPr>
              <w:t>091</w:t>
            </w:r>
          </w:p>
        </w:tc>
        <w:tc>
          <w:tcPr>
            <w:tcW w:w="1134" w:type="dxa"/>
            <w:tcBorders>
              <w:top w:val="nil"/>
              <w:left w:val="nil"/>
              <w:bottom w:val="single" w:sz="4" w:space="0" w:color="000000"/>
              <w:right w:val="single" w:sz="4" w:space="0" w:color="000000"/>
            </w:tcBorders>
            <w:shd w:val="clear" w:color="000000" w:fill="FFFFFF"/>
            <w:noWrap/>
            <w:hideMark/>
          </w:tcPr>
          <w:p w14:paraId="6E4530DD" w14:textId="77777777" w:rsidR="00A11901" w:rsidRPr="00A11901" w:rsidRDefault="00A11901" w:rsidP="00A11901">
            <w:pPr>
              <w:jc w:val="center"/>
              <w:outlineLvl w:val="3"/>
              <w:rPr>
                <w:color w:val="000000"/>
                <w:sz w:val="24"/>
                <w:szCs w:val="24"/>
              </w:rPr>
            </w:pPr>
            <w:r w:rsidRPr="00A11901">
              <w:rPr>
                <w:color w:val="000000"/>
                <w:sz w:val="24"/>
                <w:szCs w:val="24"/>
              </w:rPr>
              <w:t>0106</w:t>
            </w:r>
          </w:p>
        </w:tc>
        <w:tc>
          <w:tcPr>
            <w:tcW w:w="1559" w:type="dxa"/>
            <w:tcBorders>
              <w:top w:val="nil"/>
              <w:left w:val="nil"/>
              <w:bottom w:val="single" w:sz="4" w:space="0" w:color="000000"/>
              <w:right w:val="single" w:sz="4" w:space="0" w:color="000000"/>
            </w:tcBorders>
            <w:shd w:val="clear" w:color="000000" w:fill="FFFFFF"/>
            <w:noWrap/>
            <w:hideMark/>
          </w:tcPr>
          <w:p w14:paraId="6F70771B" w14:textId="77777777" w:rsidR="00A11901" w:rsidRPr="00A11901" w:rsidRDefault="00A11901" w:rsidP="00A11901">
            <w:pPr>
              <w:jc w:val="center"/>
              <w:outlineLvl w:val="3"/>
              <w:rPr>
                <w:color w:val="000000"/>
                <w:sz w:val="24"/>
                <w:szCs w:val="24"/>
              </w:rPr>
            </w:pPr>
            <w:r w:rsidRPr="00A11901">
              <w:rPr>
                <w:color w:val="000000"/>
                <w:sz w:val="24"/>
                <w:szCs w:val="24"/>
              </w:rPr>
              <w:t>1110100150</w:t>
            </w:r>
          </w:p>
        </w:tc>
        <w:tc>
          <w:tcPr>
            <w:tcW w:w="992" w:type="dxa"/>
            <w:tcBorders>
              <w:top w:val="nil"/>
              <w:left w:val="nil"/>
              <w:bottom w:val="single" w:sz="4" w:space="0" w:color="000000"/>
              <w:right w:val="single" w:sz="4" w:space="0" w:color="000000"/>
            </w:tcBorders>
            <w:shd w:val="clear" w:color="000000" w:fill="FFFFFF"/>
            <w:noWrap/>
            <w:hideMark/>
          </w:tcPr>
          <w:p w14:paraId="48964B82" w14:textId="77777777" w:rsidR="00A11901" w:rsidRPr="00A11901" w:rsidRDefault="00A11901" w:rsidP="00A11901">
            <w:pPr>
              <w:jc w:val="center"/>
              <w:outlineLvl w:val="3"/>
              <w:rPr>
                <w:color w:val="000000"/>
                <w:sz w:val="24"/>
                <w:szCs w:val="24"/>
              </w:rPr>
            </w:pPr>
            <w:r w:rsidRPr="00A11901">
              <w:rPr>
                <w:color w:val="000000"/>
                <w:sz w:val="24"/>
                <w:szCs w:val="24"/>
              </w:rPr>
              <w:t>200</w:t>
            </w:r>
          </w:p>
        </w:tc>
        <w:tc>
          <w:tcPr>
            <w:tcW w:w="1985" w:type="dxa"/>
            <w:tcBorders>
              <w:top w:val="nil"/>
              <w:left w:val="nil"/>
              <w:bottom w:val="single" w:sz="4" w:space="0" w:color="000000"/>
              <w:right w:val="single" w:sz="4" w:space="0" w:color="000000"/>
            </w:tcBorders>
            <w:shd w:val="clear" w:color="000000" w:fill="FFFFFF"/>
            <w:noWrap/>
            <w:hideMark/>
          </w:tcPr>
          <w:p w14:paraId="48DB8814" w14:textId="77777777" w:rsidR="00A11901" w:rsidRPr="00A11901" w:rsidRDefault="00A11901" w:rsidP="00A11901">
            <w:pPr>
              <w:jc w:val="right"/>
              <w:outlineLvl w:val="3"/>
              <w:rPr>
                <w:color w:val="000000"/>
                <w:sz w:val="24"/>
                <w:szCs w:val="24"/>
              </w:rPr>
            </w:pPr>
            <w:r w:rsidRPr="00A11901">
              <w:rPr>
                <w:color w:val="000000"/>
                <w:sz w:val="24"/>
                <w:szCs w:val="24"/>
              </w:rPr>
              <w:t>70 000,00</w:t>
            </w:r>
          </w:p>
        </w:tc>
      </w:tr>
      <w:tr w:rsidR="00A11901" w:rsidRPr="00A11901" w14:paraId="30776F3F" w14:textId="77777777" w:rsidTr="00A11901">
        <w:trPr>
          <w:trHeight w:val="3465"/>
        </w:trPr>
        <w:tc>
          <w:tcPr>
            <w:tcW w:w="3403" w:type="dxa"/>
            <w:tcBorders>
              <w:top w:val="nil"/>
              <w:left w:val="single" w:sz="4" w:space="0" w:color="000000"/>
              <w:bottom w:val="single" w:sz="4" w:space="0" w:color="000000"/>
              <w:right w:val="single" w:sz="4" w:space="0" w:color="000000"/>
            </w:tcBorders>
            <w:shd w:val="clear" w:color="000000" w:fill="FFFFFF"/>
            <w:hideMark/>
          </w:tcPr>
          <w:p w14:paraId="08392CB8" w14:textId="77777777" w:rsidR="00A11901" w:rsidRPr="00A11901" w:rsidRDefault="00A11901" w:rsidP="00A11901">
            <w:pPr>
              <w:outlineLvl w:val="3"/>
              <w:rPr>
                <w:color w:val="000000"/>
                <w:sz w:val="24"/>
                <w:szCs w:val="24"/>
              </w:rPr>
            </w:pPr>
            <w:r w:rsidRPr="00A11901">
              <w:rPr>
                <w:color w:val="000000"/>
                <w:sz w:val="24"/>
                <w:szCs w:val="24"/>
              </w:rPr>
              <w:t xml:space="preserve">   Обеспечение функционирования Председателя контрольно-счетного органа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000000"/>
              <w:right w:val="single" w:sz="4" w:space="0" w:color="000000"/>
            </w:tcBorders>
            <w:shd w:val="clear" w:color="000000" w:fill="FFFFFF"/>
            <w:noWrap/>
            <w:hideMark/>
          </w:tcPr>
          <w:p w14:paraId="1475477E" w14:textId="77777777" w:rsidR="00A11901" w:rsidRPr="00A11901" w:rsidRDefault="00A11901" w:rsidP="00A11901">
            <w:pPr>
              <w:jc w:val="center"/>
              <w:outlineLvl w:val="3"/>
              <w:rPr>
                <w:color w:val="000000"/>
                <w:sz w:val="24"/>
                <w:szCs w:val="24"/>
              </w:rPr>
            </w:pPr>
            <w:r w:rsidRPr="00A11901">
              <w:rPr>
                <w:color w:val="000000"/>
                <w:sz w:val="24"/>
                <w:szCs w:val="24"/>
              </w:rPr>
              <w:t>091</w:t>
            </w:r>
          </w:p>
        </w:tc>
        <w:tc>
          <w:tcPr>
            <w:tcW w:w="1134" w:type="dxa"/>
            <w:tcBorders>
              <w:top w:val="nil"/>
              <w:left w:val="nil"/>
              <w:bottom w:val="single" w:sz="4" w:space="0" w:color="000000"/>
              <w:right w:val="single" w:sz="4" w:space="0" w:color="000000"/>
            </w:tcBorders>
            <w:shd w:val="clear" w:color="000000" w:fill="FFFFFF"/>
            <w:noWrap/>
            <w:hideMark/>
          </w:tcPr>
          <w:p w14:paraId="72446C89" w14:textId="77777777" w:rsidR="00A11901" w:rsidRPr="00A11901" w:rsidRDefault="00A11901" w:rsidP="00A11901">
            <w:pPr>
              <w:jc w:val="center"/>
              <w:outlineLvl w:val="3"/>
              <w:rPr>
                <w:color w:val="000000"/>
                <w:sz w:val="24"/>
                <w:szCs w:val="24"/>
              </w:rPr>
            </w:pPr>
            <w:r w:rsidRPr="00A11901">
              <w:rPr>
                <w:color w:val="000000"/>
                <w:sz w:val="24"/>
                <w:szCs w:val="24"/>
              </w:rPr>
              <w:t>0106</w:t>
            </w:r>
          </w:p>
        </w:tc>
        <w:tc>
          <w:tcPr>
            <w:tcW w:w="1559" w:type="dxa"/>
            <w:tcBorders>
              <w:top w:val="nil"/>
              <w:left w:val="nil"/>
              <w:bottom w:val="single" w:sz="4" w:space="0" w:color="000000"/>
              <w:right w:val="single" w:sz="4" w:space="0" w:color="000000"/>
            </w:tcBorders>
            <w:shd w:val="clear" w:color="000000" w:fill="FFFFFF"/>
            <w:noWrap/>
            <w:hideMark/>
          </w:tcPr>
          <w:p w14:paraId="4604B3B6" w14:textId="77777777" w:rsidR="00A11901" w:rsidRPr="00A11901" w:rsidRDefault="00A11901" w:rsidP="00A11901">
            <w:pPr>
              <w:jc w:val="center"/>
              <w:outlineLvl w:val="3"/>
              <w:rPr>
                <w:color w:val="000000"/>
                <w:sz w:val="24"/>
                <w:szCs w:val="24"/>
              </w:rPr>
            </w:pPr>
            <w:r w:rsidRPr="00A11901">
              <w:rPr>
                <w:color w:val="000000"/>
                <w:sz w:val="24"/>
                <w:szCs w:val="24"/>
              </w:rPr>
              <w:t>1110100380</w:t>
            </w:r>
          </w:p>
        </w:tc>
        <w:tc>
          <w:tcPr>
            <w:tcW w:w="992" w:type="dxa"/>
            <w:tcBorders>
              <w:top w:val="nil"/>
              <w:left w:val="nil"/>
              <w:bottom w:val="single" w:sz="4" w:space="0" w:color="000000"/>
              <w:right w:val="single" w:sz="4" w:space="0" w:color="000000"/>
            </w:tcBorders>
            <w:shd w:val="clear" w:color="000000" w:fill="FFFFFF"/>
            <w:noWrap/>
            <w:hideMark/>
          </w:tcPr>
          <w:p w14:paraId="3D6F3558" w14:textId="77777777" w:rsidR="00A11901" w:rsidRPr="00A11901" w:rsidRDefault="00A11901" w:rsidP="00A11901">
            <w:pPr>
              <w:jc w:val="center"/>
              <w:outlineLvl w:val="3"/>
              <w:rPr>
                <w:color w:val="000000"/>
                <w:sz w:val="24"/>
                <w:szCs w:val="24"/>
              </w:rPr>
            </w:pPr>
            <w:r w:rsidRPr="00A11901">
              <w:rPr>
                <w:color w:val="000000"/>
                <w:sz w:val="24"/>
                <w:szCs w:val="24"/>
              </w:rPr>
              <w:t>100</w:t>
            </w:r>
          </w:p>
        </w:tc>
        <w:tc>
          <w:tcPr>
            <w:tcW w:w="1985" w:type="dxa"/>
            <w:tcBorders>
              <w:top w:val="nil"/>
              <w:left w:val="nil"/>
              <w:bottom w:val="single" w:sz="4" w:space="0" w:color="000000"/>
              <w:right w:val="single" w:sz="4" w:space="0" w:color="000000"/>
            </w:tcBorders>
            <w:shd w:val="clear" w:color="000000" w:fill="FFFFFF"/>
            <w:noWrap/>
            <w:hideMark/>
          </w:tcPr>
          <w:p w14:paraId="6E5E3DD8" w14:textId="77777777" w:rsidR="00A11901" w:rsidRPr="00A11901" w:rsidRDefault="00A11901" w:rsidP="00A11901">
            <w:pPr>
              <w:jc w:val="right"/>
              <w:outlineLvl w:val="3"/>
              <w:rPr>
                <w:color w:val="000000"/>
                <w:sz w:val="24"/>
                <w:szCs w:val="24"/>
              </w:rPr>
            </w:pPr>
            <w:r w:rsidRPr="00A11901">
              <w:rPr>
                <w:color w:val="000000"/>
                <w:sz w:val="24"/>
                <w:szCs w:val="24"/>
              </w:rPr>
              <w:t>640 714,46</w:t>
            </w:r>
          </w:p>
        </w:tc>
      </w:tr>
      <w:tr w:rsidR="00A11901" w:rsidRPr="00A11901" w14:paraId="7DBAEDBC" w14:textId="77777777" w:rsidTr="00A11901">
        <w:trPr>
          <w:trHeight w:val="4410"/>
        </w:trPr>
        <w:tc>
          <w:tcPr>
            <w:tcW w:w="3403" w:type="dxa"/>
            <w:tcBorders>
              <w:top w:val="nil"/>
              <w:left w:val="single" w:sz="4" w:space="0" w:color="000000"/>
              <w:bottom w:val="single" w:sz="4" w:space="0" w:color="000000"/>
              <w:right w:val="single" w:sz="4" w:space="0" w:color="000000"/>
            </w:tcBorders>
            <w:shd w:val="clear" w:color="000000" w:fill="FFFFFF"/>
            <w:hideMark/>
          </w:tcPr>
          <w:p w14:paraId="70F38D64" w14:textId="77777777" w:rsidR="00A11901" w:rsidRPr="00A11901" w:rsidRDefault="00A11901" w:rsidP="00A11901">
            <w:pPr>
              <w:outlineLvl w:val="3"/>
              <w:rPr>
                <w:color w:val="000000"/>
                <w:sz w:val="24"/>
                <w:szCs w:val="24"/>
              </w:rPr>
            </w:pPr>
            <w:r w:rsidRPr="00A11901">
              <w:rPr>
                <w:color w:val="000000"/>
                <w:sz w:val="24"/>
                <w:szCs w:val="24"/>
              </w:rPr>
              <w:t xml:space="preserve"> 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внешнего муниципального контроля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000000"/>
              <w:right w:val="single" w:sz="4" w:space="0" w:color="000000"/>
            </w:tcBorders>
            <w:shd w:val="clear" w:color="000000" w:fill="FFFFFF"/>
            <w:noWrap/>
            <w:hideMark/>
          </w:tcPr>
          <w:p w14:paraId="4A84166F" w14:textId="77777777" w:rsidR="00A11901" w:rsidRPr="00A11901" w:rsidRDefault="00A11901" w:rsidP="00A11901">
            <w:pPr>
              <w:jc w:val="center"/>
              <w:outlineLvl w:val="3"/>
              <w:rPr>
                <w:color w:val="000000"/>
                <w:sz w:val="24"/>
                <w:szCs w:val="24"/>
              </w:rPr>
            </w:pPr>
            <w:r w:rsidRPr="00A11901">
              <w:rPr>
                <w:color w:val="000000"/>
                <w:sz w:val="24"/>
                <w:szCs w:val="24"/>
              </w:rPr>
              <w:t>091</w:t>
            </w:r>
          </w:p>
        </w:tc>
        <w:tc>
          <w:tcPr>
            <w:tcW w:w="1134" w:type="dxa"/>
            <w:tcBorders>
              <w:top w:val="nil"/>
              <w:left w:val="nil"/>
              <w:bottom w:val="single" w:sz="4" w:space="0" w:color="000000"/>
              <w:right w:val="single" w:sz="4" w:space="0" w:color="000000"/>
            </w:tcBorders>
            <w:shd w:val="clear" w:color="000000" w:fill="FFFFFF"/>
            <w:noWrap/>
            <w:hideMark/>
          </w:tcPr>
          <w:p w14:paraId="485D89C0" w14:textId="77777777" w:rsidR="00A11901" w:rsidRPr="00A11901" w:rsidRDefault="00A11901" w:rsidP="00A11901">
            <w:pPr>
              <w:jc w:val="center"/>
              <w:outlineLvl w:val="3"/>
              <w:rPr>
                <w:color w:val="000000"/>
                <w:sz w:val="24"/>
                <w:szCs w:val="24"/>
              </w:rPr>
            </w:pPr>
            <w:r w:rsidRPr="00A11901">
              <w:rPr>
                <w:color w:val="000000"/>
                <w:sz w:val="24"/>
                <w:szCs w:val="24"/>
              </w:rPr>
              <w:t>0106</w:t>
            </w:r>
          </w:p>
        </w:tc>
        <w:tc>
          <w:tcPr>
            <w:tcW w:w="1559" w:type="dxa"/>
            <w:tcBorders>
              <w:top w:val="nil"/>
              <w:left w:val="nil"/>
              <w:bottom w:val="single" w:sz="4" w:space="0" w:color="000000"/>
              <w:right w:val="single" w:sz="4" w:space="0" w:color="000000"/>
            </w:tcBorders>
            <w:shd w:val="clear" w:color="000000" w:fill="FFFFFF"/>
            <w:noWrap/>
            <w:hideMark/>
          </w:tcPr>
          <w:p w14:paraId="477A5408" w14:textId="77777777" w:rsidR="00A11901" w:rsidRPr="00A11901" w:rsidRDefault="00A11901" w:rsidP="00A11901">
            <w:pPr>
              <w:jc w:val="center"/>
              <w:outlineLvl w:val="3"/>
              <w:rPr>
                <w:color w:val="000000"/>
                <w:sz w:val="24"/>
                <w:szCs w:val="24"/>
              </w:rPr>
            </w:pPr>
            <w:r w:rsidRPr="00A11901">
              <w:rPr>
                <w:color w:val="000000"/>
                <w:sz w:val="24"/>
                <w:szCs w:val="24"/>
              </w:rPr>
              <w:t>11101Б0020</w:t>
            </w:r>
          </w:p>
        </w:tc>
        <w:tc>
          <w:tcPr>
            <w:tcW w:w="992" w:type="dxa"/>
            <w:tcBorders>
              <w:top w:val="nil"/>
              <w:left w:val="nil"/>
              <w:bottom w:val="single" w:sz="4" w:space="0" w:color="000000"/>
              <w:right w:val="single" w:sz="4" w:space="0" w:color="000000"/>
            </w:tcBorders>
            <w:shd w:val="clear" w:color="000000" w:fill="FFFFFF"/>
            <w:noWrap/>
            <w:hideMark/>
          </w:tcPr>
          <w:p w14:paraId="3AF6831C" w14:textId="77777777" w:rsidR="00A11901" w:rsidRPr="00A11901" w:rsidRDefault="00A11901" w:rsidP="00A11901">
            <w:pPr>
              <w:jc w:val="center"/>
              <w:outlineLvl w:val="3"/>
              <w:rPr>
                <w:color w:val="000000"/>
                <w:sz w:val="24"/>
                <w:szCs w:val="24"/>
              </w:rPr>
            </w:pPr>
            <w:r w:rsidRPr="00A11901">
              <w:rPr>
                <w:color w:val="000000"/>
                <w:sz w:val="24"/>
                <w:szCs w:val="24"/>
              </w:rPr>
              <w:t>100</w:t>
            </w:r>
          </w:p>
        </w:tc>
        <w:tc>
          <w:tcPr>
            <w:tcW w:w="1985" w:type="dxa"/>
            <w:tcBorders>
              <w:top w:val="nil"/>
              <w:left w:val="nil"/>
              <w:bottom w:val="single" w:sz="4" w:space="0" w:color="000000"/>
              <w:right w:val="single" w:sz="4" w:space="0" w:color="000000"/>
            </w:tcBorders>
            <w:shd w:val="clear" w:color="000000" w:fill="FFFFFF"/>
            <w:noWrap/>
            <w:hideMark/>
          </w:tcPr>
          <w:p w14:paraId="1E109899" w14:textId="77777777" w:rsidR="00A11901" w:rsidRPr="00A11901" w:rsidRDefault="00A11901" w:rsidP="00A11901">
            <w:pPr>
              <w:jc w:val="right"/>
              <w:outlineLvl w:val="3"/>
              <w:rPr>
                <w:color w:val="000000"/>
                <w:sz w:val="24"/>
                <w:szCs w:val="24"/>
              </w:rPr>
            </w:pPr>
            <w:r w:rsidRPr="00A11901">
              <w:rPr>
                <w:color w:val="000000"/>
                <w:sz w:val="24"/>
                <w:szCs w:val="24"/>
              </w:rPr>
              <w:t>547 751,00</w:t>
            </w:r>
          </w:p>
        </w:tc>
      </w:tr>
      <w:tr w:rsidR="00A11901" w:rsidRPr="00A11901" w14:paraId="2DB8FB1E" w14:textId="77777777" w:rsidTr="00A11901">
        <w:trPr>
          <w:trHeight w:val="3150"/>
        </w:trPr>
        <w:tc>
          <w:tcPr>
            <w:tcW w:w="3403" w:type="dxa"/>
            <w:tcBorders>
              <w:top w:val="nil"/>
              <w:left w:val="single" w:sz="4" w:space="0" w:color="000000"/>
              <w:bottom w:val="single" w:sz="4" w:space="0" w:color="000000"/>
              <w:right w:val="single" w:sz="4" w:space="0" w:color="000000"/>
            </w:tcBorders>
            <w:shd w:val="clear" w:color="000000" w:fill="FFFFFF"/>
            <w:hideMark/>
          </w:tcPr>
          <w:p w14:paraId="073F426E" w14:textId="77777777" w:rsidR="00A11901" w:rsidRPr="00A11901" w:rsidRDefault="00A11901" w:rsidP="00A11901">
            <w:pPr>
              <w:outlineLvl w:val="3"/>
              <w:rPr>
                <w:color w:val="000000"/>
                <w:sz w:val="24"/>
                <w:szCs w:val="24"/>
              </w:rPr>
            </w:pPr>
            <w:r w:rsidRPr="00A11901">
              <w:rPr>
                <w:color w:val="000000"/>
                <w:sz w:val="24"/>
                <w:szCs w:val="24"/>
              </w:rPr>
              <w:t xml:space="preserve">   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внешнего муниципального контроля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000000" w:fill="FFFFFF"/>
            <w:noWrap/>
            <w:hideMark/>
          </w:tcPr>
          <w:p w14:paraId="20E436A0" w14:textId="77777777" w:rsidR="00A11901" w:rsidRPr="00A11901" w:rsidRDefault="00A11901" w:rsidP="00A11901">
            <w:pPr>
              <w:jc w:val="center"/>
              <w:outlineLvl w:val="3"/>
              <w:rPr>
                <w:color w:val="000000"/>
                <w:sz w:val="24"/>
                <w:szCs w:val="24"/>
              </w:rPr>
            </w:pPr>
            <w:r w:rsidRPr="00A11901">
              <w:rPr>
                <w:color w:val="000000"/>
                <w:sz w:val="24"/>
                <w:szCs w:val="24"/>
              </w:rPr>
              <w:t>091</w:t>
            </w:r>
          </w:p>
        </w:tc>
        <w:tc>
          <w:tcPr>
            <w:tcW w:w="1134" w:type="dxa"/>
            <w:tcBorders>
              <w:top w:val="nil"/>
              <w:left w:val="nil"/>
              <w:bottom w:val="single" w:sz="4" w:space="0" w:color="000000"/>
              <w:right w:val="single" w:sz="4" w:space="0" w:color="000000"/>
            </w:tcBorders>
            <w:shd w:val="clear" w:color="000000" w:fill="FFFFFF"/>
            <w:noWrap/>
            <w:hideMark/>
          </w:tcPr>
          <w:p w14:paraId="6E106898" w14:textId="77777777" w:rsidR="00A11901" w:rsidRPr="00A11901" w:rsidRDefault="00A11901" w:rsidP="00A11901">
            <w:pPr>
              <w:jc w:val="center"/>
              <w:outlineLvl w:val="3"/>
              <w:rPr>
                <w:color w:val="000000"/>
                <w:sz w:val="24"/>
                <w:szCs w:val="24"/>
              </w:rPr>
            </w:pPr>
            <w:r w:rsidRPr="00A11901">
              <w:rPr>
                <w:color w:val="000000"/>
                <w:sz w:val="24"/>
                <w:szCs w:val="24"/>
              </w:rPr>
              <w:t>0106</w:t>
            </w:r>
          </w:p>
        </w:tc>
        <w:tc>
          <w:tcPr>
            <w:tcW w:w="1559" w:type="dxa"/>
            <w:tcBorders>
              <w:top w:val="nil"/>
              <w:left w:val="nil"/>
              <w:bottom w:val="single" w:sz="4" w:space="0" w:color="000000"/>
              <w:right w:val="single" w:sz="4" w:space="0" w:color="000000"/>
            </w:tcBorders>
            <w:shd w:val="clear" w:color="000000" w:fill="FFFFFF"/>
            <w:noWrap/>
            <w:hideMark/>
          </w:tcPr>
          <w:p w14:paraId="06899292" w14:textId="77777777" w:rsidR="00A11901" w:rsidRPr="00A11901" w:rsidRDefault="00A11901" w:rsidP="00A11901">
            <w:pPr>
              <w:jc w:val="center"/>
              <w:outlineLvl w:val="3"/>
              <w:rPr>
                <w:color w:val="000000"/>
                <w:sz w:val="24"/>
                <w:szCs w:val="24"/>
              </w:rPr>
            </w:pPr>
            <w:r w:rsidRPr="00A11901">
              <w:rPr>
                <w:color w:val="000000"/>
                <w:sz w:val="24"/>
                <w:szCs w:val="24"/>
              </w:rPr>
              <w:t>11101Б0020</w:t>
            </w:r>
          </w:p>
        </w:tc>
        <w:tc>
          <w:tcPr>
            <w:tcW w:w="992" w:type="dxa"/>
            <w:tcBorders>
              <w:top w:val="nil"/>
              <w:left w:val="nil"/>
              <w:bottom w:val="single" w:sz="4" w:space="0" w:color="000000"/>
              <w:right w:val="single" w:sz="4" w:space="0" w:color="000000"/>
            </w:tcBorders>
            <w:shd w:val="clear" w:color="000000" w:fill="FFFFFF"/>
            <w:noWrap/>
            <w:hideMark/>
          </w:tcPr>
          <w:p w14:paraId="66C8AE8C" w14:textId="77777777" w:rsidR="00A11901" w:rsidRPr="00A11901" w:rsidRDefault="00A11901" w:rsidP="00A11901">
            <w:pPr>
              <w:jc w:val="center"/>
              <w:outlineLvl w:val="3"/>
              <w:rPr>
                <w:color w:val="000000"/>
                <w:sz w:val="24"/>
                <w:szCs w:val="24"/>
              </w:rPr>
            </w:pPr>
            <w:r w:rsidRPr="00A11901">
              <w:rPr>
                <w:color w:val="000000"/>
                <w:sz w:val="24"/>
                <w:szCs w:val="24"/>
              </w:rPr>
              <w:t>200</w:t>
            </w:r>
          </w:p>
        </w:tc>
        <w:tc>
          <w:tcPr>
            <w:tcW w:w="1985" w:type="dxa"/>
            <w:tcBorders>
              <w:top w:val="nil"/>
              <w:left w:val="nil"/>
              <w:bottom w:val="single" w:sz="4" w:space="0" w:color="000000"/>
              <w:right w:val="single" w:sz="4" w:space="0" w:color="000000"/>
            </w:tcBorders>
            <w:shd w:val="clear" w:color="000000" w:fill="FFFFFF"/>
            <w:noWrap/>
            <w:hideMark/>
          </w:tcPr>
          <w:p w14:paraId="3BDD23F3" w14:textId="77777777" w:rsidR="00A11901" w:rsidRPr="00A11901" w:rsidRDefault="00A11901" w:rsidP="00A11901">
            <w:pPr>
              <w:jc w:val="right"/>
              <w:outlineLvl w:val="3"/>
              <w:rPr>
                <w:color w:val="000000"/>
                <w:sz w:val="24"/>
                <w:szCs w:val="24"/>
              </w:rPr>
            </w:pPr>
            <w:r w:rsidRPr="00A11901">
              <w:rPr>
                <w:color w:val="000000"/>
                <w:sz w:val="24"/>
                <w:szCs w:val="24"/>
              </w:rPr>
              <w:t>113 925,00</w:t>
            </w:r>
          </w:p>
        </w:tc>
      </w:tr>
      <w:tr w:rsidR="00A11901" w:rsidRPr="00A11901" w14:paraId="0C9B08DF" w14:textId="77777777" w:rsidTr="00A11901">
        <w:trPr>
          <w:trHeight w:val="1260"/>
        </w:trPr>
        <w:tc>
          <w:tcPr>
            <w:tcW w:w="3403" w:type="dxa"/>
            <w:tcBorders>
              <w:top w:val="nil"/>
              <w:left w:val="single" w:sz="4" w:space="0" w:color="000000"/>
              <w:bottom w:val="single" w:sz="4" w:space="0" w:color="000000"/>
              <w:right w:val="single" w:sz="4" w:space="0" w:color="000000"/>
            </w:tcBorders>
            <w:shd w:val="clear" w:color="000000" w:fill="FFFFFF"/>
            <w:hideMark/>
          </w:tcPr>
          <w:p w14:paraId="2C867F92" w14:textId="77777777" w:rsidR="00A11901" w:rsidRPr="00A11901" w:rsidRDefault="00A11901" w:rsidP="00A11901">
            <w:pPr>
              <w:rPr>
                <w:b/>
                <w:bCs/>
                <w:color w:val="000000"/>
                <w:sz w:val="24"/>
                <w:szCs w:val="24"/>
              </w:rPr>
            </w:pPr>
            <w:r w:rsidRPr="00A11901">
              <w:rPr>
                <w:b/>
                <w:bCs/>
                <w:color w:val="000000"/>
                <w:sz w:val="24"/>
                <w:szCs w:val="24"/>
              </w:rPr>
              <w:t xml:space="preserve">  Финансовое управление администрации Гаврилово-Посадского муниципального района Ивановской области</w:t>
            </w:r>
          </w:p>
        </w:tc>
        <w:tc>
          <w:tcPr>
            <w:tcW w:w="1134" w:type="dxa"/>
            <w:tcBorders>
              <w:top w:val="nil"/>
              <w:left w:val="nil"/>
              <w:bottom w:val="single" w:sz="4" w:space="0" w:color="000000"/>
              <w:right w:val="single" w:sz="4" w:space="0" w:color="000000"/>
            </w:tcBorders>
            <w:shd w:val="clear" w:color="000000" w:fill="FFFFFF"/>
            <w:noWrap/>
            <w:hideMark/>
          </w:tcPr>
          <w:p w14:paraId="3ED8DD6E" w14:textId="77777777" w:rsidR="00A11901" w:rsidRPr="00A11901" w:rsidRDefault="00A11901" w:rsidP="00A11901">
            <w:pPr>
              <w:jc w:val="center"/>
              <w:rPr>
                <w:b/>
                <w:bCs/>
                <w:color w:val="000000"/>
                <w:sz w:val="24"/>
                <w:szCs w:val="24"/>
              </w:rPr>
            </w:pPr>
            <w:r w:rsidRPr="00A11901">
              <w:rPr>
                <w:b/>
                <w:bCs/>
                <w:color w:val="000000"/>
                <w:sz w:val="24"/>
                <w:szCs w:val="24"/>
              </w:rPr>
              <w:t>092</w:t>
            </w:r>
          </w:p>
        </w:tc>
        <w:tc>
          <w:tcPr>
            <w:tcW w:w="1134" w:type="dxa"/>
            <w:tcBorders>
              <w:top w:val="nil"/>
              <w:left w:val="nil"/>
              <w:bottom w:val="single" w:sz="4" w:space="0" w:color="000000"/>
              <w:right w:val="single" w:sz="4" w:space="0" w:color="000000"/>
            </w:tcBorders>
            <w:shd w:val="clear" w:color="000000" w:fill="FFFFFF"/>
            <w:noWrap/>
            <w:hideMark/>
          </w:tcPr>
          <w:p w14:paraId="20B39330" w14:textId="77777777" w:rsidR="00A11901" w:rsidRPr="00A11901" w:rsidRDefault="00A11901" w:rsidP="00A11901">
            <w:pPr>
              <w:jc w:val="center"/>
              <w:rPr>
                <w:b/>
                <w:bCs/>
                <w:color w:val="000000"/>
                <w:sz w:val="24"/>
                <w:szCs w:val="24"/>
              </w:rPr>
            </w:pPr>
            <w:r w:rsidRPr="00A11901">
              <w:rPr>
                <w:b/>
                <w:bCs/>
                <w:color w:val="000000"/>
                <w:sz w:val="24"/>
                <w:szCs w:val="24"/>
              </w:rPr>
              <w:t> </w:t>
            </w:r>
          </w:p>
        </w:tc>
        <w:tc>
          <w:tcPr>
            <w:tcW w:w="1559" w:type="dxa"/>
            <w:tcBorders>
              <w:top w:val="nil"/>
              <w:left w:val="nil"/>
              <w:bottom w:val="single" w:sz="4" w:space="0" w:color="000000"/>
              <w:right w:val="single" w:sz="4" w:space="0" w:color="000000"/>
            </w:tcBorders>
            <w:shd w:val="clear" w:color="000000" w:fill="FFFFFF"/>
            <w:noWrap/>
            <w:hideMark/>
          </w:tcPr>
          <w:p w14:paraId="24226431" w14:textId="77777777" w:rsidR="00A11901" w:rsidRPr="00A11901" w:rsidRDefault="00A11901" w:rsidP="00A11901">
            <w:pPr>
              <w:jc w:val="center"/>
              <w:rPr>
                <w:b/>
                <w:bCs/>
                <w:color w:val="000000"/>
                <w:sz w:val="24"/>
                <w:szCs w:val="24"/>
              </w:rPr>
            </w:pPr>
            <w:r w:rsidRPr="00A11901">
              <w:rPr>
                <w:b/>
                <w:bCs/>
                <w:color w:val="000000"/>
                <w:sz w:val="24"/>
                <w:szCs w:val="24"/>
              </w:rPr>
              <w:t> </w:t>
            </w:r>
          </w:p>
        </w:tc>
        <w:tc>
          <w:tcPr>
            <w:tcW w:w="992" w:type="dxa"/>
            <w:tcBorders>
              <w:top w:val="nil"/>
              <w:left w:val="nil"/>
              <w:bottom w:val="single" w:sz="4" w:space="0" w:color="000000"/>
              <w:right w:val="single" w:sz="4" w:space="0" w:color="000000"/>
            </w:tcBorders>
            <w:shd w:val="clear" w:color="000000" w:fill="FFFFFF"/>
            <w:noWrap/>
            <w:hideMark/>
          </w:tcPr>
          <w:p w14:paraId="566A77C7" w14:textId="77777777" w:rsidR="00A11901" w:rsidRPr="00A11901" w:rsidRDefault="00A11901" w:rsidP="00A11901">
            <w:pPr>
              <w:jc w:val="center"/>
              <w:rPr>
                <w:b/>
                <w:bCs/>
                <w:color w:val="000000"/>
                <w:sz w:val="24"/>
                <w:szCs w:val="24"/>
              </w:rPr>
            </w:pPr>
            <w:r w:rsidRPr="00A11901">
              <w:rPr>
                <w:b/>
                <w:bCs/>
                <w:color w:val="000000"/>
                <w:sz w:val="24"/>
                <w:szCs w:val="24"/>
              </w:rPr>
              <w:t> </w:t>
            </w:r>
          </w:p>
        </w:tc>
        <w:tc>
          <w:tcPr>
            <w:tcW w:w="1985" w:type="dxa"/>
            <w:tcBorders>
              <w:top w:val="nil"/>
              <w:left w:val="nil"/>
              <w:bottom w:val="single" w:sz="4" w:space="0" w:color="000000"/>
              <w:right w:val="single" w:sz="4" w:space="0" w:color="000000"/>
            </w:tcBorders>
            <w:shd w:val="clear" w:color="000000" w:fill="FFFFFF"/>
            <w:noWrap/>
            <w:hideMark/>
          </w:tcPr>
          <w:p w14:paraId="4D81EE2D" w14:textId="77777777" w:rsidR="00A11901" w:rsidRPr="00A11901" w:rsidRDefault="00A11901" w:rsidP="00A11901">
            <w:pPr>
              <w:jc w:val="right"/>
              <w:rPr>
                <w:b/>
                <w:bCs/>
                <w:color w:val="000000"/>
                <w:sz w:val="24"/>
                <w:szCs w:val="24"/>
              </w:rPr>
            </w:pPr>
            <w:r w:rsidRPr="00A11901">
              <w:rPr>
                <w:b/>
                <w:bCs/>
                <w:color w:val="000000"/>
                <w:sz w:val="24"/>
                <w:szCs w:val="24"/>
              </w:rPr>
              <w:t>15 723 125,00</w:t>
            </w:r>
          </w:p>
        </w:tc>
      </w:tr>
      <w:tr w:rsidR="00A11901" w:rsidRPr="00A11901" w14:paraId="32B031CE" w14:textId="77777777" w:rsidTr="00A11901">
        <w:trPr>
          <w:trHeight w:val="3150"/>
        </w:trPr>
        <w:tc>
          <w:tcPr>
            <w:tcW w:w="3403" w:type="dxa"/>
            <w:tcBorders>
              <w:top w:val="nil"/>
              <w:left w:val="single" w:sz="4" w:space="0" w:color="000000"/>
              <w:bottom w:val="single" w:sz="4" w:space="0" w:color="000000"/>
              <w:right w:val="single" w:sz="4" w:space="0" w:color="000000"/>
            </w:tcBorders>
            <w:shd w:val="clear" w:color="000000" w:fill="FFFFFF"/>
            <w:hideMark/>
          </w:tcPr>
          <w:p w14:paraId="32B0024B" w14:textId="77777777" w:rsidR="00A11901" w:rsidRPr="00A11901" w:rsidRDefault="00A11901" w:rsidP="00A11901">
            <w:pPr>
              <w:outlineLvl w:val="3"/>
              <w:rPr>
                <w:color w:val="000000"/>
                <w:sz w:val="24"/>
                <w:szCs w:val="24"/>
              </w:rPr>
            </w:pPr>
            <w:r w:rsidRPr="00A11901">
              <w:rPr>
                <w:color w:val="000000"/>
                <w:sz w:val="24"/>
                <w:szCs w:val="24"/>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000000"/>
              <w:right w:val="single" w:sz="4" w:space="0" w:color="000000"/>
            </w:tcBorders>
            <w:shd w:val="clear" w:color="000000" w:fill="FFFFFF"/>
            <w:noWrap/>
            <w:hideMark/>
          </w:tcPr>
          <w:p w14:paraId="2554C254" w14:textId="77777777" w:rsidR="00A11901" w:rsidRPr="00A11901" w:rsidRDefault="00A11901" w:rsidP="00A11901">
            <w:pPr>
              <w:jc w:val="center"/>
              <w:outlineLvl w:val="3"/>
              <w:rPr>
                <w:color w:val="000000"/>
                <w:sz w:val="24"/>
                <w:szCs w:val="24"/>
              </w:rPr>
            </w:pPr>
            <w:r w:rsidRPr="00A11901">
              <w:rPr>
                <w:color w:val="000000"/>
                <w:sz w:val="24"/>
                <w:szCs w:val="24"/>
              </w:rPr>
              <w:t>092</w:t>
            </w:r>
          </w:p>
        </w:tc>
        <w:tc>
          <w:tcPr>
            <w:tcW w:w="1134" w:type="dxa"/>
            <w:tcBorders>
              <w:top w:val="nil"/>
              <w:left w:val="nil"/>
              <w:bottom w:val="single" w:sz="4" w:space="0" w:color="000000"/>
              <w:right w:val="single" w:sz="4" w:space="0" w:color="000000"/>
            </w:tcBorders>
            <w:shd w:val="clear" w:color="000000" w:fill="FFFFFF"/>
            <w:noWrap/>
            <w:hideMark/>
          </w:tcPr>
          <w:p w14:paraId="3FAFC424" w14:textId="77777777" w:rsidR="00A11901" w:rsidRPr="00A11901" w:rsidRDefault="00A11901" w:rsidP="00A11901">
            <w:pPr>
              <w:jc w:val="center"/>
              <w:outlineLvl w:val="3"/>
              <w:rPr>
                <w:color w:val="000000"/>
                <w:sz w:val="24"/>
                <w:szCs w:val="24"/>
              </w:rPr>
            </w:pPr>
            <w:r w:rsidRPr="00A11901">
              <w:rPr>
                <w:color w:val="000000"/>
                <w:sz w:val="24"/>
                <w:szCs w:val="24"/>
              </w:rPr>
              <w:t>0106</w:t>
            </w:r>
          </w:p>
        </w:tc>
        <w:tc>
          <w:tcPr>
            <w:tcW w:w="1559" w:type="dxa"/>
            <w:tcBorders>
              <w:top w:val="nil"/>
              <w:left w:val="nil"/>
              <w:bottom w:val="single" w:sz="4" w:space="0" w:color="000000"/>
              <w:right w:val="single" w:sz="4" w:space="0" w:color="000000"/>
            </w:tcBorders>
            <w:shd w:val="clear" w:color="000000" w:fill="FFFFFF"/>
            <w:noWrap/>
            <w:hideMark/>
          </w:tcPr>
          <w:p w14:paraId="550478B0" w14:textId="77777777" w:rsidR="00A11901" w:rsidRPr="00A11901" w:rsidRDefault="00A11901" w:rsidP="00A11901">
            <w:pPr>
              <w:jc w:val="center"/>
              <w:outlineLvl w:val="3"/>
              <w:rPr>
                <w:color w:val="000000"/>
                <w:sz w:val="24"/>
                <w:szCs w:val="24"/>
              </w:rPr>
            </w:pPr>
            <w:r w:rsidRPr="00A11901">
              <w:rPr>
                <w:color w:val="000000"/>
                <w:sz w:val="24"/>
                <w:szCs w:val="24"/>
              </w:rPr>
              <w:t>1110100150</w:t>
            </w:r>
          </w:p>
        </w:tc>
        <w:tc>
          <w:tcPr>
            <w:tcW w:w="992" w:type="dxa"/>
            <w:tcBorders>
              <w:top w:val="nil"/>
              <w:left w:val="nil"/>
              <w:bottom w:val="single" w:sz="4" w:space="0" w:color="000000"/>
              <w:right w:val="single" w:sz="4" w:space="0" w:color="000000"/>
            </w:tcBorders>
            <w:shd w:val="clear" w:color="000000" w:fill="FFFFFF"/>
            <w:noWrap/>
            <w:hideMark/>
          </w:tcPr>
          <w:p w14:paraId="2796C916" w14:textId="77777777" w:rsidR="00A11901" w:rsidRPr="00A11901" w:rsidRDefault="00A11901" w:rsidP="00A11901">
            <w:pPr>
              <w:jc w:val="center"/>
              <w:outlineLvl w:val="3"/>
              <w:rPr>
                <w:color w:val="000000"/>
                <w:sz w:val="24"/>
                <w:szCs w:val="24"/>
              </w:rPr>
            </w:pPr>
            <w:r w:rsidRPr="00A11901">
              <w:rPr>
                <w:color w:val="000000"/>
                <w:sz w:val="24"/>
                <w:szCs w:val="24"/>
              </w:rPr>
              <w:t>100</w:t>
            </w:r>
          </w:p>
        </w:tc>
        <w:tc>
          <w:tcPr>
            <w:tcW w:w="1985" w:type="dxa"/>
            <w:tcBorders>
              <w:top w:val="nil"/>
              <w:left w:val="nil"/>
              <w:bottom w:val="single" w:sz="4" w:space="0" w:color="000000"/>
              <w:right w:val="single" w:sz="4" w:space="0" w:color="000000"/>
            </w:tcBorders>
            <w:shd w:val="clear" w:color="000000" w:fill="FFFFFF"/>
            <w:noWrap/>
            <w:hideMark/>
          </w:tcPr>
          <w:p w14:paraId="5EAD1FF7" w14:textId="77777777" w:rsidR="00A11901" w:rsidRPr="00A11901" w:rsidRDefault="00A11901" w:rsidP="00A11901">
            <w:pPr>
              <w:jc w:val="right"/>
              <w:outlineLvl w:val="3"/>
              <w:rPr>
                <w:color w:val="000000"/>
                <w:sz w:val="24"/>
                <w:szCs w:val="24"/>
              </w:rPr>
            </w:pPr>
            <w:r w:rsidRPr="00A11901">
              <w:rPr>
                <w:color w:val="000000"/>
                <w:sz w:val="24"/>
                <w:szCs w:val="24"/>
              </w:rPr>
              <w:t>5 108 968,10</w:t>
            </w:r>
          </w:p>
        </w:tc>
      </w:tr>
      <w:tr w:rsidR="00A11901" w:rsidRPr="00A11901" w14:paraId="778543B1" w14:textId="77777777" w:rsidTr="00A11901">
        <w:trPr>
          <w:trHeight w:val="1890"/>
        </w:trPr>
        <w:tc>
          <w:tcPr>
            <w:tcW w:w="3403" w:type="dxa"/>
            <w:tcBorders>
              <w:top w:val="nil"/>
              <w:left w:val="single" w:sz="4" w:space="0" w:color="000000"/>
              <w:bottom w:val="single" w:sz="4" w:space="0" w:color="000000"/>
              <w:right w:val="single" w:sz="4" w:space="0" w:color="000000"/>
            </w:tcBorders>
            <w:shd w:val="clear" w:color="000000" w:fill="FFFFFF"/>
            <w:hideMark/>
          </w:tcPr>
          <w:p w14:paraId="2C7374F8" w14:textId="77777777" w:rsidR="00A11901" w:rsidRPr="00A11901" w:rsidRDefault="00A11901" w:rsidP="00A11901">
            <w:pPr>
              <w:outlineLvl w:val="3"/>
              <w:rPr>
                <w:color w:val="000000"/>
                <w:sz w:val="24"/>
                <w:szCs w:val="24"/>
              </w:rPr>
            </w:pPr>
            <w:r w:rsidRPr="00A11901">
              <w:rPr>
                <w:color w:val="000000"/>
                <w:sz w:val="24"/>
                <w:szCs w:val="24"/>
              </w:rPr>
              <w:t>Обеспечение функций органов местного самоуправления Гаврилово-Посадского муниципального района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000000" w:fill="FFFFFF"/>
            <w:noWrap/>
            <w:hideMark/>
          </w:tcPr>
          <w:p w14:paraId="645B0C5B" w14:textId="77777777" w:rsidR="00A11901" w:rsidRPr="00A11901" w:rsidRDefault="00A11901" w:rsidP="00A11901">
            <w:pPr>
              <w:jc w:val="center"/>
              <w:outlineLvl w:val="3"/>
              <w:rPr>
                <w:color w:val="000000"/>
                <w:sz w:val="24"/>
                <w:szCs w:val="24"/>
              </w:rPr>
            </w:pPr>
            <w:r w:rsidRPr="00A11901">
              <w:rPr>
                <w:color w:val="000000"/>
                <w:sz w:val="24"/>
                <w:szCs w:val="24"/>
              </w:rPr>
              <w:t>092</w:t>
            </w:r>
          </w:p>
        </w:tc>
        <w:tc>
          <w:tcPr>
            <w:tcW w:w="1134" w:type="dxa"/>
            <w:tcBorders>
              <w:top w:val="nil"/>
              <w:left w:val="nil"/>
              <w:bottom w:val="single" w:sz="4" w:space="0" w:color="000000"/>
              <w:right w:val="single" w:sz="4" w:space="0" w:color="000000"/>
            </w:tcBorders>
            <w:shd w:val="clear" w:color="000000" w:fill="FFFFFF"/>
            <w:noWrap/>
            <w:hideMark/>
          </w:tcPr>
          <w:p w14:paraId="13F5FD17" w14:textId="77777777" w:rsidR="00A11901" w:rsidRPr="00A11901" w:rsidRDefault="00A11901" w:rsidP="00A11901">
            <w:pPr>
              <w:jc w:val="center"/>
              <w:outlineLvl w:val="3"/>
              <w:rPr>
                <w:color w:val="000000"/>
                <w:sz w:val="24"/>
                <w:szCs w:val="24"/>
              </w:rPr>
            </w:pPr>
            <w:r w:rsidRPr="00A11901">
              <w:rPr>
                <w:color w:val="000000"/>
                <w:sz w:val="24"/>
                <w:szCs w:val="24"/>
              </w:rPr>
              <w:t>0106</w:t>
            </w:r>
          </w:p>
        </w:tc>
        <w:tc>
          <w:tcPr>
            <w:tcW w:w="1559" w:type="dxa"/>
            <w:tcBorders>
              <w:top w:val="nil"/>
              <w:left w:val="nil"/>
              <w:bottom w:val="single" w:sz="4" w:space="0" w:color="000000"/>
              <w:right w:val="single" w:sz="4" w:space="0" w:color="000000"/>
            </w:tcBorders>
            <w:shd w:val="clear" w:color="000000" w:fill="FFFFFF"/>
            <w:noWrap/>
            <w:hideMark/>
          </w:tcPr>
          <w:p w14:paraId="5EFB22C3" w14:textId="77777777" w:rsidR="00A11901" w:rsidRPr="00A11901" w:rsidRDefault="00A11901" w:rsidP="00A11901">
            <w:pPr>
              <w:jc w:val="center"/>
              <w:outlineLvl w:val="3"/>
              <w:rPr>
                <w:color w:val="000000"/>
                <w:sz w:val="24"/>
                <w:szCs w:val="24"/>
              </w:rPr>
            </w:pPr>
            <w:r w:rsidRPr="00A11901">
              <w:rPr>
                <w:color w:val="000000"/>
                <w:sz w:val="24"/>
                <w:szCs w:val="24"/>
              </w:rPr>
              <w:t>1110100150</w:t>
            </w:r>
          </w:p>
        </w:tc>
        <w:tc>
          <w:tcPr>
            <w:tcW w:w="992" w:type="dxa"/>
            <w:tcBorders>
              <w:top w:val="nil"/>
              <w:left w:val="nil"/>
              <w:bottom w:val="single" w:sz="4" w:space="0" w:color="000000"/>
              <w:right w:val="single" w:sz="4" w:space="0" w:color="000000"/>
            </w:tcBorders>
            <w:shd w:val="clear" w:color="000000" w:fill="FFFFFF"/>
            <w:noWrap/>
            <w:hideMark/>
          </w:tcPr>
          <w:p w14:paraId="637170A6" w14:textId="77777777" w:rsidR="00A11901" w:rsidRPr="00A11901" w:rsidRDefault="00A11901" w:rsidP="00A11901">
            <w:pPr>
              <w:jc w:val="center"/>
              <w:outlineLvl w:val="3"/>
              <w:rPr>
                <w:color w:val="000000"/>
                <w:sz w:val="24"/>
                <w:szCs w:val="24"/>
              </w:rPr>
            </w:pPr>
            <w:r w:rsidRPr="00A11901">
              <w:rPr>
                <w:color w:val="000000"/>
                <w:sz w:val="24"/>
                <w:szCs w:val="24"/>
              </w:rPr>
              <w:t>200</w:t>
            </w:r>
          </w:p>
        </w:tc>
        <w:tc>
          <w:tcPr>
            <w:tcW w:w="1985" w:type="dxa"/>
            <w:tcBorders>
              <w:top w:val="nil"/>
              <w:left w:val="nil"/>
              <w:bottom w:val="single" w:sz="4" w:space="0" w:color="000000"/>
              <w:right w:val="single" w:sz="4" w:space="0" w:color="000000"/>
            </w:tcBorders>
            <w:shd w:val="clear" w:color="000000" w:fill="FFFFFF"/>
            <w:noWrap/>
            <w:hideMark/>
          </w:tcPr>
          <w:p w14:paraId="11FB7A08" w14:textId="77777777" w:rsidR="00A11901" w:rsidRPr="00A11901" w:rsidRDefault="00A11901" w:rsidP="00A11901">
            <w:pPr>
              <w:jc w:val="right"/>
              <w:outlineLvl w:val="3"/>
              <w:rPr>
                <w:color w:val="000000"/>
                <w:sz w:val="24"/>
                <w:szCs w:val="24"/>
              </w:rPr>
            </w:pPr>
            <w:r w:rsidRPr="00A11901">
              <w:rPr>
                <w:color w:val="000000"/>
                <w:sz w:val="24"/>
                <w:szCs w:val="24"/>
              </w:rPr>
              <w:t>622 231,90</w:t>
            </w:r>
          </w:p>
        </w:tc>
      </w:tr>
      <w:tr w:rsidR="00A11901" w:rsidRPr="00A11901" w14:paraId="35E94DBE" w14:textId="77777777" w:rsidTr="00A11901">
        <w:trPr>
          <w:trHeight w:val="1260"/>
        </w:trPr>
        <w:tc>
          <w:tcPr>
            <w:tcW w:w="3403" w:type="dxa"/>
            <w:tcBorders>
              <w:top w:val="nil"/>
              <w:left w:val="single" w:sz="4" w:space="0" w:color="000000"/>
              <w:bottom w:val="single" w:sz="4" w:space="0" w:color="000000"/>
              <w:right w:val="single" w:sz="4" w:space="0" w:color="000000"/>
            </w:tcBorders>
            <w:shd w:val="clear" w:color="000000" w:fill="FFFFFF"/>
            <w:hideMark/>
          </w:tcPr>
          <w:p w14:paraId="4E82E5BF" w14:textId="77777777" w:rsidR="00A11901" w:rsidRPr="00A11901" w:rsidRDefault="00A11901" w:rsidP="00A11901">
            <w:pPr>
              <w:outlineLvl w:val="3"/>
              <w:rPr>
                <w:color w:val="000000"/>
                <w:sz w:val="24"/>
                <w:szCs w:val="24"/>
              </w:rPr>
            </w:pPr>
            <w:r w:rsidRPr="00A11901">
              <w:rPr>
                <w:color w:val="000000"/>
                <w:sz w:val="24"/>
                <w:szCs w:val="24"/>
              </w:rPr>
              <w:t xml:space="preserve"> Обеспечение функций органов местного самоуправления Гаврилово-Посадского муниципального района         (Иные бюджетные ассигнования)</w:t>
            </w:r>
          </w:p>
        </w:tc>
        <w:tc>
          <w:tcPr>
            <w:tcW w:w="1134" w:type="dxa"/>
            <w:tcBorders>
              <w:top w:val="nil"/>
              <w:left w:val="nil"/>
              <w:bottom w:val="single" w:sz="4" w:space="0" w:color="000000"/>
              <w:right w:val="single" w:sz="4" w:space="0" w:color="000000"/>
            </w:tcBorders>
            <w:shd w:val="clear" w:color="000000" w:fill="FFFFFF"/>
            <w:noWrap/>
            <w:hideMark/>
          </w:tcPr>
          <w:p w14:paraId="0EB4A163" w14:textId="77777777" w:rsidR="00A11901" w:rsidRPr="00A11901" w:rsidRDefault="00A11901" w:rsidP="00A11901">
            <w:pPr>
              <w:jc w:val="center"/>
              <w:outlineLvl w:val="3"/>
              <w:rPr>
                <w:color w:val="000000"/>
                <w:sz w:val="24"/>
                <w:szCs w:val="24"/>
              </w:rPr>
            </w:pPr>
            <w:r w:rsidRPr="00A11901">
              <w:rPr>
                <w:color w:val="000000"/>
                <w:sz w:val="24"/>
                <w:szCs w:val="24"/>
              </w:rPr>
              <w:t>092</w:t>
            </w:r>
          </w:p>
        </w:tc>
        <w:tc>
          <w:tcPr>
            <w:tcW w:w="1134" w:type="dxa"/>
            <w:tcBorders>
              <w:top w:val="nil"/>
              <w:left w:val="nil"/>
              <w:bottom w:val="single" w:sz="4" w:space="0" w:color="000000"/>
              <w:right w:val="single" w:sz="4" w:space="0" w:color="000000"/>
            </w:tcBorders>
            <w:shd w:val="clear" w:color="000000" w:fill="FFFFFF"/>
            <w:noWrap/>
            <w:hideMark/>
          </w:tcPr>
          <w:p w14:paraId="42A01401" w14:textId="77777777" w:rsidR="00A11901" w:rsidRPr="00A11901" w:rsidRDefault="00A11901" w:rsidP="00A11901">
            <w:pPr>
              <w:jc w:val="center"/>
              <w:outlineLvl w:val="3"/>
              <w:rPr>
                <w:color w:val="000000"/>
                <w:sz w:val="24"/>
                <w:szCs w:val="24"/>
              </w:rPr>
            </w:pPr>
            <w:r w:rsidRPr="00A11901">
              <w:rPr>
                <w:color w:val="000000"/>
                <w:sz w:val="24"/>
                <w:szCs w:val="24"/>
              </w:rPr>
              <w:t>0106</w:t>
            </w:r>
          </w:p>
        </w:tc>
        <w:tc>
          <w:tcPr>
            <w:tcW w:w="1559" w:type="dxa"/>
            <w:tcBorders>
              <w:top w:val="nil"/>
              <w:left w:val="nil"/>
              <w:bottom w:val="single" w:sz="4" w:space="0" w:color="000000"/>
              <w:right w:val="single" w:sz="4" w:space="0" w:color="000000"/>
            </w:tcBorders>
            <w:shd w:val="clear" w:color="000000" w:fill="FFFFFF"/>
            <w:noWrap/>
            <w:hideMark/>
          </w:tcPr>
          <w:p w14:paraId="122C3751" w14:textId="77777777" w:rsidR="00A11901" w:rsidRPr="00A11901" w:rsidRDefault="00A11901" w:rsidP="00A11901">
            <w:pPr>
              <w:jc w:val="center"/>
              <w:outlineLvl w:val="3"/>
              <w:rPr>
                <w:color w:val="000000"/>
                <w:sz w:val="24"/>
                <w:szCs w:val="24"/>
              </w:rPr>
            </w:pPr>
            <w:r w:rsidRPr="00A11901">
              <w:rPr>
                <w:color w:val="000000"/>
                <w:sz w:val="24"/>
                <w:szCs w:val="24"/>
              </w:rPr>
              <w:t>1110100150</w:t>
            </w:r>
          </w:p>
        </w:tc>
        <w:tc>
          <w:tcPr>
            <w:tcW w:w="992" w:type="dxa"/>
            <w:tcBorders>
              <w:top w:val="nil"/>
              <w:left w:val="nil"/>
              <w:bottom w:val="single" w:sz="4" w:space="0" w:color="000000"/>
              <w:right w:val="single" w:sz="4" w:space="0" w:color="000000"/>
            </w:tcBorders>
            <w:shd w:val="clear" w:color="000000" w:fill="FFFFFF"/>
            <w:noWrap/>
            <w:hideMark/>
          </w:tcPr>
          <w:p w14:paraId="4552E6CE" w14:textId="77777777" w:rsidR="00A11901" w:rsidRPr="00A11901" w:rsidRDefault="00A11901" w:rsidP="00A11901">
            <w:pPr>
              <w:jc w:val="center"/>
              <w:outlineLvl w:val="3"/>
              <w:rPr>
                <w:color w:val="000000"/>
                <w:sz w:val="24"/>
                <w:szCs w:val="24"/>
              </w:rPr>
            </w:pPr>
            <w:r w:rsidRPr="00A11901">
              <w:rPr>
                <w:color w:val="000000"/>
                <w:sz w:val="24"/>
                <w:szCs w:val="24"/>
              </w:rPr>
              <w:t>800</w:t>
            </w:r>
          </w:p>
        </w:tc>
        <w:tc>
          <w:tcPr>
            <w:tcW w:w="1985" w:type="dxa"/>
            <w:tcBorders>
              <w:top w:val="nil"/>
              <w:left w:val="nil"/>
              <w:bottom w:val="single" w:sz="4" w:space="0" w:color="000000"/>
              <w:right w:val="single" w:sz="4" w:space="0" w:color="000000"/>
            </w:tcBorders>
            <w:shd w:val="clear" w:color="000000" w:fill="FFFFFF"/>
            <w:noWrap/>
            <w:hideMark/>
          </w:tcPr>
          <w:p w14:paraId="186D5883" w14:textId="77777777" w:rsidR="00A11901" w:rsidRPr="00A11901" w:rsidRDefault="00A11901" w:rsidP="00A11901">
            <w:pPr>
              <w:jc w:val="right"/>
              <w:outlineLvl w:val="3"/>
              <w:rPr>
                <w:color w:val="000000"/>
                <w:sz w:val="24"/>
                <w:szCs w:val="24"/>
              </w:rPr>
            </w:pPr>
            <w:r w:rsidRPr="00A11901">
              <w:rPr>
                <w:color w:val="000000"/>
                <w:sz w:val="24"/>
                <w:szCs w:val="24"/>
              </w:rPr>
              <w:t>3 400,00</w:t>
            </w:r>
          </w:p>
        </w:tc>
      </w:tr>
      <w:tr w:rsidR="00A11901" w:rsidRPr="00A11901" w14:paraId="29E8E0BF" w14:textId="77777777" w:rsidTr="00A11901">
        <w:trPr>
          <w:trHeight w:val="1260"/>
        </w:trPr>
        <w:tc>
          <w:tcPr>
            <w:tcW w:w="3403" w:type="dxa"/>
            <w:tcBorders>
              <w:top w:val="nil"/>
              <w:left w:val="single" w:sz="4" w:space="0" w:color="000000"/>
              <w:bottom w:val="single" w:sz="4" w:space="0" w:color="000000"/>
              <w:right w:val="single" w:sz="4" w:space="0" w:color="000000"/>
            </w:tcBorders>
            <w:shd w:val="clear" w:color="000000" w:fill="FFFFFF"/>
            <w:hideMark/>
          </w:tcPr>
          <w:p w14:paraId="525835AF" w14:textId="77777777" w:rsidR="00A11901" w:rsidRPr="00A11901" w:rsidRDefault="00A11901" w:rsidP="00A11901">
            <w:pPr>
              <w:outlineLvl w:val="3"/>
              <w:rPr>
                <w:color w:val="000000"/>
                <w:sz w:val="24"/>
                <w:szCs w:val="24"/>
              </w:rPr>
            </w:pPr>
            <w:r w:rsidRPr="00A11901">
              <w:rPr>
                <w:color w:val="000000"/>
                <w:sz w:val="24"/>
                <w:szCs w:val="24"/>
              </w:rPr>
              <w:t xml:space="preserve"> Резервный фонд администрации Гаврилово-Посадского муниципального района         (Иные бюджетные ассигнования)</w:t>
            </w:r>
          </w:p>
        </w:tc>
        <w:tc>
          <w:tcPr>
            <w:tcW w:w="1134" w:type="dxa"/>
            <w:tcBorders>
              <w:top w:val="nil"/>
              <w:left w:val="nil"/>
              <w:bottom w:val="single" w:sz="4" w:space="0" w:color="000000"/>
              <w:right w:val="single" w:sz="4" w:space="0" w:color="000000"/>
            </w:tcBorders>
            <w:shd w:val="clear" w:color="000000" w:fill="FFFFFF"/>
            <w:noWrap/>
            <w:hideMark/>
          </w:tcPr>
          <w:p w14:paraId="1D10553D" w14:textId="77777777" w:rsidR="00A11901" w:rsidRPr="00A11901" w:rsidRDefault="00A11901" w:rsidP="00A11901">
            <w:pPr>
              <w:jc w:val="center"/>
              <w:outlineLvl w:val="3"/>
              <w:rPr>
                <w:color w:val="000000"/>
                <w:sz w:val="24"/>
                <w:szCs w:val="24"/>
              </w:rPr>
            </w:pPr>
            <w:r w:rsidRPr="00A11901">
              <w:rPr>
                <w:color w:val="000000"/>
                <w:sz w:val="24"/>
                <w:szCs w:val="24"/>
              </w:rPr>
              <w:t>092</w:t>
            </w:r>
          </w:p>
        </w:tc>
        <w:tc>
          <w:tcPr>
            <w:tcW w:w="1134" w:type="dxa"/>
            <w:tcBorders>
              <w:top w:val="nil"/>
              <w:left w:val="nil"/>
              <w:bottom w:val="single" w:sz="4" w:space="0" w:color="000000"/>
              <w:right w:val="single" w:sz="4" w:space="0" w:color="000000"/>
            </w:tcBorders>
            <w:shd w:val="clear" w:color="000000" w:fill="FFFFFF"/>
            <w:noWrap/>
            <w:hideMark/>
          </w:tcPr>
          <w:p w14:paraId="16A2D6C3" w14:textId="77777777" w:rsidR="00A11901" w:rsidRPr="00A11901" w:rsidRDefault="00A11901" w:rsidP="00A11901">
            <w:pPr>
              <w:jc w:val="center"/>
              <w:outlineLvl w:val="3"/>
              <w:rPr>
                <w:color w:val="000000"/>
                <w:sz w:val="24"/>
                <w:szCs w:val="24"/>
              </w:rPr>
            </w:pPr>
            <w:r w:rsidRPr="00A11901">
              <w:rPr>
                <w:color w:val="000000"/>
                <w:sz w:val="24"/>
                <w:szCs w:val="24"/>
              </w:rPr>
              <w:t>0111</w:t>
            </w:r>
          </w:p>
        </w:tc>
        <w:tc>
          <w:tcPr>
            <w:tcW w:w="1559" w:type="dxa"/>
            <w:tcBorders>
              <w:top w:val="nil"/>
              <w:left w:val="nil"/>
              <w:bottom w:val="single" w:sz="4" w:space="0" w:color="000000"/>
              <w:right w:val="single" w:sz="4" w:space="0" w:color="000000"/>
            </w:tcBorders>
            <w:shd w:val="clear" w:color="000000" w:fill="FFFFFF"/>
            <w:noWrap/>
            <w:hideMark/>
          </w:tcPr>
          <w:p w14:paraId="0015A2E7" w14:textId="77777777" w:rsidR="00A11901" w:rsidRPr="00A11901" w:rsidRDefault="00A11901" w:rsidP="00A11901">
            <w:pPr>
              <w:jc w:val="center"/>
              <w:outlineLvl w:val="3"/>
              <w:rPr>
                <w:color w:val="000000"/>
                <w:sz w:val="24"/>
                <w:szCs w:val="24"/>
              </w:rPr>
            </w:pPr>
            <w:r w:rsidRPr="00A11901">
              <w:rPr>
                <w:color w:val="000000"/>
                <w:sz w:val="24"/>
                <w:szCs w:val="24"/>
              </w:rPr>
              <w:t>1310120190</w:t>
            </w:r>
          </w:p>
        </w:tc>
        <w:tc>
          <w:tcPr>
            <w:tcW w:w="992" w:type="dxa"/>
            <w:tcBorders>
              <w:top w:val="nil"/>
              <w:left w:val="nil"/>
              <w:bottom w:val="single" w:sz="4" w:space="0" w:color="000000"/>
              <w:right w:val="single" w:sz="4" w:space="0" w:color="000000"/>
            </w:tcBorders>
            <w:shd w:val="clear" w:color="000000" w:fill="FFFFFF"/>
            <w:noWrap/>
            <w:hideMark/>
          </w:tcPr>
          <w:p w14:paraId="591723E6" w14:textId="77777777" w:rsidR="00A11901" w:rsidRPr="00A11901" w:rsidRDefault="00A11901" w:rsidP="00A11901">
            <w:pPr>
              <w:jc w:val="center"/>
              <w:outlineLvl w:val="3"/>
              <w:rPr>
                <w:color w:val="000000"/>
                <w:sz w:val="24"/>
                <w:szCs w:val="24"/>
              </w:rPr>
            </w:pPr>
            <w:r w:rsidRPr="00A11901">
              <w:rPr>
                <w:color w:val="000000"/>
                <w:sz w:val="24"/>
                <w:szCs w:val="24"/>
              </w:rPr>
              <w:t>800</w:t>
            </w:r>
          </w:p>
        </w:tc>
        <w:tc>
          <w:tcPr>
            <w:tcW w:w="1985" w:type="dxa"/>
            <w:tcBorders>
              <w:top w:val="nil"/>
              <w:left w:val="nil"/>
              <w:bottom w:val="single" w:sz="4" w:space="0" w:color="000000"/>
              <w:right w:val="single" w:sz="4" w:space="0" w:color="000000"/>
            </w:tcBorders>
            <w:shd w:val="clear" w:color="000000" w:fill="FFFFFF"/>
            <w:noWrap/>
            <w:hideMark/>
          </w:tcPr>
          <w:p w14:paraId="67C9204C" w14:textId="77777777" w:rsidR="00A11901" w:rsidRPr="00A11901" w:rsidRDefault="00A11901" w:rsidP="00A11901">
            <w:pPr>
              <w:jc w:val="right"/>
              <w:outlineLvl w:val="3"/>
              <w:rPr>
                <w:color w:val="000000"/>
                <w:sz w:val="24"/>
                <w:szCs w:val="24"/>
              </w:rPr>
            </w:pPr>
            <w:r w:rsidRPr="00A11901">
              <w:rPr>
                <w:color w:val="000000"/>
                <w:sz w:val="24"/>
                <w:szCs w:val="24"/>
              </w:rPr>
              <w:t>150 000,00</w:t>
            </w:r>
          </w:p>
        </w:tc>
      </w:tr>
      <w:tr w:rsidR="00A11901" w:rsidRPr="00A11901" w14:paraId="31928D75" w14:textId="77777777" w:rsidTr="00A11901">
        <w:trPr>
          <w:trHeight w:val="3465"/>
        </w:trPr>
        <w:tc>
          <w:tcPr>
            <w:tcW w:w="3403" w:type="dxa"/>
            <w:tcBorders>
              <w:top w:val="nil"/>
              <w:left w:val="single" w:sz="4" w:space="0" w:color="000000"/>
              <w:bottom w:val="single" w:sz="4" w:space="0" w:color="000000"/>
              <w:right w:val="single" w:sz="4" w:space="0" w:color="000000"/>
            </w:tcBorders>
            <w:shd w:val="clear" w:color="000000" w:fill="FFFFFF"/>
            <w:hideMark/>
          </w:tcPr>
          <w:p w14:paraId="6602D0C2" w14:textId="77777777" w:rsidR="00A11901" w:rsidRPr="00A11901" w:rsidRDefault="00A11901" w:rsidP="00A11901">
            <w:pPr>
              <w:outlineLvl w:val="3"/>
              <w:rPr>
                <w:color w:val="000000"/>
                <w:sz w:val="24"/>
                <w:szCs w:val="24"/>
              </w:rPr>
            </w:pPr>
            <w:r w:rsidRPr="00A11901">
              <w:rPr>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участию в предупреждении и ликвидации последствий чрезвычайных ситуаций в границах сельского поселения         (Межбюджетные трансферты)</w:t>
            </w:r>
          </w:p>
        </w:tc>
        <w:tc>
          <w:tcPr>
            <w:tcW w:w="1134" w:type="dxa"/>
            <w:tcBorders>
              <w:top w:val="nil"/>
              <w:left w:val="nil"/>
              <w:bottom w:val="single" w:sz="4" w:space="0" w:color="000000"/>
              <w:right w:val="single" w:sz="4" w:space="0" w:color="000000"/>
            </w:tcBorders>
            <w:shd w:val="clear" w:color="000000" w:fill="FFFFFF"/>
            <w:noWrap/>
            <w:hideMark/>
          </w:tcPr>
          <w:p w14:paraId="150F865C" w14:textId="77777777" w:rsidR="00A11901" w:rsidRPr="00A11901" w:rsidRDefault="00A11901" w:rsidP="00A11901">
            <w:pPr>
              <w:jc w:val="center"/>
              <w:outlineLvl w:val="3"/>
              <w:rPr>
                <w:color w:val="000000"/>
                <w:sz w:val="24"/>
                <w:szCs w:val="24"/>
              </w:rPr>
            </w:pPr>
            <w:r w:rsidRPr="00A11901">
              <w:rPr>
                <w:color w:val="000000"/>
                <w:sz w:val="24"/>
                <w:szCs w:val="24"/>
              </w:rPr>
              <w:t>092</w:t>
            </w:r>
          </w:p>
        </w:tc>
        <w:tc>
          <w:tcPr>
            <w:tcW w:w="1134" w:type="dxa"/>
            <w:tcBorders>
              <w:top w:val="nil"/>
              <w:left w:val="nil"/>
              <w:bottom w:val="single" w:sz="4" w:space="0" w:color="000000"/>
              <w:right w:val="single" w:sz="4" w:space="0" w:color="000000"/>
            </w:tcBorders>
            <w:shd w:val="clear" w:color="000000" w:fill="FFFFFF"/>
            <w:noWrap/>
            <w:hideMark/>
          </w:tcPr>
          <w:p w14:paraId="0FA22FC5" w14:textId="77777777" w:rsidR="00A11901" w:rsidRPr="00A11901" w:rsidRDefault="00A11901" w:rsidP="00A11901">
            <w:pPr>
              <w:jc w:val="center"/>
              <w:outlineLvl w:val="3"/>
              <w:rPr>
                <w:color w:val="000000"/>
                <w:sz w:val="24"/>
                <w:szCs w:val="24"/>
              </w:rPr>
            </w:pPr>
            <w:r w:rsidRPr="00A11901">
              <w:rPr>
                <w:color w:val="000000"/>
                <w:sz w:val="24"/>
                <w:szCs w:val="24"/>
              </w:rPr>
              <w:t>0309</w:t>
            </w:r>
          </w:p>
        </w:tc>
        <w:tc>
          <w:tcPr>
            <w:tcW w:w="1559" w:type="dxa"/>
            <w:tcBorders>
              <w:top w:val="nil"/>
              <w:left w:val="nil"/>
              <w:bottom w:val="single" w:sz="4" w:space="0" w:color="000000"/>
              <w:right w:val="single" w:sz="4" w:space="0" w:color="000000"/>
            </w:tcBorders>
            <w:shd w:val="clear" w:color="000000" w:fill="FFFFFF"/>
            <w:noWrap/>
            <w:hideMark/>
          </w:tcPr>
          <w:p w14:paraId="5C0F62D2" w14:textId="77777777" w:rsidR="00A11901" w:rsidRPr="00A11901" w:rsidRDefault="00A11901" w:rsidP="00A11901">
            <w:pPr>
              <w:jc w:val="center"/>
              <w:outlineLvl w:val="3"/>
              <w:rPr>
                <w:color w:val="000000"/>
                <w:sz w:val="24"/>
                <w:szCs w:val="24"/>
              </w:rPr>
            </w:pPr>
            <w:r w:rsidRPr="00A11901">
              <w:rPr>
                <w:color w:val="000000"/>
                <w:sz w:val="24"/>
                <w:szCs w:val="24"/>
              </w:rPr>
              <w:t>40900П5110</w:t>
            </w:r>
          </w:p>
        </w:tc>
        <w:tc>
          <w:tcPr>
            <w:tcW w:w="992" w:type="dxa"/>
            <w:tcBorders>
              <w:top w:val="nil"/>
              <w:left w:val="nil"/>
              <w:bottom w:val="single" w:sz="4" w:space="0" w:color="000000"/>
              <w:right w:val="single" w:sz="4" w:space="0" w:color="000000"/>
            </w:tcBorders>
            <w:shd w:val="clear" w:color="000000" w:fill="FFFFFF"/>
            <w:noWrap/>
            <w:hideMark/>
          </w:tcPr>
          <w:p w14:paraId="554EEC5A" w14:textId="77777777" w:rsidR="00A11901" w:rsidRPr="00A11901" w:rsidRDefault="00A11901" w:rsidP="00A11901">
            <w:pPr>
              <w:jc w:val="center"/>
              <w:outlineLvl w:val="3"/>
              <w:rPr>
                <w:color w:val="000000"/>
                <w:sz w:val="24"/>
                <w:szCs w:val="24"/>
              </w:rPr>
            </w:pPr>
            <w:r w:rsidRPr="00A11901">
              <w:rPr>
                <w:color w:val="000000"/>
                <w:sz w:val="24"/>
                <w:szCs w:val="24"/>
              </w:rPr>
              <w:t>500</w:t>
            </w:r>
          </w:p>
        </w:tc>
        <w:tc>
          <w:tcPr>
            <w:tcW w:w="1985" w:type="dxa"/>
            <w:tcBorders>
              <w:top w:val="nil"/>
              <w:left w:val="nil"/>
              <w:bottom w:val="single" w:sz="4" w:space="0" w:color="000000"/>
              <w:right w:val="single" w:sz="4" w:space="0" w:color="000000"/>
            </w:tcBorders>
            <w:shd w:val="clear" w:color="000000" w:fill="FFFFFF"/>
            <w:noWrap/>
            <w:hideMark/>
          </w:tcPr>
          <w:p w14:paraId="4FCE1F46" w14:textId="77777777" w:rsidR="00A11901" w:rsidRPr="00A11901" w:rsidRDefault="00A11901" w:rsidP="00A11901">
            <w:pPr>
              <w:jc w:val="right"/>
              <w:outlineLvl w:val="3"/>
              <w:rPr>
                <w:color w:val="000000"/>
                <w:sz w:val="24"/>
                <w:szCs w:val="24"/>
              </w:rPr>
            </w:pPr>
            <w:r w:rsidRPr="00A11901">
              <w:rPr>
                <w:color w:val="000000"/>
                <w:sz w:val="24"/>
                <w:szCs w:val="24"/>
              </w:rPr>
              <w:t>5 204,00</w:t>
            </w:r>
          </w:p>
        </w:tc>
      </w:tr>
      <w:tr w:rsidR="00A11901" w:rsidRPr="00A11901" w14:paraId="34999E5E" w14:textId="77777777" w:rsidTr="00A11901">
        <w:trPr>
          <w:trHeight w:val="8190"/>
        </w:trPr>
        <w:tc>
          <w:tcPr>
            <w:tcW w:w="3403" w:type="dxa"/>
            <w:tcBorders>
              <w:top w:val="nil"/>
              <w:left w:val="single" w:sz="4" w:space="0" w:color="000000"/>
              <w:bottom w:val="single" w:sz="4" w:space="0" w:color="000000"/>
              <w:right w:val="single" w:sz="4" w:space="0" w:color="000000"/>
            </w:tcBorders>
            <w:shd w:val="clear" w:color="000000" w:fill="FFFFFF"/>
            <w:hideMark/>
          </w:tcPr>
          <w:p w14:paraId="5E4990DA" w14:textId="77777777" w:rsidR="00A11901" w:rsidRPr="00A11901" w:rsidRDefault="00A11901" w:rsidP="00A11901">
            <w:pPr>
              <w:outlineLvl w:val="3"/>
              <w:rPr>
                <w:color w:val="000000"/>
                <w:sz w:val="24"/>
                <w:szCs w:val="24"/>
              </w:rPr>
            </w:pPr>
            <w:r w:rsidRPr="00A11901">
              <w:rPr>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муниципальному контролю за сохранностью  автомобильных дорог местного значения в границах населенных  пунктов поселения, и иным полномочиям в области использования  автомобильных дорог и осуществлению дорожной деятельности в  соответствии с законодательством Российской Федерации        (Межбюджетные трансферты)</w:t>
            </w:r>
          </w:p>
        </w:tc>
        <w:tc>
          <w:tcPr>
            <w:tcW w:w="1134" w:type="dxa"/>
            <w:tcBorders>
              <w:top w:val="nil"/>
              <w:left w:val="nil"/>
              <w:bottom w:val="single" w:sz="4" w:space="0" w:color="000000"/>
              <w:right w:val="single" w:sz="4" w:space="0" w:color="000000"/>
            </w:tcBorders>
            <w:shd w:val="clear" w:color="000000" w:fill="FFFFFF"/>
            <w:noWrap/>
            <w:hideMark/>
          </w:tcPr>
          <w:p w14:paraId="4746E2BF" w14:textId="77777777" w:rsidR="00A11901" w:rsidRPr="00A11901" w:rsidRDefault="00A11901" w:rsidP="00A11901">
            <w:pPr>
              <w:jc w:val="center"/>
              <w:outlineLvl w:val="3"/>
              <w:rPr>
                <w:color w:val="000000"/>
                <w:sz w:val="24"/>
                <w:szCs w:val="24"/>
              </w:rPr>
            </w:pPr>
            <w:r w:rsidRPr="00A11901">
              <w:rPr>
                <w:color w:val="000000"/>
                <w:sz w:val="24"/>
                <w:szCs w:val="24"/>
              </w:rPr>
              <w:t>092</w:t>
            </w:r>
          </w:p>
        </w:tc>
        <w:tc>
          <w:tcPr>
            <w:tcW w:w="1134" w:type="dxa"/>
            <w:tcBorders>
              <w:top w:val="nil"/>
              <w:left w:val="nil"/>
              <w:bottom w:val="single" w:sz="4" w:space="0" w:color="000000"/>
              <w:right w:val="single" w:sz="4" w:space="0" w:color="000000"/>
            </w:tcBorders>
            <w:shd w:val="clear" w:color="000000" w:fill="FFFFFF"/>
            <w:noWrap/>
            <w:hideMark/>
          </w:tcPr>
          <w:p w14:paraId="05759447" w14:textId="77777777" w:rsidR="00A11901" w:rsidRPr="00A11901" w:rsidRDefault="00A11901" w:rsidP="00A11901">
            <w:pPr>
              <w:jc w:val="center"/>
              <w:outlineLvl w:val="3"/>
              <w:rPr>
                <w:color w:val="000000"/>
                <w:sz w:val="24"/>
                <w:szCs w:val="24"/>
              </w:rPr>
            </w:pPr>
            <w:r w:rsidRPr="00A11901">
              <w:rPr>
                <w:color w:val="000000"/>
                <w:sz w:val="24"/>
                <w:szCs w:val="24"/>
              </w:rPr>
              <w:t>0409</w:t>
            </w:r>
          </w:p>
        </w:tc>
        <w:tc>
          <w:tcPr>
            <w:tcW w:w="1559" w:type="dxa"/>
            <w:tcBorders>
              <w:top w:val="nil"/>
              <w:left w:val="nil"/>
              <w:bottom w:val="single" w:sz="4" w:space="0" w:color="000000"/>
              <w:right w:val="single" w:sz="4" w:space="0" w:color="000000"/>
            </w:tcBorders>
            <w:shd w:val="clear" w:color="000000" w:fill="FFFFFF"/>
            <w:noWrap/>
            <w:hideMark/>
          </w:tcPr>
          <w:p w14:paraId="0AC627EF" w14:textId="77777777" w:rsidR="00A11901" w:rsidRPr="00A11901" w:rsidRDefault="00A11901" w:rsidP="00A11901">
            <w:pPr>
              <w:jc w:val="center"/>
              <w:outlineLvl w:val="3"/>
              <w:rPr>
                <w:color w:val="000000"/>
                <w:sz w:val="24"/>
                <w:szCs w:val="24"/>
              </w:rPr>
            </w:pPr>
            <w:r w:rsidRPr="00A11901">
              <w:rPr>
                <w:color w:val="000000"/>
                <w:sz w:val="24"/>
                <w:szCs w:val="24"/>
              </w:rPr>
              <w:t>06301П5060</w:t>
            </w:r>
          </w:p>
        </w:tc>
        <w:tc>
          <w:tcPr>
            <w:tcW w:w="992" w:type="dxa"/>
            <w:tcBorders>
              <w:top w:val="nil"/>
              <w:left w:val="nil"/>
              <w:bottom w:val="single" w:sz="4" w:space="0" w:color="000000"/>
              <w:right w:val="single" w:sz="4" w:space="0" w:color="000000"/>
            </w:tcBorders>
            <w:shd w:val="clear" w:color="000000" w:fill="FFFFFF"/>
            <w:noWrap/>
            <w:hideMark/>
          </w:tcPr>
          <w:p w14:paraId="6EF6C1E1" w14:textId="77777777" w:rsidR="00A11901" w:rsidRPr="00A11901" w:rsidRDefault="00A11901" w:rsidP="00A11901">
            <w:pPr>
              <w:jc w:val="center"/>
              <w:outlineLvl w:val="3"/>
              <w:rPr>
                <w:color w:val="000000"/>
                <w:sz w:val="24"/>
                <w:szCs w:val="24"/>
              </w:rPr>
            </w:pPr>
            <w:r w:rsidRPr="00A11901">
              <w:rPr>
                <w:color w:val="000000"/>
                <w:sz w:val="24"/>
                <w:szCs w:val="24"/>
              </w:rPr>
              <w:t>500</w:t>
            </w:r>
          </w:p>
        </w:tc>
        <w:tc>
          <w:tcPr>
            <w:tcW w:w="1985" w:type="dxa"/>
            <w:tcBorders>
              <w:top w:val="nil"/>
              <w:left w:val="nil"/>
              <w:bottom w:val="single" w:sz="4" w:space="0" w:color="000000"/>
              <w:right w:val="single" w:sz="4" w:space="0" w:color="000000"/>
            </w:tcBorders>
            <w:shd w:val="clear" w:color="000000" w:fill="FFFFFF"/>
            <w:noWrap/>
            <w:hideMark/>
          </w:tcPr>
          <w:p w14:paraId="0B78CE93" w14:textId="77777777" w:rsidR="00A11901" w:rsidRPr="00A11901" w:rsidRDefault="00A11901" w:rsidP="00A11901">
            <w:pPr>
              <w:jc w:val="right"/>
              <w:outlineLvl w:val="3"/>
              <w:rPr>
                <w:color w:val="000000"/>
                <w:sz w:val="24"/>
                <w:szCs w:val="24"/>
              </w:rPr>
            </w:pPr>
            <w:r w:rsidRPr="00A11901">
              <w:rPr>
                <w:color w:val="000000"/>
                <w:sz w:val="24"/>
                <w:szCs w:val="24"/>
              </w:rPr>
              <w:t>3 429 442,00</w:t>
            </w:r>
          </w:p>
        </w:tc>
      </w:tr>
      <w:tr w:rsidR="00A11901" w:rsidRPr="00A11901" w14:paraId="4EC41505" w14:textId="77777777" w:rsidTr="00A11901">
        <w:trPr>
          <w:trHeight w:val="6300"/>
        </w:trPr>
        <w:tc>
          <w:tcPr>
            <w:tcW w:w="3403" w:type="dxa"/>
            <w:tcBorders>
              <w:top w:val="nil"/>
              <w:left w:val="single" w:sz="4" w:space="0" w:color="000000"/>
              <w:bottom w:val="single" w:sz="4" w:space="0" w:color="000000"/>
              <w:right w:val="single" w:sz="4" w:space="0" w:color="000000"/>
            </w:tcBorders>
            <w:shd w:val="clear" w:color="000000" w:fill="FFFFFF"/>
            <w:hideMark/>
          </w:tcPr>
          <w:p w14:paraId="045D4223" w14:textId="77777777" w:rsidR="00A11901" w:rsidRPr="00A11901" w:rsidRDefault="00A11901" w:rsidP="00A11901">
            <w:pPr>
              <w:outlineLvl w:val="3"/>
              <w:rPr>
                <w:color w:val="000000"/>
                <w:sz w:val="24"/>
                <w:szCs w:val="24"/>
              </w:rPr>
            </w:pPr>
            <w:r w:rsidRPr="00A11901">
              <w:rPr>
                <w:color w:val="000000"/>
                <w:sz w:val="24"/>
                <w:szCs w:val="24"/>
              </w:rPr>
              <w:t xml:space="preserve">  Иные межбюджетные трансферты бюджетам городских и сельских поселений Гаврилово-Посадского муниципального района на осуществление переданных городским и сельским поселениям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 организации дорожного движения и обеспечения безопасности дорожного движения на них, а также осуществлению иных полномочий в области использования автомобильных дорог и осуществления дорожной деятельности       (Межбюджетные трансферты)</w:t>
            </w:r>
          </w:p>
        </w:tc>
        <w:tc>
          <w:tcPr>
            <w:tcW w:w="1134" w:type="dxa"/>
            <w:tcBorders>
              <w:top w:val="nil"/>
              <w:left w:val="nil"/>
              <w:bottom w:val="single" w:sz="4" w:space="0" w:color="000000"/>
              <w:right w:val="single" w:sz="4" w:space="0" w:color="000000"/>
            </w:tcBorders>
            <w:shd w:val="clear" w:color="000000" w:fill="FFFFFF"/>
            <w:noWrap/>
            <w:hideMark/>
          </w:tcPr>
          <w:p w14:paraId="08BEDEDB" w14:textId="77777777" w:rsidR="00A11901" w:rsidRPr="00A11901" w:rsidRDefault="00A11901" w:rsidP="00A11901">
            <w:pPr>
              <w:jc w:val="center"/>
              <w:outlineLvl w:val="3"/>
              <w:rPr>
                <w:color w:val="000000"/>
                <w:sz w:val="24"/>
                <w:szCs w:val="24"/>
              </w:rPr>
            </w:pPr>
            <w:r w:rsidRPr="00A11901">
              <w:rPr>
                <w:color w:val="000000"/>
                <w:sz w:val="24"/>
                <w:szCs w:val="24"/>
              </w:rPr>
              <w:t>092</w:t>
            </w:r>
          </w:p>
        </w:tc>
        <w:tc>
          <w:tcPr>
            <w:tcW w:w="1134" w:type="dxa"/>
            <w:tcBorders>
              <w:top w:val="nil"/>
              <w:left w:val="nil"/>
              <w:bottom w:val="single" w:sz="4" w:space="0" w:color="000000"/>
              <w:right w:val="single" w:sz="4" w:space="0" w:color="000000"/>
            </w:tcBorders>
            <w:shd w:val="clear" w:color="000000" w:fill="FFFFFF"/>
            <w:noWrap/>
            <w:hideMark/>
          </w:tcPr>
          <w:p w14:paraId="1D783C7F" w14:textId="77777777" w:rsidR="00A11901" w:rsidRPr="00A11901" w:rsidRDefault="00A11901" w:rsidP="00A11901">
            <w:pPr>
              <w:jc w:val="center"/>
              <w:outlineLvl w:val="3"/>
              <w:rPr>
                <w:color w:val="000000"/>
                <w:sz w:val="24"/>
                <w:szCs w:val="24"/>
              </w:rPr>
            </w:pPr>
            <w:r w:rsidRPr="00A11901">
              <w:rPr>
                <w:color w:val="000000"/>
                <w:sz w:val="24"/>
                <w:szCs w:val="24"/>
              </w:rPr>
              <w:t>0409</w:t>
            </w:r>
          </w:p>
        </w:tc>
        <w:tc>
          <w:tcPr>
            <w:tcW w:w="1559" w:type="dxa"/>
            <w:tcBorders>
              <w:top w:val="nil"/>
              <w:left w:val="nil"/>
              <w:bottom w:val="single" w:sz="4" w:space="0" w:color="000000"/>
              <w:right w:val="single" w:sz="4" w:space="0" w:color="000000"/>
            </w:tcBorders>
            <w:shd w:val="clear" w:color="000000" w:fill="FFFFFF"/>
            <w:noWrap/>
            <w:hideMark/>
          </w:tcPr>
          <w:p w14:paraId="28B58BCF" w14:textId="77777777" w:rsidR="00A11901" w:rsidRPr="00A11901" w:rsidRDefault="00A11901" w:rsidP="00A11901">
            <w:pPr>
              <w:jc w:val="center"/>
              <w:outlineLvl w:val="3"/>
              <w:rPr>
                <w:color w:val="000000"/>
                <w:sz w:val="24"/>
                <w:szCs w:val="24"/>
              </w:rPr>
            </w:pPr>
            <w:r w:rsidRPr="00A11901">
              <w:rPr>
                <w:color w:val="000000"/>
                <w:sz w:val="24"/>
                <w:szCs w:val="24"/>
              </w:rPr>
              <w:t>06301П5170</w:t>
            </w:r>
          </w:p>
        </w:tc>
        <w:tc>
          <w:tcPr>
            <w:tcW w:w="992" w:type="dxa"/>
            <w:tcBorders>
              <w:top w:val="nil"/>
              <w:left w:val="nil"/>
              <w:bottom w:val="single" w:sz="4" w:space="0" w:color="000000"/>
              <w:right w:val="single" w:sz="4" w:space="0" w:color="000000"/>
            </w:tcBorders>
            <w:shd w:val="clear" w:color="000000" w:fill="FFFFFF"/>
            <w:noWrap/>
            <w:hideMark/>
          </w:tcPr>
          <w:p w14:paraId="57C15C77" w14:textId="77777777" w:rsidR="00A11901" w:rsidRPr="00A11901" w:rsidRDefault="00A11901" w:rsidP="00A11901">
            <w:pPr>
              <w:jc w:val="center"/>
              <w:outlineLvl w:val="3"/>
              <w:rPr>
                <w:color w:val="000000"/>
                <w:sz w:val="24"/>
                <w:szCs w:val="24"/>
              </w:rPr>
            </w:pPr>
            <w:r w:rsidRPr="00A11901">
              <w:rPr>
                <w:color w:val="000000"/>
                <w:sz w:val="24"/>
                <w:szCs w:val="24"/>
              </w:rPr>
              <w:t>500</w:t>
            </w:r>
          </w:p>
        </w:tc>
        <w:tc>
          <w:tcPr>
            <w:tcW w:w="1985" w:type="dxa"/>
            <w:tcBorders>
              <w:top w:val="nil"/>
              <w:left w:val="nil"/>
              <w:bottom w:val="single" w:sz="4" w:space="0" w:color="000000"/>
              <w:right w:val="single" w:sz="4" w:space="0" w:color="000000"/>
            </w:tcBorders>
            <w:shd w:val="clear" w:color="000000" w:fill="FFFFFF"/>
            <w:noWrap/>
            <w:hideMark/>
          </w:tcPr>
          <w:p w14:paraId="30051A06" w14:textId="77777777" w:rsidR="00A11901" w:rsidRPr="00A11901" w:rsidRDefault="00A11901" w:rsidP="00A11901">
            <w:pPr>
              <w:jc w:val="right"/>
              <w:outlineLvl w:val="3"/>
              <w:rPr>
                <w:color w:val="000000"/>
                <w:sz w:val="24"/>
                <w:szCs w:val="24"/>
              </w:rPr>
            </w:pPr>
            <w:r w:rsidRPr="00A11901">
              <w:rPr>
                <w:color w:val="000000"/>
                <w:sz w:val="24"/>
                <w:szCs w:val="24"/>
              </w:rPr>
              <w:t>3 442 531,00</w:t>
            </w:r>
          </w:p>
        </w:tc>
      </w:tr>
      <w:tr w:rsidR="00A11901" w:rsidRPr="00A11901" w14:paraId="32456993" w14:textId="77777777" w:rsidTr="00A11901">
        <w:trPr>
          <w:trHeight w:val="415"/>
        </w:trPr>
        <w:tc>
          <w:tcPr>
            <w:tcW w:w="3403" w:type="dxa"/>
            <w:tcBorders>
              <w:top w:val="nil"/>
              <w:left w:val="single" w:sz="4" w:space="0" w:color="000000"/>
              <w:bottom w:val="single" w:sz="4" w:space="0" w:color="000000"/>
              <w:right w:val="single" w:sz="4" w:space="0" w:color="000000"/>
            </w:tcBorders>
            <w:shd w:val="clear" w:color="000000" w:fill="FFFFFF"/>
            <w:hideMark/>
          </w:tcPr>
          <w:p w14:paraId="53674D89" w14:textId="77777777" w:rsidR="00A11901" w:rsidRPr="00A11901" w:rsidRDefault="00A11901" w:rsidP="00A11901">
            <w:pPr>
              <w:outlineLvl w:val="3"/>
              <w:rPr>
                <w:color w:val="000000"/>
                <w:sz w:val="24"/>
                <w:szCs w:val="24"/>
              </w:rPr>
            </w:pPr>
            <w:r w:rsidRPr="00A11901">
              <w:rPr>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обеспечению проживающих в сельском поселении и нуждающихся в жилых помещениях малоимущих граждан жилыми помещениями, организации строительства и содержанию муниципального жилищного фонда, созданию условий для жилищного строительства, муниципальному жилищному контролю, а также иных полномочий органов местного самоуправления в соответствии с жилищным законодательством         (Межбюджетные трансферты)</w:t>
            </w:r>
          </w:p>
        </w:tc>
        <w:tc>
          <w:tcPr>
            <w:tcW w:w="1134" w:type="dxa"/>
            <w:tcBorders>
              <w:top w:val="nil"/>
              <w:left w:val="nil"/>
              <w:bottom w:val="single" w:sz="4" w:space="0" w:color="000000"/>
              <w:right w:val="single" w:sz="4" w:space="0" w:color="000000"/>
            </w:tcBorders>
            <w:shd w:val="clear" w:color="000000" w:fill="FFFFFF"/>
            <w:noWrap/>
            <w:hideMark/>
          </w:tcPr>
          <w:p w14:paraId="3D16701D" w14:textId="77777777" w:rsidR="00A11901" w:rsidRPr="00A11901" w:rsidRDefault="00A11901" w:rsidP="00A11901">
            <w:pPr>
              <w:jc w:val="center"/>
              <w:outlineLvl w:val="3"/>
              <w:rPr>
                <w:color w:val="000000"/>
                <w:sz w:val="24"/>
                <w:szCs w:val="24"/>
              </w:rPr>
            </w:pPr>
            <w:r w:rsidRPr="00A11901">
              <w:rPr>
                <w:color w:val="000000"/>
                <w:sz w:val="24"/>
                <w:szCs w:val="24"/>
              </w:rPr>
              <w:t>092</w:t>
            </w:r>
          </w:p>
        </w:tc>
        <w:tc>
          <w:tcPr>
            <w:tcW w:w="1134" w:type="dxa"/>
            <w:tcBorders>
              <w:top w:val="nil"/>
              <w:left w:val="nil"/>
              <w:bottom w:val="single" w:sz="4" w:space="0" w:color="000000"/>
              <w:right w:val="single" w:sz="4" w:space="0" w:color="000000"/>
            </w:tcBorders>
            <w:shd w:val="clear" w:color="000000" w:fill="FFFFFF"/>
            <w:noWrap/>
            <w:hideMark/>
          </w:tcPr>
          <w:p w14:paraId="20D7DF3B" w14:textId="77777777" w:rsidR="00A11901" w:rsidRPr="00A11901" w:rsidRDefault="00A11901" w:rsidP="00A11901">
            <w:pPr>
              <w:jc w:val="center"/>
              <w:outlineLvl w:val="3"/>
              <w:rPr>
                <w:color w:val="000000"/>
                <w:sz w:val="24"/>
                <w:szCs w:val="24"/>
              </w:rPr>
            </w:pPr>
            <w:r w:rsidRPr="00A11901">
              <w:rPr>
                <w:color w:val="000000"/>
                <w:sz w:val="24"/>
                <w:szCs w:val="24"/>
              </w:rPr>
              <w:t>0501</w:t>
            </w:r>
          </w:p>
        </w:tc>
        <w:tc>
          <w:tcPr>
            <w:tcW w:w="1559" w:type="dxa"/>
            <w:tcBorders>
              <w:top w:val="nil"/>
              <w:left w:val="nil"/>
              <w:bottom w:val="single" w:sz="4" w:space="0" w:color="000000"/>
              <w:right w:val="single" w:sz="4" w:space="0" w:color="000000"/>
            </w:tcBorders>
            <w:shd w:val="clear" w:color="000000" w:fill="FFFFFF"/>
            <w:noWrap/>
            <w:hideMark/>
          </w:tcPr>
          <w:p w14:paraId="149B93FB" w14:textId="77777777" w:rsidR="00A11901" w:rsidRPr="00A11901" w:rsidRDefault="00A11901" w:rsidP="00A11901">
            <w:pPr>
              <w:jc w:val="center"/>
              <w:outlineLvl w:val="3"/>
              <w:rPr>
                <w:color w:val="000000"/>
                <w:sz w:val="24"/>
                <w:szCs w:val="24"/>
              </w:rPr>
            </w:pPr>
            <w:r w:rsidRPr="00A11901">
              <w:rPr>
                <w:color w:val="000000"/>
                <w:sz w:val="24"/>
                <w:szCs w:val="24"/>
              </w:rPr>
              <w:t>40900П5150</w:t>
            </w:r>
          </w:p>
        </w:tc>
        <w:tc>
          <w:tcPr>
            <w:tcW w:w="992" w:type="dxa"/>
            <w:tcBorders>
              <w:top w:val="nil"/>
              <w:left w:val="nil"/>
              <w:bottom w:val="single" w:sz="4" w:space="0" w:color="000000"/>
              <w:right w:val="single" w:sz="4" w:space="0" w:color="000000"/>
            </w:tcBorders>
            <w:shd w:val="clear" w:color="000000" w:fill="FFFFFF"/>
            <w:noWrap/>
            <w:hideMark/>
          </w:tcPr>
          <w:p w14:paraId="2F88CAD8" w14:textId="77777777" w:rsidR="00A11901" w:rsidRPr="00A11901" w:rsidRDefault="00A11901" w:rsidP="00A11901">
            <w:pPr>
              <w:jc w:val="center"/>
              <w:outlineLvl w:val="3"/>
              <w:rPr>
                <w:color w:val="000000"/>
                <w:sz w:val="24"/>
                <w:szCs w:val="24"/>
              </w:rPr>
            </w:pPr>
            <w:r w:rsidRPr="00A11901">
              <w:rPr>
                <w:color w:val="000000"/>
                <w:sz w:val="24"/>
                <w:szCs w:val="24"/>
              </w:rPr>
              <w:t>500</w:t>
            </w:r>
          </w:p>
        </w:tc>
        <w:tc>
          <w:tcPr>
            <w:tcW w:w="1985" w:type="dxa"/>
            <w:tcBorders>
              <w:top w:val="nil"/>
              <w:left w:val="nil"/>
              <w:bottom w:val="single" w:sz="4" w:space="0" w:color="000000"/>
              <w:right w:val="single" w:sz="4" w:space="0" w:color="000000"/>
            </w:tcBorders>
            <w:shd w:val="clear" w:color="000000" w:fill="FFFFFF"/>
            <w:noWrap/>
            <w:hideMark/>
          </w:tcPr>
          <w:p w14:paraId="2DDA7EF6" w14:textId="77777777" w:rsidR="00A11901" w:rsidRPr="00A11901" w:rsidRDefault="00A11901" w:rsidP="00A11901">
            <w:pPr>
              <w:jc w:val="right"/>
              <w:outlineLvl w:val="3"/>
              <w:rPr>
                <w:color w:val="000000"/>
                <w:sz w:val="24"/>
                <w:szCs w:val="24"/>
              </w:rPr>
            </w:pPr>
            <w:r w:rsidRPr="00A11901">
              <w:rPr>
                <w:color w:val="000000"/>
                <w:sz w:val="24"/>
                <w:szCs w:val="24"/>
              </w:rPr>
              <w:t>482 000,00</w:t>
            </w:r>
          </w:p>
        </w:tc>
      </w:tr>
      <w:tr w:rsidR="00A11901" w:rsidRPr="00A11901" w14:paraId="30BBD3E7" w14:textId="77777777" w:rsidTr="00A11901">
        <w:trPr>
          <w:trHeight w:val="4725"/>
        </w:trPr>
        <w:tc>
          <w:tcPr>
            <w:tcW w:w="3403" w:type="dxa"/>
            <w:tcBorders>
              <w:top w:val="nil"/>
              <w:left w:val="single" w:sz="4" w:space="0" w:color="000000"/>
              <w:bottom w:val="single" w:sz="4" w:space="0" w:color="000000"/>
              <w:right w:val="single" w:sz="4" w:space="0" w:color="000000"/>
            </w:tcBorders>
            <w:shd w:val="clear" w:color="000000" w:fill="FFFFFF"/>
            <w:hideMark/>
          </w:tcPr>
          <w:p w14:paraId="2BF00DD0" w14:textId="77777777" w:rsidR="00A11901" w:rsidRPr="00A11901" w:rsidRDefault="00A11901" w:rsidP="00A11901">
            <w:pPr>
              <w:outlineLvl w:val="3"/>
              <w:rPr>
                <w:color w:val="000000"/>
                <w:sz w:val="24"/>
                <w:szCs w:val="24"/>
              </w:rPr>
            </w:pPr>
            <w:r w:rsidRPr="00A11901">
              <w:rPr>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организации в границах сельского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(Межбюджетные трансферты)</w:t>
            </w:r>
          </w:p>
        </w:tc>
        <w:tc>
          <w:tcPr>
            <w:tcW w:w="1134" w:type="dxa"/>
            <w:tcBorders>
              <w:top w:val="nil"/>
              <w:left w:val="nil"/>
              <w:bottom w:val="single" w:sz="4" w:space="0" w:color="000000"/>
              <w:right w:val="single" w:sz="4" w:space="0" w:color="000000"/>
            </w:tcBorders>
            <w:shd w:val="clear" w:color="000000" w:fill="FFFFFF"/>
            <w:noWrap/>
            <w:hideMark/>
          </w:tcPr>
          <w:p w14:paraId="334E9D22" w14:textId="77777777" w:rsidR="00A11901" w:rsidRPr="00A11901" w:rsidRDefault="00A11901" w:rsidP="00A11901">
            <w:pPr>
              <w:jc w:val="center"/>
              <w:outlineLvl w:val="3"/>
              <w:rPr>
                <w:color w:val="000000"/>
                <w:sz w:val="24"/>
                <w:szCs w:val="24"/>
              </w:rPr>
            </w:pPr>
            <w:r w:rsidRPr="00A11901">
              <w:rPr>
                <w:color w:val="000000"/>
                <w:sz w:val="24"/>
                <w:szCs w:val="24"/>
              </w:rPr>
              <w:t>092</w:t>
            </w:r>
          </w:p>
        </w:tc>
        <w:tc>
          <w:tcPr>
            <w:tcW w:w="1134" w:type="dxa"/>
            <w:tcBorders>
              <w:top w:val="nil"/>
              <w:left w:val="nil"/>
              <w:bottom w:val="single" w:sz="4" w:space="0" w:color="000000"/>
              <w:right w:val="single" w:sz="4" w:space="0" w:color="000000"/>
            </w:tcBorders>
            <w:shd w:val="clear" w:color="000000" w:fill="FFFFFF"/>
            <w:noWrap/>
            <w:hideMark/>
          </w:tcPr>
          <w:p w14:paraId="69EF0082" w14:textId="77777777" w:rsidR="00A11901" w:rsidRPr="00A11901" w:rsidRDefault="00A11901" w:rsidP="00A11901">
            <w:pPr>
              <w:jc w:val="center"/>
              <w:outlineLvl w:val="3"/>
              <w:rPr>
                <w:color w:val="000000"/>
                <w:sz w:val="24"/>
                <w:szCs w:val="24"/>
              </w:rPr>
            </w:pPr>
            <w:r w:rsidRPr="00A11901">
              <w:rPr>
                <w:color w:val="000000"/>
                <w:sz w:val="24"/>
                <w:szCs w:val="24"/>
              </w:rPr>
              <w:t>0502</w:t>
            </w:r>
          </w:p>
        </w:tc>
        <w:tc>
          <w:tcPr>
            <w:tcW w:w="1559" w:type="dxa"/>
            <w:tcBorders>
              <w:top w:val="nil"/>
              <w:left w:val="nil"/>
              <w:bottom w:val="single" w:sz="4" w:space="0" w:color="000000"/>
              <w:right w:val="single" w:sz="4" w:space="0" w:color="000000"/>
            </w:tcBorders>
            <w:shd w:val="clear" w:color="000000" w:fill="FFFFFF"/>
            <w:noWrap/>
            <w:hideMark/>
          </w:tcPr>
          <w:p w14:paraId="10F36F4B" w14:textId="77777777" w:rsidR="00A11901" w:rsidRPr="00A11901" w:rsidRDefault="00A11901" w:rsidP="00A11901">
            <w:pPr>
              <w:jc w:val="center"/>
              <w:outlineLvl w:val="3"/>
              <w:rPr>
                <w:color w:val="000000"/>
                <w:sz w:val="24"/>
                <w:szCs w:val="24"/>
              </w:rPr>
            </w:pPr>
            <w:r w:rsidRPr="00A11901">
              <w:rPr>
                <w:color w:val="000000"/>
                <w:sz w:val="24"/>
                <w:szCs w:val="24"/>
              </w:rPr>
              <w:t>14101П5070</w:t>
            </w:r>
          </w:p>
        </w:tc>
        <w:tc>
          <w:tcPr>
            <w:tcW w:w="992" w:type="dxa"/>
            <w:tcBorders>
              <w:top w:val="nil"/>
              <w:left w:val="nil"/>
              <w:bottom w:val="single" w:sz="4" w:space="0" w:color="000000"/>
              <w:right w:val="single" w:sz="4" w:space="0" w:color="000000"/>
            </w:tcBorders>
            <w:shd w:val="clear" w:color="000000" w:fill="FFFFFF"/>
            <w:noWrap/>
            <w:hideMark/>
          </w:tcPr>
          <w:p w14:paraId="66015195" w14:textId="77777777" w:rsidR="00A11901" w:rsidRPr="00A11901" w:rsidRDefault="00A11901" w:rsidP="00A11901">
            <w:pPr>
              <w:jc w:val="center"/>
              <w:outlineLvl w:val="3"/>
              <w:rPr>
                <w:color w:val="000000"/>
                <w:sz w:val="24"/>
                <w:szCs w:val="24"/>
              </w:rPr>
            </w:pPr>
            <w:r w:rsidRPr="00A11901">
              <w:rPr>
                <w:color w:val="000000"/>
                <w:sz w:val="24"/>
                <w:szCs w:val="24"/>
              </w:rPr>
              <w:t>500</w:t>
            </w:r>
          </w:p>
        </w:tc>
        <w:tc>
          <w:tcPr>
            <w:tcW w:w="1985" w:type="dxa"/>
            <w:tcBorders>
              <w:top w:val="nil"/>
              <w:left w:val="nil"/>
              <w:bottom w:val="single" w:sz="4" w:space="0" w:color="000000"/>
              <w:right w:val="single" w:sz="4" w:space="0" w:color="000000"/>
            </w:tcBorders>
            <w:shd w:val="clear" w:color="000000" w:fill="FFFFFF"/>
            <w:noWrap/>
            <w:hideMark/>
          </w:tcPr>
          <w:p w14:paraId="5BA3A9F4" w14:textId="77777777" w:rsidR="00A11901" w:rsidRPr="00A11901" w:rsidRDefault="00A11901" w:rsidP="00A11901">
            <w:pPr>
              <w:jc w:val="right"/>
              <w:outlineLvl w:val="3"/>
              <w:rPr>
                <w:color w:val="000000"/>
                <w:sz w:val="24"/>
                <w:szCs w:val="24"/>
              </w:rPr>
            </w:pPr>
            <w:r w:rsidRPr="00A11901">
              <w:rPr>
                <w:color w:val="000000"/>
                <w:sz w:val="24"/>
                <w:szCs w:val="24"/>
              </w:rPr>
              <w:t>1 725 190,00</w:t>
            </w:r>
          </w:p>
        </w:tc>
      </w:tr>
      <w:tr w:rsidR="00A11901" w:rsidRPr="00A11901" w14:paraId="0B7C01F6" w14:textId="77777777" w:rsidTr="00A11901">
        <w:trPr>
          <w:trHeight w:val="3780"/>
        </w:trPr>
        <w:tc>
          <w:tcPr>
            <w:tcW w:w="3403" w:type="dxa"/>
            <w:tcBorders>
              <w:top w:val="nil"/>
              <w:left w:val="single" w:sz="4" w:space="0" w:color="000000"/>
              <w:bottom w:val="single" w:sz="4" w:space="0" w:color="000000"/>
              <w:right w:val="single" w:sz="4" w:space="0" w:color="000000"/>
            </w:tcBorders>
            <w:shd w:val="clear" w:color="000000" w:fill="FFFFFF"/>
            <w:hideMark/>
          </w:tcPr>
          <w:p w14:paraId="30BD0BBA" w14:textId="77777777" w:rsidR="00A11901" w:rsidRPr="00A11901" w:rsidRDefault="00A11901" w:rsidP="00A11901">
            <w:pPr>
              <w:outlineLvl w:val="3"/>
              <w:rPr>
                <w:color w:val="000000"/>
                <w:sz w:val="24"/>
                <w:szCs w:val="24"/>
              </w:rPr>
            </w:pPr>
            <w:r w:rsidRPr="00A11901">
              <w:rPr>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участию в организации деятельности  по сбору (в том числе раздельному сбору) и транспортированию  твердых коммунальных отходов         (Межбюджетные трансферты)</w:t>
            </w:r>
          </w:p>
        </w:tc>
        <w:tc>
          <w:tcPr>
            <w:tcW w:w="1134" w:type="dxa"/>
            <w:tcBorders>
              <w:top w:val="nil"/>
              <w:left w:val="nil"/>
              <w:bottom w:val="single" w:sz="4" w:space="0" w:color="000000"/>
              <w:right w:val="single" w:sz="4" w:space="0" w:color="000000"/>
            </w:tcBorders>
            <w:shd w:val="clear" w:color="000000" w:fill="FFFFFF"/>
            <w:noWrap/>
            <w:hideMark/>
          </w:tcPr>
          <w:p w14:paraId="5F77AAFF" w14:textId="77777777" w:rsidR="00A11901" w:rsidRPr="00A11901" w:rsidRDefault="00A11901" w:rsidP="00A11901">
            <w:pPr>
              <w:jc w:val="center"/>
              <w:outlineLvl w:val="3"/>
              <w:rPr>
                <w:color w:val="000000"/>
                <w:sz w:val="24"/>
                <w:szCs w:val="24"/>
              </w:rPr>
            </w:pPr>
            <w:r w:rsidRPr="00A11901">
              <w:rPr>
                <w:color w:val="000000"/>
                <w:sz w:val="24"/>
                <w:szCs w:val="24"/>
              </w:rPr>
              <w:t>092</w:t>
            </w:r>
          </w:p>
        </w:tc>
        <w:tc>
          <w:tcPr>
            <w:tcW w:w="1134" w:type="dxa"/>
            <w:tcBorders>
              <w:top w:val="nil"/>
              <w:left w:val="nil"/>
              <w:bottom w:val="single" w:sz="4" w:space="0" w:color="000000"/>
              <w:right w:val="single" w:sz="4" w:space="0" w:color="000000"/>
            </w:tcBorders>
            <w:shd w:val="clear" w:color="000000" w:fill="FFFFFF"/>
            <w:noWrap/>
            <w:hideMark/>
          </w:tcPr>
          <w:p w14:paraId="0CE7DCF8" w14:textId="77777777" w:rsidR="00A11901" w:rsidRPr="00A11901" w:rsidRDefault="00A11901" w:rsidP="00A11901">
            <w:pPr>
              <w:jc w:val="center"/>
              <w:outlineLvl w:val="3"/>
              <w:rPr>
                <w:color w:val="000000"/>
                <w:sz w:val="24"/>
                <w:szCs w:val="24"/>
              </w:rPr>
            </w:pPr>
            <w:r w:rsidRPr="00A11901">
              <w:rPr>
                <w:color w:val="000000"/>
                <w:sz w:val="24"/>
                <w:szCs w:val="24"/>
              </w:rPr>
              <w:t>0502</w:t>
            </w:r>
          </w:p>
        </w:tc>
        <w:tc>
          <w:tcPr>
            <w:tcW w:w="1559" w:type="dxa"/>
            <w:tcBorders>
              <w:top w:val="nil"/>
              <w:left w:val="nil"/>
              <w:bottom w:val="single" w:sz="4" w:space="0" w:color="000000"/>
              <w:right w:val="single" w:sz="4" w:space="0" w:color="000000"/>
            </w:tcBorders>
            <w:shd w:val="clear" w:color="000000" w:fill="FFFFFF"/>
            <w:noWrap/>
            <w:hideMark/>
          </w:tcPr>
          <w:p w14:paraId="3614D1E3" w14:textId="77777777" w:rsidR="00A11901" w:rsidRPr="00A11901" w:rsidRDefault="00A11901" w:rsidP="00A11901">
            <w:pPr>
              <w:jc w:val="center"/>
              <w:outlineLvl w:val="3"/>
              <w:rPr>
                <w:color w:val="000000"/>
                <w:sz w:val="24"/>
                <w:szCs w:val="24"/>
              </w:rPr>
            </w:pPr>
            <w:r w:rsidRPr="00A11901">
              <w:rPr>
                <w:color w:val="000000"/>
                <w:sz w:val="24"/>
                <w:szCs w:val="24"/>
              </w:rPr>
              <w:t>17101П5100</w:t>
            </w:r>
          </w:p>
        </w:tc>
        <w:tc>
          <w:tcPr>
            <w:tcW w:w="992" w:type="dxa"/>
            <w:tcBorders>
              <w:top w:val="nil"/>
              <w:left w:val="nil"/>
              <w:bottom w:val="single" w:sz="4" w:space="0" w:color="000000"/>
              <w:right w:val="single" w:sz="4" w:space="0" w:color="000000"/>
            </w:tcBorders>
            <w:shd w:val="clear" w:color="000000" w:fill="FFFFFF"/>
            <w:noWrap/>
            <w:hideMark/>
          </w:tcPr>
          <w:p w14:paraId="57C4C95B" w14:textId="77777777" w:rsidR="00A11901" w:rsidRPr="00A11901" w:rsidRDefault="00A11901" w:rsidP="00A11901">
            <w:pPr>
              <w:jc w:val="center"/>
              <w:outlineLvl w:val="3"/>
              <w:rPr>
                <w:color w:val="000000"/>
                <w:sz w:val="24"/>
                <w:szCs w:val="24"/>
              </w:rPr>
            </w:pPr>
            <w:r w:rsidRPr="00A11901">
              <w:rPr>
                <w:color w:val="000000"/>
                <w:sz w:val="24"/>
                <w:szCs w:val="24"/>
              </w:rPr>
              <w:t>500</w:t>
            </w:r>
          </w:p>
        </w:tc>
        <w:tc>
          <w:tcPr>
            <w:tcW w:w="1985" w:type="dxa"/>
            <w:tcBorders>
              <w:top w:val="nil"/>
              <w:left w:val="nil"/>
              <w:bottom w:val="single" w:sz="4" w:space="0" w:color="000000"/>
              <w:right w:val="single" w:sz="4" w:space="0" w:color="000000"/>
            </w:tcBorders>
            <w:shd w:val="clear" w:color="000000" w:fill="FFFFFF"/>
            <w:noWrap/>
            <w:hideMark/>
          </w:tcPr>
          <w:p w14:paraId="336D845F" w14:textId="77777777" w:rsidR="00A11901" w:rsidRPr="00A11901" w:rsidRDefault="00A11901" w:rsidP="00A11901">
            <w:pPr>
              <w:jc w:val="right"/>
              <w:outlineLvl w:val="3"/>
              <w:rPr>
                <w:color w:val="000000"/>
                <w:sz w:val="24"/>
                <w:szCs w:val="24"/>
              </w:rPr>
            </w:pPr>
            <w:r w:rsidRPr="00A11901">
              <w:rPr>
                <w:color w:val="000000"/>
                <w:sz w:val="24"/>
                <w:szCs w:val="24"/>
              </w:rPr>
              <w:t>104 080,00</w:t>
            </w:r>
          </w:p>
        </w:tc>
      </w:tr>
      <w:tr w:rsidR="00A11901" w:rsidRPr="00A11901" w14:paraId="52732566" w14:textId="77777777" w:rsidTr="00A11901">
        <w:trPr>
          <w:trHeight w:val="3150"/>
        </w:trPr>
        <w:tc>
          <w:tcPr>
            <w:tcW w:w="3403" w:type="dxa"/>
            <w:tcBorders>
              <w:top w:val="nil"/>
              <w:left w:val="single" w:sz="4" w:space="0" w:color="000000"/>
              <w:bottom w:val="single" w:sz="4" w:space="0" w:color="000000"/>
              <w:right w:val="single" w:sz="4" w:space="0" w:color="000000"/>
            </w:tcBorders>
            <w:shd w:val="clear" w:color="000000" w:fill="FFFFFF"/>
            <w:hideMark/>
          </w:tcPr>
          <w:p w14:paraId="2F63FEDA" w14:textId="77777777" w:rsidR="00A11901" w:rsidRPr="00A11901" w:rsidRDefault="00A11901" w:rsidP="00A11901">
            <w:pPr>
              <w:outlineLvl w:val="3"/>
              <w:rPr>
                <w:color w:val="000000"/>
                <w:sz w:val="24"/>
                <w:szCs w:val="24"/>
              </w:rPr>
            </w:pPr>
            <w:r w:rsidRPr="00A11901">
              <w:rPr>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организации ритуальных услуг и  содержанию мест захоронения         (Межбюджетные трансферты)</w:t>
            </w:r>
          </w:p>
        </w:tc>
        <w:tc>
          <w:tcPr>
            <w:tcW w:w="1134" w:type="dxa"/>
            <w:tcBorders>
              <w:top w:val="nil"/>
              <w:left w:val="nil"/>
              <w:bottom w:val="single" w:sz="4" w:space="0" w:color="000000"/>
              <w:right w:val="single" w:sz="4" w:space="0" w:color="000000"/>
            </w:tcBorders>
            <w:shd w:val="clear" w:color="000000" w:fill="FFFFFF"/>
            <w:noWrap/>
            <w:hideMark/>
          </w:tcPr>
          <w:p w14:paraId="2A34CBC9" w14:textId="77777777" w:rsidR="00A11901" w:rsidRPr="00A11901" w:rsidRDefault="00A11901" w:rsidP="00A11901">
            <w:pPr>
              <w:jc w:val="center"/>
              <w:outlineLvl w:val="3"/>
              <w:rPr>
                <w:color w:val="000000"/>
                <w:sz w:val="24"/>
                <w:szCs w:val="24"/>
              </w:rPr>
            </w:pPr>
            <w:r w:rsidRPr="00A11901">
              <w:rPr>
                <w:color w:val="000000"/>
                <w:sz w:val="24"/>
                <w:szCs w:val="24"/>
              </w:rPr>
              <w:t>092</w:t>
            </w:r>
          </w:p>
        </w:tc>
        <w:tc>
          <w:tcPr>
            <w:tcW w:w="1134" w:type="dxa"/>
            <w:tcBorders>
              <w:top w:val="nil"/>
              <w:left w:val="nil"/>
              <w:bottom w:val="single" w:sz="4" w:space="0" w:color="000000"/>
              <w:right w:val="single" w:sz="4" w:space="0" w:color="000000"/>
            </w:tcBorders>
            <w:shd w:val="clear" w:color="000000" w:fill="FFFFFF"/>
            <w:noWrap/>
            <w:hideMark/>
          </w:tcPr>
          <w:p w14:paraId="467AA8A6" w14:textId="77777777" w:rsidR="00A11901" w:rsidRPr="00A11901" w:rsidRDefault="00A11901" w:rsidP="00A11901">
            <w:pPr>
              <w:jc w:val="center"/>
              <w:outlineLvl w:val="3"/>
              <w:rPr>
                <w:color w:val="000000"/>
                <w:sz w:val="24"/>
                <w:szCs w:val="24"/>
              </w:rPr>
            </w:pPr>
            <w:r w:rsidRPr="00A11901">
              <w:rPr>
                <w:color w:val="000000"/>
                <w:sz w:val="24"/>
                <w:szCs w:val="24"/>
              </w:rPr>
              <w:t>0503</w:t>
            </w:r>
          </w:p>
        </w:tc>
        <w:tc>
          <w:tcPr>
            <w:tcW w:w="1559" w:type="dxa"/>
            <w:tcBorders>
              <w:top w:val="nil"/>
              <w:left w:val="nil"/>
              <w:bottom w:val="single" w:sz="4" w:space="0" w:color="000000"/>
              <w:right w:val="single" w:sz="4" w:space="0" w:color="000000"/>
            </w:tcBorders>
            <w:shd w:val="clear" w:color="000000" w:fill="FFFFFF"/>
            <w:noWrap/>
            <w:hideMark/>
          </w:tcPr>
          <w:p w14:paraId="6AA4BED8" w14:textId="77777777" w:rsidR="00A11901" w:rsidRPr="00A11901" w:rsidRDefault="00A11901" w:rsidP="00A11901">
            <w:pPr>
              <w:jc w:val="center"/>
              <w:outlineLvl w:val="3"/>
              <w:rPr>
                <w:color w:val="000000"/>
                <w:sz w:val="24"/>
                <w:szCs w:val="24"/>
              </w:rPr>
            </w:pPr>
            <w:r w:rsidRPr="00A11901">
              <w:rPr>
                <w:color w:val="000000"/>
                <w:sz w:val="24"/>
                <w:szCs w:val="24"/>
              </w:rPr>
              <w:t>16101П5090</w:t>
            </w:r>
          </w:p>
        </w:tc>
        <w:tc>
          <w:tcPr>
            <w:tcW w:w="992" w:type="dxa"/>
            <w:tcBorders>
              <w:top w:val="nil"/>
              <w:left w:val="nil"/>
              <w:bottom w:val="single" w:sz="4" w:space="0" w:color="000000"/>
              <w:right w:val="single" w:sz="4" w:space="0" w:color="000000"/>
            </w:tcBorders>
            <w:shd w:val="clear" w:color="000000" w:fill="FFFFFF"/>
            <w:noWrap/>
            <w:hideMark/>
          </w:tcPr>
          <w:p w14:paraId="4D3A5CCE" w14:textId="77777777" w:rsidR="00A11901" w:rsidRPr="00A11901" w:rsidRDefault="00A11901" w:rsidP="00A11901">
            <w:pPr>
              <w:jc w:val="center"/>
              <w:outlineLvl w:val="3"/>
              <w:rPr>
                <w:color w:val="000000"/>
                <w:sz w:val="24"/>
                <w:szCs w:val="24"/>
              </w:rPr>
            </w:pPr>
            <w:r w:rsidRPr="00A11901">
              <w:rPr>
                <w:color w:val="000000"/>
                <w:sz w:val="24"/>
                <w:szCs w:val="24"/>
              </w:rPr>
              <w:t>500</w:t>
            </w:r>
          </w:p>
        </w:tc>
        <w:tc>
          <w:tcPr>
            <w:tcW w:w="1985" w:type="dxa"/>
            <w:tcBorders>
              <w:top w:val="nil"/>
              <w:left w:val="nil"/>
              <w:bottom w:val="single" w:sz="4" w:space="0" w:color="000000"/>
              <w:right w:val="single" w:sz="4" w:space="0" w:color="000000"/>
            </w:tcBorders>
            <w:shd w:val="clear" w:color="000000" w:fill="FFFFFF"/>
            <w:noWrap/>
            <w:hideMark/>
          </w:tcPr>
          <w:p w14:paraId="530719BC" w14:textId="77777777" w:rsidR="00A11901" w:rsidRPr="00A11901" w:rsidRDefault="00A11901" w:rsidP="00A11901">
            <w:pPr>
              <w:jc w:val="right"/>
              <w:outlineLvl w:val="3"/>
              <w:rPr>
                <w:color w:val="000000"/>
                <w:sz w:val="24"/>
                <w:szCs w:val="24"/>
              </w:rPr>
            </w:pPr>
            <w:r w:rsidRPr="00A11901">
              <w:rPr>
                <w:color w:val="000000"/>
                <w:sz w:val="24"/>
                <w:szCs w:val="24"/>
              </w:rPr>
              <w:t>634 466,00</w:t>
            </w:r>
          </w:p>
        </w:tc>
      </w:tr>
      <w:tr w:rsidR="00A11901" w:rsidRPr="00A11901" w14:paraId="7DF10EF1" w14:textId="77777777" w:rsidTr="00A11901">
        <w:trPr>
          <w:trHeight w:val="4725"/>
        </w:trPr>
        <w:tc>
          <w:tcPr>
            <w:tcW w:w="3403" w:type="dxa"/>
            <w:tcBorders>
              <w:top w:val="nil"/>
              <w:left w:val="single" w:sz="4" w:space="0" w:color="000000"/>
              <w:bottom w:val="single" w:sz="4" w:space="0" w:color="000000"/>
              <w:right w:val="single" w:sz="4" w:space="0" w:color="000000"/>
            </w:tcBorders>
            <w:shd w:val="clear" w:color="000000" w:fill="FFFFFF"/>
            <w:hideMark/>
          </w:tcPr>
          <w:p w14:paraId="266EADAC" w14:textId="77777777" w:rsidR="00A11901" w:rsidRPr="00A11901" w:rsidRDefault="00A11901" w:rsidP="00A11901">
            <w:pPr>
              <w:outlineLvl w:val="3"/>
              <w:rPr>
                <w:color w:val="000000"/>
                <w:sz w:val="24"/>
                <w:szCs w:val="24"/>
              </w:rPr>
            </w:pPr>
            <w:r w:rsidRPr="00A11901">
              <w:rPr>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(Межбюджетные трансферты)</w:t>
            </w:r>
          </w:p>
        </w:tc>
        <w:tc>
          <w:tcPr>
            <w:tcW w:w="1134" w:type="dxa"/>
            <w:tcBorders>
              <w:top w:val="nil"/>
              <w:left w:val="nil"/>
              <w:bottom w:val="single" w:sz="4" w:space="0" w:color="000000"/>
              <w:right w:val="single" w:sz="4" w:space="0" w:color="000000"/>
            </w:tcBorders>
            <w:shd w:val="clear" w:color="000000" w:fill="FFFFFF"/>
            <w:noWrap/>
            <w:hideMark/>
          </w:tcPr>
          <w:p w14:paraId="7F095D5F" w14:textId="77777777" w:rsidR="00A11901" w:rsidRPr="00A11901" w:rsidRDefault="00A11901" w:rsidP="00A11901">
            <w:pPr>
              <w:jc w:val="center"/>
              <w:outlineLvl w:val="3"/>
              <w:rPr>
                <w:color w:val="000000"/>
                <w:sz w:val="24"/>
                <w:szCs w:val="24"/>
              </w:rPr>
            </w:pPr>
            <w:r w:rsidRPr="00A11901">
              <w:rPr>
                <w:color w:val="000000"/>
                <w:sz w:val="24"/>
                <w:szCs w:val="24"/>
              </w:rPr>
              <w:t>092</w:t>
            </w:r>
          </w:p>
        </w:tc>
        <w:tc>
          <w:tcPr>
            <w:tcW w:w="1134" w:type="dxa"/>
            <w:tcBorders>
              <w:top w:val="nil"/>
              <w:left w:val="nil"/>
              <w:bottom w:val="single" w:sz="4" w:space="0" w:color="000000"/>
              <w:right w:val="single" w:sz="4" w:space="0" w:color="000000"/>
            </w:tcBorders>
            <w:shd w:val="clear" w:color="000000" w:fill="FFFFFF"/>
            <w:noWrap/>
            <w:hideMark/>
          </w:tcPr>
          <w:p w14:paraId="25500711" w14:textId="77777777" w:rsidR="00A11901" w:rsidRPr="00A11901" w:rsidRDefault="00A11901" w:rsidP="00A11901">
            <w:pPr>
              <w:jc w:val="center"/>
              <w:outlineLvl w:val="3"/>
              <w:rPr>
                <w:color w:val="000000"/>
                <w:sz w:val="24"/>
                <w:szCs w:val="24"/>
              </w:rPr>
            </w:pPr>
            <w:r w:rsidRPr="00A11901">
              <w:rPr>
                <w:color w:val="000000"/>
                <w:sz w:val="24"/>
                <w:szCs w:val="24"/>
              </w:rPr>
              <w:t>0503</w:t>
            </w:r>
          </w:p>
        </w:tc>
        <w:tc>
          <w:tcPr>
            <w:tcW w:w="1559" w:type="dxa"/>
            <w:tcBorders>
              <w:top w:val="nil"/>
              <w:left w:val="nil"/>
              <w:bottom w:val="single" w:sz="4" w:space="0" w:color="000000"/>
              <w:right w:val="single" w:sz="4" w:space="0" w:color="000000"/>
            </w:tcBorders>
            <w:shd w:val="clear" w:color="000000" w:fill="FFFFFF"/>
            <w:noWrap/>
            <w:hideMark/>
          </w:tcPr>
          <w:p w14:paraId="0A2BCCE7" w14:textId="77777777" w:rsidR="00A11901" w:rsidRPr="00A11901" w:rsidRDefault="00A11901" w:rsidP="00A11901">
            <w:pPr>
              <w:jc w:val="center"/>
              <w:outlineLvl w:val="3"/>
              <w:rPr>
                <w:color w:val="000000"/>
                <w:sz w:val="24"/>
                <w:szCs w:val="24"/>
              </w:rPr>
            </w:pPr>
            <w:r w:rsidRPr="00A11901">
              <w:rPr>
                <w:color w:val="000000"/>
                <w:sz w:val="24"/>
                <w:szCs w:val="24"/>
              </w:rPr>
              <w:t>40900П5120</w:t>
            </w:r>
          </w:p>
        </w:tc>
        <w:tc>
          <w:tcPr>
            <w:tcW w:w="992" w:type="dxa"/>
            <w:tcBorders>
              <w:top w:val="nil"/>
              <w:left w:val="nil"/>
              <w:bottom w:val="single" w:sz="4" w:space="0" w:color="000000"/>
              <w:right w:val="single" w:sz="4" w:space="0" w:color="000000"/>
            </w:tcBorders>
            <w:shd w:val="clear" w:color="000000" w:fill="FFFFFF"/>
            <w:noWrap/>
            <w:hideMark/>
          </w:tcPr>
          <w:p w14:paraId="4D607676" w14:textId="77777777" w:rsidR="00A11901" w:rsidRPr="00A11901" w:rsidRDefault="00A11901" w:rsidP="00A11901">
            <w:pPr>
              <w:jc w:val="center"/>
              <w:outlineLvl w:val="3"/>
              <w:rPr>
                <w:color w:val="000000"/>
                <w:sz w:val="24"/>
                <w:szCs w:val="24"/>
              </w:rPr>
            </w:pPr>
            <w:r w:rsidRPr="00A11901">
              <w:rPr>
                <w:color w:val="000000"/>
                <w:sz w:val="24"/>
                <w:szCs w:val="24"/>
              </w:rPr>
              <w:t>500</w:t>
            </w:r>
          </w:p>
        </w:tc>
        <w:tc>
          <w:tcPr>
            <w:tcW w:w="1985" w:type="dxa"/>
            <w:tcBorders>
              <w:top w:val="nil"/>
              <w:left w:val="nil"/>
              <w:bottom w:val="single" w:sz="4" w:space="0" w:color="000000"/>
              <w:right w:val="single" w:sz="4" w:space="0" w:color="000000"/>
            </w:tcBorders>
            <w:shd w:val="clear" w:color="000000" w:fill="FFFFFF"/>
            <w:noWrap/>
            <w:hideMark/>
          </w:tcPr>
          <w:p w14:paraId="08AD5DB8" w14:textId="77777777" w:rsidR="00A11901" w:rsidRPr="00A11901" w:rsidRDefault="00A11901" w:rsidP="00A11901">
            <w:pPr>
              <w:jc w:val="right"/>
              <w:outlineLvl w:val="3"/>
              <w:rPr>
                <w:color w:val="000000"/>
                <w:sz w:val="24"/>
                <w:szCs w:val="24"/>
              </w:rPr>
            </w:pPr>
            <w:r w:rsidRPr="00A11901">
              <w:rPr>
                <w:color w:val="000000"/>
                <w:sz w:val="24"/>
                <w:szCs w:val="24"/>
              </w:rPr>
              <w:t>5 204,00</w:t>
            </w:r>
          </w:p>
        </w:tc>
      </w:tr>
      <w:tr w:rsidR="00A11901" w:rsidRPr="00A11901" w14:paraId="2E8E5F2B" w14:textId="77777777" w:rsidTr="00A11901">
        <w:trPr>
          <w:trHeight w:val="3780"/>
        </w:trPr>
        <w:tc>
          <w:tcPr>
            <w:tcW w:w="3403" w:type="dxa"/>
            <w:tcBorders>
              <w:top w:val="nil"/>
              <w:left w:val="single" w:sz="4" w:space="0" w:color="000000"/>
              <w:bottom w:val="single" w:sz="4" w:space="0" w:color="000000"/>
              <w:right w:val="single" w:sz="4" w:space="0" w:color="000000"/>
            </w:tcBorders>
            <w:shd w:val="clear" w:color="000000" w:fill="FFFFFF"/>
            <w:hideMark/>
          </w:tcPr>
          <w:p w14:paraId="23D72F1C" w14:textId="77777777" w:rsidR="00A11901" w:rsidRPr="00A11901" w:rsidRDefault="00A11901" w:rsidP="00A11901">
            <w:pPr>
              <w:outlineLvl w:val="3"/>
              <w:rPr>
                <w:color w:val="000000"/>
                <w:sz w:val="24"/>
                <w:szCs w:val="24"/>
              </w:rPr>
            </w:pPr>
            <w:r w:rsidRPr="00A11901">
              <w:rPr>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организации мероприятий по обеспечению безопасности людей на водных объектах, охране их жизни и здоровья        (Межбюджетные трансферты)</w:t>
            </w:r>
          </w:p>
        </w:tc>
        <w:tc>
          <w:tcPr>
            <w:tcW w:w="1134" w:type="dxa"/>
            <w:tcBorders>
              <w:top w:val="nil"/>
              <w:left w:val="nil"/>
              <w:bottom w:val="single" w:sz="4" w:space="0" w:color="000000"/>
              <w:right w:val="single" w:sz="4" w:space="0" w:color="000000"/>
            </w:tcBorders>
            <w:shd w:val="clear" w:color="000000" w:fill="FFFFFF"/>
            <w:noWrap/>
            <w:hideMark/>
          </w:tcPr>
          <w:p w14:paraId="11370CE2" w14:textId="77777777" w:rsidR="00A11901" w:rsidRPr="00A11901" w:rsidRDefault="00A11901" w:rsidP="00A11901">
            <w:pPr>
              <w:jc w:val="center"/>
              <w:outlineLvl w:val="3"/>
              <w:rPr>
                <w:color w:val="000000"/>
                <w:sz w:val="24"/>
                <w:szCs w:val="24"/>
              </w:rPr>
            </w:pPr>
            <w:r w:rsidRPr="00A11901">
              <w:rPr>
                <w:color w:val="000000"/>
                <w:sz w:val="24"/>
                <w:szCs w:val="24"/>
              </w:rPr>
              <w:t>092</w:t>
            </w:r>
          </w:p>
        </w:tc>
        <w:tc>
          <w:tcPr>
            <w:tcW w:w="1134" w:type="dxa"/>
            <w:tcBorders>
              <w:top w:val="nil"/>
              <w:left w:val="nil"/>
              <w:bottom w:val="single" w:sz="4" w:space="0" w:color="000000"/>
              <w:right w:val="single" w:sz="4" w:space="0" w:color="000000"/>
            </w:tcBorders>
            <w:shd w:val="clear" w:color="000000" w:fill="FFFFFF"/>
            <w:noWrap/>
            <w:hideMark/>
          </w:tcPr>
          <w:p w14:paraId="07F5E710" w14:textId="77777777" w:rsidR="00A11901" w:rsidRPr="00A11901" w:rsidRDefault="00A11901" w:rsidP="00A11901">
            <w:pPr>
              <w:jc w:val="center"/>
              <w:outlineLvl w:val="3"/>
              <w:rPr>
                <w:color w:val="000000"/>
                <w:sz w:val="24"/>
                <w:szCs w:val="24"/>
              </w:rPr>
            </w:pPr>
            <w:r w:rsidRPr="00A11901">
              <w:rPr>
                <w:color w:val="000000"/>
                <w:sz w:val="24"/>
                <w:szCs w:val="24"/>
              </w:rPr>
              <w:t>0503</w:t>
            </w:r>
          </w:p>
        </w:tc>
        <w:tc>
          <w:tcPr>
            <w:tcW w:w="1559" w:type="dxa"/>
            <w:tcBorders>
              <w:top w:val="nil"/>
              <w:left w:val="nil"/>
              <w:bottom w:val="single" w:sz="4" w:space="0" w:color="000000"/>
              <w:right w:val="single" w:sz="4" w:space="0" w:color="000000"/>
            </w:tcBorders>
            <w:shd w:val="clear" w:color="000000" w:fill="FFFFFF"/>
            <w:noWrap/>
            <w:hideMark/>
          </w:tcPr>
          <w:p w14:paraId="7FAE03AF" w14:textId="77777777" w:rsidR="00A11901" w:rsidRPr="00A11901" w:rsidRDefault="00A11901" w:rsidP="00A11901">
            <w:pPr>
              <w:jc w:val="center"/>
              <w:outlineLvl w:val="3"/>
              <w:rPr>
                <w:color w:val="000000"/>
                <w:sz w:val="24"/>
                <w:szCs w:val="24"/>
              </w:rPr>
            </w:pPr>
            <w:r w:rsidRPr="00A11901">
              <w:rPr>
                <w:color w:val="000000"/>
                <w:sz w:val="24"/>
                <w:szCs w:val="24"/>
              </w:rPr>
              <w:t>40900П5130</w:t>
            </w:r>
          </w:p>
        </w:tc>
        <w:tc>
          <w:tcPr>
            <w:tcW w:w="992" w:type="dxa"/>
            <w:tcBorders>
              <w:top w:val="nil"/>
              <w:left w:val="nil"/>
              <w:bottom w:val="single" w:sz="4" w:space="0" w:color="000000"/>
              <w:right w:val="single" w:sz="4" w:space="0" w:color="000000"/>
            </w:tcBorders>
            <w:shd w:val="clear" w:color="000000" w:fill="FFFFFF"/>
            <w:noWrap/>
            <w:hideMark/>
          </w:tcPr>
          <w:p w14:paraId="51D05D97" w14:textId="77777777" w:rsidR="00A11901" w:rsidRPr="00A11901" w:rsidRDefault="00A11901" w:rsidP="00A11901">
            <w:pPr>
              <w:jc w:val="center"/>
              <w:outlineLvl w:val="3"/>
              <w:rPr>
                <w:color w:val="000000"/>
                <w:sz w:val="24"/>
                <w:szCs w:val="24"/>
              </w:rPr>
            </w:pPr>
            <w:r w:rsidRPr="00A11901">
              <w:rPr>
                <w:color w:val="000000"/>
                <w:sz w:val="24"/>
                <w:szCs w:val="24"/>
              </w:rPr>
              <w:t>500</w:t>
            </w:r>
          </w:p>
        </w:tc>
        <w:tc>
          <w:tcPr>
            <w:tcW w:w="1985" w:type="dxa"/>
            <w:tcBorders>
              <w:top w:val="nil"/>
              <w:left w:val="nil"/>
              <w:bottom w:val="single" w:sz="4" w:space="0" w:color="000000"/>
              <w:right w:val="single" w:sz="4" w:space="0" w:color="000000"/>
            </w:tcBorders>
            <w:shd w:val="clear" w:color="000000" w:fill="FFFFFF"/>
            <w:noWrap/>
            <w:hideMark/>
          </w:tcPr>
          <w:p w14:paraId="41A33E00" w14:textId="77777777" w:rsidR="00A11901" w:rsidRPr="00A11901" w:rsidRDefault="00A11901" w:rsidP="00A11901">
            <w:pPr>
              <w:jc w:val="right"/>
              <w:outlineLvl w:val="3"/>
              <w:rPr>
                <w:color w:val="000000"/>
                <w:sz w:val="24"/>
                <w:szCs w:val="24"/>
              </w:rPr>
            </w:pPr>
            <w:r w:rsidRPr="00A11901">
              <w:rPr>
                <w:color w:val="000000"/>
                <w:sz w:val="24"/>
                <w:szCs w:val="24"/>
              </w:rPr>
              <w:t>5 204,00</w:t>
            </w:r>
          </w:p>
        </w:tc>
      </w:tr>
      <w:tr w:rsidR="00A11901" w:rsidRPr="00A11901" w14:paraId="2EB12284" w14:textId="77777777" w:rsidTr="00A11901">
        <w:trPr>
          <w:trHeight w:val="4725"/>
        </w:trPr>
        <w:tc>
          <w:tcPr>
            <w:tcW w:w="3403" w:type="dxa"/>
            <w:tcBorders>
              <w:top w:val="nil"/>
              <w:left w:val="single" w:sz="4" w:space="0" w:color="000000"/>
              <w:bottom w:val="single" w:sz="4" w:space="0" w:color="000000"/>
              <w:right w:val="single" w:sz="4" w:space="0" w:color="000000"/>
            </w:tcBorders>
            <w:shd w:val="clear" w:color="000000" w:fill="FFFFFF"/>
            <w:hideMark/>
          </w:tcPr>
          <w:p w14:paraId="26E5ADF1" w14:textId="77777777" w:rsidR="00A11901" w:rsidRPr="00A11901" w:rsidRDefault="00A11901" w:rsidP="00A11901">
            <w:pPr>
              <w:outlineLvl w:val="3"/>
              <w:rPr>
                <w:color w:val="000000"/>
                <w:sz w:val="24"/>
                <w:szCs w:val="24"/>
              </w:rPr>
            </w:pPr>
            <w:r w:rsidRPr="00A11901">
              <w:rPr>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информированию населения  об ограничениях использования водных объектов и осуществление в пределах, установленных водным законодательством Российской Федерации, полномочий собственника водных объектов          (Межбюджетные трансферты)</w:t>
            </w:r>
          </w:p>
        </w:tc>
        <w:tc>
          <w:tcPr>
            <w:tcW w:w="1134" w:type="dxa"/>
            <w:tcBorders>
              <w:top w:val="nil"/>
              <w:left w:val="nil"/>
              <w:bottom w:val="single" w:sz="4" w:space="0" w:color="000000"/>
              <w:right w:val="single" w:sz="4" w:space="0" w:color="000000"/>
            </w:tcBorders>
            <w:shd w:val="clear" w:color="000000" w:fill="FFFFFF"/>
            <w:noWrap/>
            <w:hideMark/>
          </w:tcPr>
          <w:p w14:paraId="544ECEAA" w14:textId="77777777" w:rsidR="00A11901" w:rsidRPr="00A11901" w:rsidRDefault="00A11901" w:rsidP="00A11901">
            <w:pPr>
              <w:jc w:val="center"/>
              <w:outlineLvl w:val="3"/>
              <w:rPr>
                <w:color w:val="000000"/>
                <w:sz w:val="24"/>
                <w:szCs w:val="24"/>
              </w:rPr>
            </w:pPr>
            <w:r w:rsidRPr="00A11901">
              <w:rPr>
                <w:color w:val="000000"/>
                <w:sz w:val="24"/>
                <w:szCs w:val="24"/>
              </w:rPr>
              <w:t>092</w:t>
            </w:r>
          </w:p>
        </w:tc>
        <w:tc>
          <w:tcPr>
            <w:tcW w:w="1134" w:type="dxa"/>
            <w:tcBorders>
              <w:top w:val="nil"/>
              <w:left w:val="nil"/>
              <w:bottom w:val="single" w:sz="4" w:space="0" w:color="000000"/>
              <w:right w:val="single" w:sz="4" w:space="0" w:color="000000"/>
            </w:tcBorders>
            <w:shd w:val="clear" w:color="000000" w:fill="FFFFFF"/>
            <w:noWrap/>
            <w:hideMark/>
          </w:tcPr>
          <w:p w14:paraId="6E5B40F9" w14:textId="77777777" w:rsidR="00A11901" w:rsidRPr="00A11901" w:rsidRDefault="00A11901" w:rsidP="00A11901">
            <w:pPr>
              <w:jc w:val="center"/>
              <w:outlineLvl w:val="3"/>
              <w:rPr>
                <w:color w:val="000000"/>
                <w:sz w:val="24"/>
                <w:szCs w:val="24"/>
              </w:rPr>
            </w:pPr>
            <w:r w:rsidRPr="00A11901">
              <w:rPr>
                <w:color w:val="000000"/>
                <w:sz w:val="24"/>
                <w:szCs w:val="24"/>
              </w:rPr>
              <w:t>0503</w:t>
            </w:r>
          </w:p>
        </w:tc>
        <w:tc>
          <w:tcPr>
            <w:tcW w:w="1559" w:type="dxa"/>
            <w:tcBorders>
              <w:top w:val="nil"/>
              <w:left w:val="nil"/>
              <w:bottom w:val="single" w:sz="4" w:space="0" w:color="000000"/>
              <w:right w:val="single" w:sz="4" w:space="0" w:color="000000"/>
            </w:tcBorders>
            <w:shd w:val="clear" w:color="000000" w:fill="FFFFFF"/>
            <w:noWrap/>
            <w:hideMark/>
          </w:tcPr>
          <w:p w14:paraId="3DD87BE8" w14:textId="77777777" w:rsidR="00A11901" w:rsidRPr="00A11901" w:rsidRDefault="00A11901" w:rsidP="00A11901">
            <w:pPr>
              <w:jc w:val="center"/>
              <w:outlineLvl w:val="3"/>
              <w:rPr>
                <w:color w:val="000000"/>
                <w:sz w:val="24"/>
                <w:szCs w:val="24"/>
              </w:rPr>
            </w:pPr>
            <w:r w:rsidRPr="00A11901">
              <w:rPr>
                <w:color w:val="000000"/>
                <w:sz w:val="24"/>
                <w:szCs w:val="24"/>
              </w:rPr>
              <w:t>40900П5140</w:t>
            </w:r>
          </w:p>
        </w:tc>
        <w:tc>
          <w:tcPr>
            <w:tcW w:w="992" w:type="dxa"/>
            <w:tcBorders>
              <w:top w:val="nil"/>
              <w:left w:val="nil"/>
              <w:bottom w:val="single" w:sz="4" w:space="0" w:color="000000"/>
              <w:right w:val="single" w:sz="4" w:space="0" w:color="000000"/>
            </w:tcBorders>
            <w:shd w:val="clear" w:color="000000" w:fill="FFFFFF"/>
            <w:noWrap/>
            <w:hideMark/>
          </w:tcPr>
          <w:p w14:paraId="3516390A" w14:textId="77777777" w:rsidR="00A11901" w:rsidRPr="00A11901" w:rsidRDefault="00A11901" w:rsidP="00A11901">
            <w:pPr>
              <w:jc w:val="center"/>
              <w:outlineLvl w:val="3"/>
              <w:rPr>
                <w:color w:val="000000"/>
                <w:sz w:val="24"/>
                <w:szCs w:val="24"/>
              </w:rPr>
            </w:pPr>
            <w:r w:rsidRPr="00A11901">
              <w:rPr>
                <w:color w:val="000000"/>
                <w:sz w:val="24"/>
                <w:szCs w:val="24"/>
              </w:rPr>
              <w:t>500</w:t>
            </w:r>
          </w:p>
        </w:tc>
        <w:tc>
          <w:tcPr>
            <w:tcW w:w="1985" w:type="dxa"/>
            <w:tcBorders>
              <w:top w:val="nil"/>
              <w:left w:val="nil"/>
              <w:bottom w:val="single" w:sz="4" w:space="0" w:color="000000"/>
              <w:right w:val="single" w:sz="4" w:space="0" w:color="000000"/>
            </w:tcBorders>
            <w:shd w:val="clear" w:color="000000" w:fill="FFFFFF"/>
            <w:noWrap/>
            <w:hideMark/>
          </w:tcPr>
          <w:p w14:paraId="30971298" w14:textId="77777777" w:rsidR="00A11901" w:rsidRPr="00A11901" w:rsidRDefault="00A11901" w:rsidP="00A11901">
            <w:pPr>
              <w:jc w:val="right"/>
              <w:outlineLvl w:val="3"/>
              <w:rPr>
                <w:color w:val="000000"/>
                <w:sz w:val="24"/>
                <w:szCs w:val="24"/>
              </w:rPr>
            </w:pPr>
            <w:r w:rsidRPr="00A11901">
              <w:rPr>
                <w:color w:val="000000"/>
                <w:sz w:val="24"/>
                <w:szCs w:val="24"/>
              </w:rPr>
              <w:t>5 204,00</w:t>
            </w:r>
          </w:p>
        </w:tc>
      </w:tr>
      <w:tr w:rsidR="00A11901" w:rsidRPr="00A11901" w14:paraId="5C475567" w14:textId="77777777" w:rsidTr="00A11901">
        <w:trPr>
          <w:trHeight w:val="1575"/>
        </w:trPr>
        <w:tc>
          <w:tcPr>
            <w:tcW w:w="3403" w:type="dxa"/>
            <w:tcBorders>
              <w:top w:val="nil"/>
              <w:left w:val="single" w:sz="4" w:space="0" w:color="000000"/>
              <w:bottom w:val="single" w:sz="4" w:space="0" w:color="000000"/>
              <w:right w:val="single" w:sz="4" w:space="0" w:color="000000"/>
            </w:tcBorders>
            <w:shd w:val="clear" w:color="000000" w:fill="FFFFFF"/>
            <w:hideMark/>
          </w:tcPr>
          <w:p w14:paraId="5C85FEDD" w14:textId="77777777" w:rsidR="00A11901" w:rsidRPr="00A11901" w:rsidRDefault="00A11901" w:rsidP="00A11901">
            <w:pPr>
              <w:rPr>
                <w:b/>
                <w:bCs/>
                <w:color w:val="000000"/>
                <w:sz w:val="24"/>
                <w:szCs w:val="24"/>
              </w:rPr>
            </w:pPr>
            <w:r w:rsidRPr="00A11901">
              <w:rPr>
                <w:b/>
                <w:bCs/>
                <w:color w:val="000000"/>
                <w:sz w:val="24"/>
                <w:szCs w:val="24"/>
              </w:rPr>
              <w:t xml:space="preserve">  Управление градостроительства и архитектуры Администрации Гаврилово-Посадского муниципального района Ивановской области</w:t>
            </w:r>
          </w:p>
        </w:tc>
        <w:tc>
          <w:tcPr>
            <w:tcW w:w="1134" w:type="dxa"/>
            <w:tcBorders>
              <w:top w:val="nil"/>
              <w:left w:val="nil"/>
              <w:bottom w:val="single" w:sz="4" w:space="0" w:color="000000"/>
              <w:right w:val="single" w:sz="4" w:space="0" w:color="000000"/>
            </w:tcBorders>
            <w:shd w:val="clear" w:color="000000" w:fill="FFFFFF"/>
            <w:noWrap/>
            <w:hideMark/>
          </w:tcPr>
          <w:p w14:paraId="1B8F471E" w14:textId="77777777" w:rsidR="00A11901" w:rsidRPr="00A11901" w:rsidRDefault="00A11901" w:rsidP="00A11901">
            <w:pPr>
              <w:jc w:val="center"/>
              <w:rPr>
                <w:b/>
                <w:bCs/>
                <w:color w:val="000000"/>
                <w:sz w:val="24"/>
                <w:szCs w:val="24"/>
              </w:rPr>
            </w:pPr>
            <w:r w:rsidRPr="00A11901">
              <w:rPr>
                <w:b/>
                <w:bCs/>
                <w:color w:val="000000"/>
                <w:sz w:val="24"/>
                <w:szCs w:val="24"/>
              </w:rPr>
              <w:t>166</w:t>
            </w:r>
          </w:p>
        </w:tc>
        <w:tc>
          <w:tcPr>
            <w:tcW w:w="1134" w:type="dxa"/>
            <w:tcBorders>
              <w:top w:val="nil"/>
              <w:left w:val="nil"/>
              <w:bottom w:val="single" w:sz="4" w:space="0" w:color="000000"/>
              <w:right w:val="single" w:sz="4" w:space="0" w:color="000000"/>
            </w:tcBorders>
            <w:shd w:val="clear" w:color="000000" w:fill="FFFFFF"/>
            <w:noWrap/>
            <w:hideMark/>
          </w:tcPr>
          <w:p w14:paraId="62A813C7" w14:textId="77777777" w:rsidR="00A11901" w:rsidRPr="00A11901" w:rsidRDefault="00A11901" w:rsidP="00A11901">
            <w:pPr>
              <w:jc w:val="center"/>
              <w:rPr>
                <w:b/>
                <w:bCs/>
                <w:color w:val="000000"/>
                <w:sz w:val="24"/>
                <w:szCs w:val="24"/>
              </w:rPr>
            </w:pPr>
            <w:r w:rsidRPr="00A11901">
              <w:rPr>
                <w:b/>
                <w:bCs/>
                <w:color w:val="000000"/>
                <w:sz w:val="24"/>
                <w:szCs w:val="24"/>
              </w:rPr>
              <w:t> </w:t>
            </w:r>
          </w:p>
        </w:tc>
        <w:tc>
          <w:tcPr>
            <w:tcW w:w="1559" w:type="dxa"/>
            <w:tcBorders>
              <w:top w:val="nil"/>
              <w:left w:val="nil"/>
              <w:bottom w:val="single" w:sz="4" w:space="0" w:color="000000"/>
              <w:right w:val="single" w:sz="4" w:space="0" w:color="000000"/>
            </w:tcBorders>
            <w:shd w:val="clear" w:color="000000" w:fill="FFFFFF"/>
            <w:noWrap/>
            <w:hideMark/>
          </w:tcPr>
          <w:p w14:paraId="650B96E0" w14:textId="77777777" w:rsidR="00A11901" w:rsidRPr="00A11901" w:rsidRDefault="00A11901" w:rsidP="00A11901">
            <w:pPr>
              <w:jc w:val="center"/>
              <w:rPr>
                <w:b/>
                <w:bCs/>
                <w:color w:val="000000"/>
                <w:sz w:val="24"/>
                <w:szCs w:val="24"/>
              </w:rPr>
            </w:pPr>
            <w:r w:rsidRPr="00A11901">
              <w:rPr>
                <w:b/>
                <w:bCs/>
                <w:color w:val="000000"/>
                <w:sz w:val="24"/>
                <w:szCs w:val="24"/>
              </w:rPr>
              <w:t> </w:t>
            </w:r>
          </w:p>
        </w:tc>
        <w:tc>
          <w:tcPr>
            <w:tcW w:w="992" w:type="dxa"/>
            <w:tcBorders>
              <w:top w:val="nil"/>
              <w:left w:val="nil"/>
              <w:bottom w:val="single" w:sz="4" w:space="0" w:color="000000"/>
              <w:right w:val="single" w:sz="4" w:space="0" w:color="000000"/>
            </w:tcBorders>
            <w:shd w:val="clear" w:color="000000" w:fill="FFFFFF"/>
            <w:noWrap/>
            <w:hideMark/>
          </w:tcPr>
          <w:p w14:paraId="08A80A90" w14:textId="77777777" w:rsidR="00A11901" w:rsidRPr="00A11901" w:rsidRDefault="00A11901" w:rsidP="00A11901">
            <w:pPr>
              <w:jc w:val="center"/>
              <w:rPr>
                <w:b/>
                <w:bCs/>
                <w:color w:val="000000"/>
                <w:sz w:val="24"/>
                <w:szCs w:val="24"/>
              </w:rPr>
            </w:pPr>
            <w:r w:rsidRPr="00A11901">
              <w:rPr>
                <w:b/>
                <w:bCs/>
                <w:color w:val="000000"/>
                <w:sz w:val="24"/>
                <w:szCs w:val="24"/>
              </w:rPr>
              <w:t> </w:t>
            </w:r>
          </w:p>
        </w:tc>
        <w:tc>
          <w:tcPr>
            <w:tcW w:w="1985" w:type="dxa"/>
            <w:tcBorders>
              <w:top w:val="nil"/>
              <w:left w:val="nil"/>
              <w:bottom w:val="single" w:sz="4" w:space="0" w:color="000000"/>
              <w:right w:val="single" w:sz="4" w:space="0" w:color="000000"/>
            </w:tcBorders>
            <w:shd w:val="clear" w:color="000000" w:fill="FFFFFF"/>
            <w:noWrap/>
            <w:hideMark/>
          </w:tcPr>
          <w:p w14:paraId="31A9DB1A" w14:textId="77777777" w:rsidR="00A11901" w:rsidRPr="00A11901" w:rsidRDefault="00A11901" w:rsidP="00A11901">
            <w:pPr>
              <w:jc w:val="right"/>
              <w:rPr>
                <w:b/>
                <w:bCs/>
                <w:color w:val="000000"/>
                <w:sz w:val="24"/>
                <w:szCs w:val="24"/>
              </w:rPr>
            </w:pPr>
            <w:r w:rsidRPr="00A11901">
              <w:rPr>
                <w:b/>
                <w:bCs/>
                <w:color w:val="000000"/>
                <w:sz w:val="24"/>
                <w:szCs w:val="24"/>
              </w:rPr>
              <w:t>22 678 793,87</w:t>
            </w:r>
          </w:p>
        </w:tc>
      </w:tr>
      <w:tr w:rsidR="00A11901" w:rsidRPr="00A11901" w14:paraId="1D434C17" w14:textId="77777777" w:rsidTr="00A11901">
        <w:trPr>
          <w:trHeight w:val="3150"/>
        </w:trPr>
        <w:tc>
          <w:tcPr>
            <w:tcW w:w="3403" w:type="dxa"/>
            <w:tcBorders>
              <w:top w:val="nil"/>
              <w:left w:val="single" w:sz="4" w:space="0" w:color="000000"/>
              <w:bottom w:val="single" w:sz="4" w:space="0" w:color="000000"/>
              <w:right w:val="single" w:sz="4" w:space="0" w:color="000000"/>
            </w:tcBorders>
            <w:shd w:val="clear" w:color="000000" w:fill="FFFFFF"/>
            <w:hideMark/>
          </w:tcPr>
          <w:p w14:paraId="37A42BE8" w14:textId="77777777" w:rsidR="00A11901" w:rsidRPr="00A11901" w:rsidRDefault="00A11901" w:rsidP="00A11901">
            <w:pPr>
              <w:outlineLvl w:val="3"/>
              <w:rPr>
                <w:color w:val="000000"/>
                <w:sz w:val="24"/>
                <w:szCs w:val="24"/>
              </w:rPr>
            </w:pPr>
            <w:r w:rsidRPr="00A11901">
              <w:rPr>
                <w:color w:val="000000"/>
                <w:sz w:val="24"/>
                <w:szCs w:val="24"/>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000000"/>
              <w:right w:val="single" w:sz="4" w:space="0" w:color="000000"/>
            </w:tcBorders>
            <w:shd w:val="clear" w:color="000000" w:fill="FFFFFF"/>
            <w:noWrap/>
            <w:hideMark/>
          </w:tcPr>
          <w:p w14:paraId="303534CE" w14:textId="77777777" w:rsidR="00A11901" w:rsidRPr="00A11901" w:rsidRDefault="00A11901" w:rsidP="00A11901">
            <w:pPr>
              <w:jc w:val="center"/>
              <w:outlineLvl w:val="3"/>
              <w:rPr>
                <w:color w:val="000000"/>
                <w:sz w:val="24"/>
                <w:szCs w:val="24"/>
              </w:rPr>
            </w:pPr>
            <w:r w:rsidRPr="00A11901">
              <w:rPr>
                <w:color w:val="000000"/>
                <w:sz w:val="24"/>
                <w:szCs w:val="24"/>
              </w:rPr>
              <w:t>166</w:t>
            </w:r>
          </w:p>
        </w:tc>
        <w:tc>
          <w:tcPr>
            <w:tcW w:w="1134" w:type="dxa"/>
            <w:tcBorders>
              <w:top w:val="nil"/>
              <w:left w:val="nil"/>
              <w:bottom w:val="single" w:sz="4" w:space="0" w:color="000000"/>
              <w:right w:val="single" w:sz="4" w:space="0" w:color="000000"/>
            </w:tcBorders>
            <w:shd w:val="clear" w:color="000000" w:fill="FFFFFF"/>
            <w:noWrap/>
            <w:hideMark/>
          </w:tcPr>
          <w:p w14:paraId="04378E4B" w14:textId="77777777" w:rsidR="00A11901" w:rsidRPr="00A11901" w:rsidRDefault="00A11901" w:rsidP="00A11901">
            <w:pPr>
              <w:jc w:val="center"/>
              <w:outlineLvl w:val="3"/>
              <w:rPr>
                <w:color w:val="000000"/>
                <w:sz w:val="24"/>
                <w:szCs w:val="24"/>
              </w:rPr>
            </w:pPr>
            <w:r w:rsidRPr="00A11901">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625A8359" w14:textId="77777777" w:rsidR="00A11901" w:rsidRPr="00A11901" w:rsidRDefault="00A11901" w:rsidP="00A11901">
            <w:pPr>
              <w:jc w:val="center"/>
              <w:outlineLvl w:val="3"/>
              <w:rPr>
                <w:color w:val="000000"/>
                <w:sz w:val="24"/>
                <w:szCs w:val="24"/>
              </w:rPr>
            </w:pPr>
            <w:r w:rsidRPr="00A11901">
              <w:rPr>
                <w:color w:val="000000"/>
                <w:sz w:val="24"/>
                <w:szCs w:val="24"/>
              </w:rPr>
              <w:t>1110100150</w:t>
            </w:r>
          </w:p>
        </w:tc>
        <w:tc>
          <w:tcPr>
            <w:tcW w:w="992" w:type="dxa"/>
            <w:tcBorders>
              <w:top w:val="nil"/>
              <w:left w:val="nil"/>
              <w:bottom w:val="single" w:sz="4" w:space="0" w:color="000000"/>
              <w:right w:val="single" w:sz="4" w:space="0" w:color="000000"/>
            </w:tcBorders>
            <w:shd w:val="clear" w:color="000000" w:fill="FFFFFF"/>
            <w:noWrap/>
            <w:hideMark/>
          </w:tcPr>
          <w:p w14:paraId="456DDEB3" w14:textId="77777777" w:rsidR="00A11901" w:rsidRPr="00A11901" w:rsidRDefault="00A11901" w:rsidP="00A11901">
            <w:pPr>
              <w:jc w:val="center"/>
              <w:outlineLvl w:val="3"/>
              <w:rPr>
                <w:color w:val="000000"/>
                <w:sz w:val="24"/>
                <w:szCs w:val="24"/>
              </w:rPr>
            </w:pPr>
            <w:r w:rsidRPr="00A11901">
              <w:rPr>
                <w:color w:val="000000"/>
                <w:sz w:val="24"/>
                <w:szCs w:val="24"/>
              </w:rPr>
              <w:t>100</w:t>
            </w:r>
          </w:p>
        </w:tc>
        <w:tc>
          <w:tcPr>
            <w:tcW w:w="1985" w:type="dxa"/>
            <w:tcBorders>
              <w:top w:val="nil"/>
              <w:left w:val="nil"/>
              <w:bottom w:val="single" w:sz="4" w:space="0" w:color="000000"/>
              <w:right w:val="single" w:sz="4" w:space="0" w:color="000000"/>
            </w:tcBorders>
            <w:shd w:val="clear" w:color="000000" w:fill="FFFFFF"/>
            <w:noWrap/>
            <w:hideMark/>
          </w:tcPr>
          <w:p w14:paraId="23054C0D" w14:textId="77777777" w:rsidR="00A11901" w:rsidRPr="00A11901" w:rsidRDefault="00A11901" w:rsidP="00A11901">
            <w:pPr>
              <w:jc w:val="right"/>
              <w:outlineLvl w:val="3"/>
              <w:rPr>
                <w:color w:val="000000"/>
                <w:sz w:val="24"/>
                <w:szCs w:val="24"/>
              </w:rPr>
            </w:pPr>
            <w:r w:rsidRPr="00A11901">
              <w:rPr>
                <w:color w:val="000000"/>
                <w:sz w:val="24"/>
                <w:szCs w:val="24"/>
              </w:rPr>
              <w:t>7 367 905,43</w:t>
            </w:r>
          </w:p>
        </w:tc>
      </w:tr>
      <w:tr w:rsidR="00A11901" w:rsidRPr="00A11901" w14:paraId="7A778270" w14:textId="77777777" w:rsidTr="00A11901">
        <w:trPr>
          <w:trHeight w:val="1890"/>
        </w:trPr>
        <w:tc>
          <w:tcPr>
            <w:tcW w:w="3403" w:type="dxa"/>
            <w:tcBorders>
              <w:top w:val="nil"/>
              <w:left w:val="single" w:sz="4" w:space="0" w:color="000000"/>
              <w:bottom w:val="single" w:sz="4" w:space="0" w:color="000000"/>
              <w:right w:val="single" w:sz="4" w:space="0" w:color="000000"/>
            </w:tcBorders>
            <w:shd w:val="clear" w:color="000000" w:fill="FFFFFF"/>
            <w:hideMark/>
          </w:tcPr>
          <w:p w14:paraId="39CADF21" w14:textId="77777777" w:rsidR="00A11901" w:rsidRPr="00A11901" w:rsidRDefault="00A11901" w:rsidP="00A11901">
            <w:pPr>
              <w:outlineLvl w:val="3"/>
              <w:rPr>
                <w:color w:val="000000"/>
                <w:sz w:val="24"/>
                <w:szCs w:val="24"/>
              </w:rPr>
            </w:pPr>
            <w:r w:rsidRPr="00A11901">
              <w:rPr>
                <w:color w:val="000000"/>
                <w:sz w:val="24"/>
                <w:szCs w:val="24"/>
              </w:rPr>
              <w:t xml:space="preserve"> Обеспечение функций органов местного самоуправления Гаврилово-Посадского муниципального района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000000" w:fill="FFFFFF"/>
            <w:noWrap/>
            <w:hideMark/>
          </w:tcPr>
          <w:p w14:paraId="36DEC77C" w14:textId="77777777" w:rsidR="00A11901" w:rsidRPr="00A11901" w:rsidRDefault="00A11901" w:rsidP="00A11901">
            <w:pPr>
              <w:jc w:val="center"/>
              <w:outlineLvl w:val="3"/>
              <w:rPr>
                <w:color w:val="000000"/>
                <w:sz w:val="24"/>
                <w:szCs w:val="24"/>
              </w:rPr>
            </w:pPr>
            <w:r w:rsidRPr="00A11901">
              <w:rPr>
                <w:color w:val="000000"/>
                <w:sz w:val="24"/>
                <w:szCs w:val="24"/>
              </w:rPr>
              <w:t>166</w:t>
            </w:r>
          </w:p>
        </w:tc>
        <w:tc>
          <w:tcPr>
            <w:tcW w:w="1134" w:type="dxa"/>
            <w:tcBorders>
              <w:top w:val="nil"/>
              <w:left w:val="nil"/>
              <w:bottom w:val="single" w:sz="4" w:space="0" w:color="000000"/>
              <w:right w:val="single" w:sz="4" w:space="0" w:color="000000"/>
            </w:tcBorders>
            <w:shd w:val="clear" w:color="000000" w:fill="FFFFFF"/>
            <w:noWrap/>
            <w:hideMark/>
          </w:tcPr>
          <w:p w14:paraId="1B97B95D" w14:textId="77777777" w:rsidR="00A11901" w:rsidRPr="00A11901" w:rsidRDefault="00A11901" w:rsidP="00A11901">
            <w:pPr>
              <w:jc w:val="center"/>
              <w:outlineLvl w:val="3"/>
              <w:rPr>
                <w:color w:val="000000"/>
                <w:sz w:val="24"/>
                <w:szCs w:val="24"/>
              </w:rPr>
            </w:pPr>
            <w:r w:rsidRPr="00A11901">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26AEEC0B" w14:textId="77777777" w:rsidR="00A11901" w:rsidRPr="00A11901" w:rsidRDefault="00A11901" w:rsidP="00A11901">
            <w:pPr>
              <w:jc w:val="center"/>
              <w:outlineLvl w:val="3"/>
              <w:rPr>
                <w:color w:val="000000"/>
                <w:sz w:val="24"/>
                <w:szCs w:val="24"/>
              </w:rPr>
            </w:pPr>
            <w:r w:rsidRPr="00A11901">
              <w:rPr>
                <w:color w:val="000000"/>
                <w:sz w:val="24"/>
                <w:szCs w:val="24"/>
              </w:rPr>
              <w:t>1110100150</w:t>
            </w:r>
          </w:p>
        </w:tc>
        <w:tc>
          <w:tcPr>
            <w:tcW w:w="992" w:type="dxa"/>
            <w:tcBorders>
              <w:top w:val="nil"/>
              <w:left w:val="nil"/>
              <w:bottom w:val="single" w:sz="4" w:space="0" w:color="000000"/>
              <w:right w:val="single" w:sz="4" w:space="0" w:color="000000"/>
            </w:tcBorders>
            <w:shd w:val="clear" w:color="000000" w:fill="FFFFFF"/>
            <w:noWrap/>
            <w:hideMark/>
          </w:tcPr>
          <w:p w14:paraId="1FA231DF" w14:textId="77777777" w:rsidR="00A11901" w:rsidRPr="00A11901" w:rsidRDefault="00A11901" w:rsidP="00A11901">
            <w:pPr>
              <w:jc w:val="center"/>
              <w:outlineLvl w:val="3"/>
              <w:rPr>
                <w:color w:val="000000"/>
                <w:sz w:val="24"/>
                <w:szCs w:val="24"/>
              </w:rPr>
            </w:pPr>
            <w:r w:rsidRPr="00A11901">
              <w:rPr>
                <w:color w:val="000000"/>
                <w:sz w:val="24"/>
                <w:szCs w:val="24"/>
              </w:rPr>
              <w:t>200</w:t>
            </w:r>
          </w:p>
        </w:tc>
        <w:tc>
          <w:tcPr>
            <w:tcW w:w="1985" w:type="dxa"/>
            <w:tcBorders>
              <w:top w:val="nil"/>
              <w:left w:val="nil"/>
              <w:bottom w:val="single" w:sz="4" w:space="0" w:color="000000"/>
              <w:right w:val="single" w:sz="4" w:space="0" w:color="000000"/>
            </w:tcBorders>
            <w:shd w:val="clear" w:color="000000" w:fill="FFFFFF"/>
            <w:noWrap/>
            <w:hideMark/>
          </w:tcPr>
          <w:p w14:paraId="2C60039E" w14:textId="77777777" w:rsidR="00A11901" w:rsidRPr="00A11901" w:rsidRDefault="00A11901" w:rsidP="00A11901">
            <w:pPr>
              <w:jc w:val="right"/>
              <w:outlineLvl w:val="3"/>
              <w:rPr>
                <w:color w:val="000000"/>
                <w:sz w:val="24"/>
                <w:szCs w:val="24"/>
              </w:rPr>
            </w:pPr>
            <w:r w:rsidRPr="00A11901">
              <w:rPr>
                <w:color w:val="000000"/>
                <w:sz w:val="24"/>
                <w:szCs w:val="24"/>
              </w:rPr>
              <w:t>569 400,00</w:t>
            </w:r>
          </w:p>
        </w:tc>
      </w:tr>
      <w:tr w:rsidR="00A11901" w:rsidRPr="00A11901" w14:paraId="33C3A3D9" w14:textId="77777777" w:rsidTr="00A11901">
        <w:trPr>
          <w:trHeight w:val="1260"/>
        </w:trPr>
        <w:tc>
          <w:tcPr>
            <w:tcW w:w="3403" w:type="dxa"/>
            <w:tcBorders>
              <w:top w:val="nil"/>
              <w:left w:val="single" w:sz="4" w:space="0" w:color="000000"/>
              <w:bottom w:val="single" w:sz="4" w:space="0" w:color="000000"/>
              <w:right w:val="single" w:sz="4" w:space="0" w:color="000000"/>
            </w:tcBorders>
            <w:shd w:val="clear" w:color="000000" w:fill="FFFFFF"/>
            <w:hideMark/>
          </w:tcPr>
          <w:p w14:paraId="55D3EBD0" w14:textId="77777777" w:rsidR="00A11901" w:rsidRPr="00A11901" w:rsidRDefault="00A11901" w:rsidP="00A11901">
            <w:pPr>
              <w:outlineLvl w:val="3"/>
              <w:rPr>
                <w:color w:val="000000"/>
                <w:sz w:val="24"/>
                <w:szCs w:val="24"/>
              </w:rPr>
            </w:pPr>
            <w:r w:rsidRPr="00A11901">
              <w:rPr>
                <w:color w:val="000000"/>
                <w:sz w:val="24"/>
                <w:szCs w:val="24"/>
              </w:rPr>
              <w:t xml:space="preserve">  Обеспечение функций органов местного самоуправления Гаврилово-Посадского муниципального района        (Иные бюджетные ассигнования)</w:t>
            </w:r>
          </w:p>
        </w:tc>
        <w:tc>
          <w:tcPr>
            <w:tcW w:w="1134" w:type="dxa"/>
            <w:tcBorders>
              <w:top w:val="nil"/>
              <w:left w:val="nil"/>
              <w:bottom w:val="single" w:sz="4" w:space="0" w:color="000000"/>
              <w:right w:val="single" w:sz="4" w:space="0" w:color="000000"/>
            </w:tcBorders>
            <w:shd w:val="clear" w:color="000000" w:fill="FFFFFF"/>
            <w:noWrap/>
            <w:hideMark/>
          </w:tcPr>
          <w:p w14:paraId="3E0A5E68" w14:textId="77777777" w:rsidR="00A11901" w:rsidRPr="00A11901" w:rsidRDefault="00A11901" w:rsidP="00A11901">
            <w:pPr>
              <w:jc w:val="center"/>
              <w:outlineLvl w:val="3"/>
              <w:rPr>
                <w:color w:val="000000"/>
                <w:sz w:val="24"/>
                <w:szCs w:val="24"/>
              </w:rPr>
            </w:pPr>
            <w:r w:rsidRPr="00A11901">
              <w:rPr>
                <w:color w:val="000000"/>
                <w:sz w:val="24"/>
                <w:szCs w:val="24"/>
              </w:rPr>
              <w:t>166</w:t>
            </w:r>
          </w:p>
        </w:tc>
        <w:tc>
          <w:tcPr>
            <w:tcW w:w="1134" w:type="dxa"/>
            <w:tcBorders>
              <w:top w:val="nil"/>
              <w:left w:val="nil"/>
              <w:bottom w:val="single" w:sz="4" w:space="0" w:color="000000"/>
              <w:right w:val="single" w:sz="4" w:space="0" w:color="000000"/>
            </w:tcBorders>
            <w:shd w:val="clear" w:color="000000" w:fill="FFFFFF"/>
            <w:noWrap/>
            <w:hideMark/>
          </w:tcPr>
          <w:p w14:paraId="2ED49F70" w14:textId="77777777" w:rsidR="00A11901" w:rsidRPr="00A11901" w:rsidRDefault="00A11901" w:rsidP="00A11901">
            <w:pPr>
              <w:jc w:val="center"/>
              <w:outlineLvl w:val="3"/>
              <w:rPr>
                <w:color w:val="000000"/>
                <w:sz w:val="24"/>
                <w:szCs w:val="24"/>
              </w:rPr>
            </w:pPr>
            <w:r w:rsidRPr="00A11901">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2DF5557E" w14:textId="77777777" w:rsidR="00A11901" w:rsidRPr="00A11901" w:rsidRDefault="00A11901" w:rsidP="00A11901">
            <w:pPr>
              <w:jc w:val="center"/>
              <w:outlineLvl w:val="3"/>
              <w:rPr>
                <w:color w:val="000000"/>
                <w:sz w:val="24"/>
                <w:szCs w:val="24"/>
              </w:rPr>
            </w:pPr>
            <w:r w:rsidRPr="00A11901">
              <w:rPr>
                <w:color w:val="000000"/>
                <w:sz w:val="24"/>
                <w:szCs w:val="24"/>
              </w:rPr>
              <w:t>1110100150</w:t>
            </w:r>
          </w:p>
        </w:tc>
        <w:tc>
          <w:tcPr>
            <w:tcW w:w="992" w:type="dxa"/>
            <w:tcBorders>
              <w:top w:val="nil"/>
              <w:left w:val="nil"/>
              <w:bottom w:val="single" w:sz="4" w:space="0" w:color="000000"/>
              <w:right w:val="single" w:sz="4" w:space="0" w:color="000000"/>
            </w:tcBorders>
            <w:shd w:val="clear" w:color="000000" w:fill="FFFFFF"/>
            <w:noWrap/>
            <w:hideMark/>
          </w:tcPr>
          <w:p w14:paraId="37DD9964" w14:textId="77777777" w:rsidR="00A11901" w:rsidRPr="00A11901" w:rsidRDefault="00A11901" w:rsidP="00A11901">
            <w:pPr>
              <w:jc w:val="center"/>
              <w:outlineLvl w:val="3"/>
              <w:rPr>
                <w:color w:val="000000"/>
                <w:sz w:val="24"/>
                <w:szCs w:val="24"/>
              </w:rPr>
            </w:pPr>
            <w:r w:rsidRPr="00A11901">
              <w:rPr>
                <w:color w:val="000000"/>
                <w:sz w:val="24"/>
                <w:szCs w:val="24"/>
              </w:rPr>
              <w:t>800</w:t>
            </w:r>
          </w:p>
        </w:tc>
        <w:tc>
          <w:tcPr>
            <w:tcW w:w="1985" w:type="dxa"/>
            <w:tcBorders>
              <w:top w:val="nil"/>
              <w:left w:val="nil"/>
              <w:bottom w:val="single" w:sz="4" w:space="0" w:color="000000"/>
              <w:right w:val="single" w:sz="4" w:space="0" w:color="000000"/>
            </w:tcBorders>
            <w:shd w:val="clear" w:color="000000" w:fill="FFFFFF"/>
            <w:noWrap/>
            <w:hideMark/>
          </w:tcPr>
          <w:p w14:paraId="4B526A45" w14:textId="77777777" w:rsidR="00A11901" w:rsidRPr="00A11901" w:rsidRDefault="00A11901" w:rsidP="00A11901">
            <w:pPr>
              <w:jc w:val="right"/>
              <w:outlineLvl w:val="3"/>
              <w:rPr>
                <w:color w:val="000000"/>
                <w:sz w:val="24"/>
                <w:szCs w:val="24"/>
              </w:rPr>
            </w:pPr>
            <w:r w:rsidRPr="00A11901">
              <w:rPr>
                <w:color w:val="000000"/>
                <w:sz w:val="24"/>
                <w:szCs w:val="24"/>
              </w:rPr>
              <w:t>1 000,00</w:t>
            </w:r>
          </w:p>
        </w:tc>
      </w:tr>
      <w:tr w:rsidR="00A11901" w:rsidRPr="00A11901" w14:paraId="0674608D" w14:textId="77777777" w:rsidTr="00A11901">
        <w:trPr>
          <w:trHeight w:val="2205"/>
        </w:trPr>
        <w:tc>
          <w:tcPr>
            <w:tcW w:w="3403" w:type="dxa"/>
            <w:tcBorders>
              <w:top w:val="nil"/>
              <w:left w:val="single" w:sz="4" w:space="0" w:color="000000"/>
              <w:bottom w:val="single" w:sz="4" w:space="0" w:color="000000"/>
              <w:right w:val="single" w:sz="4" w:space="0" w:color="000000"/>
            </w:tcBorders>
            <w:shd w:val="clear" w:color="000000" w:fill="FFFFFF"/>
            <w:hideMark/>
          </w:tcPr>
          <w:p w14:paraId="737179F2" w14:textId="77777777" w:rsidR="00A11901" w:rsidRPr="00A11901" w:rsidRDefault="00A11901" w:rsidP="00A11901">
            <w:pPr>
              <w:outlineLvl w:val="3"/>
              <w:rPr>
                <w:color w:val="000000"/>
                <w:sz w:val="24"/>
                <w:szCs w:val="24"/>
              </w:rPr>
            </w:pPr>
            <w:r w:rsidRPr="00A11901">
              <w:rPr>
                <w:color w:val="000000"/>
                <w:sz w:val="24"/>
                <w:szCs w:val="24"/>
              </w:rPr>
              <w:t xml:space="preserve">      Организация транспортного обслуживания населения между поселениями в границах муниципального района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000000" w:fill="FFFFFF"/>
            <w:noWrap/>
            <w:hideMark/>
          </w:tcPr>
          <w:p w14:paraId="63602901" w14:textId="77777777" w:rsidR="00A11901" w:rsidRPr="00A11901" w:rsidRDefault="00A11901" w:rsidP="00A11901">
            <w:pPr>
              <w:jc w:val="center"/>
              <w:outlineLvl w:val="3"/>
              <w:rPr>
                <w:color w:val="000000"/>
                <w:sz w:val="24"/>
                <w:szCs w:val="24"/>
              </w:rPr>
            </w:pPr>
            <w:r w:rsidRPr="00A11901">
              <w:rPr>
                <w:color w:val="000000"/>
                <w:sz w:val="24"/>
                <w:szCs w:val="24"/>
              </w:rPr>
              <w:t>166</w:t>
            </w:r>
          </w:p>
        </w:tc>
        <w:tc>
          <w:tcPr>
            <w:tcW w:w="1134" w:type="dxa"/>
            <w:tcBorders>
              <w:top w:val="nil"/>
              <w:left w:val="nil"/>
              <w:bottom w:val="single" w:sz="4" w:space="0" w:color="000000"/>
              <w:right w:val="single" w:sz="4" w:space="0" w:color="000000"/>
            </w:tcBorders>
            <w:shd w:val="clear" w:color="000000" w:fill="FFFFFF"/>
            <w:noWrap/>
            <w:hideMark/>
          </w:tcPr>
          <w:p w14:paraId="7B12015F" w14:textId="77777777" w:rsidR="00A11901" w:rsidRPr="00A11901" w:rsidRDefault="00A11901" w:rsidP="00A11901">
            <w:pPr>
              <w:jc w:val="center"/>
              <w:outlineLvl w:val="3"/>
              <w:rPr>
                <w:color w:val="000000"/>
                <w:sz w:val="24"/>
                <w:szCs w:val="24"/>
              </w:rPr>
            </w:pPr>
            <w:r w:rsidRPr="00A11901">
              <w:rPr>
                <w:color w:val="000000"/>
                <w:sz w:val="24"/>
                <w:szCs w:val="24"/>
              </w:rPr>
              <w:t>0408</w:t>
            </w:r>
          </w:p>
        </w:tc>
        <w:tc>
          <w:tcPr>
            <w:tcW w:w="1559" w:type="dxa"/>
            <w:tcBorders>
              <w:top w:val="nil"/>
              <w:left w:val="nil"/>
              <w:bottom w:val="single" w:sz="4" w:space="0" w:color="000000"/>
              <w:right w:val="single" w:sz="4" w:space="0" w:color="000000"/>
            </w:tcBorders>
            <w:shd w:val="clear" w:color="000000" w:fill="FFFFFF"/>
            <w:noWrap/>
            <w:hideMark/>
          </w:tcPr>
          <w:p w14:paraId="7CCB9CEF" w14:textId="77777777" w:rsidR="00A11901" w:rsidRPr="00A11901" w:rsidRDefault="00A11901" w:rsidP="00A11901">
            <w:pPr>
              <w:jc w:val="center"/>
              <w:outlineLvl w:val="3"/>
              <w:rPr>
                <w:color w:val="000000"/>
                <w:sz w:val="24"/>
                <w:szCs w:val="24"/>
              </w:rPr>
            </w:pPr>
            <w:r w:rsidRPr="00A11901">
              <w:rPr>
                <w:color w:val="000000"/>
                <w:sz w:val="24"/>
                <w:szCs w:val="24"/>
              </w:rPr>
              <w:t>0620220770</w:t>
            </w:r>
          </w:p>
        </w:tc>
        <w:tc>
          <w:tcPr>
            <w:tcW w:w="992" w:type="dxa"/>
            <w:tcBorders>
              <w:top w:val="nil"/>
              <w:left w:val="nil"/>
              <w:bottom w:val="single" w:sz="4" w:space="0" w:color="000000"/>
              <w:right w:val="single" w:sz="4" w:space="0" w:color="000000"/>
            </w:tcBorders>
            <w:shd w:val="clear" w:color="000000" w:fill="FFFFFF"/>
            <w:noWrap/>
            <w:hideMark/>
          </w:tcPr>
          <w:p w14:paraId="2A506DBE" w14:textId="77777777" w:rsidR="00A11901" w:rsidRPr="00A11901" w:rsidRDefault="00A11901" w:rsidP="00A11901">
            <w:pPr>
              <w:jc w:val="center"/>
              <w:outlineLvl w:val="3"/>
              <w:rPr>
                <w:color w:val="000000"/>
                <w:sz w:val="24"/>
                <w:szCs w:val="24"/>
              </w:rPr>
            </w:pPr>
            <w:r w:rsidRPr="00A11901">
              <w:rPr>
                <w:color w:val="000000"/>
                <w:sz w:val="24"/>
                <w:szCs w:val="24"/>
              </w:rPr>
              <w:t>200</w:t>
            </w:r>
          </w:p>
        </w:tc>
        <w:tc>
          <w:tcPr>
            <w:tcW w:w="1985" w:type="dxa"/>
            <w:tcBorders>
              <w:top w:val="nil"/>
              <w:left w:val="nil"/>
              <w:bottom w:val="single" w:sz="4" w:space="0" w:color="000000"/>
              <w:right w:val="single" w:sz="4" w:space="0" w:color="000000"/>
            </w:tcBorders>
            <w:shd w:val="clear" w:color="000000" w:fill="FFFFFF"/>
            <w:noWrap/>
            <w:hideMark/>
          </w:tcPr>
          <w:p w14:paraId="6A8EE1AC" w14:textId="77777777" w:rsidR="00A11901" w:rsidRPr="00A11901" w:rsidRDefault="00A11901" w:rsidP="00A11901">
            <w:pPr>
              <w:jc w:val="right"/>
              <w:outlineLvl w:val="3"/>
              <w:rPr>
                <w:color w:val="000000"/>
                <w:sz w:val="24"/>
                <w:szCs w:val="24"/>
              </w:rPr>
            </w:pPr>
            <w:r w:rsidRPr="00A11901">
              <w:rPr>
                <w:color w:val="000000"/>
                <w:sz w:val="24"/>
                <w:szCs w:val="24"/>
              </w:rPr>
              <w:t>2 304 000,00</w:t>
            </w:r>
          </w:p>
        </w:tc>
      </w:tr>
      <w:tr w:rsidR="00A11901" w:rsidRPr="00A11901" w14:paraId="5A6D5DDA" w14:textId="77777777" w:rsidTr="00A11901">
        <w:trPr>
          <w:trHeight w:val="2205"/>
        </w:trPr>
        <w:tc>
          <w:tcPr>
            <w:tcW w:w="3403" w:type="dxa"/>
            <w:tcBorders>
              <w:top w:val="nil"/>
              <w:left w:val="single" w:sz="4" w:space="0" w:color="000000"/>
              <w:bottom w:val="single" w:sz="4" w:space="0" w:color="000000"/>
              <w:right w:val="single" w:sz="4" w:space="0" w:color="000000"/>
            </w:tcBorders>
            <w:shd w:val="clear" w:color="000000" w:fill="FFFFFF"/>
            <w:hideMark/>
          </w:tcPr>
          <w:p w14:paraId="39A8A544" w14:textId="77777777" w:rsidR="00A11901" w:rsidRPr="00A11901" w:rsidRDefault="00A11901" w:rsidP="00A11901">
            <w:pPr>
              <w:outlineLvl w:val="3"/>
              <w:rPr>
                <w:color w:val="000000"/>
                <w:sz w:val="24"/>
                <w:szCs w:val="24"/>
              </w:rPr>
            </w:pPr>
            <w:r w:rsidRPr="00A11901">
              <w:rPr>
                <w:color w:val="000000"/>
                <w:sz w:val="24"/>
                <w:szCs w:val="24"/>
              </w:rPr>
              <w:t xml:space="preserve">  Содержание автомобильных дорог общего пользования местного значения, в том числе за счет средств муниципального дорожного фонда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000000" w:fill="FFFFFF"/>
            <w:noWrap/>
            <w:hideMark/>
          </w:tcPr>
          <w:p w14:paraId="15D8E358" w14:textId="77777777" w:rsidR="00A11901" w:rsidRPr="00A11901" w:rsidRDefault="00A11901" w:rsidP="00A11901">
            <w:pPr>
              <w:jc w:val="center"/>
              <w:outlineLvl w:val="3"/>
              <w:rPr>
                <w:color w:val="000000"/>
                <w:sz w:val="24"/>
                <w:szCs w:val="24"/>
              </w:rPr>
            </w:pPr>
            <w:r w:rsidRPr="00A11901">
              <w:rPr>
                <w:color w:val="000000"/>
                <w:sz w:val="24"/>
                <w:szCs w:val="24"/>
              </w:rPr>
              <w:t>166</w:t>
            </w:r>
          </w:p>
        </w:tc>
        <w:tc>
          <w:tcPr>
            <w:tcW w:w="1134" w:type="dxa"/>
            <w:tcBorders>
              <w:top w:val="nil"/>
              <w:left w:val="nil"/>
              <w:bottom w:val="single" w:sz="4" w:space="0" w:color="000000"/>
              <w:right w:val="single" w:sz="4" w:space="0" w:color="000000"/>
            </w:tcBorders>
            <w:shd w:val="clear" w:color="000000" w:fill="FFFFFF"/>
            <w:noWrap/>
            <w:hideMark/>
          </w:tcPr>
          <w:p w14:paraId="3C965EF1" w14:textId="77777777" w:rsidR="00A11901" w:rsidRPr="00A11901" w:rsidRDefault="00A11901" w:rsidP="00A11901">
            <w:pPr>
              <w:jc w:val="center"/>
              <w:outlineLvl w:val="3"/>
              <w:rPr>
                <w:color w:val="000000"/>
                <w:sz w:val="24"/>
                <w:szCs w:val="24"/>
              </w:rPr>
            </w:pPr>
            <w:r w:rsidRPr="00A11901">
              <w:rPr>
                <w:color w:val="000000"/>
                <w:sz w:val="24"/>
                <w:szCs w:val="24"/>
              </w:rPr>
              <w:t>0409</w:t>
            </w:r>
          </w:p>
        </w:tc>
        <w:tc>
          <w:tcPr>
            <w:tcW w:w="1559" w:type="dxa"/>
            <w:tcBorders>
              <w:top w:val="nil"/>
              <w:left w:val="nil"/>
              <w:bottom w:val="single" w:sz="4" w:space="0" w:color="000000"/>
              <w:right w:val="single" w:sz="4" w:space="0" w:color="000000"/>
            </w:tcBorders>
            <w:shd w:val="clear" w:color="000000" w:fill="FFFFFF"/>
            <w:noWrap/>
            <w:hideMark/>
          </w:tcPr>
          <w:p w14:paraId="6FC51153" w14:textId="77777777" w:rsidR="00A11901" w:rsidRPr="00A11901" w:rsidRDefault="00A11901" w:rsidP="00A11901">
            <w:pPr>
              <w:jc w:val="center"/>
              <w:outlineLvl w:val="3"/>
              <w:rPr>
                <w:color w:val="000000"/>
                <w:sz w:val="24"/>
                <w:szCs w:val="24"/>
              </w:rPr>
            </w:pPr>
            <w:r w:rsidRPr="00A11901">
              <w:rPr>
                <w:color w:val="000000"/>
                <w:sz w:val="24"/>
                <w:szCs w:val="24"/>
              </w:rPr>
              <w:t>0610120100</w:t>
            </w:r>
          </w:p>
        </w:tc>
        <w:tc>
          <w:tcPr>
            <w:tcW w:w="992" w:type="dxa"/>
            <w:tcBorders>
              <w:top w:val="nil"/>
              <w:left w:val="nil"/>
              <w:bottom w:val="single" w:sz="4" w:space="0" w:color="000000"/>
              <w:right w:val="single" w:sz="4" w:space="0" w:color="000000"/>
            </w:tcBorders>
            <w:shd w:val="clear" w:color="000000" w:fill="FFFFFF"/>
            <w:noWrap/>
            <w:hideMark/>
          </w:tcPr>
          <w:p w14:paraId="76368BD2" w14:textId="77777777" w:rsidR="00A11901" w:rsidRPr="00A11901" w:rsidRDefault="00A11901" w:rsidP="00A11901">
            <w:pPr>
              <w:jc w:val="center"/>
              <w:outlineLvl w:val="3"/>
              <w:rPr>
                <w:color w:val="000000"/>
                <w:sz w:val="24"/>
                <w:szCs w:val="24"/>
              </w:rPr>
            </w:pPr>
            <w:r w:rsidRPr="00A11901">
              <w:rPr>
                <w:color w:val="000000"/>
                <w:sz w:val="24"/>
                <w:szCs w:val="24"/>
              </w:rPr>
              <w:t>200</w:t>
            </w:r>
          </w:p>
        </w:tc>
        <w:tc>
          <w:tcPr>
            <w:tcW w:w="1985" w:type="dxa"/>
            <w:tcBorders>
              <w:top w:val="nil"/>
              <w:left w:val="nil"/>
              <w:bottom w:val="single" w:sz="4" w:space="0" w:color="000000"/>
              <w:right w:val="single" w:sz="4" w:space="0" w:color="000000"/>
            </w:tcBorders>
            <w:shd w:val="clear" w:color="000000" w:fill="FFFFFF"/>
            <w:noWrap/>
            <w:hideMark/>
          </w:tcPr>
          <w:p w14:paraId="259EDC12" w14:textId="77777777" w:rsidR="00A11901" w:rsidRPr="00A11901" w:rsidRDefault="00A11901" w:rsidP="00A11901">
            <w:pPr>
              <w:jc w:val="right"/>
              <w:outlineLvl w:val="3"/>
              <w:rPr>
                <w:color w:val="000000"/>
                <w:sz w:val="24"/>
                <w:szCs w:val="24"/>
              </w:rPr>
            </w:pPr>
            <w:r w:rsidRPr="00A11901">
              <w:rPr>
                <w:color w:val="000000"/>
                <w:sz w:val="24"/>
                <w:szCs w:val="24"/>
              </w:rPr>
              <w:t>2 078 618,05</w:t>
            </w:r>
          </w:p>
        </w:tc>
      </w:tr>
      <w:tr w:rsidR="00A11901" w:rsidRPr="00A11901" w14:paraId="7AE3DD95" w14:textId="77777777" w:rsidTr="00A11901">
        <w:trPr>
          <w:trHeight w:val="3780"/>
        </w:trPr>
        <w:tc>
          <w:tcPr>
            <w:tcW w:w="3403" w:type="dxa"/>
            <w:tcBorders>
              <w:top w:val="nil"/>
              <w:left w:val="single" w:sz="4" w:space="0" w:color="000000"/>
              <w:bottom w:val="single" w:sz="4" w:space="0" w:color="000000"/>
              <w:right w:val="single" w:sz="4" w:space="0" w:color="000000"/>
            </w:tcBorders>
            <w:shd w:val="clear" w:color="000000" w:fill="FFFFFF"/>
            <w:hideMark/>
          </w:tcPr>
          <w:p w14:paraId="30B660B1" w14:textId="77777777" w:rsidR="00A11901" w:rsidRPr="00A11901" w:rsidRDefault="00A11901" w:rsidP="00A11901">
            <w:pPr>
              <w:outlineLvl w:val="3"/>
              <w:rPr>
                <w:color w:val="000000"/>
                <w:sz w:val="24"/>
                <w:szCs w:val="24"/>
              </w:rPr>
            </w:pPr>
            <w:r w:rsidRPr="00A11901">
              <w:rPr>
                <w:color w:val="000000"/>
                <w:sz w:val="24"/>
                <w:szCs w:val="24"/>
              </w:rPr>
              <w:t xml:space="preserve">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000000" w:fill="FFFFFF"/>
            <w:noWrap/>
            <w:hideMark/>
          </w:tcPr>
          <w:p w14:paraId="5FA840BD" w14:textId="77777777" w:rsidR="00A11901" w:rsidRPr="00A11901" w:rsidRDefault="00A11901" w:rsidP="00A11901">
            <w:pPr>
              <w:jc w:val="center"/>
              <w:outlineLvl w:val="3"/>
              <w:rPr>
                <w:color w:val="000000"/>
                <w:sz w:val="24"/>
                <w:szCs w:val="24"/>
              </w:rPr>
            </w:pPr>
            <w:r w:rsidRPr="00A11901">
              <w:rPr>
                <w:color w:val="000000"/>
                <w:sz w:val="24"/>
                <w:szCs w:val="24"/>
              </w:rPr>
              <w:t>166</w:t>
            </w:r>
          </w:p>
        </w:tc>
        <w:tc>
          <w:tcPr>
            <w:tcW w:w="1134" w:type="dxa"/>
            <w:tcBorders>
              <w:top w:val="nil"/>
              <w:left w:val="nil"/>
              <w:bottom w:val="single" w:sz="4" w:space="0" w:color="000000"/>
              <w:right w:val="single" w:sz="4" w:space="0" w:color="000000"/>
            </w:tcBorders>
            <w:shd w:val="clear" w:color="000000" w:fill="FFFFFF"/>
            <w:noWrap/>
            <w:hideMark/>
          </w:tcPr>
          <w:p w14:paraId="54C875B7" w14:textId="77777777" w:rsidR="00A11901" w:rsidRPr="00A11901" w:rsidRDefault="00A11901" w:rsidP="00A11901">
            <w:pPr>
              <w:jc w:val="center"/>
              <w:outlineLvl w:val="3"/>
              <w:rPr>
                <w:color w:val="000000"/>
                <w:sz w:val="24"/>
                <w:szCs w:val="24"/>
              </w:rPr>
            </w:pPr>
            <w:r w:rsidRPr="00A11901">
              <w:rPr>
                <w:color w:val="000000"/>
                <w:sz w:val="24"/>
                <w:szCs w:val="24"/>
              </w:rPr>
              <w:t>0409</w:t>
            </w:r>
          </w:p>
        </w:tc>
        <w:tc>
          <w:tcPr>
            <w:tcW w:w="1559" w:type="dxa"/>
            <w:tcBorders>
              <w:top w:val="nil"/>
              <w:left w:val="nil"/>
              <w:bottom w:val="single" w:sz="4" w:space="0" w:color="000000"/>
              <w:right w:val="single" w:sz="4" w:space="0" w:color="000000"/>
            </w:tcBorders>
            <w:shd w:val="clear" w:color="000000" w:fill="FFFFFF"/>
            <w:noWrap/>
            <w:hideMark/>
          </w:tcPr>
          <w:p w14:paraId="2958CC44" w14:textId="77777777" w:rsidR="00A11901" w:rsidRPr="00A11901" w:rsidRDefault="00A11901" w:rsidP="00A11901">
            <w:pPr>
              <w:jc w:val="center"/>
              <w:outlineLvl w:val="3"/>
              <w:rPr>
                <w:color w:val="000000"/>
                <w:sz w:val="24"/>
                <w:szCs w:val="24"/>
              </w:rPr>
            </w:pPr>
            <w:r w:rsidRPr="00A11901">
              <w:rPr>
                <w:color w:val="000000"/>
                <w:sz w:val="24"/>
                <w:szCs w:val="24"/>
              </w:rPr>
              <w:t>06101S0510</w:t>
            </w:r>
          </w:p>
        </w:tc>
        <w:tc>
          <w:tcPr>
            <w:tcW w:w="992" w:type="dxa"/>
            <w:tcBorders>
              <w:top w:val="nil"/>
              <w:left w:val="nil"/>
              <w:bottom w:val="single" w:sz="4" w:space="0" w:color="000000"/>
              <w:right w:val="single" w:sz="4" w:space="0" w:color="000000"/>
            </w:tcBorders>
            <w:shd w:val="clear" w:color="000000" w:fill="FFFFFF"/>
            <w:noWrap/>
            <w:hideMark/>
          </w:tcPr>
          <w:p w14:paraId="4EA11DED" w14:textId="77777777" w:rsidR="00A11901" w:rsidRPr="00A11901" w:rsidRDefault="00A11901" w:rsidP="00A11901">
            <w:pPr>
              <w:jc w:val="center"/>
              <w:outlineLvl w:val="3"/>
              <w:rPr>
                <w:color w:val="000000"/>
                <w:sz w:val="24"/>
                <w:szCs w:val="24"/>
              </w:rPr>
            </w:pPr>
            <w:r w:rsidRPr="00A11901">
              <w:rPr>
                <w:color w:val="000000"/>
                <w:sz w:val="24"/>
                <w:szCs w:val="24"/>
              </w:rPr>
              <w:t>200</w:t>
            </w:r>
          </w:p>
        </w:tc>
        <w:tc>
          <w:tcPr>
            <w:tcW w:w="1985" w:type="dxa"/>
            <w:tcBorders>
              <w:top w:val="nil"/>
              <w:left w:val="nil"/>
              <w:bottom w:val="single" w:sz="4" w:space="0" w:color="000000"/>
              <w:right w:val="single" w:sz="4" w:space="0" w:color="000000"/>
            </w:tcBorders>
            <w:shd w:val="clear" w:color="000000" w:fill="FFFFFF"/>
            <w:noWrap/>
            <w:hideMark/>
          </w:tcPr>
          <w:p w14:paraId="1605E30B" w14:textId="77777777" w:rsidR="00A11901" w:rsidRPr="00A11901" w:rsidRDefault="00A11901" w:rsidP="00A11901">
            <w:pPr>
              <w:jc w:val="right"/>
              <w:outlineLvl w:val="3"/>
              <w:rPr>
                <w:color w:val="000000"/>
                <w:sz w:val="24"/>
                <w:szCs w:val="24"/>
              </w:rPr>
            </w:pPr>
            <w:r w:rsidRPr="00A11901">
              <w:rPr>
                <w:color w:val="000000"/>
                <w:sz w:val="24"/>
                <w:szCs w:val="24"/>
              </w:rPr>
              <w:t>7 016 978,83</w:t>
            </w:r>
          </w:p>
        </w:tc>
      </w:tr>
      <w:tr w:rsidR="00A11901" w:rsidRPr="00A11901" w14:paraId="5FD980AC" w14:textId="77777777" w:rsidTr="00A11901">
        <w:trPr>
          <w:trHeight w:val="1575"/>
        </w:trPr>
        <w:tc>
          <w:tcPr>
            <w:tcW w:w="3403" w:type="dxa"/>
            <w:tcBorders>
              <w:top w:val="nil"/>
              <w:left w:val="single" w:sz="4" w:space="0" w:color="000000"/>
              <w:bottom w:val="single" w:sz="4" w:space="0" w:color="000000"/>
              <w:right w:val="single" w:sz="4" w:space="0" w:color="000000"/>
            </w:tcBorders>
            <w:shd w:val="clear" w:color="000000" w:fill="FFFFFF"/>
            <w:hideMark/>
          </w:tcPr>
          <w:p w14:paraId="12B88D00" w14:textId="77777777" w:rsidR="00A11901" w:rsidRPr="00A11901" w:rsidRDefault="00A11901" w:rsidP="00A11901">
            <w:pPr>
              <w:outlineLvl w:val="3"/>
              <w:rPr>
                <w:color w:val="000000"/>
                <w:sz w:val="24"/>
                <w:szCs w:val="24"/>
              </w:rPr>
            </w:pPr>
            <w:r w:rsidRPr="00A11901">
              <w:rPr>
                <w:color w:val="000000"/>
                <w:sz w:val="24"/>
                <w:szCs w:val="24"/>
              </w:rPr>
              <w:t xml:space="preserve">  Разработка градостроительной документации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000000" w:fill="FFFFFF"/>
            <w:noWrap/>
            <w:hideMark/>
          </w:tcPr>
          <w:p w14:paraId="4D05F3D1" w14:textId="77777777" w:rsidR="00A11901" w:rsidRPr="00A11901" w:rsidRDefault="00A11901" w:rsidP="00A11901">
            <w:pPr>
              <w:jc w:val="center"/>
              <w:outlineLvl w:val="3"/>
              <w:rPr>
                <w:color w:val="000000"/>
                <w:sz w:val="24"/>
                <w:szCs w:val="24"/>
              </w:rPr>
            </w:pPr>
            <w:r w:rsidRPr="00A11901">
              <w:rPr>
                <w:color w:val="000000"/>
                <w:sz w:val="24"/>
                <w:szCs w:val="24"/>
              </w:rPr>
              <w:t>166</w:t>
            </w:r>
          </w:p>
        </w:tc>
        <w:tc>
          <w:tcPr>
            <w:tcW w:w="1134" w:type="dxa"/>
            <w:tcBorders>
              <w:top w:val="nil"/>
              <w:left w:val="nil"/>
              <w:bottom w:val="single" w:sz="4" w:space="0" w:color="000000"/>
              <w:right w:val="single" w:sz="4" w:space="0" w:color="000000"/>
            </w:tcBorders>
            <w:shd w:val="clear" w:color="000000" w:fill="FFFFFF"/>
            <w:noWrap/>
            <w:hideMark/>
          </w:tcPr>
          <w:p w14:paraId="78678951" w14:textId="77777777" w:rsidR="00A11901" w:rsidRPr="00A11901" w:rsidRDefault="00A11901" w:rsidP="00A11901">
            <w:pPr>
              <w:jc w:val="center"/>
              <w:outlineLvl w:val="3"/>
              <w:rPr>
                <w:color w:val="000000"/>
                <w:sz w:val="24"/>
                <w:szCs w:val="24"/>
              </w:rPr>
            </w:pPr>
            <w:r w:rsidRPr="00A11901">
              <w:rPr>
                <w:color w:val="000000"/>
                <w:sz w:val="24"/>
                <w:szCs w:val="24"/>
              </w:rPr>
              <w:t>0412</w:t>
            </w:r>
          </w:p>
        </w:tc>
        <w:tc>
          <w:tcPr>
            <w:tcW w:w="1559" w:type="dxa"/>
            <w:tcBorders>
              <w:top w:val="nil"/>
              <w:left w:val="nil"/>
              <w:bottom w:val="single" w:sz="4" w:space="0" w:color="000000"/>
              <w:right w:val="single" w:sz="4" w:space="0" w:color="000000"/>
            </w:tcBorders>
            <w:shd w:val="clear" w:color="000000" w:fill="FFFFFF"/>
            <w:noWrap/>
            <w:hideMark/>
          </w:tcPr>
          <w:p w14:paraId="370BD3F3" w14:textId="77777777" w:rsidR="00A11901" w:rsidRPr="00A11901" w:rsidRDefault="00A11901" w:rsidP="00A11901">
            <w:pPr>
              <w:jc w:val="center"/>
              <w:outlineLvl w:val="3"/>
              <w:rPr>
                <w:color w:val="000000"/>
                <w:sz w:val="24"/>
                <w:szCs w:val="24"/>
              </w:rPr>
            </w:pPr>
            <w:r w:rsidRPr="00A11901">
              <w:rPr>
                <w:color w:val="000000"/>
                <w:sz w:val="24"/>
                <w:szCs w:val="24"/>
              </w:rPr>
              <w:t>4090090360</w:t>
            </w:r>
          </w:p>
        </w:tc>
        <w:tc>
          <w:tcPr>
            <w:tcW w:w="992" w:type="dxa"/>
            <w:tcBorders>
              <w:top w:val="nil"/>
              <w:left w:val="nil"/>
              <w:bottom w:val="single" w:sz="4" w:space="0" w:color="000000"/>
              <w:right w:val="single" w:sz="4" w:space="0" w:color="000000"/>
            </w:tcBorders>
            <w:shd w:val="clear" w:color="000000" w:fill="FFFFFF"/>
            <w:noWrap/>
            <w:hideMark/>
          </w:tcPr>
          <w:p w14:paraId="5BCEDDED" w14:textId="77777777" w:rsidR="00A11901" w:rsidRPr="00A11901" w:rsidRDefault="00A11901" w:rsidP="00A11901">
            <w:pPr>
              <w:jc w:val="center"/>
              <w:outlineLvl w:val="3"/>
              <w:rPr>
                <w:color w:val="000000"/>
                <w:sz w:val="24"/>
                <w:szCs w:val="24"/>
              </w:rPr>
            </w:pPr>
            <w:r w:rsidRPr="00A11901">
              <w:rPr>
                <w:color w:val="000000"/>
                <w:sz w:val="24"/>
                <w:szCs w:val="24"/>
              </w:rPr>
              <w:t>200</w:t>
            </w:r>
          </w:p>
        </w:tc>
        <w:tc>
          <w:tcPr>
            <w:tcW w:w="1985" w:type="dxa"/>
            <w:tcBorders>
              <w:top w:val="nil"/>
              <w:left w:val="nil"/>
              <w:bottom w:val="single" w:sz="4" w:space="0" w:color="000000"/>
              <w:right w:val="single" w:sz="4" w:space="0" w:color="000000"/>
            </w:tcBorders>
            <w:shd w:val="clear" w:color="000000" w:fill="FFFFFF"/>
            <w:noWrap/>
            <w:hideMark/>
          </w:tcPr>
          <w:p w14:paraId="2A24C655" w14:textId="77777777" w:rsidR="00A11901" w:rsidRPr="00A11901" w:rsidRDefault="00A11901" w:rsidP="00A11901">
            <w:pPr>
              <w:jc w:val="right"/>
              <w:outlineLvl w:val="3"/>
              <w:rPr>
                <w:color w:val="000000"/>
                <w:sz w:val="24"/>
                <w:szCs w:val="24"/>
              </w:rPr>
            </w:pPr>
            <w:r w:rsidRPr="00A11901">
              <w:rPr>
                <w:color w:val="000000"/>
                <w:sz w:val="24"/>
                <w:szCs w:val="24"/>
              </w:rPr>
              <w:t>100 000,00</w:t>
            </w:r>
          </w:p>
        </w:tc>
      </w:tr>
      <w:tr w:rsidR="00A11901" w:rsidRPr="00A11901" w14:paraId="43B4C88B" w14:textId="77777777" w:rsidTr="00A11901">
        <w:trPr>
          <w:trHeight w:val="2205"/>
        </w:trPr>
        <w:tc>
          <w:tcPr>
            <w:tcW w:w="3403" w:type="dxa"/>
            <w:tcBorders>
              <w:top w:val="nil"/>
              <w:left w:val="single" w:sz="4" w:space="0" w:color="000000"/>
              <w:bottom w:val="single" w:sz="4" w:space="0" w:color="000000"/>
              <w:right w:val="single" w:sz="4" w:space="0" w:color="000000"/>
            </w:tcBorders>
            <w:shd w:val="clear" w:color="000000" w:fill="FFFFFF"/>
            <w:hideMark/>
          </w:tcPr>
          <w:p w14:paraId="362A1F80" w14:textId="77777777" w:rsidR="00A11901" w:rsidRPr="00A11901" w:rsidRDefault="00A11901" w:rsidP="00A11901">
            <w:pPr>
              <w:outlineLvl w:val="3"/>
              <w:rPr>
                <w:color w:val="000000"/>
                <w:sz w:val="24"/>
                <w:szCs w:val="24"/>
              </w:rPr>
            </w:pPr>
            <w:r w:rsidRPr="00A11901">
              <w:rPr>
                <w:color w:val="000000"/>
                <w:sz w:val="24"/>
                <w:szCs w:val="24"/>
              </w:rPr>
              <w:t xml:space="preserve">   Техническое обслуживание наружных и внутренних газоиспользующих установок и газового оборудования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000000" w:fill="FFFFFF"/>
            <w:noWrap/>
            <w:hideMark/>
          </w:tcPr>
          <w:p w14:paraId="09074340" w14:textId="77777777" w:rsidR="00A11901" w:rsidRPr="00A11901" w:rsidRDefault="00A11901" w:rsidP="00A11901">
            <w:pPr>
              <w:jc w:val="center"/>
              <w:outlineLvl w:val="3"/>
              <w:rPr>
                <w:color w:val="000000"/>
                <w:sz w:val="24"/>
                <w:szCs w:val="24"/>
              </w:rPr>
            </w:pPr>
            <w:r w:rsidRPr="00A11901">
              <w:rPr>
                <w:color w:val="000000"/>
                <w:sz w:val="24"/>
                <w:szCs w:val="24"/>
              </w:rPr>
              <w:t>166</w:t>
            </w:r>
          </w:p>
        </w:tc>
        <w:tc>
          <w:tcPr>
            <w:tcW w:w="1134" w:type="dxa"/>
            <w:tcBorders>
              <w:top w:val="nil"/>
              <w:left w:val="nil"/>
              <w:bottom w:val="single" w:sz="4" w:space="0" w:color="000000"/>
              <w:right w:val="single" w:sz="4" w:space="0" w:color="000000"/>
            </w:tcBorders>
            <w:shd w:val="clear" w:color="000000" w:fill="FFFFFF"/>
            <w:noWrap/>
            <w:hideMark/>
          </w:tcPr>
          <w:p w14:paraId="76ABA83E" w14:textId="77777777" w:rsidR="00A11901" w:rsidRPr="00A11901" w:rsidRDefault="00A11901" w:rsidP="00A11901">
            <w:pPr>
              <w:jc w:val="center"/>
              <w:outlineLvl w:val="3"/>
              <w:rPr>
                <w:color w:val="000000"/>
                <w:sz w:val="24"/>
                <w:szCs w:val="24"/>
              </w:rPr>
            </w:pPr>
            <w:r w:rsidRPr="00A11901">
              <w:rPr>
                <w:color w:val="000000"/>
                <w:sz w:val="24"/>
                <w:szCs w:val="24"/>
              </w:rPr>
              <w:t>0502</w:t>
            </w:r>
          </w:p>
        </w:tc>
        <w:tc>
          <w:tcPr>
            <w:tcW w:w="1559" w:type="dxa"/>
            <w:tcBorders>
              <w:top w:val="nil"/>
              <w:left w:val="nil"/>
              <w:bottom w:val="single" w:sz="4" w:space="0" w:color="000000"/>
              <w:right w:val="single" w:sz="4" w:space="0" w:color="000000"/>
            </w:tcBorders>
            <w:shd w:val="clear" w:color="000000" w:fill="FFFFFF"/>
            <w:noWrap/>
            <w:hideMark/>
          </w:tcPr>
          <w:p w14:paraId="326242FE" w14:textId="77777777" w:rsidR="00A11901" w:rsidRPr="00A11901" w:rsidRDefault="00A11901" w:rsidP="00A11901">
            <w:pPr>
              <w:jc w:val="center"/>
              <w:outlineLvl w:val="3"/>
              <w:rPr>
                <w:color w:val="000000"/>
                <w:sz w:val="24"/>
                <w:szCs w:val="24"/>
              </w:rPr>
            </w:pPr>
            <w:r w:rsidRPr="00A11901">
              <w:rPr>
                <w:color w:val="000000"/>
                <w:sz w:val="24"/>
                <w:szCs w:val="24"/>
              </w:rPr>
              <w:t>4090020490</w:t>
            </w:r>
          </w:p>
        </w:tc>
        <w:tc>
          <w:tcPr>
            <w:tcW w:w="992" w:type="dxa"/>
            <w:tcBorders>
              <w:top w:val="nil"/>
              <w:left w:val="nil"/>
              <w:bottom w:val="single" w:sz="4" w:space="0" w:color="000000"/>
              <w:right w:val="single" w:sz="4" w:space="0" w:color="000000"/>
            </w:tcBorders>
            <w:shd w:val="clear" w:color="000000" w:fill="FFFFFF"/>
            <w:noWrap/>
            <w:hideMark/>
          </w:tcPr>
          <w:p w14:paraId="7EB0D679" w14:textId="77777777" w:rsidR="00A11901" w:rsidRPr="00A11901" w:rsidRDefault="00A11901" w:rsidP="00A11901">
            <w:pPr>
              <w:jc w:val="center"/>
              <w:outlineLvl w:val="3"/>
              <w:rPr>
                <w:color w:val="000000"/>
                <w:sz w:val="24"/>
                <w:szCs w:val="24"/>
              </w:rPr>
            </w:pPr>
            <w:r w:rsidRPr="00A11901">
              <w:rPr>
                <w:color w:val="000000"/>
                <w:sz w:val="24"/>
                <w:szCs w:val="24"/>
              </w:rPr>
              <w:t>200</w:t>
            </w:r>
          </w:p>
        </w:tc>
        <w:tc>
          <w:tcPr>
            <w:tcW w:w="1985" w:type="dxa"/>
            <w:tcBorders>
              <w:top w:val="nil"/>
              <w:left w:val="nil"/>
              <w:bottom w:val="single" w:sz="4" w:space="0" w:color="000000"/>
              <w:right w:val="single" w:sz="4" w:space="0" w:color="000000"/>
            </w:tcBorders>
            <w:shd w:val="clear" w:color="000000" w:fill="FFFFFF"/>
            <w:noWrap/>
            <w:hideMark/>
          </w:tcPr>
          <w:p w14:paraId="6120D5BE" w14:textId="77777777" w:rsidR="00A11901" w:rsidRPr="00A11901" w:rsidRDefault="00A11901" w:rsidP="00A11901">
            <w:pPr>
              <w:jc w:val="right"/>
              <w:outlineLvl w:val="3"/>
              <w:rPr>
                <w:color w:val="000000"/>
                <w:sz w:val="24"/>
                <w:szCs w:val="24"/>
              </w:rPr>
            </w:pPr>
            <w:r w:rsidRPr="00A11901">
              <w:rPr>
                <w:color w:val="000000"/>
                <w:sz w:val="24"/>
                <w:szCs w:val="24"/>
              </w:rPr>
              <w:t>200 000,00</w:t>
            </w:r>
          </w:p>
        </w:tc>
      </w:tr>
      <w:tr w:rsidR="00A11901" w:rsidRPr="00A11901" w14:paraId="59F0FA33" w14:textId="77777777" w:rsidTr="00A11901">
        <w:trPr>
          <w:trHeight w:val="2205"/>
        </w:trPr>
        <w:tc>
          <w:tcPr>
            <w:tcW w:w="3403" w:type="dxa"/>
            <w:tcBorders>
              <w:top w:val="nil"/>
              <w:left w:val="single" w:sz="4" w:space="0" w:color="000000"/>
              <w:bottom w:val="single" w:sz="4" w:space="0" w:color="000000"/>
              <w:right w:val="single" w:sz="4" w:space="0" w:color="000000"/>
            </w:tcBorders>
            <w:shd w:val="clear" w:color="000000" w:fill="FFFFFF"/>
            <w:hideMark/>
          </w:tcPr>
          <w:p w14:paraId="097E5344" w14:textId="77777777" w:rsidR="00A11901" w:rsidRPr="00A11901" w:rsidRDefault="00A11901" w:rsidP="00A11901">
            <w:pPr>
              <w:outlineLvl w:val="3"/>
              <w:rPr>
                <w:color w:val="000000"/>
                <w:sz w:val="24"/>
                <w:szCs w:val="24"/>
              </w:rPr>
            </w:pPr>
            <w:r w:rsidRPr="00A11901">
              <w:rPr>
                <w:color w:val="000000"/>
                <w:sz w:val="24"/>
                <w:szCs w:val="24"/>
              </w:rPr>
              <w:t xml:space="preserve"> Определение границ природным объектам, имеющим статус особо охраняемых природных территорий местного значения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000000" w:fill="FFFFFF"/>
            <w:noWrap/>
            <w:hideMark/>
          </w:tcPr>
          <w:p w14:paraId="4E4D1837" w14:textId="77777777" w:rsidR="00A11901" w:rsidRPr="00A11901" w:rsidRDefault="00A11901" w:rsidP="00A11901">
            <w:pPr>
              <w:jc w:val="center"/>
              <w:outlineLvl w:val="3"/>
              <w:rPr>
                <w:color w:val="000000"/>
                <w:sz w:val="24"/>
                <w:szCs w:val="24"/>
              </w:rPr>
            </w:pPr>
            <w:r w:rsidRPr="00A11901">
              <w:rPr>
                <w:color w:val="000000"/>
                <w:sz w:val="24"/>
                <w:szCs w:val="24"/>
              </w:rPr>
              <w:t>166</w:t>
            </w:r>
          </w:p>
        </w:tc>
        <w:tc>
          <w:tcPr>
            <w:tcW w:w="1134" w:type="dxa"/>
            <w:tcBorders>
              <w:top w:val="nil"/>
              <w:left w:val="nil"/>
              <w:bottom w:val="single" w:sz="4" w:space="0" w:color="000000"/>
              <w:right w:val="single" w:sz="4" w:space="0" w:color="000000"/>
            </w:tcBorders>
            <w:shd w:val="clear" w:color="000000" w:fill="FFFFFF"/>
            <w:noWrap/>
            <w:hideMark/>
          </w:tcPr>
          <w:p w14:paraId="7EA6DEE0" w14:textId="77777777" w:rsidR="00A11901" w:rsidRPr="00A11901" w:rsidRDefault="00A11901" w:rsidP="00A11901">
            <w:pPr>
              <w:jc w:val="center"/>
              <w:outlineLvl w:val="3"/>
              <w:rPr>
                <w:color w:val="000000"/>
                <w:sz w:val="24"/>
                <w:szCs w:val="24"/>
              </w:rPr>
            </w:pPr>
            <w:r w:rsidRPr="00A11901">
              <w:rPr>
                <w:color w:val="000000"/>
                <w:sz w:val="24"/>
                <w:szCs w:val="24"/>
              </w:rPr>
              <w:t>0605</w:t>
            </w:r>
          </w:p>
        </w:tc>
        <w:tc>
          <w:tcPr>
            <w:tcW w:w="1559" w:type="dxa"/>
            <w:tcBorders>
              <w:top w:val="nil"/>
              <w:left w:val="nil"/>
              <w:bottom w:val="single" w:sz="4" w:space="0" w:color="000000"/>
              <w:right w:val="single" w:sz="4" w:space="0" w:color="000000"/>
            </w:tcBorders>
            <w:shd w:val="clear" w:color="000000" w:fill="FFFFFF"/>
            <w:noWrap/>
            <w:hideMark/>
          </w:tcPr>
          <w:p w14:paraId="62C142F7" w14:textId="77777777" w:rsidR="00A11901" w:rsidRPr="00A11901" w:rsidRDefault="00A11901" w:rsidP="00A11901">
            <w:pPr>
              <w:jc w:val="center"/>
              <w:outlineLvl w:val="3"/>
              <w:rPr>
                <w:color w:val="000000"/>
                <w:sz w:val="24"/>
                <w:szCs w:val="24"/>
              </w:rPr>
            </w:pPr>
            <w:r w:rsidRPr="00A11901">
              <w:rPr>
                <w:color w:val="000000"/>
                <w:sz w:val="24"/>
                <w:szCs w:val="24"/>
              </w:rPr>
              <w:t>0830120570</w:t>
            </w:r>
          </w:p>
        </w:tc>
        <w:tc>
          <w:tcPr>
            <w:tcW w:w="992" w:type="dxa"/>
            <w:tcBorders>
              <w:top w:val="nil"/>
              <w:left w:val="nil"/>
              <w:bottom w:val="single" w:sz="4" w:space="0" w:color="000000"/>
              <w:right w:val="single" w:sz="4" w:space="0" w:color="000000"/>
            </w:tcBorders>
            <w:shd w:val="clear" w:color="000000" w:fill="FFFFFF"/>
            <w:noWrap/>
            <w:hideMark/>
          </w:tcPr>
          <w:p w14:paraId="2B32E6DB" w14:textId="77777777" w:rsidR="00A11901" w:rsidRPr="00A11901" w:rsidRDefault="00A11901" w:rsidP="00A11901">
            <w:pPr>
              <w:jc w:val="center"/>
              <w:outlineLvl w:val="3"/>
              <w:rPr>
                <w:color w:val="000000"/>
                <w:sz w:val="24"/>
                <w:szCs w:val="24"/>
              </w:rPr>
            </w:pPr>
            <w:r w:rsidRPr="00A11901">
              <w:rPr>
                <w:color w:val="000000"/>
                <w:sz w:val="24"/>
                <w:szCs w:val="24"/>
              </w:rPr>
              <w:t>200</w:t>
            </w:r>
          </w:p>
        </w:tc>
        <w:tc>
          <w:tcPr>
            <w:tcW w:w="1985" w:type="dxa"/>
            <w:tcBorders>
              <w:top w:val="nil"/>
              <w:left w:val="nil"/>
              <w:bottom w:val="single" w:sz="4" w:space="0" w:color="000000"/>
              <w:right w:val="single" w:sz="4" w:space="0" w:color="000000"/>
            </w:tcBorders>
            <w:shd w:val="clear" w:color="000000" w:fill="FFFFFF"/>
            <w:noWrap/>
            <w:hideMark/>
          </w:tcPr>
          <w:p w14:paraId="5ACF3354" w14:textId="77777777" w:rsidR="00A11901" w:rsidRPr="00A11901" w:rsidRDefault="00A11901" w:rsidP="00A11901">
            <w:pPr>
              <w:jc w:val="right"/>
              <w:outlineLvl w:val="3"/>
              <w:rPr>
                <w:color w:val="000000"/>
                <w:sz w:val="24"/>
                <w:szCs w:val="24"/>
              </w:rPr>
            </w:pPr>
            <w:r w:rsidRPr="00A11901">
              <w:rPr>
                <w:color w:val="000000"/>
                <w:sz w:val="24"/>
                <w:szCs w:val="24"/>
              </w:rPr>
              <w:t>95 000,00</w:t>
            </w:r>
          </w:p>
        </w:tc>
      </w:tr>
      <w:tr w:rsidR="00A11901" w:rsidRPr="00A11901" w14:paraId="6A23A1D6" w14:textId="77777777" w:rsidTr="00A11901">
        <w:trPr>
          <w:trHeight w:val="1575"/>
        </w:trPr>
        <w:tc>
          <w:tcPr>
            <w:tcW w:w="3403" w:type="dxa"/>
            <w:tcBorders>
              <w:top w:val="nil"/>
              <w:left w:val="single" w:sz="4" w:space="0" w:color="000000"/>
              <w:bottom w:val="single" w:sz="4" w:space="0" w:color="000000"/>
              <w:right w:val="single" w:sz="4" w:space="0" w:color="000000"/>
            </w:tcBorders>
            <w:shd w:val="clear" w:color="000000" w:fill="FFFFFF"/>
            <w:hideMark/>
          </w:tcPr>
          <w:p w14:paraId="0CBB6AD2" w14:textId="77777777" w:rsidR="00A11901" w:rsidRPr="00A11901" w:rsidRDefault="00A11901" w:rsidP="00A11901">
            <w:pPr>
              <w:outlineLvl w:val="3"/>
              <w:rPr>
                <w:color w:val="000000"/>
                <w:sz w:val="24"/>
                <w:szCs w:val="24"/>
              </w:rPr>
            </w:pPr>
            <w:r w:rsidRPr="00A11901">
              <w:rPr>
                <w:color w:val="000000"/>
                <w:sz w:val="24"/>
                <w:szCs w:val="24"/>
              </w:rPr>
              <w:t xml:space="preserve"> Проведение работ по установлению границ участка лесов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000000" w:fill="FFFFFF"/>
            <w:noWrap/>
            <w:hideMark/>
          </w:tcPr>
          <w:p w14:paraId="0CFDAA2C" w14:textId="77777777" w:rsidR="00A11901" w:rsidRPr="00A11901" w:rsidRDefault="00A11901" w:rsidP="00A11901">
            <w:pPr>
              <w:jc w:val="center"/>
              <w:outlineLvl w:val="3"/>
              <w:rPr>
                <w:color w:val="000000"/>
                <w:sz w:val="24"/>
                <w:szCs w:val="24"/>
              </w:rPr>
            </w:pPr>
            <w:r w:rsidRPr="00A11901">
              <w:rPr>
                <w:color w:val="000000"/>
                <w:sz w:val="24"/>
                <w:szCs w:val="24"/>
              </w:rPr>
              <w:t>166</w:t>
            </w:r>
          </w:p>
        </w:tc>
        <w:tc>
          <w:tcPr>
            <w:tcW w:w="1134" w:type="dxa"/>
            <w:tcBorders>
              <w:top w:val="nil"/>
              <w:left w:val="nil"/>
              <w:bottom w:val="single" w:sz="4" w:space="0" w:color="000000"/>
              <w:right w:val="single" w:sz="4" w:space="0" w:color="000000"/>
            </w:tcBorders>
            <w:shd w:val="clear" w:color="000000" w:fill="FFFFFF"/>
            <w:noWrap/>
            <w:hideMark/>
          </w:tcPr>
          <w:p w14:paraId="7A761014" w14:textId="77777777" w:rsidR="00A11901" w:rsidRPr="00A11901" w:rsidRDefault="00A11901" w:rsidP="00A11901">
            <w:pPr>
              <w:jc w:val="center"/>
              <w:outlineLvl w:val="3"/>
              <w:rPr>
                <w:color w:val="000000"/>
                <w:sz w:val="24"/>
                <w:szCs w:val="24"/>
              </w:rPr>
            </w:pPr>
            <w:r w:rsidRPr="00A11901">
              <w:rPr>
                <w:color w:val="000000"/>
                <w:sz w:val="24"/>
                <w:szCs w:val="24"/>
              </w:rPr>
              <w:t>0605</w:t>
            </w:r>
          </w:p>
        </w:tc>
        <w:tc>
          <w:tcPr>
            <w:tcW w:w="1559" w:type="dxa"/>
            <w:tcBorders>
              <w:top w:val="nil"/>
              <w:left w:val="nil"/>
              <w:bottom w:val="single" w:sz="4" w:space="0" w:color="000000"/>
              <w:right w:val="single" w:sz="4" w:space="0" w:color="000000"/>
            </w:tcBorders>
            <w:shd w:val="clear" w:color="000000" w:fill="FFFFFF"/>
            <w:noWrap/>
            <w:hideMark/>
          </w:tcPr>
          <w:p w14:paraId="1E53D504" w14:textId="77777777" w:rsidR="00A11901" w:rsidRPr="00A11901" w:rsidRDefault="00A11901" w:rsidP="00A11901">
            <w:pPr>
              <w:jc w:val="center"/>
              <w:outlineLvl w:val="3"/>
              <w:rPr>
                <w:color w:val="000000"/>
                <w:sz w:val="24"/>
                <w:szCs w:val="24"/>
              </w:rPr>
            </w:pPr>
            <w:r w:rsidRPr="00A11901">
              <w:rPr>
                <w:color w:val="000000"/>
                <w:sz w:val="24"/>
                <w:szCs w:val="24"/>
              </w:rPr>
              <w:t>0850120630</w:t>
            </w:r>
          </w:p>
        </w:tc>
        <w:tc>
          <w:tcPr>
            <w:tcW w:w="992" w:type="dxa"/>
            <w:tcBorders>
              <w:top w:val="nil"/>
              <w:left w:val="nil"/>
              <w:bottom w:val="single" w:sz="4" w:space="0" w:color="000000"/>
              <w:right w:val="single" w:sz="4" w:space="0" w:color="000000"/>
            </w:tcBorders>
            <w:shd w:val="clear" w:color="000000" w:fill="FFFFFF"/>
            <w:noWrap/>
            <w:hideMark/>
          </w:tcPr>
          <w:p w14:paraId="111FB6C6" w14:textId="77777777" w:rsidR="00A11901" w:rsidRPr="00A11901" w:rsidRDefault="00A11901" w:rsidP="00A11901">
            <w:pPr>
              <w:jc w:val="center"/>
              <w:outlineLvl w:val="3"/>
              <w:rPr>
                <w:color w:val="000000"/>
                <w:sz w:val="24"/>
                <w:szCs w:val="24"/>
              </w:rPr>
            </w:pPr>
            <w:r w:rsidRPr="00A11901">
              <w:rPr>
                <w:color w:val="000000"/>
                <w:sz w:val="24"/>
                <w:szCs w:val="24"/>
              </w:rPr>
              <w:t>200</w:t>
            </w:r>
          </w:p>
        </w:tc>
        <w:tc>
          <w:tcPr>
            <w:tcW w:w="1985" w:type="dxa"/>
            <w:tcBorders>
              <w:top w:val="nil"/>
              <w:left w:val="nil"/>
              <w:bottom w:val="single" w:sz="4" w:space="0" w:color="000000"/>
              <w:right w:val="single" w:sz="4" w:space="0" w:color="000000"/>
            </w:tcBorders>
            <w:shd w:val="clear" w:color="000000" w:fill="FFFFFF"/>
            <w:noWrap/>
            <w:hideMark/>
          </w:tcPr>
          <w:p w14:paraId="08B385E0" w14:textId="77777777" w:rsidR="00A11901" w:rsidRPr="00A11901" w:rsidRDefault="00A11901" w:rsidP="00A11901">
            <w:pPr>
              <w:jc w:val="right"/>
              <w:outlineLvl w:val="3"/>
              <w:rPr>
                <w:color w:val="000000"/>
                <w:sz w:val="24"/>
                <w:szCs w:val="24"/>
              </w:rPr>
            </w:pPr>
            <w:r w:rsidRPr="00A11901">
              <w:rPr>
                <w:color w:val="000000"/>
                <w:sz w:val="24"/>
                <w:szCs w:val="24"/>
              </w:rPr>
              <w:t>40 000,00</w:t>
            </w:r>
          </w:p>
        </w:tc>
      </w:tr>
      <w:tr w:rsidR="00A11901" w:rsidRPr="00A11901" w14:paraId="56FAE0BA" w14:textId="77777777" w:rsidTr="00A11901">
        <w:trPr>
          <w:trHeight w:val="2520"/>
        </w:trPr>
        <w:tc>
          <w:tcPr>
            <w:tcW w:w="3403" w:type="dxa"/>
            <w:tcBorders>
              <w:top w:val="nil"/>
              <w:left w:val="single" w:sz="4" w:space="0" w:color="000000"/>
              <w:bottom w:val="single" w:sz="4" w:space="0" w:color="000000"/>
              <w:right w:val="single" w:sz="4" w:space="0" w:color="000000"/>
            </w:tcBorders>
            <w:shd w:val="clear" w:color="000000" w:fill="FFFFFF"/>
            <w:hideMark/>
          </w:tcPr>
          <w:p w14:paraId="7404892C" w14:textId="77777777" w:rsidR="00A11901" w:rsidRPr="00A11901" w:rsidRDefault="00A11901" w:rsidP="00A11901">
            <w:pPr>
              <w:outlineLvl w:val="3"/>
              <w:rPr>
                <w:color w:val="000000"/>
                <w:sz w:val="24"/>
                <w:szCs w:val="24"/>
              </w:rPr>
            </w:pPr>
            <w:r w:rsidRPr="00A11901">
              <w:rPr>
                <w:color w:val="000000"/>
                <w:sz w:val="24"/>
                <w:szCs w:val="24"/>
              </w:rPr>
              <w:t xml:space="preserve">  Предоставление жилых помещений детям-сиротам и детям, оставшимся без попечения родителей, лицам из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134" w:type="dxa"/>
            <w:tcBorders>
              <w:top w:val="nil"/>
              <w:left w:val="nil"/>
              <w:bottom w:val="single" w:sz="4" w:space="0" w:color="000000"/>
              <w:right w:val="single" w:sz="4" w:space="0" w:color="000000"/>
            </w:tcBorders>
            <w:shd w:val="clear" w:color="000000" w:fill="FFFFFF"/>
            <w:noWrap/>
            <w:hideMark/>
          </w:tcPr>
          <w:p w14:paraId="6D0F558B" w14:textId="77777777" w:rsidR="00A11901" w:rsidRPr="00A11901" w:rsidRDefault="00A11901" w:rsidP="00A11901">
            <w:pPr>
              <w:jc w:val="center"/>
              <w:outlineLvl w:val="3"/>
              <w:rPr>
                <w:color w:val="000000"/>
                <w:sz w:val="24"/>
                <w:szCs w:val="24"/>
              </w:rPr>
            </w:pPr>
            <w:r w:rsidRPr="00A11901">
              <w:rPr>
                <w:color w:val="000000"/>
                <w:sz w:val="24"/>
                <w:szCs w:val="24"/>
              </w:rPr>
              <w:t>166</w:t>
            </w:r>
          </w:p>
        </w:tc>
        <w:tc>
          <w:tcPr>
            <w:tcW w:w="1134" w:type="dxa"/>
            <w:tcBorders>
              <w:top w:val="nil"/>
              <w:left w:val="nil"/>
              <w:bottom w:val="single" w:sz="4" w:space="0" w:color="000000"/>
              <w:right w:val="single" w:sz="4" w:space="0" w:color="000000"/>
            </w:tcBorders>
            <w:shd w:val="clear" w:color="000000" w:fill="FFFFFF"/>
            <w:noWrap/>
            <w:hideMark/>
          </w:tcPr>
          <w:p w14:paraId="00519961" w14:textId="77777777" w:rsidR="00A11901" w:rsidRPr="00A11901" w:rsidRDefault="00A11901" w:rsidP="00A11901">
            <w:pPr>
              <w:jc w:val="center"/>
              <w:outlineLvl w:val="3"/>
              <w:rPr>
                <w:color w:val="000000"/>
                <w:sz w:val="24"/>
                <w:szCs w:val="24"/>
              </w:rPr>
            </w:pPr>
            <w:r w:rsidRPr="00A11901">
              <w:rPr>
                <w:color w:val="000000"/>
                <w:sz w:val="24"/>
                <w:szCs w:val="24"/>
              </w:rPr>
              <w:t>1004</w:t>
            </w:r>
          </w:p>
        </w:tc>
        <w:tc>
          <w:tcPr>
            <w:tcW w:w="1559" w:type="dxa"/>
            <w:tcBorders>
              <w:top w:val="nil"/>
              <w:left w:val="nil"/>
              <w:bottom w:val="single" w:sz="4" w:space="0" w:color="000000"/>
              <w:right w:val="single" w:sz="4" w:space="0" w:color="000000"/>
            </w:tcBorders>
            <w:shd w:val="clear" w:color="000000" w:fill="FFFFFF"/>
            <w:noWrap/>
            <w:hideMark/>
          </w:tcPr>
          <w:p w14:paraId="5575D6A9" w14:textId="77777777" w:rsidR="00A11901" w:rsidRPr="00A11901" w:rsidRDefault="00A11901" w:rsidP="00A11901">
            <w:pPr>
              <w:jc w:val="center"/>
              <w:outlineLvl w:val="3"/>
              <w:rPr>
                <w:color w:val="000000"/>
                <w:sz w:val="24"/>
                <w:szCs w:val="24"/>
              </w:rPr>
            </w:pPr>
            <w:r w:rsidRPr="00A11901">
              <w:rPr>
                <w:color w:val="000000"/>
                <w:sz w:val="24"/>
                <w:szCs w:val="24"/>
              </w:rPr>
              <w:t>07401R0820</w:t>
            </w:r>
          </w:p>
        </w:tc>
        <w:tc>
          <w:tcPr>
            <w:tcW w:w="992" w:type="dxa"/>
            <w:tcBorders>
              <w:top w:val="nil"/>
              <w:left w:val="nil"/>
              <w:bottom w:val="single" w:sz="4" w:space="0" w:color="000000"/>
              <w:right w:val="single" w:sz="4" w:space="0" w:color="000000"/>
            </w:tcBorders>
            <w:shd w:val="clear" w:color="000000" w:fill="FFFFFF"/>
            <w:noWrap/>
            <w:hideMark/>
          </w:tcPr>
          <w:p w14:paraId="24B8E29F" w14:textId="77777777" w:rsidR="00A11901" w:rsidRPr="00A11901" w:rsidRDefault="00A11901" w:rsidP="00A11901">
            <w:pPr>
              <w:jc w:val="center"/>
              <w:outlineLvl w:val="3"/>
              <w:rPr>
                <w:color w:val="000000"/>
                <w:sz w:val="24"/>
                <w:szCs w:val="24"/>
              </w:rPr>
            </w:pPr>
            <w:r w:rsidRPr="00A11901">
              <w:rPr>
                <w:color w:val="000000"/>
                <w:sz w:val="24"/>
                <w:szCs w:val="24"/>
              </w:rPr>
              <w:t>400</w:t>
            </w:r>
          </w:p>
        </w:tc>
        <w:tc>
          <w:tcPr>
            <w:tcW w:w="1985" w:type="dxa"/>
            <w:tcBorders>
              <w:top w:val="nil"/>
              <w:left w:val="nil"/>
              <w:bottom w:val="single" w:sz="4" w:space="0" w:color="000000"/>
              <w:right w:val="single" w:sz="4" w:space="0" w:color="000000"/>
            </w:tcBorders>
            <w:shd w:val="clear" w:color="000000" w:fill="FFFFFF"/>
            <w:noWrap/>
            <w:hideMark/>
          </w:tcPr>
          <w:p w14:paraId="63DAABBA" w14:textId="77777777" w:rsidR="00A11901" w:rsidRPr="00A11901" w:rsidRDefault="00A11901" w:rsidP="00A11901">
            <w:pPr>
              <w:jc w:val="right"/>
              <w:outlineLvl w:val="3"/>
              <w:rPr>
                <w:color w:val="000000"/>
                <w:sz w:val="24"/>
                <w:szCs w:val="24"/>
              </w:rPr>
            </w:pPr>
            <w:r w:rsidRPr="00A11901">
              <w:rPr>
                <w:color w:val="000000"/>
                <w:sz w:val="24"/>
                <w:szCs w:val="24"/>
              </w:rPr>
              <w:t>2 905 891,56</w:t>
            </w:r>
          </w:p>
        </w:tc>
      </w:tr>
      <w:tr w:rsidR="00A11901" w:rsidRPr="00A11901" w14:paraId="76984F7B" w14:textId="77777777" w:rsidTr="00A11901">
        <w:trPr>
          <w:trHeight w:val="630"/>
        </w:trPr>
        <w:tc>
          <w:tcPr>
            <w:tcW w:w="3403" w:type="dxa"/>
            <w:tcBorders>
              <w:top w:val="nil"/>
              <w:left w:val="single" w:sz="4" w:space="0" w:color="000000"/>
              <w:bottom w:val="single" w:sz="4" w:space="0" w:color="000000"/>
              <w:right w:val="single" w:sz="4" w:space="0" w:color="000000"/>
            </w:tcBorders>
            <w:shd w:val="clear" w:color="000000" w:fill="FFFFFF"/>
            <w:hideMark/>
          </w:tcPr>
          <w:p w14:paraId="718C1775" w14:textId="77777777" w:rsidR="00A11901" w:rsidRPr="00A11901" w:rsidRDefault="00A11901" w:rsidP="00A11901">
            <w:pPr>
              <w:rPr>
                <w:b/>
                <w:bCs/>
                <w:color w:val="000000"/>
                <w:sz w:val="24"/>
                <w:szCs w:val="24"/>
              </w:rPr>
            </w:pPr>
            <w:r w:rsidRPr="00A11901">
              <w:rPr>
                <w:b/>
                <w:bCs/>
                <w:color w:val="000000"/>
                <w:sz w:val="24"/>
                <w:szCs w:val="24"/>
              </w:rPr>
              <w:t xml:space="preserve">  Совет Гаврилово-Посадского муниципального района</w:t>
            </w:r>
          </w:p>
        </w:tc>
        <w:tc>
          <w:tcPr>
            <w:tcW w:w="1134" w:type="dxa"/>
            <w:tcBorders>
              <w:top w:val="nil"/>
              <w:left w:val="nil"/>
              <w:bottom w:val="single" w:sz="4" w:space="0" w:color="000000"/>
              <w:right w:val="single" w:sz="4" w:space="0" w:color="000000"/>
            </w:tcBorders>
            <w:shd w:val="clear" w:color="000000" w:fill="FFFFFF"/>
            <w:noWrap/>
            <w:hideMark/>
          </w:tcPr>
          <w:p w14:paraId="266CE62E" w14:textId="77777777" w:rsidR="00A11901" w:rsidRPr="00A11901" w:rsidRDefault="00A11901" w:rsidP="00A11901">
            <w:pPr>
              <w:jc w:val="center"/>
              <w:rPr>
                <w:b/>
                <w:bCs/>
                <w:color w:val="000000"/>
                <w:sz w:val="24"/>
                <w:szCs w:val="24"/>
              </w:rPr>
            </w:pPr>
            <w:r w:rsidRPr="00A11901">
              <w:rPr>
                <w:b/>
                <w:bCs/>
                <w:color w:val="000000"/>
                <w:sz w:val="24"/>
                <w:szCs w:val="24"/>
              </w:rPr>
              <w:t>301</w:t>
            </w:r>
          </w:p>
        </w:tc>
        <w:tc>
          <w:tcPr>
            <w:tcW w:w="1134" w:type="dxa"/>
            <w:tcBorders>
              <w:top w:val="nil"/>
              <w:left w:val="nil"/>
              <w:bottom w:val="single" w:sz="4" w:space="0" w:color="000000"/>
              <w:right w:val="single" w:sz="4" w:space="0" w:color="000000"/>
            </w:tcBorders>
            <w:shd w:val="clear" w:color="000000" w:fill="FFFFFF"/>
            <w:noWrap/>
            <w:hideMark/>
          </w:tcPr>
          <w:p w14:paraId="3AC74429" w14:textId="77777777" w:rsidR="00A11901" w:rsidRPr="00A11901" w:rsidRDefault="00A11901" w:rsidP="00A11901">
            <w:pPr>
              <w:jc w:val="center"/>
              <w:rPr>
                <w:b/>
                <w:bCs/>
                <w:color w:val="000000"/>
                <w:sz w:val="24"/>
                <w:szCs w:val="24"/>
              </w:rPr>
            </w:pPr>
            <w:r w:rsidRPr="00A11901">
              <w:rPr>
                <w:b/>
                <w:bCs/>
                <w:color w:val="000000"/>
                <w:sz w:val="24"/>
                <w:szCs w:val="24"/>
              </w:rPr>
              <w:t> </w:t>
            </w:r>
          </w:p>
        </w:tc>
        <w:tc>
          <w:tcPr>
            <w:tcW w:w="1559" w:type="dxa"/>
            <w:tcBorders>
              <w:top w:val="nil"/>
              <w:left w:val="nil"/>
              <w:bottom w:val="single" w:sz="4" w:space="0" w:color="000000"/>
              <w:right w:val="single" w:sz="4" w:space="0" w:color="000000"/>
            </w:tcBorders>
            <w:shd w:val="clear" w:color="000000" w:fill="FFFFFF"/>
            <w:noWrap/>
            <w:hideMark/>
          </w:tcPr>
          <w:p w14:paraId="098E9D62" w14:textId="77777777" w:rsidR="00A11901" w:rsidRPr="00A11901" w:rsidRDefault="00A11901" w:rsidP="00A11901">
            <w:pPr>
              <w:jc w:val="center"/>
              <w:rPr>
                <w:b/>
                <w:bCs/>
                <w:color w:val="000000"/>
                <w:sz w:val="24"/>
                <w:szCs w:val="24"/>
              </w:rPr>
            </w:pPr>
            <w:r w:rsidRPr="00A11901">
              <w:rPr>
                <w:b/>
                <w:bCs/>
                <w:color w:val="000000"/>
                <w:sz w:val="24"/>
                <w:szCs w:val="24"/>
              </w:rPr>
              <w:t> </w:t>
            </w:r>
          </w:p>
        </w:tc>
        <w:tc>
          <w:tcPr>
            <w:tcW w:w="992" w:type="dxa"/>
            <w:tcBorders>
              <w:top w:val="nil"/>
              <w:left w:val="nil"/>
              <w:bottom w:val="single" w:sz="4" w:space="0" w:color="000000"/>
              <w:right w:val="single" w:sz="4" w:space="0" w:color="000000"/>
            </w:tcBorders>
            <w:shd w:val="clear" w:color="000000" w:fill="FFFFFF"/>
            <w:noWrap/>
            <w:hideMark/>
          </w:tcPr>
          <w:p w14:paraId="3F386CD4" w14:textId="77777777" w:rsidR="00A11901" w:rsidRPr="00A11901" w:rsidRDefault="00A11901" w:rsidP="00A11901">
            <w:pPr>
              <w:jc w:val="center"/>
              <w:rPr>
                <w:b/>
                <w:bCs/>
                <w:color w:val="000000"/>
                <w:sz w:val="24"/>
                <w:szCs w:val="24"/>
              </w:rPr>
            </w:pPr>
            <w:r w:rsidRPr="00A11901">
              <w:rPr>
                <w:b/>
                <w:bCs/>
                <w:color w:val="000000"/>
                <w:sz w:val="24"/>
                <w:szCs w:val="24"/>
              </w:rPr>
              <w:t> </w:t>
            </w:r>
          </w:p>
        </w:tc>
        <w:tc>
          <w:tcPr>
            <w:tcW w:w="1985" w:type="dxa"/>
            <w:tcBorders>
              <w:top w:val="nil"/>
              <w:left w:val="nil"/>
              <w:bottom w:val="single" w:sz="4" w:space="0" w:color="000000"/>
              <w:right w:val="single" w:sz="4" w:space="0" w:color="000000"/>
            </w:tcBorders>
            <w:shd w:val="clear" w:color="000000" w:fill="FFFFFF"/>
            <w:noWrap/>
            <w:hideMark/>
          </w:tcPr>
          <w:p w14:paraId="72B3CBA4" w14:textId="77777777" w:rsidR="00A11901" w:rsidRPr="00A11901" w:rsidRDefault="00A11901" w:rsidP="00A11901">
            <w:pPr>
              <w:jc w:val="right"/>
              <w:rPr>
                <w:b/>
                <w:bCs/>
                <w:color w:val="000000"/>
                <w:sz w:val="24"/>
                <w:szCs w:val="24"/>
              </w:rPr>
            </w:pPr>
            <w:r w:rsidRPr="00A11901">
              <w:rPr>
                <w:b/>
                <w:bCs/>
                <w:color w:val="000000"/>
                <w:sz w:val="24"/>
                <w:szCs w:val="24"/>
              </w:rPr>
              <w:t>2 357 923,50</w:t>
            </w:r>
          </w:p>
        </w:tc>
      </w:tr>
      <w:tr w:rsidR="00A11901" w:rsidRPr="00A11901" w14:paraId="5EC3FA41" w14:textId="77777777" w:rsidTr="00A11901">
        <w:trPr>
          <w:trHeight w:val="3150"/>
        </w:trPr>
        <w:tc>
          <w:tcPr>
            <w:tcW w:w="3403" w:type="dxa"/>
            <w:tcBorders>
              <w:top w:val="nil"/>
              <w:left w:val="single" w:sz="4" w:space="0" w:color="000000"/>
              <w:bottom w:val="single" w:sz="4" w:space="0" w:color="000000"/>
              <w:right w:val="single" w:sz="4" w:space="0" w:color="000000"/>
            </w:tcBorders>
            <w:shd w:val="clear" w:color="000000" w:fill="FFFFFF"/>
            <w:hideMark/>
          </w:tcPr>
          <w:p w14:paraId="4C2E1A18" w14:textId="77777777" w:rsidR="00A11901" w:rsidRPr="00A11901" w:rsidRDefault="00A11901" w:rsidP="00A11901">
            <w:pPr>
              <w:outlineLvl w:val="3"/>
              <w:rPr>
                <w:color w:val="000000"/>
                <w:sz w:val="24"/>
                <w:szCs w:val="24"/>
              </w:rPr>
            </w:pPr>
            <w:r w:rsidRPr="00A11901">
              <w:rPr>
                <w:color w:val="000000"/>
                <w:sz w:val="24"/>
                <w:szCs w:val="24"/>
              </w:rPr>
              <w:t xml:space="preserve"> Обеспечение функционирования Председателя Совета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000000"/>
              <w:right w:val="single" w:sz="4" w:space="0" w:color="000000"/>
            </w:tcBorders>
            <w:shd w:val="clear" w:color="000000" w:fill="FFFFFF"/>
            <w:noWrap/>
            <w:hideMark/>
          </w:tcPr>
          <w:p w14:paraId="1FABE0AA" w14:textId="77777777" w:rsidR="00A11901" w:rsidRPr="00A11901" w:rsidRDefault="00A11901" w:rsidP="00A11901">
            <w:pPr>
              <w:jc w:val="center"/>
              <w:outlineLvl w:val="3"/>
              <w:rPr>
                <w:color w:val="000000"/>
                <w:sz w:val="24"/>
                <w:szCs w:val="24"/>
              </w:rPr>
            </w:pPr>
            <w:r w:rsidRPr="00A11901">
              <w:rPr>
                <w:color w:val="000000"/>
                <w:sz w:val="24"/>
                <w:szCs w:val="24"/>
              </w:rPr>
              <w:t>301</w:t>
            </w:r>
          </w:p>
        </w:tc>
        <w:tc>
          <w:tcPr>
            <w:tcW w:w="1134" w:type="dxa"/>
            <w:tcBorders>
              <w:top w:val="nil"/>
              <w:left w:val="nil"/>
              <w:bottom w:val="single" w:sz="4" w:space="0" w:color="000000"/>
              <w:right w:val="single" w:sz="4" w:space="0" w:color="000000"/>
            </w:tcBorders>
            <w:shd w:val="clear" w:color="000000" w:fill="FFFFFF"/>
            <w:noWrap/>
            <w:hideMark/>
          </w:tcPr>
          <w:p w14:paraId="1FD69A59" w14:textId="77777777" w:rsidR="00A11901" w:rsidRPr="00A11901" w:rsidRDefault="00A11901" w:rsidP="00A11901">
            <w:pPr>
              <w:jc w:val="center"/>
              <w:outlineLvl w:val="3"/>
              <w:rPr>
                <w:color w:val="000000"/>
                <w:sz w:val="24"/>
                <w:szCs w:val="24"/>
              </w:rPr>
            </w:pPr>
            <w:r w:rsidRPr="00A11901">
              <w:rPr>
                <w:color w:val="000000"/>
                <w:sz w:val="24"/>
                <w:szCs w:val="24"/>
              </w:rPr>
              <w:t>0103</w:t>
            </w:r>
          </w:p>
        </w:tc>
        <w:tc>
          <w:tcPr>
            <w:tcW w:w="1559" w:type="dxa"/>
            <w:tcBorders>
              <w:top w:val="nil"/>
              <w:left w:val="nil"/>
              <w:bottom w:val="single" w:sz="4" w:space="0" w:color="000000"/>
              <w:right w:val="single" w:sz="4" w:space="0" w:color="000000"/>
            </w:tcBorders>
            <w:shd w:val="clear" w:color="000000" w:fill="FFFFFF"/>
            <w:noWrap/>
            <w:hideMark/>
          </w:tcPr>
          <w:p w14:paraId="06EC11D7" w14:textId="77777777" w:rsidR="00A11901" w:rsidRPr="00A11901" w:rsidRDefault="00A11901" w:rsidP="00A11901">
            <w:pPr>
              <w:jc w:val="center"/>
              <w:outlineLvl w:val="3"/>
              <w:rPr>
                <w:color w:val="000000"/>
                <w:sz w:val="24"/>
                <w:szCs w:val="24"/>
              </w:rPr>
            </w:pPr>
            <w:r w:rsidRPr="00A11901">
              <w:rPr>
                <w:color w:val="000000"/>
                <w:sz w:val="24"/>
                <w:szCs w:val="24"/>
              </w:rPr>
              <w:t>1120100140</w:t>
            </w:r>
          </w:p>
        </w:tc>
        <w:tc>
          <w:tcPr>
            <w:tcW w:w="992" w:type="dxa"/>
            <w:tcBorders>
              <w:top w:val="nil"/>
              <w:left w:val="nil"/>
              <w:bottom w:val="single" w:sz="4" w:space="0" w:color="000000"/>
              <w:right w:val="single" w:sz="4" w:space="0" w:color="000000"/>
            </w:tcBorders>
            <w:shd w:val="clear" w:color="000000" w:fill="FFFFFF"/>
            <w:noWrap/>
            <w:hideMark/>
          </w:tcPr>
          <w:p w14:paraId="29751FDA" w14:textId="77777777" w:rsidR="00A11901" w:rsidRPr="00A11901" w:rsidRDefault="00A11901" w:rsidP="00A11901">
            <w:pPr>
              <w:jc w:val="center"/>
              <w:outlineLvl w:val="3"/>
              <w:rPr>
                <w:color w:val="000000"/>
                <w:sz w:val="24"/>
                <w:szCs w:val="24"/>
              </w:rPr>
            </w:pPr>
            <w:r w:rsidRPr="00A11901">
              <w:rPr>
                <w:color w:val="000000"/>
                <w:sz w:val="24"/>
                <w:szCs w:val="24"/>
              </w:rPr>
              <w:t>100</w:t>
            </w:r>
          </w:p>
        </w:tc>
        <w:tc>
          <w:tcPr>
            <w:tcW w:w="1985" w:type="dxa"/>
            <w:tcBorders>
              <w:top w:val="nil"/>
              <w:left w:val="nil"/>
              <w:bottom w:val="single" w:sz="4" w:space="0" w:color="000000"/>
              <w:right w:val="single" w:sz="4" w:space="0" w:color="000000"/>
            </w:tcBorders>
            <w:shd w:val="clear" w:color="000000" w:fill="FFFFFF"/>
            <w:noWrap/>
            <w:hideMark/>
          </w:tcPr>
          <w:p w14:paraId="0D53B142" w14:textId="77777777" w:rsidR="00A11901" w:rsidRPr="00A11901" w:rsidRDefault="00A11901" w:rsidP="00A11901">
            <w:pPr>
              <w:jc w:val="right"/>
              <w:outlineLvl w:val="3"/>
              <w:rPr>
                <w:color w:val="000000"/>
                <w:sz w:val="24"/>
                <w:szCs w:val="24"/>
              </w:rPr>
            </w:pPr>
            <w:r w:rsidRPr="00A11901">
              <w:rPr>
                <w:color w:val="000000"/>
                <w:sz w:val="24"/>
                <w:szCs w:val="24"/>
              </w:rPr>
              <w:t>1 253 861,15</w:t>
            </w:r>
          </w:p>
        </w:tc>
      </w:tr>
      <w:tr w:rsidR="00A11901" w:rsidRPr="00A11901" w14:paraId="379FA35D" w14:textId="77777777" w:rsidTr="00A11901">
        <w:trPr>
          <w:trHeight w:val="3150"/>
        </w:trPr>
        <w:tc>
          <w:tcPr>
            <w:tcW w:w="3403" w:type="dxa"/>
            <w:tcBorders>
              <w:top w:val="nil"/>
              <w:left w:val="single" w:sz="4" w:space="0" w:color="000000"/>
              <w:bottom w:val="single" w:sz="4" w:space="0" w:color="000000"/>
              <w:right w:val="single" w:sz="4" w:space="0" w:color="000000"/>
            </w:tcBorders>
            <w:shd w:val="clear" w:color="000000" w:fill="FFFFFF"/>
            <w:hideMark/>
          </w:tcPr>
          <w:p w14:paraId="1F64822E" w14:textId="77777777" w:rsidR="00A11901" w:rsidRPr="00A11901" w:rsidRDefault="00A11901" w:rsidP="00A11901">
            <w:pPr>
              <w:outlineLvl w:val="3"/>
              <w:rPr>
                <w:color w:val="000000"/>
                <w:sz w:val="24"/>
                <w:szCs w:val="24"/>
              </w:rPr>
            </w:pPr>
            <w:r w:rsidRPr="00A11901">
              <w:rPr>
                <w:color w:val="000000"/>
                <w:sz w:val="24"/>
                <w:szCs w:val="24"/>
              </w:rPr>
              <w:t xml:space="preserve"> Обеспечение функций Совета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000000"/>
              <w:right w:val="single" w:sz="4" w:space="0" w:color="000000"/>
            </w:tcBorders>
            <w:shd w:val="clear" w:color="000000" w:fill="FFFFFF"/>
            <w:noWrap/>
            <w:hideMark/>
          </w:tcPr>
          <w:p w14:paraId="6DE2EE22" w14:textId="77777777" w:rsidR="00A11901" w:rsidRPr="00A11901" w:rsidRDefault="00A11901" w:rsidP="00A11901">
            <w:pPr>
              <w:jc w:val="center"/>
              <w:outlineLvl w:val="3"/>
              <w:rPr>
                <w:color w:val="000000"/>
                <w:sz w:val="24"/>
                <w:szCs w:val="24"/>
              </w:rPr>
            </w:pPr>
            <w:r w:rsidRPr="00A11901">
              <w:rPr>
                <w:color w:val="000000"/>
                <w:sz w:val="24"/>
                <w:szCs w:val="24"/>
              </w:rPr>
              <w:t>301</w:t>
            </w:r>
          </w:p>
        </w:tc>
        <w:tc>
          <w:tcPr>
            <w:tcW w:w="1134" w:type="dxa"/>
            <w:tcBorders>
              <w:top w:val="nil"/>
              <w:left w:val="nil"/>
              <w:bottom w:val="single" w:sz="4" w:space="0" w:color="000000"/>
              <w:right w:val="single" w:sz="4" w:space="0" w:color="000000"/>
            </w:tcBorders>
            <w:shd w:val="clear" w:color="000000" w:fill="FFFFFF"/>
            <w:noWrap/>
            <w:hideMark/>
          </w:tcPr>
          <w:p w14:paraId="35D67CDF" w14:textId="77777777" w:rsidR="00A11901" w:rsidRPr="00A11901" w:rsidRDefault="00A11901" w:rsidP="00A11901">
            <w:pPr>
              <w:jc w:val="center"/>
              <w:outlineLvl w:val="3"/>
              <w:rPr>
                <w:color w:val="000000"/>
                <w:sz w:val="24"/>
                <w:szCs w:val="24"/>
              </w:rPr>
            </w:pPr>
            <w:r w:rsidRPr="00A11901">
              <w:rPr>
                <w:color w:val="000000"/>
                <w:sz w:val="24"/>
                <w:szCs w:val="24"/>
              </w:rPr>
              <w:t>0103</w:t>
            </w:r>
          </w:p>
        </w:tc>
        <w:tc>
          <w:tcPr>
            <w:tcW w:w="1559" w:type="dxa"/>
            <w:tcBorders>
              <w:top w:val="nil"/>
              <w:left w:val="nil"/>
              <w:bottom w:val="single" w:sz="4" w:space="0" w:color="000000"/>
              <w:right w:val="single" w:sz="4" w:space="0" w:color="000000"/>
            </w:tcBorders>
            <w:shd w:val="clear" w:color="000000" w:fill="FFFFFF"/>
            <w:noWrap/>
            <w:hideMark/>
          </w:tcPr>
          <w:p w14:paraId="00814DDC" w14:textId="77777777" w:rsidR="00A11901" w:rsidRPr="00A11901" w:rsidRDefault="00A11901" w:rsidP="00A11901">
            <w:pPr>
              <w:jc w:val="center"/>
              <w:outlineLvl w:val="3"/>
              <w:rPr>
                <w:color w:val="000000"/>
                <w:sz w:val="24"/>
                <w:szCs w:val="24"/>
              </w:rPr>
            </w:pPr>
            <w:r w:rsidRPr="00A11901">
              <w:rPr>
                <w:color w:val="000000"/>
                <w:sz w:val="24"/>
                <w:szCs w:val="24"/>
              </w:rPr>
              <w:t>1120100150</w:t>
            </w:r>
          </w:p>
        </w:tc>
        <w:tc>
          <w:tcPr>
            <w:tcW w:w="992" w:type="dxa"/>
            <w:tcBorders>
              <w:top w:val="nil"/>
              <w:left w:val="nil"/>
              <w:bottom w:val="single" w:sz="4" w:space="0" w:color="000000"/>
              <w:right w:val="single" w:sz="4" w:space="0" w:color="000000"/>
            </w:tcBorders>
            <w:shd w:val="clear" w:color="000000" w:fill="FFFFFF"/>
            <w:noWrap/>
            <w:hideMark/>
          </w:tcPr>
          <w:p w14:paraId="7B949209" w14:textId="77777777" w:rsidR="00A11901" w:rsidRPr="00A11901" w:rsidRDefault="00A11901" w:rsidP="00A11901">
            <w:pPr>
              <w:jc w:val="center"/>
              <w:outlineLvl w:val="3"/>
              <w:rPr>
                <w:color w:val="000000"/>
                <w:sz w:val="24"/>
                <w:szCs w:val="24"/>
              </w:rPr>
            </w:pPr>
            <w:r w:rsidRPr="00A11901">
              <w:rPr>
                <w:color w:val="000000"/>
                <w:sz w:val="24"/>
                <w:szCs w:val="24"/>
              </w:rPr>
              <w:t>100</w:t>
            </w:r>
          </w:p>
        </w:tc>
        <w:tc>
          <w:tcPr>
            <w:tcW w:w="1985" w:type="dxa"/>
            <w:tcBorders>
              <w:top w:val="nil"/>
              <w:left w:val="nil"/>
              <w:bottom w:val="single" w:sz="4" w:space="0" w:color="000000"/>
              <w:right w:val="single" w:sz="4" w:space="0" w:color="000000"/>
            </w:tcBorders>
            <w:shd w:val="clear" w:color="000000" w:fill="FFFFFF"/>
            <w:noWrap/>
            <w:hideMark/>
          </w:tcPr>
          <w:p w14:paraId="0DB36E6A" w14:textId="77777777" w:rsidR="00A11901" w:rsidRPr="00A11901" w:rsidRDefault="00A11901" w:rsidP="00A11901">
            <w:pPr>
              <w:jc w:val="right"/>
              <w:outlineLvl w:val="3"/>
              <w:rPr>
                <w:color w:val="000000"/>
                <w:sz w:val="24"/>
                <w:szCs w:val="24"/>
              </w:rPr>
            </w:pPr>
            <w:r w:rsidRPr="00A11901">
              <w:rPr>
                <w:color w:val="000000"/>
                <w:sz w:val="24"/>
                <w:szCs w:val="24"/>
              </w:rPr>
              <w:t>900 062,35</w:t>
            </w:r>
          </w:p>
        </w:tc>
      </w:tr>
      <w:tr w:rsidR="00A11901" w:rsidRPr="00A11901" w14:paraId="6FDB3B34" w14:textId="77777777" w:rsidTr="00A11901">
        <w:trPr>
          <w:trHeight w:val="1890"/>
        </w:trPr>
        <w:tc>
          <w:tcPr>
            <w:tcW w:w="3403" w:type="dxa"/>
            <w:tcBorders>
              <w:top w:val="nil"/>
              <w:left w:val="single" w:sz="4" w:space="0" w:color="000000"/>
              <w:bottom w:val="single" w:sz="4" w:space="0" w:color="000000"/>
              <w:right w:val="single" w:sz="4" w:space="0" w:color="000000"/>
            </w:tcBorders>
            <w:shd w:val="clear" w:color="000000" w:fill="FFFFFF"/>
            <w:hideMark/>
          </w:tcPr>
          <w:p w14:paraId="024AEBE0" w14:textId="77777777" w:rsidR="00A11901" w:rsidRPr="00A11901" w:rsidRDefault="00A11901" w:rsidP="00A11901">
            <w:pPr>
              <w:outlineLvl w:val="3"/>
              <w:rPr>
                <w:color w:val="000000"/>
                <w:sz w:val="24"/>
                <w:szCs w:val="24"/>
              </w:rPr>
            </w:pPr>
            <w:r w:rsidRPr="00A11901">
              <w:rPr>
                <w:color w:val="000000"/>
                <w:sz w:val="24"/>
                <w:szCs w:val="24"/>
              </w:rPr>
              <w:t>Обеспечение функций Совета Гаврилово-Посадского муниципального района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000000" w:fill="FFFFFF"/>
            <w:noWrap/>
            <w:hideMark/>
          </w:tcPr>
          <w:p w14:paraId="0F478FA0" w14:textId="77777777" w:rsidR="00A11901" w:rsidRPr="00A11901" w:rsidRDefault="00A11901" w:rsidP="00A11901">
            <w:pPr>
              <w:jc w:val="center"/>
              <w:outlineLvl w:val="3"/>
              <w:rPr>
                <w:color w:val="000000"/>
                <w:sz w:val="24"/>
                <w:szCs w:val="24"/>
              </w:rPr>
            </w:pPr>
            <w:r w:rsidRPr="00A11901">
              <w:rPr>
                <w:color w:val="000000"/>
                <w:sz w:val="24"/>
                <w:szCs w:val="24"/>
              </w:rPr>
              <w:t>301</w:t>
            </w:r>
          </w:p>
        </w:tc>
        <w:tc>
          <w:tcPr>
            <w:tcW w:w="1134" w:type="dxa"/>
            <w:tcBorders>
              <w:top w:val="nil"/>
              <w:left w:val="nil"/>
              <w:bottom w:val="single" w:sz="4" w:space="0" w:color="000000"/>
              <w:right w:val="single" w:sz="4" w:space="0" w:color="000000"/>
            </w:tcBorders>
            <w:shd w:val="clear" w:color="000000" w:fill="FFFFFF"/>
            <w:noWrap/>
            <w:hideMark/>
          </w:tcPr>
          <w:p w14:paraId="475D96CA" w14:textId="77777777" w:rsidR="00A11901" w:rsidRPr="00A11901" w:rsidRDefault="00A11901" w:rsidP="00A11901">
            <w:pPr>
              <w:jc w:val="center"/>
              <w:outlineLvl w:val="3"/>
              <w:rPr>
                <w:color w:val="000000"/>
                <w:sz w:val="24"/>
                <w:szCs w:val="24"/>
              </w:rPr>
            </w:pPr>
            <w:r w:rsidRPr="00A11901">
              <w:rPr>
                <w:color w:val="000000"/>
                <w:sz w:val="24"/>
                <w:szCs w:val="24"/>
              </w:rPr>
              <w:t>0103</w:t>
            </w:r>
          </w:p>
        </w:tc>
        <w:tc>
          <w:tcPr>
            <w:tcW w:w="1559" w:type="dxa"/>
            <w:tcBorders>
              <w:top w:val="nil"/>
              <w:left w:val="nil"/>
              <w:bottom w:val="single" w:sz="4" w:space="0" w:color="000000"/>
              <w:right w:val="single" w:sz="4" w:space="0" w:color="000000"/>
            </w:tcBorders>
            <w:shd w:val="clear" w:color="000000" w:fill="FFFFFF"/>
            <w:noWrap/>
            <w:hideMark/>
          </w:tcPr>
          <w:p w14:paraId="6C6E8D8F" w14:textId="77777777" w:rsidR="00A11901" w:rsidRPr="00A11901" w:rsidRDefault="00A11901" w:rsidP="00A11901">
            <w:pPr>
              <w:jc w:val="center"/>
              <w:outlineLvl w:val="3"/>
              <w:rPr>
                <w:color w:val="000000"/>
                <w:sz w:val="24"/>
                <w:szCs w:val="24"/>
              </w:rPr>
            </w:pPr>
            <w:r w:rsidRPr="00A11901">
              <w:rPr>
                <w:color w:val="000000"/>
                <w:sz w:val="24"/>
                <w:szCs w:val="24"/>
              </w:rPr>
              <w:t>1120100150</w:t>
            </w:r>
          </w:p>
        </w:tc>
        <w:tc>
          <w:tcPr>
            <w:tcW w:w="992" w:type="dxa"/>
            <w:tcBorders>
              <w:top w:val="nil"/>
              <w:left w:val="nil"/>
              <w:bottom w:val="single" w:sz="4" w:space="0" w:color="000000"/>
              <w:right w:val="single" w:sz="4" w:space="0" w:color="000000"/>
            </w:tcBorders>
            <w:shd w:val="clear" w:color="000000" w:fill="FFFFFF"/>
            <w:noWrap/>
            <w:hideMark/>
          </w:tcPr>
          <w:p w14:paraId="6839A068" w14:textId="77777777" w:rsidR="00A11901" w:rsidRPr="00A11901" w:rsidRDefault="00A11901" w:rsidP="00A11901">
            <w:pPr>
              <w:jc w:val="center"/>
              <w:outlineLvl w:val="3"/>
              <w:rPr>
                <w:color w:val="000000"/>
                <w:sz w:val="24"/>
                <w:szCs w:val="24"/>
              </w:rPr>
            </w:pPr>
            <w:r w:rsidRPr="00A11901">
              <w:rPr>
                <w:color w:val="000000"/>
                <w:sz w:val="24"/>
                <w:szCs w:val="24"/>
              </w:rPr>
              <w:t>200</w:t>
            </w:r>
          </w:p>
        </w:tc>
        <w:tc>
          <w:tcPr>
            <w:tcW w:w="1985" w:type="dxa"/>
            <w:tcBorders>
              <w:top w:val="nil"/>
              <w:left w:val="nil"/>
              <w:bottom w:val="single" w:sz="4" w:space="0" w:color="000000"/>
              <w:right w:val="single" w:sz="4" w:space="0" w:color="000000"/>
            </w:tcBorders>
            <w:shd w:val="clear" w:color="000000" w:fill="FFFFFF"/>
            <w:noWrap/>
            <w:hideMark/>
          </w:tcPr>
          <w:p w14:paraId="05CBA08F" w14:textId="77777777" w:rsidR="00A11901" w:rsidRPr="00A11901" w:rsidRDefault="00A11901" w:rsidP="00A11901">
            <w:pPr>
              <w:jc w:val="right"/>
              <w:outlineLvl w:val="3"/>
              <w:rPr>
                <w:color w:val="000000"/>
                <w:sz w:val="24"/>
                <w:szCs w:val="24"/>
              </w:rPr>
            </w:pPr>
            <w:r w:rsidRPr="00A11901">
              <w:rPr>
                <w:color w:val="000000"/>
                <w:sz w:val="24"/>
                <w:szCs w:val="24"/>
              </w:rPr>
              <w:t>181 000,00</w:t>
            </w:r>
          </w:p>
        </w:tc>
      </w:tr>
      <w:tr w:rsidR="00A11901" w:rsidRPr="00A11901" w14:paraId="4DEE60A3" w14:textId="77777777" w:rsidTr="00A11901">
        <w:trPr>
          <w:trHeight w:val="1260"/>
        </w:trPr>
        <w:tc>
          <w:tcPr>
            <w:tcW w:w="3403" w:type="dxa"/>
            <w:tcBorders>
              <w:top w:val="nil"/>
              <w:left w:val="single" w:sz="4" w:space="0" w:color="000000"/>
              <w:bottom w:val="single" w:sz="4" w:space="0" w:color="000000"/>
              <w:right w:val="single" w:sz="4" w:space="0" w:color="000000"/>
            </w:tcBorders>
            <w:shd w:val="clear" w:color="000000" w:fill="FFFFFF"/>
            <w:hideMark/>
          </w:tcPr>
          <w:p w14:paraId="487B2F01" w14:textId="77777777" w:rsidR="00A11901" w:rsidRPr="00A11901" w:rsidRDefault="00A11901" w:rsidP="00A11901">
            <w:pPr>
              <w:outlineLvl w:val="3"/>
              <w:rPr>
                <w:color w:val="000000"/>
                <w:sz w:val="24"/>
                <w:szCs w:val="24"/>
              </w:rPr>
            </w:pPr>
            <w:r w:rsidRPr="00A11901">
              <w:rPr>
                <w:color w:val="000000"/>
                <w:sz w:val="24"/>
                <w:szCs w:val="24"/>
              </w:rPr>
              <w:t xml:space="preserve">  Обеспечение функций Совета Гаврилово-Посадского муниципального района        (Иные бюджетные ассигнования)</w:t>
            </w:r>
          </w:p>
        </w:tc>
        <w:tc>
          <w:tcPr>
            <w:tcW w:w="1134" w:type="dxa"/>
            <w:tcBorders>
              <w:top w:val="nil"/>
              <w:left w:val="nil"/>
              <w:bottom w:val="single" w:sz="4" w:space="0" w:color="000000"/>
              <w:right w:val="single" w:sz="4" w:space="0" w:color="000000"/>
            </w:tcBorders>
            <w:shd w:val="clear" w:color="000000" w:fill="FFFFFF"/>
            <w:noWrap/>
            <w:hideMark/>
          </w:tcPr>
          <w:p w14:paraId="38C70F9B" w14:textId="77777777" w:rsidR="00A11901" w:rsidRPr="00A11901" w:rsidRDefault="00A11901" w:rsidP="00A11901">
            <w:pPr>
              <w:jc w:val="center"/>
              <w:outlineLvl w:val="3"/>
              <w:rPr>
                <w:color w:val="000000"/>
                <w:sz w:val="24"/>
                <w:szCs w:val="24"/>
              </w:rPr>
            </w:pPr>
            <w:r w:rsidRPr="00A11901">
              <w:rPr>
                <w:color w:val="000000"/>
                <w:sz w:val="24"/>
                <w:szCs w:val="24"/>
              </w:rPr>
              <w:t>301</w:t>
            </w:r>
          </w:p>
        </w:tc>
        <w:tc>
          <w:tcPr>
            <w:tcW w:w="1134" w:type="dxa"/>
            <w:tcBorders>
              <w:top w:val="nil"/>
              <w:left w:val="nil"/>
              <w:bottom w:val="single" w:sz="4" w:space="0" w:color="000000"/>
              <w:right w:val="single" w:sz="4" w:space="0" w:color="000000"/>
            </w:tcBorders>
            <w:shd w:val="clear" w:color="000000" w:fill="FFFFFF"/>
            <w:noWrap/>
            <w:hideMark/>
          </w:tcPr>
          <w:p w14:paraId="47AE89C5" w14:textId="77777777" w:rsidR="00A11901" w:rsidRPr="00A11901" w:rsidRDefault="00A11901" w:rsidP="00A11901">
            <w:pPr>
              <w:jc w:val="center"/>
              <w:outlineLvl w:val="3"/>
              <w:rPr>
                <w:color w:val="000000"/>
                <w:sz w:val="24"/>
                <w:szCs w:val="24"/>
              </w:rPr>
            </w:pPr>
            <w:r w:rsidRPr="00A11901">
              <w:rPr>
                <w:color w:val="000000"/>
                <w:sz w:val="24"/>
                <w:szCs w:val="24"/>
              </w:rPr>
              <w:t>0103</w:t>
            </w:r>
          </w:p>
        </w:tc>
        <w:tc>
          <w:tcPr>
            <w:tcW w:w="1559" w:type="dxa"/>
            <w:tcBorders>
              <w:top w:val="nil"/>
              <w:left w:val="nil"/>
              <w:bottom w:val="single" w:sz="4" w:space="0" w:color="000000"/>
              <w:right w:val="single" w:sz="4" w:space="0" w:color="000000"/>
            </w:tcBorders>
            <w:shd w:val="clear" w:color="000000" w:fill="FFFFFF"/>
            <w:noWrap/>
            <w:hideMark/>
          </w:tcPr>
          <w:p w14:paraId="0DE829F4" w14:textId="77777777" w:rsidR="00A11901" w:rsidRPr="00A11901" w:rsidRDefault="00A11901" w:rsidP="00A11901">
            <w:pPr>
              <w:jc w:val="center"/>
              <w:outlineLvl w:val="3"/>
              <w:rPr>
                <w:color w:val="000000"/>
                <w:sz w:val="24"/>
                <w:szCs w:val="24"/>
              </w:rPr>
            </w:pPr>
            <w:r w:rsidRPr="00A11901">
              <w:rPr>
                <w:color w:val="000000"/>
                <w:sz w:val="24"/>
                <w:szCs w:val="24"/>
              </w:rPr>
              <w:t>1120100150</w:t>
            </w:r>
          </w:p>
        </w:tc>
        <w:tc>
          <w:tcPr>
            <w:tcW w:w="992" w:type="dxa"/>
            <w:tcBorders>
              <w:top w:val="nil"/>
              <w:left w:val="nil"/>
              <w:bottom w:val="single" w:sz="4" w:space="0" w:color="000000"/>
              <w:right w:val="single" w:sz="4" w:space="0" w:color="000000"/>
            </w:tcBorders>
            <w:shd w:val="clear" w:color="000000" w:fill="FFFFFF"/>
            <w:noWrap/>
            <w:hideMark/>
          </w:tcPr>
          <w:p w14:paraId="1E9E31E3" w14:textId="77777777" w:rsidR="00A11901" w:rsidRPr="00A11901" w:rsidRDefault="00A11901" w:rsidP="00A11901">
            <w:pPr>
              <w:jc w:val="center"/>
              <w:outlineLvl w:val="3"/>
              <w:rPr>
                <w:color w:val="000000"/>
                <w:sz w:val="24"/>
                <w:szCs w:val="24"/>
              </w:rPr>
            </w:pPr>
            <w:r w:rsidRPr="00A11901">
              <w:rPr>
                <w:color w:val="000000"/>
                <w:sz w:val="24"/>
                <w:szCs w:val="24"/>
              </w:rPr>
              <w:t>800</w:t>
            </w:r>
          </w:p>
        </w:tc>
        <w:tc>
          <w:tcPr>
            <w:tcW w:w="1985" w:type="dxa"/>
            <w:tcBorders>
              <w:top w:val="nil"/>
              <w:left w:val="nil"/>
              <w:bottom w:val="single" w:sz="4" w:space="0" w:color="000000"/>
              <w:right w:val="single" w:sz="4" w:space="0" w:color="000000"/>
            </w:tcBorders>
            <w:shd w:val="clear" w:color="000000" w:fill="FFFFFF"/>
            <w:noWrap/>
            <w:hideMark/>
          </w:tcPr>
          <w:p w14:paraId="35EC8671" w14:textId="77777777" w:rsidR="00A11901" w:rsidRPr="00A11901" w:rsidRDefault="00A11901" w:rsidP="00A11901">
            <w:pPr>
              <w:jc w:val="right"/>
              <w:outlineLvl w:val="3"/>
              <w:rPr>
                <w:color w:val="000000"/>
                <w:sz w:val="24"/>
                <w:szCs w:val="24"/>
              </w:rPr>
            </w:pPr>
            <w:r w:rsidRPr="00A11901">
              <w:rPr>
                <w:color w:val="000000"/>
                <w:sz w:val="24"/>
                <w:szCs w:val="24"/>
              </w:rPr>
              <w:t>13 000,00</w:t>
            </w:r>
          </w:p>
        </w:tc>
      </w:tr>
      <w:tr w:rsidR="00A11901" w:rsidRPr="00A11901" w14:paraId="3973243F" w14:textId="77777777" w:rsidTr="00A11901">
        <w:trPr>
          <w:trHeight w:val="1260"/>
        </w:trPr>
        <w:tc>
          <w:tcPr>
            <w:tcW w:w="3403" w:type="dxa"/>
            <w:tcBorders>
              <w:top w:val="nil"/>
              <w:left w:val="single" w:sz="4" w:space="0" w:color="000000"/>
              <w:bottom w:val="single" w:sz="4" w:space="0" w:color="000000"/>
              <w:right w:val="single" w:sz="4" w:space="0" w:color="000000"/>
            </w:tcBorders>
            <w:shd w:val="clear" w:color="000000" w:fill="FFFFFF"/>
            <w:hideMark/>
          </w:tcPr>
          <w:p w14:paraId="4CFE20E9" w14:textId="77777777" w:rsidR="00A11901" w:rsidRPr="00A11901" w:rsidRDefault="00A11901" w:rsidP="00A11901">
            <w:pPr>
              <w:outlineLvl w:val="3"/>
              <w:rPr>
                <w:color w:val="000000"/>
                <w:sz w:val="24"/>
                <w:szCs w:val="24"/>
              </w:rPr>
            </w:pPr>
            <w:r w:rsidRPr="00A11901">
              <w:rPr>
                <w:color w:val="000000"/>
                <w:sz w:val="24"/>
                <w:szCs w:val="24"/>
              </w:rPr>
              <w:t xml:space="preserve"> Иные мероприятия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000000" w:fill="FFFFFF"/>
            <w:noWrap/>
            <w:hideMark/>
          </w:tcPr>
          <w:p w14:paraId="4C41605D" w14:textId="77777777" w:rsidR="00A11901" w:rsidRPr="00A11901" w:rsidRDefault="00A11901" w:rsidP="00A11901">
            <w:pPr>
              <w:jc w:val="center"/>
              <w:outlineLvl w:val="3"/>
              <w:rPr>
                <w:color w:val="000000"/>
                <w:sz w:val="24"/>
                <w:szCs w:val="24"/>
              </w:rPr>
            </w:pPr>
            <w:r w:rsidRPr="00A11901">
              <w:rPr>
                <w:color w:val="000000"/>
                <w:sz w:val="24"/>
                <w:szCs w:val="24"/>
              </w:rPr>
              <w:t>301</w:t>
            </w:r>
          </w:p>
        </w:tc>
        <w:tc>
          <w:tcPr>
            <w:tcW w:w="1134" w:type="dxa"/>
            <w:tcBorders>
              <w:top w:val="nil"/>
              <w:left w:val="nil"/>
              <w:bottom w:val="single" w:sz="4" w:space="0" w:color="000000"/>
              <w:right w:val="single" w:sz="4" w:space="0" w:color="000000"/>
            </w:tcBorders>
            <w:shd w:val="clear" w:color="000000" w:fill="FFFFFF"/>
            <w:noWrap/>
            <w:hideMark/>
          </w:tcPr>
          <w:p w14:paraId="031AA1D6" w14:textId="77777777" w:rsidR="00A11901" w:rsidRPr="00A11901" w:rsidRDefault="00A11901" w:rsidP="00A11901">
            <w:pPr>
              <w:jc w:val="center"/>
              <w:outlineLvl w:val="3"/>
              <w:rPr>
                <w:color w:val="000000"/>
                <w:sz w:val="24"/>
                <w:szCs w:val="24"/>
              </w:rPr>
            </w:pPr>
            <w:r w:rsidRPr="00A11901">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2FBF3E40" w14:textId="77777777" w:rsidR="00A11901" w:rsidRPr="00A11901" w:rsidRDefault="00A11901" w:rsidP="00A11901">
            <w:pPr>
              <w:jc w:val="center"/>
              <w:outlineLvl w:val="3"/>
              <w:rPr>
                <w:color w:val="000000"/>
                <w:sz w:val="24"/>
                <w:szCs w:val="24"/>
              </w:rPr>
            </w:pPr>
            <w:r w:rsidRPr="00A11901">
              <w:rPr>
                <w:color w:val="000000"/>
                <w:sz w:val="24"/>
                <w:szCs w:val="24"/>
              </w:rPr>
              <w:t>1120290580</w:t>
            </w:r>
          </w:p>
        </w:tc>
        <w:tc>
          <w:tcPr>
            <w:tcW w:w="992" w:type="dxa"/>
            <w:tcBorders>
              <w:top w:val="nil"/>
              <w:left w:val="nil"/>
              <w:bottom w:val="single" w:sz="4" w:space="0" w:color="000000"/>
              <w:right w:val="single" w:sz="4" w:space="0" w:color="000000"/>
            </w:tcBorders>
            <w:shd w:val="clear" w:color="000000" w:fill="FFFFFF"/>
            <w:noWrap/>
            <w:hideMark/>
          </w:tcPr>
          <w:p w14:paraId="56C3D6DF" w14:textId="77777777" w:rsidR="00A11901" w:rsidRPr="00A11901" w:rsidRDefault="00A11901" w:rsidP="00A11901">
            <w:pPr>
              <w:jc w:val="center"/>
              <w:outlineLvl w:val="3"/>
              <w:rPr>
                <w:color w:val="000000"/>
                <w:sz w:val="24"/>
                <w:szCs w:val="24"/>
              </w:rPr>
            </w:pPr>
            <w:r w:rsidRPr="00A11901">
              <w:rPr>
                <w:color w:val="000000"/>
                <w:sz w:val="24"/>
                <w:szCs w:val="24"/>
              </w:rPr>
              <w:t>200</w:t>
            </w:r>
          </w:p>
        </w:tc>
        <w:tc>
          <w:tcPr>
            <w:tcW w:w="1985" w:type="dxa"/>
            <w:tcBorders>
              <w:top w:val="nil"/>
              <w:left w:val="nil"/>
              <w:bottom w:val="single" w:sz="4" w:space="0" w:color="000000"/>
              <w:right w:val="single" w:sz="4" w:space="0" w:color="000000"/>
            </w:tcBorders>
            <w:shd w:val="clear" w:color="000000" w:fill="FFFFFF"/>
            <w:noWrap/>
            <w:hideMark/>
          </w:tcPr>
          <w:p w14:paraId="32170DA4" w14:textId="77777777" w:rsidR="00A11901" w:rsidRPr="00A11901" w:rsidRDefault="00A11901" w:rsidP="00A11901">
            <w:pPr>
              <w:jc w:val="right"/>
              <w:outlineLvl w:val="3"/>
              <w:rPr>
                <w:color w:val="000000"/>
                <w:sz w:val="24"/>
                <w:szCs w:val="24"/>
              </w:rPr>
            </w:pPr>
            <w:r w:rsidRPr="00A11901">
              <w:rPr>
                <w:color w:val="000000"/>
                <w:sz w:val="24"/>
                <w:szCs w:val="24"/>
              </w:rPr>
              <w:t>10 000,00</w:t>
            </w:r>
          </w:p>
        </w:tc>
      </w:tr>
      <w:tr w:rsidR="00A11901" w:rsidRPr="00A11901" w14:paraId="70F6C269" w14:textId="77777777" w:rsidTr="00A11901">
        <w:trPr>
          <w:trHeight w:val="945"/>
        </w:trPr>
        <w:tc>
          <w:tcPr>
            <w:tcW w:w="3403" w:type="dxa"/>
            <w:tcBorders>
              <w:top w:val="nil"/>
              <w:left w:val="single" w:sz="4" w:space="0" w:color="000000"/>
              <w:bottom w:val="single" w:sz="4" w:space="0" w:color="000000"/>
              <w:right w:val="single" w:sz="4" w:space="0" w:color="000000"/>
            </w:tcBorders>
            <w:shd w:val="clear" w:color="000000" w:fill="FFFFFF"/>
            <w:hideMark/>
          </w:tcPr>
          <w:p w14:paraId="11424C4C" w14:textId="77777777" w:rsidR="00A11901" w:rsidRPr="00A11901" w:rsidRDefault="00A11901" w:rsidP="00A11901">
            <w:pPr>
              <w:rPr>
                <w:b/>
                <w:bCs/>
                <w:color w:val="000000"/>
                <w:sz w:val="24"/>
                <w:szCs w:val="24"/>
              </w:rPr>
            </w:pPr>
            <w:r w:rsidRPr="00A11901">
              <w:rPr>
                <w:b/>
                <w:bCs/>
                <w:color w:val="000000"/>
                <w:sz w:val="24"/>
                <w:szCs w:val="24"/>
              </w:rPr>
              <w:t xml:space="preserve">  Администрация Гаврилово-Посадского муниципального района Ивановской области</w:t>
            </w:r>
          </w:p>
        </w:tc>
        <w:tc>
          <w:tcPr>
            <w:tcW w:w="1134" w:type="dxa"/>
            <w:tcBorders>
              <w:top w:val="nil"/>
              <w:left w:val="nil"/>
              <w:bottom w:val="single" w:sz="4" w:space="0" w:color="000000"/>
              <w:right w:val="single" w:sz="4" w:space="0" w:color="000000"/>
            </w:tcBorders>
            <w:shd w:val="clear" w:color="000000" w:fill="FFFFFF"/>
            <w:noWrap/>
            <w:hideMark/>
          </w:tcPr>
          <w:p w14:paraId="3775B70F" w14:textId="77777777" w:rsidR="00A11901" w:rsidRPr="00A11901" w:rsidRDefault="00A11901" w:rsidP="00A11901">
            <w:pPr>
              <w:jc w:val="center"/>
              <w:rPr>
                <w:b/>
                <w:bCs/>
                <w:color w:val="000000"/>
                <w:sz w:val="24"/>
                <w:szCs w:val="24"/>
              </w:rPr>
            </w:pPr>
            <w:r w:rsidRPr="00A11901">
              <w:rPr>
                <w:b/>
                <w:bCs/>
                <w:color w:val="000000"/>
                <w:sz w:val="24"/>
                <w:szCs w:val="24"/>
              </w:rPr>
              <w:t>302</w:t>
            </w:r>
          </w:p>
        </w:tc>
        <w:tc>
          <w:tcPr>
            <w:tcW w:w="1134" w:type="dxa"/>
            <w:tcBorders>
              <w:top w:val="nil"/>
              <w:left w:val="nil"/>
              <w:bottom w:val="single" w:sz="4" w:space="0" w:color="000000"/>
              <w:right w:val="single" w:sz="4" w:space="0" w:color="000000"/>
            </w:tcBorders>
            <w:shd w:val="clear" w:color="000000" w:fill="FFFFFF"/>
            <w:noWrap/>
            <w:hideMark/>
          </w:tcPr>
          <w:p w14:paraId="39FC7DCF" w14:textId="77777777" w:rsidR="00A11901" w:rsidRPr="00A11901" w:rsidRDefault="00A11901" w:rsidP="00A11901">
            <w:pPr>
              <w:jc w:val="center"/>
              <w:rPr>
                <w:b/>
                <w:bCs/>
                <w:color w:val="000000"/>
                <w:sz w:val="24"/>
                <w:szCs w:val="24"/>
              </w:rPr>
            </w:pPr>
            <w:r w:rsidRPr="00A11901">
              <w:rPr>
                <w:b/>
                <w:bCs/>
                <w:color w:val="000000"/>
                <w:sz w:val="24"/>
                <w:szCs w:val="24"/>
              </w:rPr>
              <w:t> </w:t>
            </w:r>
          </w:p>
        </w:tc>
        <w:tc>
          <w:tcPr>
            <w:tcW w:w="1559" w:type="dxa"/>
            <w:tcBorders>
              <w:top w:val="nil"/>
              <w:left w:val="nil"/>
              <w:bottom w:val="single" w:sz="4" w:space="0" w:color="000000"/>
              <w:right w:val="single" w:sz="4" w:space="0" w:color="000000"/>
            </w:tcBorders>
            <w:shd w:val="clear" w:color="000000" w:fill="FFFFFF"/>
            <w:noWrap/>
            <w:hideMark/>
          </w:tcPr>
          <w:p w14:paraId="2673535B" w14:textId="77777777" w:rsidR="00A11901" w:rsidRPr="00A11901" w:rsidRDefault="00A11901" w:rsidP="00A11901">
            <w:pPr>
              <w:jc w:val="center"/>
              <w:rPr>
                <w:b/>
                <w:bCs/>
                <w:color w:val="000000"/>
                <w:sz w:val="24"/>
                <w:szCs w:val="24"/>
              </w:rPr>
            </w:pPr>
            <w:r w:rsidRPr="00A11901">
              <w:rPr>
                <w:b/>
                <w:bCs/>
                <w:color w:val="000000"/>
                <w:sz w:val="24"/>
                <w:szCs w:val="24"/>
              </w:rPr>
              <w:t> </w:t>
            </w:r>
          </w:p>
        </w:tc>
        <w:tc>
          <w:tcPr>
            <w:tcW w:w="992" w:type="dxa"/>
            <w:tcBorders>
              <w:top w:val="nil"/>
              <w:left w:val="nil"/>
              <w:bottom w:val="single" w:sz="4" w:space="0" w:color="000000"/>
              <w:right w:val="single" w:sz="4" w:space="0" w:color="000000"/>
            </w:tcBorders>
            <w:shd w:val="clear" w:color="000000" w:fill="FFFFFF"/>
            <w:noWrap/>
            <w:hideMark/>
          </w:tcPr>
          <w:p w14:paraId="315185C7" w14:textId="77777777" w:rsidR="00A11901" w:rsidRPr="00A11901" w:rsidRDefault="00A11901" w:rsidP="00A11901">
            <w:pPr>
              <w:jc w:val="center"/>
              <w:rPr>
                <w:b/>
                <w:bCs/>
                <w:color w:val="000000"/>
                <w:sz w:val="24"/>
                <w:szCs w:val="24"/>
              </w:rPr>
            </w:pPr>
            <w:r w:rsidRPr="00A11901">
              <w:rPr>
                <w:b/>
                <w:bCs/>
                <w:color w:val="000000"/>
                <w:sz w:val="24"/>
                <w:szCs w:val="24"/>
              </w:rPr>
              <w:t> </w:t>
            </w:r>
          </w:p>
        </w:tc>
        <w:tc>
          <w:tcPr>
            <w:tcW w:w="1985" w:type="dxa"/>
            <w:tcBorders>
              <w:top w:val="nil"/>
              <w:left w:val="nil"/>
              <w:bottom w:val="single" w:sz="4" w:space="0" w:color="000000"/>
              <w:right w:val="single" w:sz="4" w:space="0" w:color="000000"/>
            </w:tcBorders>
            <w:shd w:val="clear" w:color="000000" w:fill="FFFFFF"/>
            <w:noWrap/>
            <w:hideMark/>
          </w:tcPr>
          <w:p w14:paraId="1F85F438" w14:textId="77777777" w:rsidR="00A11901" w:rsidRPr="00A11901" w:rsidRDefault="00A11901" w:rsidP="00A11901">
            <w:pPr>
              <w:jc w:val="right"/>
              <w:rPr>
                <w:b/>
                <w:bCs/>
                <w:color w:val="000000"/>
                <w:sz w:val="24"/>
                <w:szCs w:val="24"/>
              </w:rPr>
            </w:pPr>
            <w:r w:rsidRPr="00A11901">
              <w:rPr>
                <w:b/>
                <w:bCs/>
                <w:color w:val="000000"/>
                <w:sz w:val="24"/>
                <w:szCs w:val="24"/>
              </w:rPr>
              <w:t>21 786 648,53</w:t>
            </w:r>
          </w:p>
        </w:tc>
      </w:tr>
      <w:tr w:rsidR="00A11901" w:rsidRPr="00A11901" w14:paraId="2B535AAE" w14:textId="77777777" w:rsidTr="00A11901">
        <w:trPr>
          <w:trHeight w:val="3150"/>
        </w:trPr>
        <w:tc>
          <w:tcPr>
            <w:tcW w:w="3403" w:type="dxa"/>
            <w:tcBorders>
              <w:top w:val="nil"/>
              <w:left w:val="single" w:sz="4" w:space="0" w:color="000000"/>
              <w:bottom w:val="single" w:sz="4" w:space="0" w:color="000000"/>
              <w:right w:val="single" w:sz="4" w:space="0" w:color="000000"/>
            </w:tcBorders>
            <w:shd w:val="clear" w:color="000000" w:fill="FFFFFF"/>
            <w:hideMark/>
          </w:tcPr>
          <w:p w14:paraId="458D2D95" w14:textId="77777777" w:rsidR="00A11901" w:rsidRPr="00A11901" w:rsidRDefault="00A11901" w:rsidP="00A11901">
            <w:pPr>
              <w:outlineLvl w:val="3"/>
              <w:rPr>
                <w:color w:val="000000"/>
                <w:sz w:val="24"/>
                <w:szCs w:val="24"/>
              </w:rPr>
            </w:pPr>
            <w:r w:rsidRPr="00A11901">
              <w:rPr>
                <w:color w:val="000000"/>
                <w:sz w:val="24"/>
                <w:szCs w:val="24"/>
              </w:rPr>
              <w:t xml:space="preserve"> Обеспечение функционирования Главы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000000"/>
              <w:right w:val="single" w:sz="4" w:space="0" w:color="000000"/>
            </w:tcBorders>
            <w:shd w:val="clear" w:color="000000" w:fill="FFFFFF"/>
            <w:noWrap/>
            <w:hideMark/>
          </w:tcPr>
          <w:p w14:paraId="541A7549" w14:textId="77777777" w:rsidR="00A11901" w:rsidRPr="00A11901" w:rsidRDefault="00A11901" w:rsidP="00A11901">
            <w:pPr>
              <w:jc w:val="center"/>
              <w:outlineLvl w:val="3"/>
              <w:rPr>
                <w:color w:val="000000"/>
                <w:sz w:val="24"/>
                <w:szCs w:val="24"/>
              </w:rPr>
            </w:pPr>
            <w:r w:rsidRPr="00A11901">
              <w:rPr>
                <w:color w:val="000000"/>
                <w:sz w:val="24"/>
                <w:szCs w:val="24"/>
              </w:rPr>
              <w:t>302</w:t>
            </w:r>
          </w:p>
        </w:tc>
        <w:tc>
          <w:tcPr>
            <w:tcW w:w="1134" w:type="dxa"/>
            <w:tcBorders>
              <w:top w:val="nil"/>
              <w:left w:val="nil"/>
              <w:bottom w:val="single" w:sz="4" w:space="0" w:color="000000"/>
              <w:right w:val="single" w:sz="4" w:space="0" w:color="000000"/>
            </w:tcBorders>
            <w:shd w:val="clear" w:color="000000" w:fill="FFFFFF"/>
            <w:noWrap/>
            <w:hideMark/>
          </w:tcPr>
          <w:p w14:paraId="1612484A" w14:textId="77777777" w:rsidR="00A11901" w:rsidRPr="00A11901" w:rsidRDefault="00A11901" w:rsidP="00A11901">
            <w:pPr>
              <w:jc w:val="center"/>
              <w:outlineLvl w:val="3"/>
              <w:rPr>
                <w:color w:val="000000"/>
                <w:sz w:val="24"/>
                <w:szCs w:val="24"/>
              </w:rPr>
            </w:pPr>
            <w:r w:rsidRPr="00A11901">
              <w:rPr>
                <w:color w:val="000000"/>
                <w:sz w:val="24"/>
                <w:szCs w:val="24"/>
              </w:rPr>
              <w:t>0102</w:t>
            </w:r>
          </w:p>
        </w:tc>
        <w:tc>
          <w:tcPr>
            <w:tcW w:w="1559" w:type="dxa"/>
            <w:tcBorders>
              <w:top w:val="nil"/>
              <w:left w:val="nil"/>
              <w:bottom w:val="single" w:sz="4" w:space="0" w:color="000000"/>
              <w:right w:val="single" w:sz="4" w:space="0" w:color="000000"/>
            </w:tcBorders>
            <w:shd w:val="clear" w:color="000000" w:fill="FFFFFF"/>
            <w:noWrap/>
            <w:hideMark/>
          </w:tcPr>
          <w:p w14:paraId="566BFF65" w14:textId="77777777" w:rsidR="00A11901" w:rsidRPr="00A11901" w:rsidRDefault="00A11901" w:rsidP="00A11901">
            <w:pPr>
              <w:jc w:val="center"/>
              <w:outlineLvl w:val="3"/>
              <w:rPr>
                <w:color w:val="000000"/>
                <w:sz w:val="24"/>
                <w:szCs w:val="24"/>
              </w:rPr>
            </w:pPr>
            <w:r w:rsidRPr="00A11901">
              <w:rPr>
                <w:color w:val="000000"/>
                <w:sz w:val="24"/>
                <w:szCs w:val="24"/>
              </w:rPr>
              <w:t>1110100160</w:t>
            </w:r>
          </w:p>
        </w:tc>
        <w:tc>
          <w:tcPr>
            <w:tcW w:w="992" w:type="dxa"/>
            <w:tcBorders>
              <w:top w:val="nil"/>
              <w:left w:val="nil"/>
              <w:bottom w:val="single" w:sz="4" w:space="0" w:color="000000"/>
              <w:right w:val="single" w:sz="4" w:space="0" w:color="000000"/>
            </w:tcBorders>
            <w:shd w:val="clear" w:color="000000" w:fill="FFFFFF"/>
            <w:noWrap/>
            <w:hideMark/>
          </w:tcPr>
          <w:p w14:paraId="0831AE98" w14:textId="77777777" w:rsidR="00A11901" w:rsidRPr="00A11901" w:rsidRDefault="00A11901" w:rsidP="00A11901">
            <w:pPr>
              <w:jc w:val="center"/>
              <w:outlineLvl w:val="3"/>
              <w:rPr>
                <w:color w:val="000000"/>
                <w:sz w:val="24"/>
                <w:szCs w:val="24"/>
              </w:rPr>
            </w:pPr>
            <w:r w:rsidRPr="00A11901">
              <w:rPr>
                <w:color w:val="000000"/>
                <w:sz w:val="24"/>
                <w:szCs w:val="24"/>
              </w:rPr>
              <w:t>100</w:t>
            </w:r>
          </w:p>
        </w:tc>
        <w:tc>
          <w:tcPr>
            <w:tcW w:w="1985" w:type="dxa"/>
            <w:tcBorders>
              <w:top w:val="nil"/>
              <w:left w:val="nil"/>
              <w:bottom w:val="single" w:sz="4" w:space="0" w:color="000000"/>
              <w:right w:val="single" w:sz="4" w:space="0" w:color="000000"/>
            </w:tcBorders>
            <w:shd w:val="clear" w:color="000000" w:fill="FFFFFF"/>
            <w:noWrap/>
            <w:hideMark/>
          </w:tcPr>
          <w:p w14:paraId="7503BC15" w14:textId="77777777" w:rsidR="00A11901" w:rsidRPr="00A11901" w:rsidRDefault="00A11901" w:rsidP="00A11901">
            <w:pPr>
              <w:jc w:val="right"/>
              <w:outlineLvl w:val="3"/>
              <w:rPr>
                <w:color w:val="000000"/>
                <w:sz w:val="24"/>
                <w:szCs w:val="24"/>
              </w:rPr>
            </w:pPr>
            <w:r w:rsidRPr="00A11901">
              <w:rPr>
                <w:color w:val="000000"/>
                <w:sz w:val="24"/>
                <w:szCs w:val="24"/>
              </w:rPr>
              <w:t>1 526 216,74</w:t>
            </w:r>
          </w:p>
        </w:tc>
      </w:tr>
      <w:tr w:rsidR="00A11901" w:rsidRPr="00A11901" w14:paraId="0EF35628" w14:textId="77777777" w:rsidTr="00A11901">
        <w:trPr>
          <w:trHeight w:val="3150"/>
        </w:trPr>
        <w:tc>
          <w:tcPr>
            <w:tcW w:w="3403" w:type="dxa"/>
            <w:tcBorders>
              <w:top w:val="nil"/>
              <w:left w:val="single" w:sz="4" w:space="0" w:color="000000"/>
              <w:bottom w:val="single" w:sz="4" w:space="0" w:color="000000"/>
              <w:right w:val="single" w:sz="4" w:space="0" w:color="000000"/>
            </w:tcBorders>
            <w:shd w:val="clear" w:color="000000" w:fill="FFFFFF"/>
            <w:hideMark/>
          </w:tcPr>
          <w:p w14:paraId="37CA922A" w14:textId="77777777" w:rsidR="00A11901" w:rsidRPr="00A11901" w:rsidRDefault="00A11901" w:rsidP="00A11901">
            <w:pPr>
              <w:outlineLvl w:val="3"/>
              <w:rPr>
                <w:color w:val="000000"/>
                <w:sz w:val="24"/>
                <w:szCs w:val="24"/>
              </w:rPr>
            </w:pPr>
            <w:r w:rsidRPr="00A11901">
              <w:rPr>
                <w:color w:val="000000"/>
                <w:sz w:val="24"/>
                <w:szCs w:val="24"/>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000000"/>
              <w:right w:val="single" w:sz="4" w:space="0" w:color="000000"/>
            </w:tcBorders>
            <w:shd w:val="clear" w:color="000000" w:fill="FFFFFF"/>
            <w:noWrap/>
            <w:hideMark/>
          </w:tcPr>
          <w:p w14:paraId="71561DA3" w14:textId="77777777" w:rsidR="00A11901" w:rsidRPr="00A11901" w:rsidRDefault="00A11901" w:rsidP="00A11901">
            <w:pPr>
              <w:jc w:val="center"/>
              <w:outlineLvl w:val="3"/>
              <w:rPr>
                <w:color w:val="000000"/>
                <w:sz w:val="24"/>
                <w:szCs w:val="24"/>
              </w:rPr>
            </w:pPr>
            <w:r w:rsidRPr="00A11901">
              <w:rPr>
                <w:color w:val="000000"/>
                <w:sz w:val="24"/>
                <w:szCs w:val="24"/>
              </w:rPr>
              <w:t>302</w:t>
            </w:r>
          </w:p>
        </w:tc>
        <w:tc>
          <w:tcPr>
            <w:tcW w:w="1134" w:type="dxa"/>
            <w:tcBorders>
              <w:top w:val="nil"/>
              <w:left w:val="nil"/>
              <w:bottom w:val="single" w:sz="4" w:space="0" w:color="000000"/>
              <w:right w:val="single" w:sz="4" w:space="0" w:color="000000"/>
            </w:tcBorders>
            <w:shd w:val="clear" w:color="000000" w:fill="FFFFFF"/>
            <w:noWrap/>
            <w:hideMark/>
          </w:tcPr>
          <w:p w14:paraId="0FBBE1E4" w14:textId="77777777" w:rsidR="00A11901" w:rsidRPr="00A11901" w:rsidRDefault="00A11901" w:rsidP="00A11901">
            <w:pPr>
              <w:jc w:val="center"/>
              <w:outlineLvl w:val="3"/>
              <w:rPr>
                <w:color w:val="000000"/>
                <w:sz w:val="24"/>
                <w:szCs w:val="24"/>
              </w:rPr>
            </w:pPr>
            <w:r w:rsidRPr="00A11901">
              <w:rPr>
                <w:color w:val="000000"/>
                <w:sz w:val="24"/>
                <w:szCs w:val="24"/>
              </w:rPr>
              <w:t>0104</w:t>
            </w:r>
          </w:p>
        </w:tc>
        <w:tc>
          <w:tcPr>
            <w:tcW w:w="1559" w:type="dxa"/>
            <w:tcBorders>
              <w:top w:val="nil"/>
              <w:left w:val="nil"/>
              <w:bottom w:val="single" w:sz="4" w:space="0" w:color="000000"/>
              <w:right w:val="single" w:sz="4" w:space="0" w:color="000000"/>
            </w:tcBorders>
            <w:shd w:val="clear" w:color="000000" w:fill="FFFFFF"/>
            <w:noWrap/>
            <w:hideMark/>
          </w:tcPr>
          <w:p w14:paraId="35D59C0E" w14:textId="77777777" w:rsidR="00A11901" w:rsidRPr="00A11901" w:rsidRDefault="00A11901" w:rsidP="00A11901">
            <w:pPr>
              <w:jc w:val="center"/>
              <w:outlineLvl w:val="3"/>
              <w:rPr>
                <w:color w:val="000000"/>
                <w:sz w:val="24"/>
                <w:szCs w:val="24"/>
              </w:rPr>
            </w:pPr>
            <w:r w:rsidRPr="00A11901">
              <w:rPr>
                <w:color w:val="000000"/>
                <w:sz w:val="24"/>
                <w:szCs w:val="24"/>
              </w:rPr>
              <w:t>1110100150</w:t>
            </w:r>
          </w:p>
        </w:tc>
        <w:tc>
          <w:tcPr>
            <w:tcW w:w="992" w:type="dxa"/>
            <w:tcBorders>
              <w:top w:val="nil"/>
              <w:left w:val="nil"/>
              <w:bottom w:val="single" w:sz="4" w:space="0" w:color="000000"/>
              <w:right w:val="single" w:sz="4" w:space="0" w:color="000000"/>
            </w:tcBorders>
            <w:shd w:val="clear" w:color="000000" w:fill="FFFFFF"/>
            <w:noWrap/>
            <w:hideMark/>
          </w:tcPr>
          <w:p w14:paraId="5ED08FB7" w14:textId="77777777" w:rsidR="00A11901" w:rsidRPr="00A11901" w:rsidRDefault="00A11901" w:rsidP="00A11901">
            <w:pPr>
              <w:jc w:val="center"/>
              <w:outlineLvl w:val="3"/>
              <w:rPr>
                <w:color w:val="000000"/>
                <w:sz w:val="24"/>
                <w:szCs w:val="24"/>
              </w:rPr>
            </w:pPr>
            <w:r w:rsidRPr="00A11901">
              <w:rPr>
                <w:color w:val="000000"/>
                <w:sz w:val="24"/>
                <w:szCs w:val="24"/>
              </w:rPr>
              <w:t>100</w:t>
            </w:r>
          </w:p>
        </w:tc>
        <w:tc>
          <w:tcPr>
            <w:tcW w:w="1985" w:type="dxa"/>
            <w:tcBorders>
              <w:top w:val="nil"/>
              <w:left w:val="nil"/>
              <w:bottom w:val="single" w:sz="4" w:space="0" w:color="000000"/>
              <w:right w:val="single" w:sz="4" w:space="0" w:color="000000"/>
            </w:tcBorders>
            <w:shd w:val="clear" w:color="000000" w:fill="FFFFFF"/>
            <w:noWrap/>
            <w:hideMark/>
          </w:tcPr>
          <w:p w14:paraId="02263607" w14:textId="77777777" w:rsidR="00A11901" w:rsidRPr="00A11901" w:rsidRDefault="00A11901" w:rsidP="00A11901">
            <w:pPr>
              <w:jc w:val="right"/>
              <w:outlineLvl w:val="3"/>
              <w:rPr>
                <w:color w:val="000000"/>
                <w:sz w:val="24"/>
                <w:szCs w:val="24"/>
              </w:rPr>
            </w:pPr>
            <w:r w:rsidRPr="00A11901">
              <w:rPr>
                <w:color w:val="000000"/>
                <w:sz w:val="24"/>
                <w:szCs w:val="24"/>
              </w:rPr>
              <w:t>13 266 343,20</w:t>
            </w:r>
          </w:p>
        </w:tc>
      </w:tr>
      <w:tr w:rsidR="00A11901" w:rsidRPr="00A11901" w14:paraId="069EC9A3" w14:textId="77777777" w:rsidTr="00A11901">
        <w:trPr>
          <w:trHeight w:val="1890"/>
        </w:trPr>
        <w:tc>
          <w:tcPr>
            <w:tcW w:w="3403" w:type="dxa"/>
            <w:tcBorders>
              <w:top w:val="nil"/>
              <w:left w:val="single" w:sz="4" w:space="0" w:color="000000"/>
              <w:bottom w:val="single" w:sz="4" w:space="0" w:color="000000"/>
              <w:right w:val="single" w:sz="4" w:space="0" w:color="000000"/>
            </w:tcBorders>
            <w:shd w:val="clear" w:color="000000" w:fill="FFFFFF"/>
            <w:hideMark/>
          </w:tcPr>
          <w:p w14:paraId="283CE512" w14:textId="77777777" w:rsidR="00A11901" w:rsidRPr="00A11901" w:rsidRDefault="00A11901" w:rsidP="00A11901">
            <w:pPr>
              <w:outlineLvl w:val="3"/>
              <w:rPr>
                <w:color w:val="000000"/>
                <w:sz w:val="24"/>
                <w:szCs w:val="24"/>
              </w:rPr>
            </w:pPr>
            <w:r w:rsidRPr="00A11901">
              <w:rPr>
                <w:color w:val="000000"/>
                <w:sz w:val="24"/>
                <w:szCs w:val="24"/>
              </w:rPr>
              <w:t>Обеспечение функций органов местного самоуправления Гаврилово-Посадского муниципального района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000000" w:fill="FFFFFF"/>
            <w:noWrap/>
            <w:hideMark/>
          </w:tcPr>
          <w:p w14:paraId="432CB848" w14:textId="77777777" w:rsidR="00A11901" w:rsidRPr="00A11901" w:rsidRDefault="00A11901" w:rsidP="00A11901">
            <w:pPr>
              <w:jc w:val="center"/>
              <w:outlineLvl w:val="3"/>
              <w:rPr>
                <w:color w:val="000000"/>
                <w:sz w:val="24"/>
                <w:szCs w:val="24"/>
              </w:rPr>
            </w:pPr>
            <w:r w:rsidRPr="00A11901">
              <w:rPr>
                <w:color w:val="000000"/>
                <w:sz w:val="24"/>
                <w:szCs w:val="24"/>
              </w:rPr>
              <w:t>302</w:t>
            </w:r>
          </w:p>
        </w:tc>
        <w:tc>
          <w:tcPr>
            <w:tcW w:w="1134" w:type="dxa"/>
            <w:tcBorders>
              <w:top w:val="nil"/>
              <w:left w:val="nil"/>
              <w:bottom w:val="single" w:sz="4" w:space="0" w:color="000000"/>
              <w:right w:val="single" w:sz="4" w:space="0" w:color="000000"/>
            </w:tcBorders>
            <w:shd w:val="clear" w:color="000000" w:fill="FFFFFF"/>
            <w:noWrap/>
            <w:hideMark/>
          </w:tcPr>
          <w:p w14:paraId="25A68CB5" w14:textId="77777777" w:rsidR="00A11901" w:rsidRPr="00A11901" w:rsidRDefault="00A11901" w:rsidP="00A11901">
            <w:pPr>
              <w:jc w:val="center"/>
              <w:outlineLvl w:val="3"/>
              <w:rPr>
                <w:color w:val="000000"/>
                <w:sz w:val="24"/>
                <w:szCs w:val="24"/>
              </w:rPr>
            </w:pPr>
            <w:r w:rsidRPr="00A11901">
              <w:rPr>
                <w:color w:val="000000"/>
                <w:sz w:val="24"/>
                <w:szCs w:val="24"/>
              </w:rPr>
              <w:t>0104</w:t>
            </w:r>
          </w:p>
        </w:tc>
        <w:tc>
          <w:tcPr>
            <w:tcW w:w="1559" w:type="dxa"/>
            <w:tcBorders>
              <w:top w:val="nil"/>
              <w:left w:val="nil"/>
              <w:bottom w:val="single" w:sz="4" w:space="0" w:color="000000"/>
              <w:right w:val="single" w:sz="4" w:space="0" w:color="000000"/>
            </w:tcBorders>
            <w:shd w:val="clear" w:color="000000" w:fill="FFFFFF"/>
            <w:noWrap/>
            <w:hideMark/>
          </w:tcPr>
          <w:p w14:paraId="0170BA79" w14:textId="77777777" w:rsidR="00A11901" w:rsidRPr="00A11901" w:rsidRDefault="00A11901" w:rsidP="00A11901">
            <w:pPr>
              <w:jc w:val="center"/>
              <w:outlineLvl w:val="3"/>
              <w:rPr>
                <w:color w:val="000000"/>
                <w:sz w:val="24"/>
                <w:szCs w:val="24"/>
              </w:rPr>
            </w:pPr>
            <w:r w:rsidRPr="00A11901">
              <w:rPr>
                <w:color w:val="000000"/>
                <w:sz w:val="24"/>
                <w:szCs w:val="24"/>
              </w:rPr>
              <w:t>1110100150</w:t>
            </w:r>
          </w:p>
        </w:tc>
        <w:tc>
          <w:tcPr>
            <w:tcW w:w="992" w:type="dxa"/>
            <w:tcBorders>
              <w:top w:val="nil"/>
              <w:left w:val="nil"/>
              <w:bottom w:val="single" w:sz="4" w:space="0" w:color="000000"/>
              <w:right w:val="single" w:sz="4" w:space="0" w:color="000000"/>
            </w:tcBorders>
            <w:shd w:val="clear" w:color="000000" w:fill="FFFFFF"/>
            <w:noWrap/>
            <w:hideMark/>
          </w:tcPr>
          <w:p w14:paraId="5CAE68B5" w14:textId="77777777" w:rsidR="00A11901" w:rsidRPr="00A11901" w:rsidRDefault="00A11901" w:rsidP="00A11901">
            <w:pPr>
              <w:jc w:val="center"/>
              <w:outlineLvl w:val="3"/>
              <w:rPr>
                <w:color w:val="000000"/>
                <w:sz w:val="24"/>
                <w:szCs w:val="24"/>
              </w:rPr>
            </w:pPr>
            <w:r w:rsidRPr="00A11901">
              <w:rPr>
                <w:color w:val="000000"/>
                <w:sz w:val="24"/>
                <w:szCs w:val="24"/>
              </w:rPr>
              <w:t>200</w:t>
            </w:r>
          </w:p>
        </w:tc>
        <w:tc>
          <w:tcPr>
            <w:tcW w:w="1985" w:type="dxa"/>
            <w:tcBorders>
              <w:top w:val="nil"/>
              <w:left w:val="nil"/>
              <w:bottom w:val="single" w:sz="4" w:space="0" w:color="000000"/>
              <w:right w:val="single" w:sz="4" w:space="0" w:color="000000"/>
            </w:tcBorders>
            <w:shd w:val="clear" w:color="000000" w:fill="FFFFFF"/>
            <w:noWrap/>
            <w:hideMark/>
          </w:tcPr>
          <w:p w14:paraId="29F3BCCD" w14:textId="77777777" w:rsidR="00A11901" w:rsidRPr="00A11901" w:rsidRDefault="00A11901" w:rsidP="00A11901">
            <w:pPr>
              <w:jc w:val="right"/>
              <w:outlineLvl w:val="3"/>
              <w:rPr>
                <w:color w:val="000000"/>
                <w:sz w:val="24"/>
                <w:szCs w:val="24"/>
              </w:rPr>
            </w:pPr>
            <w:r w:rsidRPr="00A11901">
              <w:rPr>
                <w:color w:val="000000"/>
                <w:sz w:val="24"/>
                <w:szCs w:val="24"/>
              </w:rPr>
              <w:t>1 550 185,86</w:t>
            </w:r>
          </w:p>
        </w:tc>
      </w:tr>
      <w:tr w:rsidR="00A11901" w:rsidRPr="00A11901" w14:paraId="7A1F237C" w14:textId="77777777" w:rsidTr="00A11901">
        <w:trPr>
          <w:trHeight w:val="1260"/>
        </w:trPr>
        <w:tc>
          <w:tcPr>
            <w:tcW w:w="3403" w:type="dxa"/>
            <w:tcBorders>
              <w:top w:val="nil"/>
              <w:left w:val="single" w:sz="4" w:space="0" w:color="000000"/>
              <w:bottom w:val="single" w:sz="4" w:space="0" w:color="000000"/>
              <w:right w:val="single" w:sz="4" w:space="0" w:color="000000"/>
            </w:tcBorders>
            <w:shd w:val="clear" w:color="000000" w:fill="FFFFFF"/>
            <w:hideMark/>
          </w:tcPr>
          <w:p w14:paraId="14AA186E" w14:textId="77777777" w:rsidR="00A11901" w:rsidRPr="00A11901" w:rsidRDefault="00A11901" w:rsidP="00A11901">
            <w:pPr>
              <w:outlineLvl w:val="3"/>
              <w:rPr>
                <w:color w:val="000000"/>
                <w:sz w:val="24"/>
                <w:szCs w:val="24"/>
              </w:rPr>
            </w:pPr>
            <w:r w:rsidRPr="00A11901">
              <w:rPr>
                <w:color w:val="000000"/>
                <w:sz w:val="24"/>
                <w:szCs w:val="24"/>
              </w:rPr>
              <w:t xml:space="preserve"> Обеспечение функций органов местного самоуправления Гаврилово-Посадского муниципального района         (Иные бюджетные ассигнования)</w:t>
            </w:r>
          </w:p>
        </w:tc>
        <w:tc>
          <w:tcPr>
            <w:tcW w:w="1134" w:type="dxa"/>
            <w:tcBorders>
              <w:top w:val="nil"/>
              <w:left w:val="nil"/>
              <w:bottom w:val="single" w:sz="4" w:space="0" w:color="000000"/>
              <w:right w:val="single" w:sz="4" w:space="0" w:color="000000"/>
            </w:tcBorders>
            <w:shd w:val="clear" w:color="000000" w:fill="FFFFFF"/>
            <w:noWrap/>
            <w:hideMark/>
          </w:tcPr>
          <w:p w14:paraId="5C77FFDD" w14:textId="77777777" w:rsidR="00A11901" w:rsidRPr="00A11901" w:rsidRDefault="00A11901" w:rsidP="00A11901">
            <w:pPr>
              <w:jc w:val="center"/>
              <w:outlineLvl w:val="3"/>
              <w:rPr>
                <w:color w:val="000000"/>
                <w:sz w:val="24"/>
                <w:szCs w:val="24"/>
              </w:rPr>
            </w:pPr>
            <w:r w:rsidRPr="00A11901">
              <w:rPr>
                <w:color w:val="000000"/>
                <w:sz w:val="24"/>
                <w:szCs w:val="24"/>
              </w:rPr>
              <w:t>302</w:t>
            </w:r>
          </w:p>
        </w:tc>
        <w:tc>
          <w:tcPr>
            <w:tcW w:w="1134" w:type="dxa"/>
            <w:tcBorders>
              <w:top w:val="nil"/>
              <w:left w:val="nil"/>
              <w:bottom w:val="single" w:sz="4" w:space="0" w:color="000000"/>
              <w:right w:val="single" w:sz="4" w:space="0" w:color="000000"/>
            </w:tcBorders>
            <w:shd w:val="clear" w:color="000000" w:fill="FFFFFF"/>
            <w:noWrap/>
            <w:hideMark/>
          </w:tcPr>
          <w:p w14:paraId="029F9B34" w14:textId="77777777" w:rsidR="00A11901" w:rsidRPr="00A11901" w:rsidRDefault="00A11901" w:rsidP="00A11901">
            <w:pPr>
              <w:jc w:val="center"/>
              <w:outlineLvl w:val="3"/>
              <w:rPr>
                <w:color w:val="000000"/>
                <w:sz w:val="24"/>
                <w:szCs w:val="24"/>
              </w:rPr>
            </w:pPr>
            <w:r w:rsidRPr="00A11901">
              <w:rPr>
                <w:color w:val="000000"/>
                <w:sz w:val="24"/>
                <w:szCs w:val="24"/>
              </w:rPr>
              <w:t>0104</w:t>
            </w:r>
          </w:p>
        </w:tc>
        <w:tc>
          <w:tcPr>
            <w:tcW w:w="1559" w:type="dxa"/>
            <w:tcBorders>
              <w:top w:val="nil"/>
              <w:left w:val="nil"/>
              <w:bottom w:val="single" w:sz="4" w:space="0" w:color="000000"/>
              <w:right w:val="single" w:sz="4" w:space="0" w:color="000000"/>
            </w:tcBorders>
            <w:shd w:val="clear" w:color="000000" w:fill="FFFFFF"/>
            <w:noWrap/>
            <w:hideMark/>
          </w:tcPr>
          <w:p w14:paraId="4011CC2B" w14:textId="77777777" w:rsidR="00A11901" w:rsidRPr="00A11901" w:rsidRDefault="00A11901" w:rsidP="00A11901">
            <w:pPr>
              <w:jc w:val="center"/>
              <w:outlineLvl w:val="3"/>
              <w:rPr>
                <w:color w:val="000000"/>
                <w:sz w:val="24"/>
                <w:szCs w:val="24"/>
              </w:rPr>
            </w:pPr>
            <w:r w:rsidRPr="00A11901">
              <w:rPr>
                <w:color w:val="000000"/>
                <w:sz w:val="24"/>
                <w:szCs w:val="24"/>
              </w:rPr>
              <w:t>1110100150</w:t>
            </w:r>
          </w:p>
        </w:tc>
        <w:tc>
          <w:tcPr>
            <w:tcW w:w="992" w:type="dxa"/>
            <w:tcBorders>
              <w:top w:val="nil"/>
              <w:left w:val="nil"/>
              <w:bottom w:val="single" w:sz="4" w:space="0" w:color="000000"/>
              <w:right w:val="single" w:sz="4" w:space="0" w:color="000000"/>
            </w:tcBorders>
            <w:shd w:val="clear" w:color="000000" w:fill="FFFFFF"/>
            <w:noWrap/>
            <w:hideMark/>
          </w:tcPr>
          <w:p w14:paraId="05D262E5" w14:textId="77777777" w:rsidR="00A11901" w:rsidRPr="00A11901" w:rsidRDefault="00A11901" w:rsidP="00A11901">
            <w:pPr>
              <w:jc w:val="center"/>
              <w:outlineLvl w:val="3"/>
              <w:rPr>
                <w:color w:val="000000"/>
                <w:sz w:val="24"/>
                <w:szCs w:val="24"/>
              </w:rPr>
            </w:pPr>
            <w:r w:rsidRPr="00A11901">
              <w:rPr>
                <w:color w:val="000000"/>
                <w:sz w:val="24"/>
                <w:szCs w:val="24"/>
              </w:rPr>
              <w:t>800</w:t>
            </w:r>
          </w:p>
        </w:tc>
        <w:tc>
          <w:tcPr>
            <w:tcW w:w="1985" w:type="dxa"/>
            <w:tcBorders>
              <w:top w:val="nil"/>
              <w:left w:val="nil"/>
              <w:bottom w:val="single" w:sz="4" w:space="0" w:color="000000"/>
              <w:right w:val="single" w:sz="4" w:space="0" w:color="000000"/>
            </w:tcBorders>
            <w:shd w:val="clear" w:color="000000" w:fill="FFFFFF"/>
            <w:noWrap/>
            <w:hideMark/>
          </w:tcPr>
          <w:p w14:paraId="7328AA6E" w14:textId="77777777" w:rsidR="00A11901" w:rsidRPr="00A11901" w:rsidRDefault="00A11901" w:rsidP="00A11901">
            <w:pPr>
              <w:jc w:val="right"/>
              <w:outlineLvl w:val="3"/>
              <w:rPr>
                <w:color w:val="000000"/>
                <w:sz w:val="24"/>
                <w:szCs w:val="24"/>
              </w:rPr>
            </w:pPr>
            <w:r w:rsidRPr="00A11901">
              <w:rPr>
                <w:color w:val="000000"/>
                <w:sz w:val="24"/>
                <w:szCs w:val="24"/>
              </w:rPr>
              <w:t>40 000,00</w:t>
            </w:r>
          </w:p>
        </w:tc>
      </w:tr>
      <w:tr w:rsidR="00A11901" w:rsidRPr="00A11901" w14:paraId="335DC74A" w14:textId="77777777" w:rsidTr="00A11901">
        <w:trPr>
          <w:trHeight w:val="3465"/>
        </w:trPr>
        <w:tc>
          <w:tcPr>
            <w:tcW w:w="3403" w:type="dxa"/>
            <w:tcBorders>
              <w:top w:val="nil"/>
              <w:left w:val="single" w:sz="4" w:space="0" w:color="000000"/>
              <w:bottom w:val="single" w:sz="4" w:space="0" w:color="000000"/>
              <w:right w:val="single" w:sz="4" w:space="0" w:color="000000"/>
            </w:tcBorders>
            <w:shd w:val="clear" w:color="000000" w:fill="FFFFFF"/>
            <w:hideMark/>
          </w:tcPr>
          <w:p w14:paraId="17A1510C" w14:textId="77777777" w:rsidR="00A11901" w:rsidRPr="00A11901" w:rsidRDefault="00A11901" w:rsidP="00A11901">
            <w:pPr>
              <w:outlineLvl w:val="3"/>
              <w:rPr>
                <w:color w:val="000000"/>
                <w:sz w:val="24"/>
                <w:szCs w:val="24"/>
              </w:rPr>
            </w:pPr>
            <w:r w:rsidRPr="00A11901">
              <w:rPr>
                <w:color w:val="000000"/>
                <w:sz w:val="24"/>
                <w:szCs w:val="24"/>
              </w:rPr>
              <w:t xml:space="preserve">   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000000"/>
              <w:right w:val="single" w:sz="4" w:space="0" w:color="000000"/>
            </w:tcBorders>
            <w:shd w:val="clear" w:color="000000" w:fill="FFFFFF"/>
            <w:noWrap/>
            <w:hideMark/>
          </w:tcPr>
          <w:p w14:paraId="22AEFCB9" w14:textId="77777777" w:rsidR="00A11901" w:rsidRPr="00A11901" w:rsidRDefault="00A11901" w:rsidP="00A11901">
            <w:pPr>
              <w:jc w:val="center"/>
              <w:outlineLvl w:val="3"/>
              <w:rPr>
                <w:color w:val="000000"/>
                <w:sz w:val="24"/>
                <w:szCs w:val="24"/>
              </w:rPr>
            </w:pPr>
            <w:r w:rsidRPr="00A11901">
              <w:rPr>
                <w:color w:val="000000"/>
                <w:sz w:val="24"/>
                <w:szCs w:val="24"/>
              </w:rPr>
              <w:t>302</w:t>
            </w:r>
          </w:p>
        </w:tc>
        <w:tc>
          <w:tcPr>
            <w:tcW w:w="1134" w:type="dxa"/>
            <w:tcBorders>
              <w:top w:val="nil"/>
              <w:left w:val="nil"/>
              <w:bottom w:val="single" w:sz="4" w:space="0" w:color="000000"/>
              <w:right w:val="single" w:sz="4" w:space="0" w:color="000000"/>
            </w:tcBorders>
            <w:shd w:val="clear" w:color="000000" w:fill="FFFFFF"/>
            <w:noWrap/>
            <w:hideMark/>
          </w:tcPr>
          <w:p w14:paraId="2E220400" w14:textId="77777777" w:rsidR="00A11901" w:rsidRPr="00A11901" w:rsidRDefault="00A11901" w:rsidP="00A11901">
            <w:pPr>
              <w:jc w:val="center"/>
              <w:outlineLvl w:val="3"/>
              <w:rPr>
                <w:color w:val="000000"/>
                <w:sz w:val="24"/>
                <w:szCs w:val="24"/>
              </w:rPr>
            </w:pPr>
            <w:r w:rsidRPr="00A11901">
              <w:rPr>
                <w:color w:val="000000"/>
                <w:sz w:val="24"/>
                <w:szCs w:val="24"/>
              </w:rPr>
              <w:t>0104</w:t>
            </w:r>
          </w:p>
        </w:tc>
        <w:tc>
          <w:tcPr>
            <w:tcW w:w="1559" w:type="dxa"/>
            <w:tcBorders>
              <w:top w:val="nil"/>
              <w:left w:val="nil"/>
              <w:bottom w:val="single" w:sz="4" w:space="0" w:color="000000"/>
              <w:right w:val="single" w:sz="4" w:space="0" w:color="000000"/>
            </w:tcBorders>
            <w:shd w:val="clear" w:color="000000" w:fill="FFFFFF"/>
            <w:noWrap/>
            <w:hideMark/>
          </w:tcPr>
          <w:p w14:paraId="6A002FB7" w14:textId="77777777" w:rsidR="00A11901" w:rsidRPr="00A11901" w:rsidRDefault="00A11901" w:rsidP="00A11901">
            <w:pPr>
              <w:jc w:val="center"/>
              <w:outlineLvl w:val="3"/>
              <w:rPr>
                <w:color w:val="000000"/>
                <w:sz w:val="24"/>
                <w:szCs w:val="24"/>
              </w:rPr>
            </w:pPr>
            <w:r w:rsidRPr="00A11901">
              <w:rPr>
                <w:color w:val="000000"/>
                <w:sz w:val="24"/>
                <w:szCs w:val="24"/>
              </w:rPr>
              <w:t>1110280360</w:t>
            </w:r>
          </w:p>
        </w:tc>
        <w:tc>
          <w:tcPr>
            <w:tcW w:w="992" w:type="dxa"/>
            <w:tcBorders>
              <w:top w:val="nil"/>
              <w:left w:val="nil"/>
              <w:bottom w:val="single" w:sz="4" w:space="0" w:color="000000"/>
              <w:right w:val="single" w:sz="4" w:space="0" w:color="000000"/>
            </w:tcBorders>
            <w:shd w:val="clear" w:color="000000" w:fill="FFFFFF"/>
            <w:noWrap/>
            <w:hideMark/>
          </w:tcPr>
          <w:p w14:paraId="243376C5" w14:textId="77777777" w:rsidR="00A11901" w:rsidRPr="00A11901" w:rsidRDefault="00A11901" w:rsidP="00A11901">
            <w:pPr>
              <w:jc w:val="center"/>
              <w:outlineLvl w:val="3"/>
              <w:rPr>
                <w:color w:val="000000"/>
                <w:sz w:val="24"/>
                <w:szCs w:val="24"/>
              </w:rPr>
            </w:pPr>
            <w:r w:rsidRPr="00A11901">
              <w:rPr>
                <w:color w:val="000000"/>
                <w:sz w:val="24"/>
                <w:szCs w:val="24"/>
              </w:rPr>
              <w:t>100</w:t>
            </w:r>
          </w:p>
        </w:tc>
        <w:tc>
          <w:tcPr>
            <w:tcW w:w="1985" w:type="dxa"/>
            <w:tcBorders>
              <w:top w:val="nil"/>
              <w:left w:val="nil"/>
              <w:bottom w:val="single" w:sz="4" w:space="0" w:color="000000"/>
              <w:right w:val="single" w:sz="4" w:space="0" w:color="000000"/>
            </w:tcBorders>
            <w:shd w:val="clear" w:color="000000" w:fill="FFFFFF"/>
            <w:noWrap/>
            <w:hideMark/>
          </w:tcPr>
          <w:p w14:paraId="65601DA2" w14:textId="77777777" w:rsidR="00A11901" w:rsidRPr="00A11901" w:rsidRDefault="00A11901" w:rsidP="00A11901">
            <w:pPr>
              <w:jc w:val="right"/>
              <w:outlineLvl w:val="3"/>
              <w:rPr>
                <w:color w:val="000000"/>
                <w:sz w:val="24"/>
                <w:szCs w:val="24"/>
              </w:rPr>
            </w:pPr>
            <w:r w:rsidRPr="00A11901">
              <w:rPr>
                <w:color w:val="000000"/>
                <w:sz w:val="24"/>
                <w:szCs w:val="24"/>
              </w:rPr>
              <w:t>523 222,42</w:t>
            </w:r>
          </w:p>
        </w:tc>
      </w:tr>
      <w:tr w:rsidR="00A11901" w:rsidRPr="00A11901" w14:paraId="7AAC888C" w14:textId="77777777" w:rsidTr="00A11901">
        <w:trPr>
          <w:trHeight w:val="2520"/>
        </w:trPr>
        <w:tc>
          <w:tcPr>
            <w:tcW w:w="3403" w:type="dxa"/>
            <w:tcBorders>
              <w:top w:val="nil"/>
              <w:left w:val="single" w:sz="4" w:space="0" w:color="000000"/>
              <w:bottom w:val="single" w:sz="4" w:space="0" w:color="000000"/>
              <w:right w:val="single" w:sz="4" w:space="0" w:color="000000"/>
            </w:tcBorders>
            <w:shd w:val="clear" w:color="000000" w:fill="FFFFFF"/>
            <w:hideMark/>
          </w:tcPr>
          <w:p w14:paraId="2FB329E4" w14:textId="77777777" w:rsidR="00A11901" w:rsidRPr="00A11901" w:rsidRDefault="00A11901" w:rsidP="00A11901">
            <w:pPr>
              <w:outlineLvl w:val="3"/>
              <w:rPr>
                <w:color w:val="000000"/>
                <w:sz w:val="24"/>
                <w:szCs w:val="24"/>
              </w:rPr>
            </w:pPr>
            <w:r w:rsidRPr="00A11901">
              <w:rPr>
                <w:color w:val="000000"/>
                <w:sz w:val="24"/>
                <w:szCs w:val="24"/>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000000" w:fill="FFFFFF"/>
            <w:noWrap/>
            <w:hideMark/>
          </w:tcPr>
          <w:p w14:paraId="075AD8AA" w14:textId="77777777" w:rsidR="00A11901" w:rsidRPr="00A11901" w:rsidRDefault="00A11901" w:rsidP="00A11901">
            <w:pPr>
              <w:jc w:val="center"/>
              <w:outlineLvl w:val="3"/>
              <w:rPr>
                <w:color w:val="000000"/>
                <w:sz w:val="24"/>
                <w:szCs w:val="24"/>
              </w:rPr>
            </w:pPr>
            <w:r w:rsidRPr="00A11901">
              <w:rPr>
                <w:color w:val="000000"/>
                <w:sz w:val="24"/>
                <w:szCs w:val="24"/>
              </w:rPr>
              <w:t>302</w:t>
            </w:r>
          </w:p>
        </w:tc>
        <w:tc>
          <w:tcPr>
            <w:tcW w:w="1134" w:type="dxa"/>
            <w:tcBorders>
              <w:top w:val="nil"/>
              <w:left w:val="nil"/>
              <w:bottom w:val="single" w:sz="4" w:space="0" w:color="000000"/>
              <w:right w:val="single" w:sz="4" w:space="0" w:color="000000"/>
            </w:tcBorders>
            <w:shd w:val="clear" w:color="000000" w:fill="FFFFFF"/>
            <w:noWrap/>
            <w:hideMark/>
          </w:tcPr>
          <w:p w14:paraId="43369426" w14:textId="77777777" w:rsidR="00A11901" w:rsidRPr="00A11901" w:rsidRDefault="00A11901" w:rsidP="00A11901">
            <w:pPr>
              <w:jc w:val="center"/>
              <w:outlineLvl w:val="3"/>
              <w:rPr>
                <w:color w:val="000000"/>
                <w:sz w:val="24"/>
                <w:szCs w:val="24"/>
              </w:rPr>
            </w:pPr>
            <w:r w:rsidRPr="00A11901">
              <w:rPr>
                <w:color w:val="000000"/>
                <w:sz w:val="24"/>
                <w:szCs w:val="24"/>
              </w:rPr>
              <w:t>0105</w:t>
            </w:r>
          </w:p>
        </w:tc>
        <w:tc>
          <w:tcPr>
            <w:tcW w:w="1559" w:type="dxa"/>
            <w:tcBorders>
              <w:top w:val="nil"/>
              <w:left w:val="nil"/>
              <w:bottom w:val="single" w:sz="4" w:space="0" w:color="000000"/>
              <w:right w:val="single" w:sz="4" w:space="0" w:color="000000"/>
            </w:tcBorders>
            <w:shd w:val="clear" w:color="000000" w:fill="FFFFFF"/>
            <w:noWrap/>
            <w:hideMark/>
          </w:tcPr>
          <w:p w14:paraId="1FDE5DF5" w14:textId="77777777" w:rsidR="00A11901" w:rsidRPr="00A11901" w:rsidRDefault="00A11901" w:rsidP="00A11901">
            <w:pPr>
              <w:jc w:val="center"/>
              <w:outlineLvl w:val="3"/>
              <w:rPr>
                <w:color w:val="000000"/>
                <w:sz w:val="24"/>
                <w:szCs w:val="24"/>
              </w:rPr>
            </w:pPr>
            <w:r w:rsidRPr="00A11901">
              <w:rPr>
                <w:color w:val="000000"/>
                <w:sz w:val="24"/>
                <w:szCs w:val="24"/>
              </w:rPr>
              <w:t>4390051200</w:t>
            </w:r>
          </w:p>
        </w:tc>
        <w:tc>
          <w:tcPr>
            <w:tcW w:w="992" w:type="dxa"/>
            <w:tcBorders>
              <w:top w:val="nil"/>
              <w:left w:val="nil"/>
              <w:bottom w:val="single" w:sz="4" w:space="0" w:color="000000"/>
              <w:right w:val="single" w:sz="4" w:space="0" w:color="000000"/>
            </w:tcBorders>
            <w:shd w:val="clear" w:color="000000" w:fill="FFFFFF"/>
            <w:noWrap/>
            <w:hideMark/>
          </w:tcPr>
          <w:p w14:paraId="30C745EA" w14:textId="77777777" w:rsidR="00A11901" w:rsidRPr="00A11901" w:rsidRDefault="00A11901" w:rsidP="00A11901">
            <w:pPr>
              <w:jc w:val="center"/>
              <w:outlineLvl w:val="3"/>
              <w:rPr>
                <w:color w:val="000000"/>
                <w:sz w:val="24"/>
                <w:szCs w:val="24"/>
              </w:rPr>
            </w:pPr>
            <w:r w:rsidRPr="00A11901">
              <w:rPr>
                <w:color w:val="000000"/>
                <w:sz w:val="24"/>
                <w:szCs w:val="24"/>
              </w:rPr>
              <w:t>200</w:t>
            </w:r>
          </w:p>
        </w:tc>
        <w:tc>
          <w:tcPr>
            <w:tcW w:w="1985" w:type="dxa"/>
            <w:tcBorders>
              <w:top w:val="nil"/>
              <w:left w:val="nil"/>
              <w:bottom w:val="single" w:sz="4" w:space="0" w:color="000000"/>
              <w:right w:val="single" w:sz="4" w:space="0" w:color="000000"/>
            </w:tcBorders>
            <w:shd w:val="clear" w:color="000000" w:fill="FFFFFF"/>
            <w:noWrap/>
            <w:hideMark/>
          </w:tcPr>
          <w:p w14:paraId="67D1E78A" w14:textId="77777777" w:rsidR="00A11901" w:rsidRPr="00A11901" w:rsidRDefault="00A11901" w:rsidP="00A11901">
            <w:pPr>
              <w:jc w:val="right"/>
              <w:outlineLvl w:val="3"/>
              <w:rPr>
                <w:color w:val="000000"/>
                <w:sz w:val="24"/>
                <w:szCs w:val="24"/>
              </w:rPr>
            </w:pPr>
            <w:r w:rsidRPr="00A11901">
              <w:rPr>
                <w:color w:val="000000"/>
                <w:sz w:val="24"/>
                <w:szCs w:val="24"/>
              </w:rPr>
              <w:t>494,28</w:t>
            </w:r>
          </w:p>
        </w:tc>
      </w:tr>
      <w:tr w:rsidR="00A11901" w:rsidRPr="00A11901" w14:paraId="017F8294" w14:textId="77777777" w:rsidTr="00A11901">
        <w:trPr>
          <w:trHeight w:val="1890"/>
        </w:trPr>
        <w:tc>
          <w:tcPr>
            <w:tcW w:w="3403" w:type="dxa"/>
            <w:tcBorders>
              <w:top w:val="nil"/>
              <w:left w:val="single" w:sz="4" w:space="0" w:color="000000"/>
              <w:bottom w:val="single" w:sz="4" w:space="0" w:color="000000"/>
              <w:right w:val="single" w:sz="4" w:space="0" w:color="000000"/>
            </w:tcBorders>
            <w:shd w:val="clear" w:color="000000" w:fill="FFFFFF"/>
            <w:hideMark/>
          </w:tcPr>
          <w:p w14:paraId="47FF66E2" w14:textId="77777777" w:rsidR="00A11901" w:rsidRPr="00A11901" w:rsidRDefault="00A11901" w:rsidP="00A11901">
            <w:pPr>
              <w:outlineLvl w:val="3"/>
              <w:rPr>
                <w:color w:val="000000"/>
                <w:sz w:val="24"/>
                <w:szCs w:val="24"/>
              </w:rPr>
            </w:pPr>
            <w:r w:rsidRPr="00A11901">
              <w:rPr>
                <w:color w:val="000000"/>
                <w:sz w:val="24"/>
                <w:szCs w:val="24"/>
              </w:rPr>
              <w:t xml:space="preserve"> 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000000" w:fill="FFFFFF"/>
            <w:noWrap/>
            <w:hideMark/>
          </w:tcPr>
          <w:p w14:paraId="2C1AC80A" w14:textId="77777777" w:rsidR="00A11901" w:rsidRPr="00A11901" w:rsidRDefault="00A11901" w:rsidP="00A11901">
            <w:pPr>
              <w:jc w:val="center"/>
              <w:outlineLvl w:val="3"/>
              <w:rPr>
                <w:color w:val="000000"/>
                <w:sz w:val="24"/>
                <w:szCs w:val="24"/>
              </w:rPr>
            </w:pPr>
            <w:r w:rsidRPr="00A11901">
              <w:rPr>
                <w:color w:val="000000"/>
                <w:sz w:val="24"/>
                <w:szCs w:val="24"/>
              </w:rPr>
              <w:t>302</w:t>
            </w:r>
          </w:p>
        </w:tc>
        <w:tc>
          <w:tcPr>
            <w:tcW w:w="1134" w:type="dxa"/>
            <w:tcBorders>
              <w:top w:val="nil"/>
              <w:left w:val="nil"/>
              <w:bottom w:val="single" w:sz="4" w:space="0" w:color="000000"/>
              <w:right w:val="single" w:sz="4" w:space="0" w:color="000000"/>
            </w:tcBorders>
            <w:shd w:val="clear" w:color="000000" w:fill="FFFFFF"/>
            <w:noWrap/>
            <w:hideMark/>
          </w:tcPr>
          <w:p w14:paraId="1A78FC9B" w14:textId="77777777" w:rsidR="00A11901" w:rsidRPr="00A11901" w:rsidRDefault="00A11901" w:rsidP="00A11901">
            <w:pPr>
              <w:jc w:val="center"/>
              <w:outlineLvl w:val="3"/>
              <w:rPr>
                <w:color w:val="000000"/>
                <w:sz w:val="24"/>
                <w:szCs w:val="24"/>
              </w:rPr>
            </w:pPr>
            <w:r w:rsidRPr="00A11901">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2E7F7909" w14:textId="77777777" w:rsidR="00A11901" w:rsidRPr="00A11901" w:rsidRDefault="00A11901" w:rsidP="00A11901">
            <w:pPr>
              <w:jc w:val="center"/>
              <w:outlineLvl w:val="3"/>
              <w:rPr>
                <w:color w:val="000000"/>
                <w:sz w:val="24"/>
                <w:szCs w:val="24"/>
              </w:rPr>
            </w:pPr>
            <w:r w:rsidRPr="00A11901">
              <w:rPr>
                <w:color w:val="000000"/>
                <w:sz w:val="24"/>
                <w:szCs w:val="24"/>
              </w:rPr>
              <w:t>1110280350</w:t>
            </w:r>
          </w:p>
        </w:tc>
        <w:tc>
          <w:tcPr>
            <w:tcW w:w="992" w:type="dxa"/>
            <w:tcBorders>
              <w:top w:val="nil"/>
              <w:left w:val="nil"/>
              <w:bottom w:val="single" w:sz="4" w:space="0" w:color="000000"/>
              <w:right w:val="single" w:sz="4" w:space="0" w:color="000000"/>
            </w:tcBorders>
            <w:shd w:val="clear" w:color="000000" w:fill="FFFFFF"/>
            <w:noWrap/>
            <w:hideMark/>
          </w:tcPr>
          <w:p w14:paraId="6B5326FB" w14:textId="77777777" w:rsidR="00A11901" w:rsidRPr="00A11901" w:rsidRDefault="00A11901" w:rsidP="00A11901">
            <w:pPr>
              <w:jc w:val="center"/>
              <w:outlineLvl w:val="3"/>
              <w:rPr>
                <w:color w:val="000000"/>
                <w:sz w:val="24"/>
                <w:szCs w:val="24"/>
              </w:rPr>
            </w:pPr>
            <w:r w:rsidRPr="00A11901">
              <w:rPr>
                <w:color w:val="000000"/>
                <w:sz w:val="24"/>
                <w:szCs w:val="24"/>
              </w:rPr>
              <w:t>200</w:t>
            </w:r>
          </w:p>
        </w:tc>
        <w:tc>
          <w:tcPr>
            <w:tcW w:w="1985" w:type="dxa"/>
            <w:tcBorders>
              <w:top w:val="nil"/>
              <w:left w:val="nil"/>
              <w:bottom w:val="single" w:sz="4" w:space="0" w:color="000000"/>
              <w:right w:val="single" w:sz="4" w:space="0" w:color="000000"/>
            </w:tcBorders>
            <w:shd w:val="clear" w:color="000000" w:fill="FFFFFF"/>
            <w:noWrap/>
            <w:hideMark/>
          </w:tcPr>
          <w:p w14:paraId="700B6DC8" w14:textId="77777777" w:rsidR="00A11901" w:rsidRPr="00A11901" w:rsidRDefault="00A11901" w:rsidP="00A11901">
            <w:pPr>
              <w:jc w:val="right"/>
              <w:outlineLvl w:val="3"/>
              <w:rPr>
                <w:color w:val="000000"/>
                <w:sz w:val="24"/>
                <w:szCs w:val="24"/>
              </w:rPr>
            </w:pPr>
            <w:r w:rsidRPr="00A11901">
              <w:rPr>
                <w:color w:val="000000"/>
                <w:sz w:val="24"/>
                <w:szCs w:val="24"/>
              </w:rPr>
              <w:t>9 046,80</w:t>
            </w:r>
          </w:p>
        </w:tc>
      </w:tr>
      <w:tr w:rsidR="00A11901" w:rsidRPr="00A11901" w14:paraId="6A6497BD" w14:textId="77777777" w:rsidTr="00A11901">
        <w:trPr>
          <w:trHeight w:val="1260"/>
        </w:trPr>
        <w:tc>
          <w:tcPr>
            <w:tcW w:w="3403" w:type="dxa"/>
            <w:tcBorders>
              <w:top w:val="nil"/>
              <w:left w:val="single" w:sz="4" w:space="0" w:color="000000"/>
              <w:bottom w:val="single" w:sz="4" w:space="0" w:color="000000"/>
              <w:right w:val="single" w:sz="4" w:space="0" w:color="000000"/>
            </w:tcBorders>
            <w:shd w:val="clear" w:color="000000" w:fill="FFFFFF"/>
            <w:hideMark/>
          </w:tcPr>
          <w:p w14:paraId="13C1110E" w14:textId="77777777" w:rsidR="00A11901" w:rsidRPr="00A11901" w:rsidRDefault="00A11901" w:rsidP="00A11901">
            <w:pPr>
              <w:outlineLvl w:val="3"/>
              <w:rPr>
                <w:color w:val="000000"/>
                <w:sz w:val="24"/>
                <w:szCs w:val="24"/>
              </w:rPr>
            </w:pPr>
            <w:r w:rsidRPr="00A11901">
              <w:rPr>
                <w:color w:val="000000"/>
                <w:sz w:val="24"/>
                <w:szCs w:val="24"/>
              </w:rPr>
              <w:t xml:space="preserve">  Иные мероприятия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000000" w:fill="FFFFFF"/>
            <w:noWrap/>
            <w:hideMark/>
          </w:tcPr>
          <w:p w14:paraId="70B7FCC8" w14:textId="77777777" w:rsidR="00A11901" w:rsidRPr="00A11901" w:rsidRDefault="00A11901" w:rsidP="00A11901">
            <w:pPr>
              <w:jc w:val="center"/>
              <w:outlineLvl w:val="3"/>
              <w:rPr>
                <w:color w:val="000000"/>
                <w:sz w:val="24"/>
                <w:szCs w:val="24"/>
              </w:rPr>
            </w:pPr>
            <w:r w:rsidRPr="00A11901">
              <w:rPr>
                <w:color w:val="000000"/>
                <w:sz w:val="24"/>
                <w:szCs w:val="24"/>
              </w:rPr>
              <w:t>302</w:t>
            </w:r>
          </w:p>
        </w:tc>
        <w:tc>
          <w:tcPr>
            <w:tcW w:w="1134" w:type="dxa"/>
            <w:tcBorders>
              <w:top w:val="nil"/>
              <w:left w:val="nil"/>
              <w:bottom w:val="single" w:sz="4" w:space="0" w:color="000000"/>
              <w:right w:val="single" w:sz="4" w:space="0" w:color="000000"/>
            </w:tcBorders>
            <w:shd w:val="clear" w:color="000000" w:fill="FFFFFF"/>
            <w:noWrap/>
            <w:hideMark/>
          </w:tcPr>
          <w:p w14:paraId="5D6980EC" w14:textId="77777777" w:rsidR="00A11901" w:rsidRPr="00A11901" w:rsidRDefault="00A11901" w:rsidP="00A11901">
            <w:pPr>
              <w:jc w:val="center"/>
              <w:outlineLvl w:val="3"/>
              <w:rPr>
                <w:color w:val="000000"/>
                <w:sz w:val="24"/>
                <w:szCs w:val="24"/>
              </w:rPr>
            </w:pPr>
            <w:r w:rsidRPr="00A11901">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3383D47F" w14:textId="77777777" w:rsidR="00A11901" w:rsidRPr="00A11901" w:rsidRDefault="00A11901" w:rsidP="00A11901">
            <w:pPr>
              <w:jc w:val="center"/>
              <w:outlineLvl w:val="3"/>
              <w:rPr>
                <w:color w:val="000000"/>
                <w:sz w:val="24"/>
                <w:szCs w:val="24"/>
              </w:rPr>
            </w:pPr>
            <w:r w:rsidRPr="00A11901">
              <w:rPr>
                <w:color w:val="000000"/>
                <w:sz w:val="24"/>
                <w:szCs w:val="24"/>
              </w:rPr>
              <w:t>1110390310</w:t>
            </w:r>
          </w:p>
        </w:tc>
        <w:tc>
          <w:tcPr>
            <w:tcW w:w="992" w:type="dxa"/>
            <w:tcBorders>
              <w:top w:val="nil"/>
              <w:left w:val="nil"/>
              <w:bottom w:val="single" w:sz="4" w:space="0" w:color="000000"/>
              <w:right w:val="single" w:sz="4" w:space="0" w:color="000000"/>
            </w:tcBorders>
            <w:shd w:val="clear" w:color="000000" w:fill="FFFFFF"/>
            <w:noWrap/>
            <w:hideMark/>
          </w:tcPr>
          <w:p w14:paraId="637BE227" w14:textId="77777777" w:rsidR="00A11901" w:rsidRPr="00A11901" w:rsidRDefault="00A11901" w:rsidP="00A11901">
            <w:pPr>
              <w:jc w:val="center"/>
              <w:outlineLvl w:val="3"/>
              <w:rPr>
                <w:color w:val="000000"/>
                <w:sz w:val="24"/>
                <w:szCs w:val="24"/>
              </w:rPr>
            </w:pPr>
            <w:r w:rsidRPr="00A11901">
              <w:rPr>
                <w:color w:val="000000"/>
                <w:sz w:val="24"/>
                <w:szCs w:val="24"/>
              </w:rPr>
              <w:t>200</w:t>
            </w:r>
          </w:p>
        </w:tc>
        <w:tc>
          <w:tcPr>
            <w:tcW w:w="1985" w:type="dxa"/>
            <w:tcBorders>
              <w:top w:val="nil"/>
              <w:left w:val="nil"/>
              <w:bottom w:val="single" w:sz="4" w:space="0" w:color="000000"/>
              <w:right w:val="single" w:sz="4" w:space="0" w:color="000000"/>
            </w:tcBorders>
            <w:shd w:val="clear" w:color="000000" w:fill="FFFFFF"/>
            <w:noWrap/>
            <w:hideMark/>
          </w:tcPr>
          <w:p w14:paraId="229FE017" w14:textId="77777777" w:rsidR="00A11901" w:rsidRPr="00A11901" w:rsidRDefault="00A11901" w:rsidP="00A11901">
            <w:pPr>
              <w:jc w:val="right"/>
              <w:outlineLvl w:val="3"/>
              <w:rPr>
                <w:color w:val="000000"/>
                <w:sz w:val="24"/>
                <w:szCs w:val="24"/>
              </w:rPr>
            </w:pPr>
            <w:r w:rsidRPr="00A11901">
              <w:rPr>
                <w:color w:val="000000"/>
                <w:sz w:val="24"/>
                <w:szCs w:val="24"/>
              </w:rPr>
              <w:t>87 200,00</w:t>
            </w:r>
          </w:p>
        </w:tc>
      </w:tr>
      <w:tr w:rsidR="00A11901" w:rsidRPr="00A11901" w14:paraId="349E5380" w14:textId="77777777" w:rsidTr="00A11901">
        <w:trPr>
          <w:trHeight w:val="1575"/>
        </w:trPr>
        <w:tc>
          <w:tcPr>
            <w:tcW w:w="3403" w:type="dxa"/>
            <w:tcBorders>
              <w:top w:val="nil"/>
              <w:left w:val="single" w:sz="4" w:space="0" w:color="000000"/>
              <w:bottom w:val="single" w:sz="4" w:space="0" w:color="000000"/>
              <w:right w:val="single" w:sz="4" w:space="0" w:color="000000"/>
            </w:tcBorders>
            <w:shd w:val="clear" w:color="000000" w:fill="FFFFFF"/>
            <w:hideMark/>
          </w:tcPr>
          <w:p w14:paraId="301E0F25" w14:textId="77777777" w:rsidR="00A11901" w:rsidRPr="00A11901" w:rsidRDefault="00A11901" w:rsidP="00A11901">
            <w:pPr>
              <w:outlineLvl w:val="3"/>
              <w:rPr>
                <w:color w:val="000000"/>
                <w:sz w:val="24"/>
                <w:szCs w:val="24"/>
              </w:rPr>
            </w:pPr>
            <w:r w:rsidRPr="00A11901">
              <w:rPr>
                <w:color w:val="000000"/>
                <w:sz w:val="24"/>
                <w:szCs w:val="24"/>
              </w:rPr>
              <w:t xml:space="preserve"> Проведение ежегодного праздника "День муниципального служащего"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000000" w:fill="FFFFFF"/>
            <w:noWrap/>
            <w:hideMark/>
          </w:tcPr>
          <w:p w14:paraId="0C37BDFC" w14:textId="77777777" w:rsidR="00A11901" w:rsidRPr="00A11901" w:rsidRDefault="00A11901" w:rsidP="00A11901">
            <w:pPr>
              <w:jc w:val="center"/>
              <w:outlineLvl w:val="3"/>
              <w:rPr>
                <w:color w:val="000000"/>
                <w:sz w:val="24"/>
                <w:szCs w:val="24"/>
              </w:rPr>
            </w:pPr>
            <w:r w:rsidRPr="00A11901">
              <w:rPr>
                <w:color w:val="000000"/>
                <w:sz w:val="24"/>
                <w:szCs w:val="24"/>
              </w:rPr>
              <w:t>302</w:t>
            </w:r>
          </w:p>
        </w:tc>
        <w:tc>
          <w:tcPr>
            <w:tcW w:w="1134" w:type="dxa"/>
            <w:tcBorders>
              <w:top w:val="nil"/>
              <w:left w:val="nil"/>
              <w:bottom w:val="single" w:sz="4" w:space="0" w:color="000000"/>
              <w:right w:val="single" w:sz="4" w:space="0" w:color="000000"/>
            </w:tcBorders>
            <w:shd w:val="clear" w:color="000000" w:fill="FFFFFF"/>
            <w:noWrap/>
            <w:hideMark/>
          </w:tcPr>
          <w:p w14:paraId="51802139" w14:textId="77777777" w:rsidR="00A11901" w:rsidRPr="00A11901" w:rsidRDefault="00A11901" w:rsidP="00A11901">
            <w:pPr>
              <w:jc w:val="center"/>
              <w:outlineLvl w:val="3"/>
              <w:rPr>
                <w:color w:val="000000"/>
                <w:sz w:val="24"/>
                <w:szCs w:val="24"/>
              </w:rPr>
            </w:pPr>
            <w:r w:rsidRPr="00A11901">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3B8755C8" w14:textId="77777777" w:rsidR="00A11901" w:rsidRPr="00A11901" w:rsidRDefault="00A11901" w:rsidP="00A11901">
            <w:pPr>
              <w:jc w:val="center"/>
              <w:outlineLvl w:val="3"/>
              <w:rPr>
                <w:color w:val="000000"/>
                <w:sz w:val="24"/>
                <w:szCs w:val="24"/>
              </w:rPr>
            </w:pPr>
            <w:r w:rsidRPr="00A11901">
              <w:rPr>
                <w:color w:val="000000"/>
                <w:sz w:val="24"/>
                <w:szCs w:val="24"/>
              </w:rPr>
              <w:t>1130120160</w:t>
            </w:r>
          </w:p>
        </w:tc>
        <w:tc>
          <w:tcPr>
            <w:tcW w:w="992" w:type="dxa"/>
            <w:tcBorders>
              <w:top w:val="nil"/>
              <w:left w:val="nil"/>
              <w:bottom w:val="single" w:sz="4" w:space="0" w:color="000000"/>
              <w:right w:val="single" w:sz="4" w:space="0" w:color="000000"/>
            </w:tcBorders>
            <w:shd w:val="clear" w:color="000000" w:fill="FFFFFF"/>
            <w:noWrap/>
            <w:hideMark/>
          </w:tcPr>
          <w:p w14:paraId="51F2BDD6" w14:textId="77777777" w:rsidR="00A11901" w:rsidRPr="00A11901" w:rsidRDefault="00A11901" w:rsidP="00A11901">
            <w:pPr>
              <w:jc w:val="center"/>
              <w:outlineLvl w:val="3"/>
              <w:rPr>
                <w:color w:val="000000"/>
                <w:sz w:val="24"/>
                <w:szCs w:val="24"/>
              </w:rPr>
            </w:pPr>
            <w:r w:rsidRPr="00A11901">
              <w:rPr>
                <w:color w:val="000000"/>
                <w:sz w:val="24"/>
                <w:szCs w:val="24"/>
              </w:rPr>
              <w:t>200</w:t>
            </w:r>
          </w:p>
        </w:tc>
        <w:tc>
          <w:tcPr>
            <w:tcW w:w="1985" w:type="dxa"/>
            <w:tcBorders>
              <w:top w:val="nil"/>
              <w:left w:val="nil"/>
              <w:bottom w:val="single" w:sz="4" w:space="0" w:color="000000"/>
              <w:right w:val="single" w:sz="4" w:space="0" w:color="000000"/>
            </w:tcBorders>
            <w:shd w:val="clear" w:color="000000" w:fill="FFFFFF"/>
            <w:noWrap/>
            <w:hideMark/>
          </w:tcPr>
          <w:p w14:paraId="68698EF6" w14:textId="77777777" w:rsidR="00A11901" w:rsidRPr="00A11901" w:rsidRDefault="00A11901" w:rsidP="00A11901">
            <w:pPr>
              <w:jc w:val="right"/>
              <w:outlineLvl w:val="3"/>
              <w:rPr>
                <w:color w:val="000000"/>
                <w:sz w:val="24"/>
                <w:szCs w:val="24"/>
              </w:rPr>
            </w:pPr>
            <w:r w:rsidRPr="00A11901">
              <w:rPr>
                <w:color w:val="000000"/>
                <w:sz w:val="24"/>
                <w:szCs w:val="24"/>
              </w:rPr>
              <w:t>30 000,00</w:t>
            </w:r>
          </w:p>
        </w:tc>
      </w:tr>
      <w:tr w:rsidR="00A11901" w:rsidRPr="00A11901" w14:paraId="3D649B4B" w14:textId="77777777" w:rsidTr="00A11901">
        <w:trPr>
          <w:trHeight w:val="3780"/>
        </w:trPr>
        <w:tc>
          <w:tcPr>
            <w:tcW w:w="3403" w:type="dxa"/>
            <w:tcBorders>
              <w:top w:val="nil"/>
              <w:left w:val="single" w:sz="4" w:space="0" w:color="000000"/>
              <w:bottom w:val="single" w:sz="4" w:space="0" w:color="000000"/>
              <w:right w:val="single" w:sz="4" w:space="0" w:color="000000"/>
            </w:tcBorders>
            <w:shd w:val="clear" w:color="000000" w:fill="FFFFFF"/>
            <w:hideMark/>
          </w:tcPr>
          <w:p w14:paraId="38F63110" w14:textId="77777777" w:rsidR="00A11901" w:rsidRPr="00A11901" w:rsidRDefault="00A11901" w:rsidP="00A11901">
            <w:pPr>
              <w:outlineLvl w:val="3"/>
              <w:rPr>
                <w:color w:val="000000"/>
                <w:sz w:val="24"/>
                <w:szCs w:val="24"/>
              </w:rPr>
            </w:pPr>
            <w:r w:rsidRPr="00A11901">
              <w:rPr>
                <w:color w:val="000000"/>
                <w:sz w:val="24"/>
                <w:szCs w:val="24"/>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000000"/>
              <w:right w:val="single" w:sz="4" w:space="0" w:color="000000"/>
            </w:tcBorders>
            <w:shd w:val="clear" w:color="000000" w:fill="FFFFFF"/>
            <w:noWrap/>
            <w:hideMark/>
          </w:tcPr>
          <w:p w14:paraId="57C50B4D" w14:textId="77777777" w:rsidR="00A11901" w:rsidRPr="00A11901" w:rsidRDefault="00A11901" w:rsidP="00A11901">
            <w:pPr>
              <w:jc w:val="center"/>
              <w:outlineLvl w:val="3"/>
              <w:rPr>
                <w:color w:val="000000"/>
                <w:sz w:val="24"/>
                <w:szCs w:val="24"/>
              </w:rPr>
            </w:pPr>
            <w:r w:rsidRPr="00A11901">
              <w:rPr>
                <w:color w:val="000000"/>
                <w:sz w:val="24"/>
                <w:szCs w:val="24"/>
              </w:rPr>
              <w:t>302</w:t>
            </w:r>
          </w:p>
        </w:tc>
        <w:tc>
          <w:tcPr>
            <w:tcW w:w="1134" w:type="dxa"/>
            <w:tcBorders>
              <w:top w:val="nil"/>
              <w:left w:val="nil"/>
              <w:bottom w:val="single" w:sz="4" w:space="0" w:color="000000"/>
              <w:right w:val="single" w:sz="4" w:space="0" w:color="000000"/>
            </w:tcBorders>
            <w:shd w:val="clear" w:color="000000" w:fill="FFFFFF"/>
            <w:noWrap/>
            <w:hideMark/>
          </w:tcPr>
          <w:p w14:paraId="3D4F76AB" w14:textId="77777777" w:rsidR="00A11901" w:rsidRPr="00A11901" w:rsidRDefault="00A11901" w:rsidP="00A11901">
            <w:pPr>
              <w:jc w:val="center"/>
              <w:outlineLvl w:val="3"/>
              <w:rPr>
                <w:color w:val="000000"/>
                <w:sz w:val="24"/>
                <w:szCs w:val="24"/>
              </w:rPr>
            </w:pPr>
            <w:r w:rsidRPr="00A11901">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2C8854F7" w14:textId="77777777" w:rsidR="00A11901" w:rsidRPr="00A11901" w:rsidRDefault="00A11901" w:rsidP="00A11901">
            <w:pPr>
              <w:jc w:val="center"/>
              <w:outlineLvl w:val="3"/>
              <w:rPr>
                <w:color w:val="000000"/>
                <w:sz w:val="24"/>
                <w:szCs w:val="24"/>
              </w:rPr>
            </w:pPr>
            <w:r w:rsidRPr="00A11901">
              <w:rPr>
                <w:color w:val="000000"/>
                <w:sz w:val="24"/>
                <w:szCs w:val="24"/>
              </w:rPr>
              <w:t>1810182910</w:t>
            </w:r>
          </w:p>
        </w:tc>
        <w:tc>
          <w:tcPr>
            <w:tcW w:w="992" w:type="dxa"/>
            <w:tcBorders>
              <w:top w:val="nil"/>
              <w:left w:val="nil"/>
              <w:bottom w:val="single" w:sz="4" w:space="0" w:color="000000"/>
              <w:right w:val="single" w:sz="4" w:space="0" w:color="000000"/>
            </w:tcBorders>
            <w:shd w:val="clear" w:color="000000" w:fill="FFFFFF"/>
            <w:noWrap/>
            <w:hideMark/>
          </w:tcPr>
          <w:p w14:paraId="05304F37" w14:textId="77777777" w:rsidR="00A11901" w:rsidRPr="00A11901" w:rsidRDefault="00A11901" w:rsidP="00A11901">
            <w:pPr>
              <w:jc w:val="center"/>
              <w:outlineLvl w:val="3"/>
              <w:rPr>
                <w:color w:val="000000"/>
                <w:sz w:val="24"/>
                <w:szCs w:val="24"/>
              </w:rPr>
            </w:pPr>
            <w:r w:rsidRPr="00A11901">
              <w:rPr>
                <w:color w:val="000000"/>
                <w:sz w:val="24"/>
                <w:szCs w:val="24"/>
              </w:rPr>
              <w:t>100</w:t>
            </w:r>
          </w:p>
        </w:tc>
        <w:tc>
          <w:tcPr>
            <w:tcW w:w="1985" w:type="dxa"/>
            <w:tcBorders>
              <w:top w:val="nil"/>
              <w:left w:val="nil"/>
              <w:bottom w:val="single" w:sz="4" w:space="0" w:color="000000"/>
              <w:right w:val="single" w:sz="4" w:space="0" w:color="000000"/>
            </w:tcBorders>
            <w:shd w:val="clear" w:color="000000" w:fill="FFFFFF"/>
            <w:noWrap/>
            <w:hideMark/>
          </w:tcPr>
          <w:p w14:paraId="295BAF66" w14:textId="77777777" w:rsidR="00A11901" w:rsidRPr="00A11901" w:rsidRDefault="00A11901" w:rsidP="00A11901">
            <w:pPr>
              <w:jc w:val="right"/>
              <w:outlineLvl w:val="3"/>
              <w:rPr>
                <w:color w:val="000000"/>
                <w:sz w:val="24"/>
                <w:szCs w:val="24"/>
              </w:rPr>
            </w:pPr>
            <w:r w:rsidRPr="00A11901">
              <w:rPr>
                <w:color w:val="000000"/>
                <w:sz w:val="24"/>
                <w:szCs w:val="24"/>
              </w:rPr>
              <w:t>520 800,00</w:t>
            </w:r>
          </w:p>
        </w:tc>
      </w:tr>
      <w:tr w:rsidR="00A11901" w:rsidRPr="00A11901" w14:paraId="0017F87E" w14:textId="77777777" w:rsidTr="00A11901">
        <w:trPr>
          <w:trHeight w:val="2520"/>
        </w:trPr>
        <w:tc>
          <w:tcPr>
            <w:tcW w:w="3403" w:type="dxa"/>
            <w:tcBorders>
              <w:top w:val="nil"/>
              <w:left w:val="single" w:sz="4" w:space="0" w:color="000000"/>
              <w:bottom w:val="single" w:sz="4" w:space="0" w:color="000000"/>
              <w:right w:val="single" w:sz="4" w:space="0" w:color="000000"/>
            </w:tcBorders>
            <w:shd w:val="clear" w:color="000000" w:fill="FFFFFF"/>
            <w:hideMark/>
          </w:tcPr>
          <w:p w14:paraId="57A671C6" w14:textId="77777777" w:rsidR="00A11901" w:rsidRPr="00A11901" w:rsidRDefault="00A11901" w:rsidP="00A11901">
            <w:pPr>
              <w:outlineLvl w:val="3"/>
              <w:rPr>
                <w:color w:val="000000"/>
                <w:sz w:val="24"/>
                <w:szCs w:val="24"/>
              </w:rPr>
            </w:pPr>
            <w:r w:rsidRPr="00A11901">
              <w:rPr>
                <w:color w:val="000000"/>
                <w:sz w:val="24"/>
                <w:szCs w:val="24"/>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000000" w:fill="FFFFFF"/>
            <w:noWrap/>
            <w:hideMark/>
          </w:tcPr>
          <w:p w14:paraId="2767977E" w14:textId="77777777" w:rsidR="00A11901" w:rsidRPr="00A11901" w:rsidRDefault="00A11901" w:rsidP="00A11901">
            <w:pPr>
              <w:jc w:val="center"/>
              <w:outlineLvl w:val="3"/>
              <w:rPr>
                <w:color w:val="000000"/>
                <w:sz w:val="24"/>
                <w:szCs w:val="24"/>
              </w:rPr>
            </w:pPr>
            <w:r w:rsidRPr="00A11901">
              <w:rPr>
                <w:color w:val="000000"/>
                <w:sz w:val="24"/>
                <w:szCs w:val="24"/>
              </w:rPr>
              <w:t>302</w:t>
            </w:r>
          </w:p>
        </w:tc>
        <w:tc>
          <w:tcPr>
            <w:tcW w:w="1134" w:type="dxa"/>
            <w:tcBorders>
              <w:top w:val="nil"/>
              <w:left w:val="nil"/>
              <w:bottom w:val="single" w:sz="4" w:space="0" w:color="000000"/>
              <w:right w:val="single" w:sz="4" w:space="0" w:color="000000"/>
            </w:tcBorders>
            <w:shd w:val="clear" w:color="000000" w:fill="FFFFFF"/>
            <w:noWrap/>
            <w:hideMark/>
          </w:tcPr>
          <w:p w14:paraId="4C2B7917" w14:textId="77777777" w:rsidR="00A11901" w:rsidRPr="00A11901" w:rsidRDefault="00A11901" w:rsidP="00A11901">
            <w:pPr>
              <w:jc w:val="center"/>
              <w:outlineLvl w:val="3"/>
              <w:rPr>
                <w:color w:val="000000"/>
                <w:sz w:val="24"/>
                <w:szCs w:val="24"/>
              </w:rPr>
            </w:pPr>
            <w:r w:rsidRPr="00A11901">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3AD149A9" w14:textId="77777777" w:rsidR="00A11901" w:rsidRPr="00A11901" w:rsidRDefault="00A11901" w:rsidP="00A11901">
            <w:pPr>
              <w:jc w:val="center"/>
              <w:outlineLvl w:val="3"/>
              <w:rPr>
                <w:color w:val="000000"/>
                <w:sz w:val="24"/>
                <w:szCs w:val="24"/>
              </w:rPr>
            </w:pPr>
            <w:r w:rsidRPr="00A11901">
              <w:rPr>
                <w:color w:val="000000"/>
                <w:sz w:val="24"/>
                <w:szCs w:val="24"/>
              </w:rPr>
              <w:t>1810182910</w:t>
            </w:r>
          </w:p>
        </w:tc>
        <w:tc>
          <w:tcPr>
            <w:tcW w:w="992" w:type="dxa"/>
            <w:tcBorders>
              <w:top w:val="nil"/>
              <w:left w:val="nil"/>
              <w:bottom w:val="single" w:sz="4" w:space="0" w:color="000000"/>
              <w:right w:val="single" w:sz="4" w:space="0" w:color="000000"/>
            </w:tcBorders>
            <w:shd w:val="clear" w:color="000000" w:fill="FFFFFF"/>
            <w:noWrap/>
            <w:hideMark/>
          </w:tcPr>
          <w:p w14:paraId="0A03BE3A" w14:textId="77777777" w:rsidR="00A11901" w:rsidRPr="00A11901" w:rsidRDefault="00A11901" w:rsidP="00A11901">
            <w:pPr>
              <w:jc w:val="center"/>
              <w:outlineLvl w:val="3"/>
              <w:rPr>
                <w:color w:val="000000"/>
                <w:sz w:val="24"/>
                <w:szCs w:val="24"/>
              </w:rPr>
            </w:pPr>
            <w:r w:rsidRPr="00A11901">
              <w:rPr>
                <w:color w:val="000000"/>
                <w:sz w:val="24"/>
                <w:szCs w:val="24"/>
              </w:rPr>
              <w:t>200</w:t>
            </w:r>
          </w:p>
        </w:tc>
        <w:tc>
          <w:tcPr>
            <w:tcW w:w="1985" w:type="dxa"/>
            <w:tcBorders>
              <w:top w:val="nil"/>
              <w:left w:val="nil"/>
              <w:bottom w:val="single" w:sz="4" w:space="0" w:color="000000"/>
              <w:right w:val="single" w:sz="4" w:space="0" w:color="000000"/>
            </w:tcBorders>
            <w:shd w:val="clear" w:color="000000" w:fill="FFFFFF"/>
            <w:noWrap/>
            <w:hideMark/>
          </w:tcPr>
          <w:p w14:paraId="4CA564C7" w14:textId="77777777" w:rsidR="00A11901" w:rsidRPr="00A11901" w:rsidRDefault="00A11901" w:rsidP="00A11901">
            <w:pPr>
              <w:jc w:val="right"/>
              <w:outlineLvl w:val="3"/>
              <w:rPr>
                <w:color w:val="000000"/>
                <w:sz w:val="24"/>
                <w:szCs w:val="24"/>
              </w:rPr>
            </w:pPr>
            <w:r w:rsidRPr="00A11901">
              <w:rPr>
                <w:color w:val="000000"/>
                <w:sz w:val="24"/>
                <w:szCs w:val="24"/>
              </w:rPr>
              <w:t>541 468,00</w:t>
            </w:r>
          </w:p>
        </w:tc>
      </w:tr>
      <w:tr w:rsidR="00A11901" w:rsidRPr="00A11901" w14:paraId="03562EF6" w14:textId="77777777" w:rsidTr="00A11901">
        <w:trPr>
          <w:trHeight w:val="3780"/>
        </w:trPr>
        <w:tc>
          <w:tcPr>
            <w:tcW w:w="3403" w:type="dxa"/>
            <w:tcBorders>
              <w:top w:val="nil"/>
              <w:left w:val="single" w:sz="4" w:space="0" w:color="000000"/>
              <w:bottom w:val="single" w:sz="4" w:space="0" w:color="000000"/>
              <w:right w:val="single" w:sz="4" w:space="0" w:color="000000"/>
            </w:tcBorders>
            <w:shd w:val="clear" w:color="000000" w:fill="FFFFFF"/>
            <w:hideMark/>
          </w:tcPr>
          <w:p w14:paraId="32A4B737" w14:textId="77777777" w:rsidR="00A11901" w:rsidRPr="00A11901" w:rsidRDefault="00A11901" w:rsidP="00A11901">
            <w:pPr>
              <w:outlineLvl w:val="3"/>
              <w:rPr>
                <w:color w:val="000000"/>
                <w:sz w:val="24"/>
                <w:szCs w:val="24"/>
              </w:rPr>
            </w:pPr>
            <w:r w:rsidRPr="00A11901">
              <w:rPr>
                <w:color w:val="000000"/>
                <w:sz w:val="24"/>
                <w:szCs w:val="24"/>
              </w:rPr>
              <w:t>Расходы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000000"/>
              <w:right w:val="single" w:sz="4" w:space="0" w:color="000000"/>
            </w:tcBorders>
            <w:shd w:val="clear" w:color="000000" w:fill="FFFFFF"/>
            <w:noWrap/>
            <w:hideMark/>
          </w:tcPr>
          <w:p w14:paraId="741590B8" w14:textId="77777777" w:rsidR="00A11901" w:rsidRPr="00A11901" w:rsidRDefault="00A11901" w:rsidP="00A11901">
            <w:pPr>
              <w:jc w:val="center"/>
              <w:outlineLvl w:val="3"/>
              <w:rPr>
                <w:color w:val="000000"/>
                <w:sz w:val="24"/>
                <w:szCs w:val="24"/>
              </w:rPr>
            </w:pPr>
            <w:r w:rsidRPr="00A11901">
              <w:rPr>
                <w:color w:val="000000"/>
                <w:sz w:val="24"/>
                <w:szCs w:val="24"/>
              </w:rPr>
              <w:t>302</w:t>
            </w:r>
          </w:p>
        </w:tc>
        <w:tc>
          <w:tcPr>
            <w:tcW w:w="1134" w:type="dxa"/>
            <w:tcBorders>
              <w:top w:val="nil"/>
              <w:left w:val="nil"/>
              <w:bottom w:val="single" w:sz="4" w:space="0" w:color="000000"/>
              <w:right w:val="single" w:sz="4" w:space="0" w:color="000000"/>
            </w:tcBorders>
            <w:shd w:val="clear" w:color="000000" w:fill="FFFFFF"/>
            <w:noWrap/>
            <w:hideMark/>
          </w:tcPr>
          <w:p w14:paraId="7A5DE537" w14:textId="77777777" w:rsidR="00A11901" w:rsidRPr="00A11901" w:rsidRDefault="00A11901" w:rsidP="00A11901">
            <w:pPr>
              <w:jc w:val="center"/>
              <w:outlineLvl w:val="3"/>
              <w:rPr>
                <w:color w:val="000000"/>
                <w:sz w:val="24"/>
                <w:szCs w:val="24"/>
              </w:rPr>
            </w:pPr>
            <w:r w:rsidRPr="00A11901">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7F2F7147" w14:textId="77777777" w:rsidR="00A11901" w:rsidRPr="00A11901" w:rsidRDefault="00A11901" w:rsidP="00A11901">
            <w:pPr>
              <w:jc w:val="center"/>
              <w:outlineLvl w:val="3"/>
              <w:rPr>
                <w:color w:val="000000"/>
                <w:sz w:val="24"/>
                <w:szCs w:val="24"/>
              </w:rPr>
            </w:pPr>
            <w:r w:rsidRPr="00A11901">
              <w:rPr>
                <w:color w:val="000000"/>
                <w:sz w:val="24"/>
                <w:szCs w:val="24"/>
              </w:rPr>
              <w:t>18101S2910</w:t>
            </w:r>
          </w:p>
        </w:tc>
        <w:tc>
          <w:tcPr>
            <w:tcW w:w="992" w:type="dxa"/>
            <w:tcBorders>
              <w:top w:val="nil"/>
              <w:left w:val="nil"/>
              <w:bottom w:val="single" w:sz="4" w:space="0" w:color="000000"/>
              <w:right w:val="single" w:sz="4" w:space="0" w:color="000000"/>
            </w:tcBorders>
            <w:shd w:val="clear" w:color="000000" w:fill="FFFFFF"/>
            <w:noWrap/>
            <w:hideMark/>
          </w:tcPr>
          <w:p w14:paraId="5A19AC33" w14:textId="77777777" w:rsidR="00A11901" w:rsidRPr="00A11901" w:rsidRDefault="00A11901" w:rsidP="00A11901">
            <w:pPr>
              <w:jc w:val="center"/>
              <w:outlineLvl w:val="3"/>
              <w:rPr>
                <w:color w:val="000000"/>
                <w:sz w:val="24"/>
                <w:szCs w:val="24"/>
              </w:rPr>
            </w:pPr>
            <w:r w:rsidRPr="00A11901">
              <w:rPr>
                <w:color w:val="000000"/>
                <w:sz w:val="24"/>
                <w:szCs w:val="24"/>
              </w:rPr>
              <w:t>100</w:t>
            </w:r>
          </w:p>
        </w:tc>
        <w:tc>
          <w:tcPr>
            <w:tcW w:w="1985" w:type="dxa"/>
            <w:tcBorders>
              <w:top w:val="nil"/>
              <w:left w:val="nil"/>
              <w:bottom w:val="single" w:sz="4" w:space="0" w:color="000000"/>
              <w:right w:val="single" w:sz="4" w:space="0" w:color="000000"/>
            </w:tcBorders>
            <w:shd w:val="clear" w:color="000000" w:fill="FFFFFF"/>
            <w:noWrap/>
            <w:hideMark/>
          </w:tcPr>
          <w:p w14:paraId="25F000AA" w14:textId="77777777" w:rsidR="00A11901" w:rsidRPr="00A11901" w:rsidRDefault="00A11901" w:rsidP="00A11901">
            <w:pPr>
              <w:jc w:val="right"/>
              <w:outlineLvl w:val="3"/>
              <w:rPr>
                <w:color w:val="000000"/>
                <w:sz w:val="24"/>
                <w:szCs w:val="24"/>
              </w:rPr>
            </w:pPr>
            <w:r w:rsidRPr="00A11901">
              <w:rPr>
                <w:color w:val="000000"/>
                <w:sz w:val="24"/>
                <w:szCs w:val="24"/>
              </w:rPr>
              <w:t>3 139 400,00</w:t>
            </w:r>
          </w:p>
        </w:tc>
      </w:tr>
      <w:tr w:rsidR="00A11901" w:rsidRPr="00A11901" w14:paraId="305FF08F" w14:textId="77777777" w:rsidTr="00A11901">
        <w:trPr>
          <w:trHeight w:val="2520"/>
        </w:trPr>
        <w:tc>
          <w:tcPr>
            <w:tcW w:w="3403" w:type="dxa"/>
            <w:tcBorders>
              <w:top w:val="nil"/>
              <w:left w:val="single" w:sz="4" w:space="0" w:color="000000"/>
              <w:bottom w:val="single" w:sz="4" w:space="0" w:color="000000"/>
              <w:right w:val="single" w:sz="4" w:space="0" w:color="000000"/>
            </w:tcBorders>
            <w:shd w:val="clear" w:color="000000" w:fill="FFFFFF"/>
            <w:hideMark/>
          </w:tcPr>
          <w:p w14:paraId="1C54457F" w14:textId="77777777" w:rsidR="00A11901" w:rsidRPr="00A11901" w:rsidRDefault="00A11901" w:rsidP="00A11901">
            <w:pPr>
              <w:outlineLvl w:val="3"/>
              <w:rPr>
                <w:color w:val="000000"/>
                <w:sz w:val="24"/>
                <w:szCs w:val="24"/>
              </w:rPr>
            </w:pPr>
            <w:r w:rsidRPr="00A11901">
              <w:rPr>
                <w:color w:val="000000"/>
                <w:sz w:val="24"/>
                <w:szCs w:val="24"/>
              </w:rPr>
              <w:t xml:space="preserve">  Расходы по обеспечению функционирования многофункциональных центров предоставления государственных и муниципальных услуг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000000" w:fill="FFFFFF"/>
            <w:noWrap/>
            <w:hideMark/>
          </w:tcPr>
          <w:p w14:paraId="67FAE077" w14:textId="77777777" w:rsidR="00A11901" w:rsidRPr="00A11901" w:rsidRDefault="00A11901" w:rsidP="00A11901">
            <w:pPr>
              <w:jc w:val="center"/>
              <w:outlineLvl w:val="3"/>
              <w:rPr>
                <w:color w:val="000000"/>
                <w:sz w:val="24"/>
                <w:szCs w:val="24"/>
              </w:rPr>
            </w:pPr>
            <w:r w:rsidRPr="00A11901">
              <w:rPr>
                <w:color w:val="000000"/>
                <w:sz w:val="24"/>
                <w:szCs w:val="24"/>
              </w:rPr>
              <w:t>302</w:t>
            </w:r>
          </w:p>
        </w:tc>
        <w:tc>
          <w:tcPr>
            <w:tcW w:w="1134" w:type="dxa"/>
            <w:tcBorders>
              <w:top w:val="nil"/>
              <w:left w:val="nil"/>
              <w:bottom w:val="single" w:sz="4" w:space="0" w:color="000000"/>
              <w:right w:val="single" w:sz="4" w:space="0" w:color="000000"/>
            </w:tcBorders>
            <w:shd w:val="clear" w:color="000000" w:fill="FFFFFF"/>
            <w:noWrap/>
            <w:hideMark/>
          </w:tcPr>
          <w:p w14:paraId="1E823270" w14:textId="77777777" w:rsidR="00A11901" w:rsidRPr="00A11901" w:rsidRDefault="00A11901" w:rsidP="00A11901">
            <w:pPr>
              <w:jc w:val="center"/>
              <w:outlineLvl w:val="3"/>
              <w:rPr>
                <w:color w:val="000000"/>
                <w:sz w:val="24"/>
                <w:szCs w:val="24"/>
              </w:rPr>
            </w:pPr>
            <w:r w:rsidRPr="00A11901">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03D5BA2C" w14:textId="77777777" w:rsidR="00A11901" w:rsidRPr="00A11901" w:rsidRDefault="00A11901" w:rsidP="00A11901">
            <w:pPr>
              <w:jc w:val="center"/>
              <w:outlineLvl w:val="3"/>
              <w:rPr>
                <w:color w:val="000000"/>
                <w:sz w:val="24"/>
                <w:szCs w:val="24"/>
              </w:rPr>
            </w:pPr>
            <w:r w:rsidRPr="00A11901">
              <w:rPr>
                <w:color w:val="000000"/>
                <w:sz w:val="24"/>
                <w:szCs w:val="24"/>
              </w:rPr>
              <w:t>18101S2910</w:t>
            </w:r>
          </w:p>
        </w:tc>
        <w:tc>
          <w:tcPr>
            <w:tcW w:w="992" w:type="dxa"/>
            <w:tcBorders>
              <w:top w:val="nil"/>
              <w:left w:val="nil"/>
              <w:bottom w:val="single" w:sz="4" w:space="0" w:color="000000"/>
              <w:right w:val="single" w:sz="4" w:space="0" w:color="000000"/>
            </w:tcBorders>
            <w:shd w:val="clear" w:color="000000" w:fill="FFFFFF"/>
            <w:noWrap/>
            <w:hideMark/>
          </w:tcPr>
          <w:p w14:paraId="3953E866" w14:textId="77777777" w:rsidR="00A11901" w:rsidRPr="00A11901" w:rsidRDefault="00A11901" w:rsidP="00A11901">
            <w:pPr>
              <w:jc w:val="center"/>
              <w:outlineLvl w:val="3"/>
              <w:rPr>
                <w:color w:val="000000"/>
                <w:sz w:val="24"/>
                <w:szCs w:val="24"/>
              </w:rPr>
            </w:pPr>
            <w:r w:rsidRPr="00A11901">
              <w:rPr>
                <w:color w:val="000000"/>
                <w:sz w:val="24"/>
                <w:szCs w:val="24"/>
              </w:rPr>
              <w:t>200</w:t>
            </w:r>
          </w:p>
        </w:tc>
        <w:tc>
          <w:tcPr>
            <w:tcW w:w="1985" w:type="dxa"/>
            <w:tcBorders>
              <w:top w:val="nil"/>
              <w:left w:val="nil"/>
              <w:bottom w:val="single" w:sz="4" w:space="0" w:color="000000"/>
              <w:right w:val="single" w:sz="4" w:space="0" w:color="000000"/>
            </w:tcBorders>
            <w:shd w:val="clear" w:color="000000" w:fill="FFFFFF"/>
            <w:noWrap/>
            <w:hideMark/>
          </w:tcPr>
          <w:p w14:paraId="630776A8" w14:textId="77777777" w:rsidR="00A11901" w:rsidRPr="00A11901" w:rsidRDefault="00A11901" w:rsidP="00A11901">
            <w:pPr>
              <w:jc w:val="right"/>
              <w:outlineLvl w:val="3"/>
              <w:rPr>
                <w:color w:val="000000"/>
                <w:sz w:val="24"/>
                <w:szCs w:val="24"/>
              </w:rPr>
            </w:pPr>
            <w:r w:rsidRPr="00A11901">
              <w:rPr>
                <w:color w:val="000000"/>
                <w:sz w:val="24"/>
                <w:szCs w:val="24"/>
              </w:rPr>
              <w:t>43 000,00</w:t>
            </w:r>
          </w:p>
        </w:tc>
      </w:tr>
      <w:tr w:rsidR="00A11901" w:rsidRPr="00A11901" w14:paraId="57694C46" w14:textId="77777777" w:rsidTr="00A11901">
        <w:trPr>
          <w:trHeight w:val="1890"/>
        </w:trPr>
        <w:tc>
          <w:tcPr>
            <w:tcW w:w="3403" w:type="dxa"/>
            <w:tcBorders>
              <w:top w:val="nil"/>
              <w:left w:val="single" w:sz="4" w:space="0" w:color="000000"/>
              <w:bottom w:val="single" w:sz="4" w:space="0" w:color="000000"/>
              <w:right w:val="single" w:sz="4" w:space="0" w:color="000000"/>
            </w:tcBorders>
            <w:shd w:val="clear" w:color="000000" w:fill="FFFFFF"/>
            <w:hideMark/>
          </w:tcPr>
          <w:p w14:paraId="6B9C7C82" w14:textId="77777777" w:rsidR="00A11901" w:rsidRPr="00A11901" w:rsidRDefault="00A11901" w:rsidP="00A11901">
            <w:pPr>
              <w:outlineLvl w:val="3"/>
              <w:rPr>
                <w:color w:val="000000"/>
                <w:sz w:val="24"/>
                <w:szCs w:val="24"/>
              </w:rPr>
            </w:pPr>
            <w:r w:rsidRPr="00A11901">
              <w:rPr>
                <w:color w:val="000000"/>
                <w:sz w:val="24"/>
                <w:szCs w:val="24"/>
              </w:rPr>
              <w:t xml:space="preserve">  Расходы по обеспечению функционирования многофункциональных центров предоставления государственных и муниципальных услуг        (Иные бюджетные ассигнования)</w:t>
            </w:r>
          </w:p>
        </w:tc>
        <w:tc>
          <w:tcPr>
            <w:tcW w:w="1134" w:type="dxa"/>
            <w:tcBorders>
              <w:top w:val="nil"/>
              <w:left w:val="nil"/>
              <w:bottom w:val="single" w:sz="4" w:space="0" w:color="000000"/>
              <w:right w:val="single" w:sz="4" w:space="0" w:color="000000"/>
            </w:tcBorders>
            <w:shd w:val="clear" w:color="000000" w:fill="FFFFFF"/>
            <w:noWrap/>
            <w:hideMark/>
          </w:tcPr>
          <w:p w14:paraId="6D6169E8" w14:textId="77777777" w:rsidR="00A11901" w:rsidRPr="00A11901" w:rsidRDefault="00A11901" w:rsidP="00A11901">
            <w:pPr>
              <w:jc w:val="center"/>
              <w:outlineLvl w:val="3"/>
              <w:rPr>
                <w:color w:val="000000"/>
                <w:sz w:val="24"/>
                <w:szCs w:val="24"/>
              </w:rPr>
            </w:pPr>
            <w:r w:rsidRPr="00A11901">
              <w:rPr>
                <w:color w:val="000000"/>
                <w:sz w:val="24"/>
                <w:szCs w:val="24"/>
              </w:rPr>
              <w:t>302</w:t>
            </w:r>
          </w:p>
        </w:tc>
        <w:tc>
          <w:tcPr>
            <w:tcW w:w="1134" w:type="dxa"/>
            <w:tcBorders>
              <w:top w:val="nil"/>
              <w:left w:val="nil"/>
              <w:bottom w:val="single" w:sz="4" w:space="0" w:color="000000"/>
              <w:right w:val="single" w:sz="4" w:space="0" w:color="000000"/>
            </w:tcBorders>
            <w:shd w:val="clear" w:color="000000" w:fill="FFFFFF"/>
            <w:noWrap/>
            <w:hideMark/>
          </w:tcPr>
          <w:p w14:paraId="4D28CBA9" w14:textId="77777777" w:rsidR="00A11901" w:rsidRPr="00A11901" w:rsidRDefault="00A11901" w:rsidP="00A11901">
            <w:pPr>
              <w:jc w:val="center"/>
              <w:outlineLvl w:val="3"/>
              <w:rPr>
                <w:color w:val="000000"/>
                <w:sz w:val="24"/>
                <w:szCs w:val="24"/>
              </w:rPr>
            </w:pPr>
            <w:r w:rsidRPr="00A11901">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3119FF44" w14:textId="77777777" w:rsidR="00A11901" w:rsidRPr="00A11901" w:rsidRDefault="00A11901" w:rsidP="00A11901">
            <w:pPr>
              <w:jc w:val="center"/>
              <w:outlineLvl w:val="3"/>
              <w:rPr>
                <w:color w:val="000000"/>
                <w:sz w:val="24"/>
                <w:szCs w:val="24"/>
              </w:rPr>
            </w:pPr>
            <w:r w:rsidRPr="00A11901">
              <w:rPr>
                <w:color w:val="000000"/>
                <w:sz w:val="24"/>
                <w:szCs w:val="24"/>
              </w:rPr>
              <w:t>18101S2910</w:t>
            </w:r>
          </w:p>
        </w:tc>
        <w:tc>
          <w:tcPr>
            <w:tcW w:w="992" w:type="dxa"/>
            <w:tcBorders>
              <w:top w:val="nil"/>
              <w:left w:val="nil"/>
              <w:bottom w:val="single" w:sz="4" w:space="0" w:color="000000"/>
              <w:right w:val="single" w:sz="4" w:space="0" w:color="000000"/>
            </w:tcBorders>
            <w:shd w:val="clear" w:color="000000" w:fill="FFFFFF"/>
            <w:noWrap/>
            <w:hideMark/>
          </w:tcPr>
          <w:p w14:paraId="4D62AA9F" w14:textId="77777777" w:rsidR="00A11901" w:rsidRPr="00A11901" w:rsidRDefault="00A11901" w:rsidP="00A11901">
            <w:pPr>
              <w:jc w:val="center"/>
              <w:outlineLvl w:val="3"/>
              <w:rPr>
                <w:color w:val="000000"/>
                <w:sz w:val="24"/>
                <w:szCs w:val="24"/>
              </w:rPr>
            </w:pPr>
            <w:r w:rsidRPr="00A11901">
              <w:rPr>
                <w:color w:val="000000"/>
                <w:sz w:val="24"/>
                <w:szCs w:val="24"/>
              </w:rPr>
              <w:t>800</w:t>
            </w:r>
          </w:p>
        </w:tc>
        <w:tc>
          <w:tcPr>
            <w:tcW w:w="1985" w:type="dxa"/>
            <w:tcBorders>
              <w:top w:val="nil"/>
              <w:left w:val="nil"/>
              <w:bottom w:val="single" w:sz="4" w:space="0" w:color="000000"/>
              <w:right w:val="single" w:sz="4" w:space="0" w:color="000000"/>
            </w:tcBorders>
            <w:shd w:val="clear" w:color="000000" w:fill="FFFFFF"/>
            <w:noWrap/>
            <w:hideMark/>
          </w:tcPr>
          <w:p w14:paraId="5D386436" w14:textId="77777777" w:rsidR="00A11901" w:rsidRPr="00A11901" w:rsidRDefault="00A11901" w:rsidP="00A11901">
            <w:pPr>
              <w:jc w:val="right"/>
              <w:outlineLvl w:val="3"/>
              <w:rPr>
                <w:color w:val="000000"/>
                <w:sz w:val="24"/>
                <w:szCs w:val="24"/>
              </w:rPr>
            </w:pPr>
            <w:r w:rsidRPr="00A11901">
              <w:rPr>
                <w:color w:val="000000"/>
                <w:sz w:val="24"/>
                <w:szCs w:val="24"/>
              </w:rPr>
              <w:t>5 600,00</w:t>
            </w:r>
          </w:p>
        </w:tc>
      </w:tr>
      <w:tr w:rsidR="00A11901" w:rsidRPr="00A11901" w14:paraId="2B60C336" w14:textId="77777777" w:rsidTr="00A11901">
        <w:trPr>
          <w:trHeight w:val="1890"/>
        </w:trPr>
        <w:tc>
          <w:tcPr>
            <w:tcW w:w="3403" w:type="dxa"/>
            <w:tcBorders>
              <w:top w:val="nil"/>
              <w:left w:val="single" w:sz="4" w:space="0" w:color="000000"/>
              <w:bottom w:val="single" w:sz="4" w:space="0" w:color="000000"/>
              <w:right w:val="single" w:sz="4" w:space="0" w:color="000000"/>
            </w:tcBorders>
            <w:shd w:val="clear" w:color="000000" w:fill="FFFFFF"/>
            <w:hideMark/>
          </w:tcPr>
          <w:p w14:paraId="7D9FFF67" w14:textId="77777777" w:rsidR="00A11901" w:rsidRPr="00A11901" w:rsidRDefault="00A11901" w:rsidP="00A11901">
            <w:pPr>
              <w:outlineLvl w:val="3"/>
              <w:rPr>
                <w:color w:val="000000"/>
                <w:sz w:val="24"/>
                <w:szCs w:val="24"/>
              </w:rPr>
            </w:pPr>
            <w:r w:rsidRPr="00A11901">
              <w:rPr>
                <w:color w:val="000000"/>
                <w:sz w:val="24"/>
                <w:szCs w:val="24"/>
              </w:rPr>
              <w:t xml:space="preserve">    Оценка недвижимости, признание прав и регулирование отношений по муниципальной собственности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000000" w:fill="FFFFFF"/>
            <w:noWrap/>
            <w:hideMark/>
          </w:tcPr>
          <w:p w14:paraId="7E161AC9" w14:textId="77777777" w:rsidR="00A11901" w:rsidRPr="00A11901" w:rsidRDefault="00A11901" w:rsidP="00A11901">
            <w:pPr>
              <w:jc w:val="center"/>
              <w:outlineLvl w:val="3"/>
              <w:rPr>
                <w:color w:val="000000"/>
                <w:sz w:val="24"/>
                <w:szCs w:val="24"/>
              </w:rPr>
            </w:pPr>
            <w:r w:rsidRPr="00A11901">
              <w:rPr>
                <w:color w:val="000000"/>
                <w:sz w:val="24"/>
                <w:szCs w:val="24"/>
              </w:rPr>
              <w:t>302</w:t>
            </w:r>
          </w:p>
        </w:tc>
        <w:tc>
          <w:tcPr>
            <w:tcW w:w="1134" w:type="dxa"/>
            <w:tcBorders>
              <w:top w:val="nil"/>
              <w:left w:val="nil"/>
              <w:bottom w:val="single" w:sz="4" w:space="0" w:color="000000"/>
              <w:right w:val="single" w:sz="4" w:space="0" w:color="000000"/>
            </w:tcBorders>
            <w:shd w:val="clear" w:color="000000" w:fill="FFFFFF"/>
            <w:noWrap/>
            <w:hideMark/>
          </w:tcPr>
          <w:p w14:paraId="310E8157" w14:textId="77777777" w:rsidR="00A11901" w:rsidRPr="00A11901" w:rsidRDefault="00A11901" w:rsidP="00A11901">
            <w:pPr>
              <w:jc w:val="center"/>
              <w:outlineLvl w:val="3"/>
              <w:rPr>
                <w:color w:val="000000"/>
                <w:sz w:val="24"/>
                <w:szCs w:val="24"/>
              </w:rPr>
            </w:pPr>
            <w:r w:rsidRPr="00A11901">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1484A4E0" w14:textId="77777777" w:rsidR="00A11901" w:rsidRPr="00A11901" w:rsidRDefault="00A11901" w:rsidP="00A11901">
            <w:pPr>
              <w:jc w:val="center"/>
              <w:outlineLvl w:val="3"/>
              <w:rPr>
                <w:color w:val="000000"/>
                <w:sz w:val="24"/>
                <w:szCs w:val="24"/>
              </w:rPr>
            </w:pPr>
            <w:r w:rsidRPr="00A11901">
              <w:rPr>
                <w:color w:val="000000"/>
                <w:sz w:val="24"/>
                <w:szCs w:val="24"/>
              </w:rPr>
              <w:t>4090090050</w:t>
            </w:r>
          </w:p>
        </w:tc>
        <w:tc>
          <w:tcPr>
            <w:tcW w:w="992" w:type="dxa"/>
            <w:tcBorders>
              <w:top w:val="nil"/>
              <w:left w:val="nil"/>
              <w:bottom w:val="single" w:sz="4" w:space="0" w:color="000000"/>
              <w:right w:val="single" w:sz="4" w:space="0" w:color="000000"/>
            </w:tcBorders>
            <w:shd w:val="clear" w:color="000000" w:fill="FFFFFF"/>
            <w:noWrap/>
            <w:hideMark/>
          </w:tcPr>
          <w:p w14:paraId="3FB5D6AE" w14:textId="77777777" w:rsidR="00A11901" w:rsidRPr="00A11901" w:rsidRDefault="00A11901" w:rsidP="00A11901">
            <w:pPr>
              <w:jc w:val="center"/>
              <w:outlineLvl w:val="3"/>
              <w:rPr>
                <w:color w:val="000000"/>
                <w:sz w:val="24"/>
                <w:szCs w:val="24"/>
              </w:rPr>
            </w:pPr>
            <w:r w:rsidRPr="00A11901">
              <w:rPr>
                <w:color w:val="000000"/>
                <w:sz w:val="24"/>
                <w:szCs w:val="24"/>
              </w:rPr>
              <w:t>200</w:t>
            </w:r>
          </w:p>
        </w:tc>
        <w:tc>
          <w:tcPr>
            <w:tcW w:w="1985" w:type="dxa"/>
            <w:tcBorders>
              <w:top w:val="nil"/>
              <w:left w:val="nil"/>
              <w:bottom w:val="single" w:sz="4" w:space="0" w:color="000000"/>
              <w:right w:val="single" w:sz="4" w:space="0" w:color="000000"/>
            </w:tcBorders>
            <w:shd w:val="clear" w:color="000000" w:fill="FFFFFF"/>
            <w:noWrap/>
            <w:hideMark/>
          </w:tcPr>
          <w:p w14:paraId="3DF9989E" w14:textId="77777777" w:rsidR="00A11901" w:rsidRPr="00A11901" w:rsidRDefault="00A11901" w:rsidP="00A11901">
            <w:pPr>
              <w:jc w:val="right"/>
              <w:outlineLvl w:val="3"/>
              <w:rPr>
                <w:color w:val="000000"/>
                <w:sz w:val="24"/>
                <w:szCs w:val="24"/>
              </w:rPr>
            </w:pPr>
            <w:r w:rsidRPr="00A11901">
              <w:rPr>
                <w:color w:val="000000"/>
                <w:sz w:val="24"/>
                <w:szCs w:val="24"/>
              </w:rPr>
              <w:t>190 000,00</w:t>
            </w:r>
          </w:p>
        </w:tc>
      </w:tr>
      <w:tr w:rsidR="00A11901" w:rsidRPr="00A11901" w14:paraId="31A27D56" w14:textId="77777777" w:rsidTr="00A11901">
        <w:trPr>
          <w:trHeight w:val="1260"/>
        </w:trPr>
        <w:tc>
          <w:tcPr>
            <w:tcW w:w="3403" w:type="dxa"/>
            <w:tcBorders>
              <w:top w:val="nil"/>
              <w:left w:val="single" w:sz="4" w:space="0" w:color="000000"/>
              <w:bottom w:val="single" w:sz="4" w:space="0" w:color="000000"/>
              <w:right w:val="single" w:sz="4" w:space="0" w:color="000000"/>
            </w:tcBorders>
            <w:shd w:val="clear" w:color="000000" w:fill="FFFFFF"/>
            <w:hideMark/>
          </w:tcPr>
          <w:p w14:paraId="3A2DB1FA" w14:textId="77777777" w:rsidR="00A11901" w:rsidRPr="00A11901" w:rsidRDefault="00A11901" w:rsidP="00A11901">
            <w:pPr>
              <w:outlineLvl w:val="3"/>
              <w:rPr>
                <w:color w:val="000000"/>
                <w:sz w:val="24"/>
                <w:szCs w:val="24"/>
              </w:rPr>
            </w:pPr>
            <w:r w:rsidRPr="00A11901">
              <w:rPr>
                <w:color w:val="000000"/>
                <w:sz w:val="24"/>
                <w:szCs w:val="24"/>
              </w:rPr>
              <w:t xml:space="preserve">    Мероприятия, направленные на развитие субъектов малого и среднего предпринимательства       (Иные бюджетные ассигнования)</w:t>
            </w:r>
          </w:p>
        </w:tc>
        <w:tc>
          <w:tcPr>
            <w:tcW w:w="1134" w:type="dxa"/>
            <w:tcBorders>
              <w:top w:val="nil"/>
              <w:left w:val="nil"/>
              <w:bottom w:val="single" w:sz="4" w:space="0" w:color="000000"/>
              <w:right w:val="single" w:sz="4" w:space="0" w:color="000000"/>
            </w:tcBorders>
            <w:shd w:val="clear" w:color="000000" w:fill="FFFFFF"/>
            <w:noWrap/>
            <w:hideMark/>
          </w:tcPr>
          <w:p w14:paraId="0611A8FA" w14:textId="77777777" w:rsidR="00A11901" w:rsidRPr="00A11901" w:rsidRDefault="00A11901" w:rsidP="00A11901">
            <w:pPr>
              <w:jc w:val="center"/>
              <w:outlineLvl w:val="3"/>
              <w:rPr>
                <w:color w:val="000000"/>
                <w:sz w:val="24"/>
                <w:szCs w:val="24"/>
              </w:rPr>
            </w:pPr>
            <w:r w:rsidRPr="00A11901">
              <w:rPr>
                <w:color w:val="000000"/>
                <w:sz w:val="24"/>
                <w:szCs w:val="24"/>
              </w:rPr>
              <w:t>302</w:t>
            </w:r>
          </w:p>
        </w:tc>
        <w:tc>
          <w:tcPr>
            <w:tcW w:w="1134" w:type="dxa"/>
            <w:tcBorders>
              <w:top w:val="nil"/>
              <w:left w:val="nil"/>
              <w:bottom w:val="single" w:sz="4" w:space="0" w:color="000000"/>
              <w:right w:val="single" w:sz="4" w:space="0" w:color="000000"/>
            </w:tcBorders>
            <w:shd w:val="clear" w:color="000000" w:fill="FFFFFF"/>
            <w:noWrap/>
            <w:hideMark/>
          </w:tcPr>
          <w:p w14:paraId="6E8C3A89" w14:textId="77777777" w:rsidR="00A11901" w:rsidRPr="00A11901" w:rsidRDefault="00A11901" w:rsidP="00A11901">
            <w:pPr>
              <w:jc w:val="center"/>
              <w:outlineLvl w:val="3"/>
              <w:rPr>
                <w:color w:val="000000"/>
                <w:sz w:val="24"/>
                <w:szCs w:val="24"/>
              </w:rPr>
            </w:pPr>
            <w:r w:rsidRPr="00A11901">
              <w:rPr>
                <w:color w:val="000000"/>
                <w:sz w:val="24"/>
                <w:szCs w:val="24"/>
              </w:rPr>
              <w:t>0412</w:t>
            </w:r>
          </w:p>
        </w:tc>
        <w:tc>
          <w:tcPr>
            <w:tcW w:w="1559" w:type="dxa"/>
            <w:tcBorders>
              <w:top w:val="nil"/>
              <w:left w:val="nil"/>
              <w:bottom w:val="single" w:sz="4" w:space="0" w:color="000000"/>
              <w:right w:val="single" w:sz="4" w:space="0" w:color="000000"/>
            </w:tcBorders>
            <w:shd w:val="clear" w:color="000000" w:fill="FFFFFF"/>
            <w:noWrap/>
            <w:hideMark/>
          </w:tcPr>
          <w:p w14:paraId="14AE910F" w14:textId="77777777" w:rsidR="00A11901" w:rsidRPr="00A11901" w:rsidRDefault="00A11901" w:rsidP="00A11901">
            <w:pPr>
              <w:jc w:val="center"/>
              <w:outlineLvl w:val="3"/>
              <w:rPr>
                <w:color w:val="000000"/>
                <w:sz w:val="24"/>
                <w:szCs w:val="24"/>
              </w:rPr>
            </w:pPr>
            <w:r w:rsidRPr="00A11901">
              <w:rPr>
                <w:color w:val="000000"/>
                <w:sz w:val="24"/>
                <w:szCs w:val="24"/>
              </w:rPr>
              <w:t>0910190020</w:t>
            </w:r>
          </w:p>
        </w:tc>
        <w:tc>
          <w:tcPr>
            <w:tcW w:w="992" w:type="dxa"/>
            <w:tcBorders>
              <w:top w:val="nil"/>
              <w:left w:val="nil"/>
              <w:bottom w:val="single" w:sz="4" w:space="0" w:color="000000"/>
              <w:right w:val="single" w:sz="4" w:space="0" w:color="000000"/>
            </w:tcBorders>
            <w:shd w:val="clear" w:color="000000" w:fill="FFFFFF"/>
            <w:noWrap/>
            <w:hideMark/>
          </w:tcPr>
          <w:p w14:paraId="07FFA686" w14:textId="77777777" w:rsidR="00A11901" w:rsidRPr="00A11901" w:rsidRDefault="00A11901" w:rsidP="00A11901">
            <w:pPr>
              <w:jc w:val="center"/>
              <w:outlineLvl w:val="3"/>
              <w:rPr>
                <w:color w:val="000000"/>
                <w:sz w:val="24"/>
                <w:szCs w:val="24"/>
              </w:rPr>
            </w:pPr>
            <w:r w:rsidRPr="00A11901">
              <w:rPr>
                <w:color w:val="000000"/>
                <w:sz w:val="24"/>
                <w:szCs w:val="24"/>
              </w:rPr>
              <w:t>800</w:t>
            </w:r>
          </w:p>
        </w:tc>
        <w:tc>
          <w:tcPr>
            <w:tcW w:w="1985" w:type="dxa"/>
            <w:tcBorders>
              <w:top w:val="nil"/>
              <w:left w:val="nil"/>
              <w:bottom w:val="single" w:sz="4" w:space="0" w:color="000000"/>
              <w:right w:val="single" w:sz="4" w:space="0" w:color="000000"/>
            </w:tcBorders>
            <w:shd w:val="clear" w:color="000000" w:fill="FFFFFF"/>
            <w:noWrap/>
            <w:hideMark/>
          </w:tcPr>
          <w:p w14:paraId="75A40D63" w14:textId="77777777" w:rsidR="00A11901" w:rsidRPr="00A11901" w:rsidRDefault="00A11901" w:rsidP="00A11901">
            <w:pPr>
              <w:jc w:val="right"/>
              <w:outlineLvl w:val="3"/>
              <w:rPr>
                <w:color w:val="000000"/>
                <w:sz w:val="24"/>
                <w:szCs w:val="24"/>
              </w:rPr>
            </w:pPr>
            <w:r w:rsidRPr="00A11901">
              <w:rPr>
                <w:color w:val="000000"/>
                <w:sz w:val="24"/>
                <w:szCs w:val="24"/>
              </w:rPr>
              <w:t>50 000,00</w:t>
            </w:r>
          </w:p>
        </w:tc>
      </w:tr>
      <w:tr w:rsidR="00A11901" w:rsidRPr="00A11901" w14:paraId="44C27D98" w14:textId="77777777" w:rsidTr="00A11901">
        <w:trPr>
          <w:trHeight w:val="1890"/>
        </w:trPr>
        <w:tc>
          <w:tcPr>
            <w:tcW w:w="3403" w:type="dxa"/>
            <w:tcBorders>
              <w:top w:val="nil"/>
              <w:left w:val="single" w:sz="4" w:space="0" w:color="000000"/>
              <w:bottom w:val="single" w:sz="4" w:space="0" w:color="000000"/>
              <w:right w:val="single" w:sz="4" w:space="0" w:color="000000"/>
            </w:tcBorders>
            <w:shd w:val="clear" w:color="000000" w:fill="FFFFFF"/>
            <w:hideMark/>
          </w:tcPr>
          <w:p w14:paraId="41AF1526" w14:textId="77777777" w:rsidR="00A11901" w:rsidRPr="00A11901" w:rsidRDefault="00A11901" w:rsidP="00A11901">
            <w:pPr>
              <w:outlineLvl w:val="3"/>
              <w:rPr>
                <w:color w:val="000000"/>
                <w:sz w:val="24"/>
                <w:szCs w:val="24"/>
              </w:rPr>
            </w:pPr>
            <w:r w:rsidRPr="00A11901">
              <w:rPr>
                <w:color w:val="000000"/>
                <w:sz w:val="24"/>
                <w:szCs w:val="24"/>
              </w:rPr>
              <w:t>Оплата электрической энергии по катодным станциям объектов газопроводов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000000" w:fill="FFFFFF"/>
            <w:noWrap/>
            <w:hideMark/>
          </w:tcPr>
          <w:p w14:paraId="74CB2287" w14:textId="77777777" w:rsidR="00A11901" w:rsidRPr="00A11901" w:rsidRDefault="00A11901" w:rsidP="00A11901">
            <w:pPr>
              <w:jc w:val="center"/>
              <w:outlineLvl w:val="3"/>
              <w:rPr>
                <w:color w:val="000000"/>
                <w:sz w:val="24"/>
                <w:szCs w:val="24"/>
              </w:rPr>
            </w:pPr>
            <w:r w:rsidRPr="00A11901">
              <w:rPr>
                <w:color w:val="000000"/>
                <w:sz w:val="24"/>
                <w:szCs w:val="24"/>
              </w:rPr>
              <w:t>302</w:t>
            </w:r>
          </w:p>
        </w:tc>
        <w:tc>
          <w:tcPr>
            <w:tcW w:w="1134" w:type="dxa"/>
            <w:tcBorders>
              <w:top w:val="nil"/>
              <w:left w:val="nil"/>
              <w:bottom w:val="single" w:sz="4" w:space="0" w:color="000000"/>
              <w:right w:val="single" w:sz="4" w:space="0" w:color="000000"/>
            </w:tcBorders>
            <w:shd w:val="clear" w:color="000000" w:fill="FFFFFF"/>
            <w:noWrap/>
            <w:hideMark/>
          </w:tcPr>
          <w:p w14:paraId="2FF87913" w14:textId="77777777" w:rsidR="00A11901" w:rsidRPr="00A11901" w:rsidRDefault="00A11901" w:rsidP="00A11901">
            <w:pPr>
              <w:jc w:val="center"/>
              <w:outlineLvl w:val="3"/>
              <w:rPr>
                <w:color w:val="000000"/>
                <w:sz w:val="24"/>
                <w:szCs w:val="24"/>
              </w:rPr>
            </w:pPr>
            <w:r w:rsidRPr="00A11901">
              <w:rPr>
                <w:color w:val="000000"/>
                <w:sz w:val="24"/>
                <w:szCs w:val="24"/>
              </w:rPr>
              <w:t>0502</w:t>
            </w:r>
          </w:p>
        </w:tc>
        <w:tc>
          <w:tcPr>
            <w:tcW w:w="1559" w:type="dxa"/>
            <w:tcBorders>
              <w:top w:val="nil"/>
              <w:left w:val="nil"/>
              <w:bottom w:val="single" w:sz="4" w:space="0" w:color="000000"/>
              <w:right w:val="single" w:sz="4" w:space="0" w:color="000000"/>
            </w:tcBorders>
            <w:shd w:val="clear" w:color="000000" w:fill="FFFFFF"/>
            <w:noWrap/>
            <w:hideMark/>
          </w:tcPr>
          <w:p w14:paraId="6A499442" w14:textId="77777777" w:rsidR="00A11901" w:rsidRPr="00A11901" w:rsidRDefault="00A11901" w:rsidP="00A11901">
            <w:pPr>
              <w:jc w:val="center"/>
              <w:outlineLvl w:val="3"/>
              <w:rPr>
                <w:color w:val="000000"/>
                <w:sz w:val="24"/>
                <w:szCs w:val="24"/>
              </w:rPr>
            </w:pPr>
            <w:r w:rsidRPr="00A11901">
              <w:rPr>
                <w:color w:val="000000"/>
                <w:sz w:val="24"/>
                <w:szCs w:val="24"/>
              </w:rPr>
              <w:t>4090090470</w:t>
            </w:r>
          </w:p>
        </w:tc>
        <w:tc>
          <w:tcPr>
            <w:tcW w:w="992" w:type="dxa"/>
            <w:tcBorders>
              <w:top w:val="nil"/>
              <w:left w:val="nil"/>
              <w:bottom w:val="single" w:sz="4" w:space="0" w:color="000000"/>
              <w:right w:val="single" w:sz="4" w:space="0" w:color="000000"/>
            </w:tcBorders>
            <w:shd w:val="clear" w:color="000000" w:fill="FFFFFF"/>
            <w:noWrap/>
            <w:hideMark/>
          </w:tcPr>
          <w:p w14:paraId="23C99752" w14:textId="77777777" w:rsidR="00A11901" w:rsidRPr="00A11901" w:rsidRDefault="00A11901" w:rsidP="00A11901">
            <w:pPr>
              <w:jc w:val="center"/>
              <w:outlineLvl w:val="3"/>
              <w:rPr>
                <w:color w:val="000000"/>
                <w:sz w:val="24"/>
                <w:szCs w:val="24"/>
              </w:rPr>
            </w:pPr>
            <w:r w:rsidRPr="00A11901">
              <w:rPr>
                <w:color w:val="000000"/>
                <w:sz w:val="24"/>
                <w:szCs w:val="24"/>
              </w:rPr>
              <w:t>200</w:t>
            </w:r>
          </w:p>
        </w:tc>
        <w:tc>
          <w:tcPr>
            <w:tcW w:w="1985" w:type="dxa"/>
            <w:tcBorders>
              <w:top w:val="nil"/>
              <w:left w:val="nil"/>
              <w:bottom w:val="single" w:sz="4" w:space="0" w:color="000000"/>
              <w:right w:val="single" w:sz="4" w:space="0" w:color="000000"/>
            </w:tcBorders>
            <w:shd w:val="clear" w:color="000000" w:fill="FFFFFF"/>
            <w:noWrap/>
            <w:hideMark/>
          </w:tcPr>
          <w:p w14:paraId="07BEFB7C" w14:textId="77777777" w:rsidR="00A11901" w:rsidRPr="00A11901" w:rsidRDefault="00A11901" w:rsidP="00A11901">
            <w:pPr>
              <w:jc w:val="right"/>
              <w:outlineLvl w:val="3"/>
              <w:rPr>
                <w:color w:val="000000"/>
                <w:sz w:val="24"/>
                <w:szCs w:val="24"/>
              </w:rPr>
            </w:pPr>
            <w:r w:rsidRPr="00A11901">
              <w:rPr>
                <w:color w:val="000000"/>
                <w:sz w:val="24"/>
                <w:szCs w:val="24"/>
              </w:rPr>
              <w:t>60 000,00</w:t>
            </w:r>
          </w:p>
        </w:tc>
      </w:tr>
      <w:tr w:rsidR="00A11901" w:rsidRPr="00A11901" w14:paraId="638A8EB0" w14:textId="77777777" w:rsidTr="00A11901">
        <w:trPr>
          <w:trHeight w:val="1260"/>
        </w:trPr>
        <w:tc>
          <w:tcPr>
            <w:tcW w:w="3403" w:type="dxa"/>
            <w:tcBorders>
              <w:top w:val="nil"/>
              <w:left w:val="single" w:sz="4" w:space="0" w:color="000000"/>
              <w:bottom w:val="nil"/>
              <w:right w:val="single" w:sz="4" w:space="0" w:color="000000"/>
            </w:tcBorders>
            <w:shd w:val="clear" w:color="000000" w:fill="FFFFFF"/>
            <w:hideMark/>
          </w:tcPr>
          <w:p w14:paraId="7458F6E0" w14:textId="77777777" w:rsidR="00A11901" w:rsidRPr="00A11901" w:rsidRDefault="00A11901" w:rsidP="00A11901">
            <w:pPr>
              <w:outlineLvl w:val="3"/>
              <w:rPr>
                <w:color w:val="000000"/>
                <w:sz w:val="24"/>
                <w:szCs w:val="24"/>
              </w:rPr>
            </w:pPr>
            <w:r w:rsidRPr="00A11901">
              <w:rPr>
                <w:color w:val="000000"/>
                <w:sz w:val="24"/>
                <w:szCs w:val="24"/>
              </w:rPr>
              <w:t>Уплата процентов за пользование бюджетным кредитом          (Обслуживание государственного (муниципального) долга)</w:t>
            </w:r>
          </w:p>
        </w:tc>
        <w:tc>
          <w:tcPr>
            <w:tcW w:w="1134" w:type="dxa"/>
            <w:tcBorders>
              <w:top w:val="nil"/>
              <w:left w:val="nil"/>
              <w:bottom w:val="nil"/>
              <w:right w:val="single" w:sz="4" w:space="0" w:color="000000"/>
            </w:tcBorders>
            <w:shd w:val="clear" w:color="000000" w:fill="FFFFFF"/>
            <w:noWrap/>
            <w:hideMark/>
          </w:tcPr>
          <w:p w14:paraId="1403D43B" w14:textId="77777777" w:rsidR="00A11901" w:rsidRPr="00A11901" w:rsidRDefault="00A11901" w:rsidP="00A11901">
            <w:pPr>
              <w:jc w:val="center"/>
              <w:outlineLvl w:val="3"/>
              <w:rPr>
                <w:color w:val="000000"/>
                <w:sz w:val="24"/>
                <w:szCs w:val="24"/>
              </w:rPr>
            </w:pPr>
            <w:r w:rsidRPr="00A11901">
              <w:rPr>
                <w:color w:val="000000"/>
                <w:sz w:val="24"/>
                <w:szCs w:val="24"/>
              </w:rPr>
              <w:t>302</w:t>
            </w:r>
          </w:p>
        </w:tc>
        <w:tc>
          <w:tcPr>
            <w:tcW w:w="1134" w:type="dxa"/>
            <w:tcBorders>
              <w:top w:val="nil"/>
              <w:left w:val="nil"/>
              <w:bottom w:val="nil"/>
              <w:right w:val="single" w:sz="4" w:space="0" w:color="000000"/>
            </w:tcBorders>
            <w:shd w:val="clear" w:color="000000" w:fill="FFFFFF"/>
            <w:noWrap/>
            <w:hideMark/>
          </w:tcPr>
          <w:p w14:paraId="71F1A1CA" w14:textId="77777777" w:rsidR="00A11901" w:rsidRPr="00A11901" w:rsidRDefault="00A11901" w:rsidP="00A11901">
            <w:pPr>
              <w:jc w:val="center"/>
              <w:outlineLvl w:val="3"/>
              <w:rPr>
                <w:color w:val="000000"/>
                <w:sz w:val="24"/>
                <w:szCs w:val="24"/>
              </w:rPr>
            </w:pPr>
            <w:r w:rsidRPr="00A11901">
              <w:rPr>
                <w:color w:val="000000"/>
                <w:sz w:val="24"/>
                <w:szCs w:val="24"/>
              </w:rPr>
              <w:t>1301</w:t>
            </w:r>
          </w:p>
        </w:tc>
        <w:tc>
          <w:tcPr>
            <w:tcW w:w="1559" w:type="dxa"/>
            <w:tcBorders>
              <w:top w:val="nil"/>
              <w:left w:val="nil"/>
              <w:bottom w:val="nil"/>
              <w:right w:val="single" w:sz="4" w:space="0" w:color="000000"/>
            </w:tcBorders>
            <w:shd w:val="clear" w:color="000000" w:fill="FFFFFF"/>
            <w:noWrap/>
            <w:hideMark/>
          </w:tcPr>
          <w:p w14:paraId="5DD8B1BA" w14:textId="77777777" w:rsidR="00A11901" w:rsidRPr="00A11901" w:rsidRDefault="00A11901" w:rsidP="00A11901">
            <w:pPr>
              <w:jc w:val="center"/>
              <w:outlineLvl w:val="3"/>
              <w:rPr>
                <w:color w:val="000000"/>
                <w:sz w:val="24"/>
                <w:szCs w:val="24"/>
              </w:rPr>
            </w:pPr>
            <w:r w:rsidRPr="00A11901">
              <w:rPr>
                <w:color w:val="000000"/>
                <w:sz w:val="24"/>
                <w:szCs w:val="24"/>
              </w:rPr>
              <w:t>4090020840</w:t>
            </w:r>
          </w:p>
        </w:tc>
        <w:tc>
          <w:tcPr>
            <w:tcW w:w="992" w:type="dxa"/>
            <w:tcBorders>
              <w:top w:val="nil"/>
              <w:left w:val="nil"/>
              <w:bottom w:val="nil"/>
              <w:right w:val="single" w:sz="4" w:space="0" w:color="000000"/>
            </w:tcBorders>
            <w:shd w:val="clear" w:color="000000" w:fill="FFFFFF"/>
            <w:noWrap/>
            <w:hideMark/>
          </w:tcPr>
          <w:p w14:paraId="5D270369" w14:textId="77777777" w:rsidR="00A11901" w:rsidRPr="00A11901" w:rsidRDefault="00A11901" w:rsidP="00A11901">
            <w:pPr>
              <w:jc w:val="center"/>
              <w:outlineLvl w:val="3"/>
              <w:rPr>
                <w:color w:val="000000"/>
                <w:sz w:val="24"/>
                <w:szCs w:val="24"/>
              </w:rPr>
            </w:pPr>
            <w:r w:rsidRPr="00A11901">
              <w:rPr>
                <w:color w:val="000000"/>
                <w:sz w:val="24"/>
                <w:szCs w:val="24"/>
              </w:rPr>
              <w:t>700</w:t>
            </w:r>
          </w:p>
        </w:tc>
        <w:tc>
          <w:tcPr>
            <w:tcW w:w="1985" w:type="dxa"/>
            <w:tcBorders>
              <w:top w:val="nil"/>
              <w:left w:val="nil"/>
              <w:bottom w:val="nil"/>
              <w:right w:val="single" w:sz="4" w:space="0" w:color="000000"/>
            </w:tcBorders>
            <w:shd w:val="clear" w:color="000000" w:fill="FFFFFF"/>
            <w:noWrap/>
            <w:hideMark/>
          </w:tcPr>
          <w:p w14:paraId="3CBAC0FD" w14:textId="77777777" w:rsidR="00A11901" w:rsidRPr="00A11901" w:rsidRDefault="00A11901" w:rsidP="00A11901">
            <w:pPr>
              <w:jc w:val="right"/>
              <w:outlineLvl w:val="3"/>
              <w:rPr>
                <w:color w:val="000000"/>
                <w:sz w:val="24"/>
                <w:szCs w:val="24"/>
              </w:rPr>
            </w:pPr>
            <w:r w:rsidRPr="00A11901">
              <w:rPr>
                <w:color w:val="000000"/>
                <w:sz w:val="24"/>
                <w:szCs w:val="24"/>
              </w:rPr>
              <w:t>203 671,23</w:t>
            </w:r>
          </w:p>
        </w:tc>
      </w:tr>
      <w:tr w:rsidR="00A11901" w:rsidRPr="00A11901" w14:paraId="77958BF3" w14:textId="77777777" w:rsidTr="00A11901">
        <w:trPr>
          <w:trHeight w:val="255"/>
        </w:trPr>
        <w:tc>
          <w:tcPr>
            <w:tcW w:w="8222"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90DB8A" w14:textId="77777777" w:rsidR="00A11901" w:rsidRPr="00A11901" w:rsidRDefault="00A11901" w:rsidP="00A11901">
            <w:pPr>
              <w:jc w:val="right"/>
              <w:rPr>
                <w:b/>
                <w:bCs/>
                <w:color w:val="000000"/>
                <w:sz w:val="24"/>
                <w:szCs w:val="24"/>
              </w:rPr>
            </w:pPr>
            <w:r w:rsidRPr="00A11901">
              <w:rPr>
                <w:b/>
                <w:bCs/>
                <w:color w:val="000000"/>
                <w:sz w:val="24"/>
                <w:szCs w:val="24"/>
              </w:rPr>
              <w:t xml:space="preserve">Всего расходов:   </w:t>
            </w:r>
          </w:p>
        </w:tc>
        <w:tc>
          <w:tcPr>
            <w:tcW w:w="1985" w:type="dxa"/>
            <w:tcBorders>
              <w:top w:val="single" w:sz="4" w:space="0" w:color="auto"/>
              <w:left w:val="nil"/>
              <w:bottom w:val="single" w:sz="4" w:space="0" w:color="auto"/>
              <w:right w:val="single" w:sz="4" w:space="0" w:color="auto"/>
            </w:tcBorders>
            <w:shd w:val="clear" w:color="000000" w:fill="FFFFFF"/>
            <w:noWrap/>
            <w:hideMark/>
          </w:tcPr>
          <w:p w14:paraId="314322A9" w14:textId="77777777" w:rsidR="00A11901" w:rsidRPr="00A11901" w:rsidRDefault="00A11901" w:rsidP="00A11901">
            <w:pPr>
              <w:jc w:val="right"/>
              <w:rPr>
                <w:b/>
                <w:bCs/>
                <w:color w:val="000000"/>
                <w:sz w:val="24"/>
                <w:szCs w:val="24"/>
              </w:rPr>
            </w:pPr>
            <w:r w:rsidRPr="00A11901">
              <w:rPr>
                <w:b/>
                <w:bCs/>
                <w:color w:val="000000"/>
                <w:sz w:val="24"/>
                <w:szCs w:val="24"/>
              </w:rPr>
              <w:t>323 914 181,28</w:t>
            </w:r>
          </w:p>
        </w:tc>
      </w:tr>
    </w:tbl>
    <w:p w14:paraId="3F26F252" w14:textId="77777777" w:rsidR="00E2169B" w:rsidRDefault="00E2169B" w:rsidP="00E75415">
      <w:pPr>
        <w:rPr>
          <w:b/>
          <w:color w:val="000000"/>
          <w:sz w:val="22"/>
          <w:szCs w:val="22"/>
        </w:rPr>
      </w:pPr>
    </w:p>
    <w:p w14:paraId="542B162B" w14:textId="77777777" w:rsidR="00E2169B" w:rsidRDefault="00E2169B" w:rsidP="00E75415">
      <w:pPr>
        <w:rPr>
          <w:b/>
          <w:color w:val="000000"/>
          <w:sz w:val="22"/>
          <w:szCs w:val="22"/>
        </w:rPr>
      </w:pPr>
    </w:p>
    <w:p w14:paraId="13FE5C6C" w14:textId="77777777" w:rsidR="00E2169B" w:rsidRDefault="00E2169B" w:rsidP="00E75415">
      <w:pPr>
        <w:rPr>
          <w:b/>
          <w:color w:val="000000"/>
          <w:sz w:val="22"/>
          <w:szCs w:val="22"/>
        </w:rPr>
      </w:pPr>
    </w:p>
    <w:p w14:paraId="202C44D2" w14:textId="77777777" w:rsidR="00E2169B" w:rsidRPr="000B332F" w:rsidRDefault="00E2169B" w:rsidP="00E75415">
      <w:pPr>
        <w:rPr>
          <w:b/>
          <w:color w:val="000000"/>
          <w:sz w:val="22"/>
          <w:szCs w:val="22"/>
        </w:rPr>
      </w:pPr>
    </w:p>
    <w:p w14:paraId="5D58FEDC" w14:textId="77777777" w:rsidR="00C43DB7" w:rsidRPr="000B332F" w:rsidRDefault="00C43DB7" w:rsidP="00C20FD7">
      <w:pPr>
        <w:jc w:val="center"/>
        <w:rPr>
          <w:b/>
          <w:color w:val="000000"/>
          <w:sz w:val="22"/>
          <w:szCs w:val="22"/>
        </w:rPr>
      </w:pPr>
    </w:p>
    <w:p w14:paraId="3A361E35" w14:textId="77777777" w:rsidR="00C43DB7" w:rsidRPr="000B332F" w:rsidRDefault="00C43DB7" w:rsidP="00C20FD7">
      <w:pPr>
        <w:jc w:val="center"/>
        <w:rPr>
          <w:b/>
          <w:color w:val="000000"/>
          <w:sz w:val="22"/>
          <w:szCs w:val="22"/>
        </w:rPr>
      </w:pPr>
    </w:p>
    <w:p w14:paraId="49319A64" w14:textId="77777777" w:rsidR="00806E0C" w:rsidRPr="00A11901" w:rsidRDefault="00806E0C" w:rsidP="00806E0C">
      <w:pPr>
        <w:ind w:left="4536" w:firstLine="567"/>
        <w:jc w:val="right"/>
        <w:rPr>
          <w:szCs w:val="28"/>
        </w:rPr>
      </w:pPr>
      <w:r w:rsidRPr="00A11901">
        <w:rPr>
          <w:szCs w:val="28"/>
        </w:rPr>
        <w:t xml:space="preserve">Приложение  </w:t>
      </w:r>
      <w:r w:rsidR="00690A40" w:rsidRPr="00A11901">
        <w:rPr>
          <w:szCs w:val="28"/>
        </w:rPr>
        <w:t>7</w:t>
      </w:r>
      <w:r w:rsidRPr="00A11901">
        <w:rPr>
          <w:szCs w:val="28"/>
        </w:rPr>
        <w:t xml:space="preserve"> к решению </w:t>
      </w:r>
      <w:r w:rsidRPr="00A11901">
        <w:rPr>
          <w:szCs w:val="28"/>
        </w:rPr>
        <w:br/>
        <w:t>Совета Гаврил</w:t>
      </w:r>
      <w:r w:rsidRPr="00A11901">
        <w:rPr>
          <w:szCs w:val="28"/>
        </w:rPr>
        <w:t>о</w:t>
      </w:r>
      <w:r w:rsidRPr="00A11901">
        <w:rPr>
          <w:szCs w:val="28"/>
        </w:rPr>
        <w:t>во-Посадского муниципального района</w:t>
      </w:r>
    </w:p>
    <w:p w14:paraId="0EFCBE94" w14:textId="77777777" w:rsidR="00806E0C" w:rsidRPr="00A11901" w:rsidRDefault="00806E0C" w:rsidP="00806E0C">
      <w:pPr>
        <w:ind w:left="567" w:right="-1"/>
        <w:jc w:val="right"/>
        <w:rPr>
          <w:szCs w:val="28"/>
        </w:rPr>
      </w:pPr>
      <w:r w:rsidRPr="00A11901">
        <w:rPr>
          <w:szCs w:val="28"/>
        </w:rPr>
        <w:t xml:space="preserve">от </w:t>
      </w:r>
      <w:r w:rsidR="006B0FF7">
        <w:rPr>
          <w:szCs w:val="28"/>
        </w:rPr>
        <w:t>3</w:t>
      </w:r>
      <w:r w:rsidR="002361C4" w:rsidRPr="00A11901">
        <w:rPr>
          <w:szCs w:val="28"/>
        </w:rPr>
        <w:t>0</w:t>
      </w:r>
      <w:r w:rsidRPr="00A11901">
        <w:rPr>
          <w:szCs w:val="28"/>
        </w:rPr>
        <w:t>.</w:t>
      </w:r>
      <w:r w:rsidR="006B0FF7">
        <w:rPr>
          <w:szCs w:val="28"/>
        </w:rPr>
        <w:t>11</w:t>
      </w:r>
      <w:r w:rsidRPr="00A11901">
        <w:rPr>
          <w:szCs w:val="28"/>
        </w:rPr>
        <w:t>.20</w:t>
      </w:r>
      <w:r w:rsidR="006C6279" w:rsidRPr="00A11901">
        <w:rPr>
          <w:szCs w:val="28"/>
        </w:rPr>
        <w:t>2</w:t>
      </w:r>
      <w:r w:rsidR="002361C4" w:rsidRPr="00A11901">
        <w:rPr>
          <w:szCs w:val="28"/>
        </w:rPr>
        <w:t>2</w:t>
      </w:r>
      <w:r w:rsidRPr="00A11901">
        <w:rPr>
          <w:szCs w:val="28"/>
        </w:rPr>
        <w:t xml:space="preserve"> года № </w:t>
      </w:r>
      <w:r w:rsidR="006B0FF7">
        <w:rPr>
          <w:szCs w:val="28"/>
        </w:rPr>
        <w:t>149</w:t>
      </w:r>
    </w:p>
    <w:p w14:paraId="1127FBDA" w14:textId="77777777" w:rsidR="00806E0C" w:rsidRPr="00A11901" w:rsidRDefault="00806E0C" w:rsidP="00806E0C">
      <w:pPr>
        <w:jc w:val="center"/>
        <w:rPr>
          <w:szCs w:val="28"/>
        </w:rPr>
      </w:pPr>
    </w:p>
    <w:p w14:paraId="45F583A1" w14:textId="77777777" w:rsidR="00806E0C" w:rsidRPr="002361C4" w:rsidRDefault="00806E0C" w:rsidP="00806E0C">
      <w:pPr>
        <w:jc w:val="center"/>
        <w:rPr>
          <w:b/>
          <w:color w:val="FF0000"/>
          <w:szCs w:val="28"/>
        </w:rPr>
      </w:pPr>
      <w:r w:rsidRPr="00A11901">
        <w:rPr>
          <w:b/>
          <w:szCs w:val="28"/>
        </w:rPr>
        <w:t>Ведомственная структура расходов бюджета Гаврилово-Посадского муниципального района на плановый п</w:t>
      </w:r>
      <w:r w:rsidRPr="00A11901">
        <w:rPr>
          <w:b/>
          <w:szCs w:val="28"/>
        </w:rPr>
        <w:t>е</w:t>
      </w:r>
      <w:r w:rsidRPr="00A11901">
        <w:rPr>
          <w:b/>
          <w:szCs w:val="28"/>
        </w:rPr>
        <w:t>риод 202</w:t>
      </w:r>
      <w:r w:rsidR="002361C4" w:rsidRPr="00A11901">
        <w:rPr>
          <w:b/>
          <w:szCs w:val="28"/>
        </w:rPr>
        <w:t>4</w:t>
      </w:r>
      <w:r w:rsidRPr="00A11901">
        <w:rPr>
          <w:b/>
          <w:szCs w:val="28"/>
        </w:rPr>
        <w:t xml:space="preserve"> и 202</w:t>
      </w:r>
      <w:r w:rsidR="002361C4" w:rsidRPr="00A11901">
        <w:rPr>
          <w:b/>
          <w:szCs w:val="28"/>
        </w:rPr>
        <w:t>5</w:t>
      </w:r>
      <w:r w:rsidRPr="00A11901">
        <w:rPr>
          <w:b/>
          <w:szCs w:val="28"/>
        </w:rPr>
        <w:t xml:space="preserve"> годов</w:t>
      </w:r>
    </w:p>
    <w:p w14:paraId="76C7A27C" w14:textId="77777777" w:rsidR="00806E0C" w:rsidRPr="003A577B" w:rsidRDefault="00806E0C" w:rsidP="00806E0C">
      <w:pPr>
        <w:jc w:val="center"/>
        <w:rPr>
          <w:b/>
          <w:color w:val="000000"/>
          <w:szCs w:val="28"/>
        </w:rPr>
      </w:pPr>
    </w:p>
    <w:tbl>
      <w:tblPr>
        <w:tblW w:w="10490" w:type="dxa"/>
        <w:tblInd w:w="-743" w:type="dxa"/>
        <w:tblLayout w:type="fixed"/>
        <w:tblLook w:val="04A0" w:firstRow="1" w:lastRow="0" w:firstColumn="1" w:lastColumn="0" w:noHBand="0" w:noVBand="1"/>
      </w:tblPr>
      <w:tblGrid>
        <w:gridCol w:w="2694"/>
        <w:gridCol w:w="851"/>
        <w:gridCol w:w="850"/>
        <w:gridCol w:w="1559"/>
        <w:gridCol w:w="851"/>
        <w:gridCol w:w="1843"/>
        <w:gridCol w:w="1842"/>
      </w:tblGrid>
      <w:tr w:rsidR="00A11901" w:rsidRPr="00EB129B" w14:paraId="7C8E5A42" w14:textId="77777777" w:rsidTr="00A11901">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15792" w14:textId="77777777" w:rsidR="00A11901" w:rsidRPr="00EB129B" w:rsidRDefault="00A11901" w:rsidP="00397700">
            <w:pPr>
              <w:jc w:val="center"/>
              <w:rPr>
                <w:color w:val="000000"/>
                <w:sz w:val="24"/>
                <w:szCs w:val="24"/>
              </w:rPr>
            </w:pPr>
            <w:r w:rsidRPr="00EB129B">
              <w:rPr>
                <w:color w:val="000000"/>
                <w:sz w:val="24"/>
                <w:szCs w:val="24"/>
              </w:rPr>
              <w:t>Наименование</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57964DE" w14:textId="77777777" w:rsidR="00A11901" w:rsidRPr="00EB129B" w:rsidRDefault="00A11901" w:rsidP="00397700">
            <w:pPr>
              <w:jc w:val="center"/>
              <w:rPr>
                <w:color w:val="000000"/>
                <w:sz w:val="24"/>
                <w:szCs w:val="24"/>
              </w:rPr>
            </w:pPr>
            <w:r w:rsidRPr="00EB129B">
              <w:rPr>
                <w:color w:val="000000"/>
                <w:sz w:val="24"/>
                <w:szCs w:val="24"/>
              </w:rPr>
              <w:t>Код главного распорядителя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D1F508C" w14:textId="77777777" w:rsidR="00A11901" w:rsidRPr="00EB129B" w:rsidRDefault="00A11901" w:rsidP="00397700">
            <w:pPr>
              <w:jc w:val="center"/>
              <w:rPr>
                <w:color w:val="000000"/>
                <w:sz w:val="24"/>
                <w:szCs w:val="24"/>
              </w:rPr>
            </w:pPr>
            <w:r w:rsidRPr="00EB129B">
              <w:rPr>
                <w:color w:val="000000"/>
                <w:sz w:val="24"/>
                <w:szCs w:val="24"/>
              </w:rPr>
              <w:t>Раздел, подраздел</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561D1AA" w14:textId="77777777" w:rsidR="00A11901" w:rsidRPr="00EB129B" w:rsidRDefault="00A11901" w:rsidP="00397700">
            <w:pPr>
              <w:jc w:val="center"/>
              <w:rPr>
                <w:color w:val="000000"/>
                <w:sz w:val="24"/>
                <w:szCs w:val="24"/>
              </w:rPr>
            </w:pPr>
            <w:r w:rsidRPr="00EB129B">
              <w:rPr>
                <w:color w:val="000000"/>
                <w:sz w:val="24"/>
                <w:szCs w:val="24"/>
              </w:rPr>
              <w:t>Целевая статья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4B5598C" w14:textId="77777777" w:rsidR="00A11901" w:rsidRPr="00EB129B" w:rsidRDefault="00A11901" w:rsidP="00397700">
            <w:pPr>
              <w:jc w:val="center"/>
              <w:rPr>
                <w:color w:val="000000"/>
                <w:sz w:val="24"/>
                <w:szCs w:val="24"/>
              </w:rPr>
            </w:pPr>
            <w:r w:rsidRPr="00EB129B">
              <w:rPr>
                <w:color w:val="000000"/>
                <w:sz w:val="24"/>
                <w:szCs w:val="24"/>
              </w:rPr>
              <w:t>Вид расходов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C39342F" w14:textId="77777777" w:rsidR="00A11901" w:rsidRPr="00EB129B" w:rsidRDefault="00A11901" w:rsidP="00A11901">
            <w:pPr>
              <w:jc w:val="center"/>
              <w:rPr>
                <w:color w:val="000000"/>
                <w:sz w:val="24"/>
                <w:szCs w:val="24"/>
              </w:rPr>
            </w:pPr>
            <w:r w:rsidRPr="00EB129B">
              <w:rPr>
                <w:color w:val="000000"/>
                <w:sz w:val="24"/>
                <w:szCs w:val="24"/>
              </w:rPr>
              <w:t>Сумма на 202</w:t>
            </w:r>
            <w:r>
              <w:rPr>
                <w:color w:val="000000"/>
                <w:sz w:val="24"/>
                <w:szCs w:val="24"/>
              </w:rPr>
              <w:t>4</w:t>
            </w:r>
            <w:r w:rsidRPr="00EB129B">
              <w:rPr>
                <w:color w:val="000000"/>
                <w:sz w:val="24"/>
                <w:szCs w:val="24"/>
              </w:rPr>
              <w:t xml:space="preserve"> год, руб.</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993F798" w14:textId="77777777" w:rsidR="00A11901" w:rsidRPr="00EB129B" w:rsidRDefault="00A11901" w:rsidP="00A11901">
            <w:pPr>
              <w:jc w:val="center"/>
              <w:rPr>
                <w:color w:val="000000"/>
                <w:sz w:val="24"/>
                <w:szCs w:val="24"/>
              </w:rPr>
            </w:pPr>
            <w:r w:rsidRPr="00EB129B">
              <w:rPr>
                <w:color w:val="000000"/>
                <w:sz w:val="24"/>
                <w:szCs w:val="24"/>
              </w:rPr>
              <w:t>Сумма на 202</w:t>
            </w:r>
            <w:r>
              <w:rPr>
                <w:color w:val="000000"/>
                <w:sz w:val="24"/>
                <w:szCs w:val="24"/>
              </w:rPr>
              <w:t>5</w:t>
            </w:r>
            <w:r w:rsidRPr="00EB129B">
              <w:rPr>
                <w:color w:val="000000"/>
                <w:sz w:val="24"/>
                <w:szCs w:val="24"/>
              </w:rPr>
              <w:t xml:space="preserve"> год, руб.</w:t>
            </w:r>
          </w:p>
        </w:tc>
      </w:tr>
      <w:tr w:rsidR="00A11901" w:rsidRPr="00A11901" w14:paraId="295089ED" w14:textId="77777777" w:rsidTr="00A11901">
        <w:trPr>
          <w:trHeight w:val="1260"/>
        </w:trPr>
        <w:tc>
          <w:tcPr>
            <w:tcW w:w="2694" w:type="dxa"/>
            <w:tcBorders>
              <w:top w:val="single" w:sz="4" w:space="0" w:color="000000"/>
              <w:left w:val="single" w:sz="4" w:space="0" w:color="000000"/>
              <w:bottom w:val="single" w:sz="4" w:space="0" w:color="000000"/>
              <w:right w:val="single" w:sz="4" w:space="0" w:color="000000"/>
            </w:tcBorders>
            <w:shd w:val="clear" w:color="000000" w:fill="FFFFFF"/>
            <w:hideMark/>
          </w:tcPr>
          <w:p w14:paraId="7C298039" w14:textId="77777777" w:rsidR="00A11901" w:rsidRPr="00A11901" w:rsidRDefault="00A11901" w:rsidP="00A11901">
            <w:pPr>
              <w:rPr>
                <w:b/>
                <w:bCs/>
                <w:color w:val="000000"/>
                <w:sz w:val="24"/>
                <w:szCs w:val="24"/>
              </w:rPr>
            </w:pPr>
            <w:r w:rsidRPr="00A11901">
              <w:rPr>
                <w:b/>
                <w:bCs/>
                <w:color w:val="000000"/>
                <w:sz w:val="24"/>
                <w:szCs w:val="24"/>
              </w:rPr>
              <w:t xml:space="preserve">  Управление социальной сферы Администрации Гаврилово-Посадского муниципального района Ивановской области</w:t>
            </w:r>
          </w:p>
        </w:tc>
        <w:tc>
          <w:tcPr>
            <w:tcW w:w="851" w:type="dxa"/>
            <w:tcBorders>
              <w:top w:val="single" w:sz="4" w:space="0" w:color="000000"/>
              <w:left w:val="nil"/>
              <w:bottom w:val="single" w:sz="4" w:space="0" w:color="000000"/>
              <w:right w:val="single" w:sz="4" w:space="0" w:color="000000"/>
            </w:tcBorders>
            <w:shd w:val="clear" w:color="000000" w:fill="FFFFFF"/>
            <w:noWrap/>
            <w:hideMark/>
          </w:tcPr>
          <w:p w14:paraId="5F28FA6C" w14:textId="77777777" w:rsidR="00A11901" w:rsidRPr="00A11901" w:rsidRDefault="00A11901" w:rsidP="00A11901">
            <w:pPr>
              <w:jc w:val="center"/>
              <w:rPr>
                <w:b/>
                <w:bCs/>
                <w:color w:val="000000"/>
                <w:sz w:val="24"/>
                <w:szCs w:val="24"/>
              </w:rPr>
            </w:pPr>
            <w:r w:rsidRPr="00A11901">
              <w:rPr>
                <w:b/>
                <w:bCs/>
                <w:color w:val="000000"/>
                <w:sz w:val="24"/>
                <w:szCs w:val="24"/>
              </w:rPr>
              <w:t>073</w:t>
            </w:r>
          </w:p>
        </w:tc>
        <w:tc>
          <w:tcPr>
            <w:tcW w:w="850" w:type="dxa"/>
            <w:tcBorders>
              <w:top w:val="single" w:sz="4" w:space="0" w:color="000000"/>
              <w:left w:val="nil"/>
              <w:bottom w:val="single" w:sz="4" w:space="0" w:color="000000"/>
              <w:right w:val="single" w:sz="4" w:space="0" w:color="000000"/>
            </w:tcBorders>
            <w:shd w:val="clear" w:color="000000" w:fill="FFFFFF"/>
            <w:noWrap/>
            <w:hideMark/>
          </w:tcPr>
          <w:p w14:paraId="421BFAD8" w14:textId="77777777" w:rsidR="00A11901" w:rsidRPr="00A11901" w:rsidRDefault="00A11901" w:rsidP="00A11901">
            <w:pPr>
              <w:jc w:val="center"/>
              <w:rPr>
                <w:b/>
                <w:bCs/>
                <w:color w:val="000000"/>
                <w:sz w:val="24"/>
                <w:szCs w:val="24"/>
              </w:rPr>
            </w:pPr>
            <w:r w:rsidRPr="00A11901">
              <w:rPr>
                <w:b/>
                <w:bCs/>
                <w:color w:val="000000"/>
                <w:sz w:val="24"/>
                <w:szCs w:val="24"/>
              </w:rPr>
              <w:t> </w:t>
            </w:r>
          </w:p>
        </w:tc>
        <w:tc>
          <w:tcPr>
            <w:tcW w:w="1559" w:type="dxa"/>
            <w:tcBorders>
              <w:top w:val="single" w:sz="4" w:space="0" w:color="000000"/>
              <w:left w:val="nil"/>
              <w:bottom w:val="single" w:sz="4" w:space="0" w:color="000000"/>
              <w:right w:val="single" w:sz="4" w:space="0" w:color="000000"/>
            </w:tcBorders>
            <w:shd w:val="clear" w:color="000000" w:fill="FFFFFF"/>
            <w:noWrap/>
            <w:hideMark/>
          </w:tcPr>
          <w:p w14:paraId="467302BD" w14:textId="77777777" w:rsidR="00A11901" w:rsidRPr="00A11901" w:rsidRDefault="00A11901" w:rsidP="00A11901">
            <w:pPr>
              <w:jc w:val="center"/>
              <w:rPr>
                <w:b/>
                <w:bCs/>
                <w:color w:val="000000"/>
                <w:sz w:val="24"/>
                <w:szCs w:val="24"/>
              </w:rPr>
            </w:pPr>
            <w:r w:rsidRPr="00A11901">
              <w:rPr>
                <w:b/>
                <w:bCs/>
                <w:color w:val="000000"/>
                <w:sz w:val="24"/>
                <w:szCs w:val="24"/>
              </w:rPr>
              <w:t> </w:t>
            </w:r>
          </w:p>
        </w:tc>
        <w:tc>
          <w:tcPr>
            <w:tcW w:w="851" w:type="dxa"/>
            <w:tcBorders>
              <w:top w:val="single" w:sz="4" w:space="0" w:color="000000"/>
              <w:left w:val="nil"/>
              <w:bottom w:val="single" w:sz="4" w:space="0" w:color="000000"/>
              <w:right w:val="single" w:sz="4" w:space="0" w:color="000000"/>
            </w:tcBorders>
            <w:shd w:val="clear" w:color="000000" w:fill="FFFFFF"/>
            <w:noWrap/>
            <w:hideMark/>
          </w:tcPr>
          <w:p w14:paraId="453CF76F" w14:textId="77777777" w:rsidR="00A11901" w:rsidRPr="00A11901" w:rsidRDefault="00A11901" w:rsidP="00A11901">
            <w:pPr>
              <w:jc w:val="center"/>
              <w:rPr>
                <w:b/>
                <w:bCs/>
                <w:color w:val="000000"/>
                <w:sz w:val="24"/>
                <w:szCs w:val="24"/>
              </w:rPr>
            </w:pPr>
            <w:r w:rsidRPr="00A11901">
              <w:rPr>
                <w:b/>
                <w:bCs/>
                <w:color w:val="000000"/>
                <w:sz w:val="24"/>
                <w:szCs w:val="24"/>
              </w:rPr>
              <w:t> </w:t>
            </w:r>
          </w:p>
        </w:tc>
        <w:tc>
          <w:tcPr>
            <w:tcW w:w="1843" w:type="dxa"/>
            <w:tcBorders>
              <w:top w:val="single" w:sz="4" w:space="0" w:color="000000"/>
              <w:left w:val="nil"/>
              <w:bottom w:val="single" w:sz="4" w:space="0" w:color="000000"/>
              <w:right w:val="single" w:sz="4" w:space="0" w:color="000000"/>
            </w:tcBorders>
            <w:shd w:val="clear" w:color="000000" w:fill="FFFFFF"/>
            <w:noWrap/>
            <w:hideMark/>
          </w:tcPr>
          <w:p w14:paraId="4EED30F2" w14:textId="77777777" w:rsidR="00A11901" w:rsidRPr="00A11901" w:rsidRDefault="00A11901" w:rsidP="00A11901">
            <w:pPr>
              <w:jc w:val="right"/>
              <w:rPr>
                <w:b/>
                <w:bCs/>
                <w:color w:val="000000"/>
                <w:sz w:val="24"/>
                <w:szCs w:val="24"/>
              </w:rPr>
            </w:pPr>
            <w:r w:rsidRPr="00A11901">
              <w:rPr>
                <w:b/>
                <w:bCs/>
                <w:color w:val="000000"/>
                <w:sz w:val="24"/>
                <w:szCs w:val="24"/>
              </w:rPr>
              <w:t>206 389 580,51</w:t>
            </w:r>
          </w:p>
        </w:tc>
        <w:tc>
          <w:tcPr>
            <w:tcW w:w="1842" w:type="dxa"/>
            <w:tcBorders>
              <w:top w:val="single" w:sz="4" w:space="0" w:color="000000"/>
              <w:left w:val="nil"/>
              <w:bottom w:val="single" w:sz="4" w:space="0" w:color="000000"/>
              <w:right w:val="single" w:sz="4" w:space="0" w:color="000000"/>
            </w:tcBorders>
            <w:shd w:val="clear" w:color="000000" w:fill="FFFFFF"/>
            <w:noWrap/>
            <w:hideMark/>
          </w:tcPr>
          <w:p w14:paraId="7C7B82A9" w14:textId="77777777" w:rsidR="00A11901" w:rsidRPr="00A11901" w:rsidRDefault="00A11901" w:rsidP="00A11901">
            <w:pPr>
              <w:jc w:val="right"/>
              <w:rPr>
                <w:b/>
                <w:bCs/>
                <w:color w:val="000000"/>
                <w:sz w:val="24"/>
                <w:szCs w:val="24"/>
              </w:rPr>
            </w:pPr>
            <w:r w:rsidRPr="00A11901">
              <w:rPr>
                <w:b/>
                <w:bCs/>
                <w:color w:val="000000"/>
                <w:sz w:val="24"/>
                <w:szCs w:val="24"/>
              </w:rPr>
              <w:t>189 086 319,21</w:t>
            </w:r>
          </w:p>
        </w:tc>
      </w:tr>
      <w:tr w:rsidR="00A11901" w:rsidRPr="00A11901" w14:paraId="0EB54767" w14:textId="77777777" w:rsidTr="00A11901">
        <w:trPr>
          <w:trHeight w:val="2520"/>
        </w:trPr>
        <w:tc>
          <w:tcPr>
            <w:tcW w:w="2694" w:type="dxa"/>
            <w:tcBorders>
              <w:top w:val="nil"/>
              <w:left w:val="single" w:sz="4" w:space="0" w:color="000000"/>
              <w:bottom w:val="single" w:sz="4" w:space="0" w:color="000000"/>
              <w:right w:val="single" w:sz="4" w:space="0" w:color="000000"/>
            </w:tcBorders>
            <w:shd w:val="clear" w:color="000000" w:fill="FFFFFF"/>
            <w:hideMark/>
          </w:tcPr>
          <w:p w14:paraId="11C81EBE" w14:textId="77777777" w:rsidR="00A11901" w:rsidRPr="00A11901" w:rsidRDefault="00A11901" w:rsidP="00A11901">
            <w:pPr>
              <w:outlineLvl w:val="3"/>
              <w:rPr>
                <w:color w:val="000000"/>
                <w:sz w:val="24"/>
                <w:szCs w:val="24"/>
              </w:rPr>
            </w:pPr>
            <w:r w:rsidRPr="00A11901">
              <w:rPr>
                <w:color w:val="000000"/>
                <w:sz w:val="24"/>
                <w:szCs w:val="24"/>
              </w:rPr>
              <w:t xml:space="preserve">   Организация и проведение мероприятий, связанных с государственными (муниципальными) праздниками, юбилейными и памятными датами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45502A1A"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2F6C016F" w14:textId="77777777" w:rsidR="00A11901" w:rsidRPr="00A11901" w:rsidRDefault="00A11901" w:rsidP="00A11901">
            <w:pPr>
              <w:jc w:val="center"/>
              <w:outlineLvl w:val="3"/>
              <w:rPr>
                <w:color w:val="000000"/>
                <w:sz w:val="24"/>
                <w:szCs w:val="24"/>
              </w:rPr>
            </w:pPr>
            <w:r w:rsidRPr="00A11901">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5D7FDEEE" w14:textId="77777777" w:rsidR="00A11901" w:rsidRPr="00A11901" w:rsidRDefault="00A11901" w:rsidP="00A11901">
            <w:pPr>
              <w:jc w:val="center"/>
              <w:outlineLvl w:val="3"/>
              <w:rPr>
                <w:color w:val="000000"/>
                <w:sz w:val="24"/>
                <w:szCs w:val="24"/>
              </w:rPr>
            </w:pPr>
            <w:r w:rsidRPr="00A11901">
              <w:rPr>
                <w:color w:val="000000"/>
                <w:sz w:val="24"/>
                <w:szCs w:val="24"/>
              </w:rPr>
              <w:t>0140120020</w:t>
            </w:r>
          </w:p>
        </w:tc>
        <w:tc>
          <w:tcPr>
            <w:tcW w:w="851" w:type="dxa"/>
            <w:tcBorders>
              <w:top w:val="nil"/>
              <w:left w:val="nil"/>
              <w:bottom w:val="single" w:sz="4" w:space="0" w:color="000000"/>
              <w:right w:val="single" w:sz="4" w:space="0" w:color="000000"/>
            </w:tcBorders>
            <w:shd w:val="clear" w:color="000000" w:fill="FFFFFF"/>
            <w:noWrap/>
            <w:hideMark/>
          </w:tcPr>
          <w:p w14:paraId="0D9847FA" w14:textId="77777777" w:rsidR="00A11901" w:rsidRPr="00A11901" w:rsidRDefault="00A11901" w:rsidP="00A11901">
            <w:pPr>
              <w:jc w:val="center"/>
              <w:outlineLvl w:val="3"/>
              <w:rPr>
                <w:color w:val="000000"/>
                <w:sz w:val="24"/>
                <w:szCs w:val="24"/>
              </w:rPr>
            </w:pPr>
            <w:r w:rsidRPr="00A11901">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260DEA6F" w14:textId="77777777" w:rsidR="00A11901" w:rsidRPr="00A11901" w:rsidRDefault="00A11901" w:rsidP="00A11901">
            <w:pPr>
              <w:jc w:val="right"/>
              <w:outlineLvl w:val="3"/>
              <w:rPr>
                <w:color w:val="000000"/>
                <w:sz w:val="24"/>
                <w:szCs w:val="24"/>
              </w:rPr>
            </w:pPr>
            <w:r w:rsidRPr="00A11901">
              <w:rPr>
                <w:color w:val="000000"/>
                <w:sz w:val="24"/>
                <w:szCs w:val="24"/>
              </w:rPr>
              <w:t>100 000,00</w:t>
            </w:r>
          </w:p>
        </w:tc>
        <w:tc>
          <w:tcPr>
            <w:tcW w:w="1842" w:type="dxa"/>
            <w:tcBorders>
              <w:top w:val="nil"/>
              <w:left w:val="nil"/>
              <w:bottom w:val="single" w:sz="4" w:space="0" w:color="000000"/>
              <w:right w:val="single" w:sz="4" w:space="0" w:color="000000"/>
            </w:tcBorders>
            <w:shd w:val="clear" w:color="000000" w:fill="FFFFFF"/>
            <w:noWrap/>
            <w:hideMark/>
          </w:tcPr>
          <w:p w14:paraId="7EE76908" w14:textId="77777777" w:rsidR="00A11901" w:rsidRPr="00A11901" w:rsidRDefault="00A11901" w:rsidP="00A11901">
            <w:pPr>
              <w:jc w:val="right"/>
              <w:outlineLvl w:val="3"/>
              <w:rPr>
                <w:color w:val="000000"/>
                <w:sz w:val="24"/>
                <w:szCs w:val="24"/>
              </w:rPr>
            </w:pPr>
            <w:r w:rsidRPr="00A11901">
              <w:rPr>
                <w:color w:val="000000"/>
                <w:sz w:val="24"/>
                <w:szCs w:val="24"/>
              </w:rPr>
              <w:t>100 000,00</w:t>
            </w:r>
          </w:p>
        </w:tc>
      </w:tr>
      <w:tr w:rsidR="00A11901" w:rsidRPr="00A11901" w14:paraId="03DF787E" w14:textId="77777777" w:rsidTr="00A11901">
        <w:trPr>
          <w:trHeight w:val="2116"/>
        </w:trPr>
        <w:tc>
          <w:tcPr>
            <w:tcW w:w="2694" w:type="dxa"/>
            <w:tcBorders>
              <w:top w:val="nil"/>
              <w:left w:val="single" w:sz="4" w:space="0" w:color="000000"/>
              <w:bottom w:val="single" w:sz="4" w:space="0" w:color="000000"/>
              <w:right w:val="single" w:sz="4" w:space="0" w:color="000000"/>
            </w:tcBorders>
            <w:shd w:val="clear" w:color="000000" w:fill="FFFFFF"/>
            <w:hideMark/>
          </w:tcPr>
          <w:p w14:paraId="5B80F8AF" w14:textId="77777777" w:rsidR="00A11901" w:rsidRPr="00A11901" w:rsidRDefault="00A11901" w:rsidP="00A11901">
            <w:pPr>
              <w:outlineLvl w:val="3"/>
              <w:rPr>
                <w:color w:val="000000"/>
                <w:sz w:val="24"/>
                <w:szCs w:val="24"/>
              </w:rPr>
            </w:pPr>
            <w:r w:rsidRPr="00A11901">
              <w:rPr>
                <w:color w:val="000000"/>
                <w:sz w:val="24"/>
                <w:szCs w:val="24"/>
              </w:rPr>
              <w:t xml:space="preserve"> Обеспечение деятельности муниципального казенного учреждения "Центр обеспечения деятельности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14:paraId="7DD1293D"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5C27F6EE" w14:textId="77777777" w:rsidR="00A11901" w:rsidRPr="00A11901" w:rsidRDefault="00A11901" w:rsidP="00A11901">
            <w:pPr>
              <w:jc w:val="center"/>
              <w:outlineLvl w:val="3"/>
              <w:rPr>
                <w:color w:val="000000"/>
                <w:sz w:val="24"/>
                <w:szCs w:val="24"/>
              </w:rPr>
            </w:pPr>
            <w:r w:rsidRPr="00A11901">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0438E65A" w14:textId="77777777" w:rsidR="00A11901" w:rsidRPr="00A11901" w:rsidRDefault="00A11901" w:rsidP="00A11901">
            <w:pPr>
              <w:jc w:val="center"/>
              <w:outlineLvl w:val="3"/>
              <w:rPr>
                <w:color w:val="000000"/>
                <w:sz w:val="24"/>
                <w:szCs w:val="24"/>
              </w:rPr>
            </w:pPr>
            <w:r w:rsidRPr="00A11901">
              <w:rPr>
                <w:color w:val="000000"/>
                <w:sz w:val="24"/>
                <w:szCs w:val="24"/>
              </w:rPr>
              <w:t>0150100370</w:t>
            </w:r>
          </w:p>
        </w:tc>
        <w:tc>
          <w:tcPr>
            <w:tcW w:w="851" w:type="dxa"/>
            <w:tcBorders>
              <w:top w:val="nil"/>
              <w:left w:val="nil"/>
              <w:bottom w:val="single" w:sz="4" w:space="0" w:color="000000"/>
              <w:right w:val="single" w:sz="4" w:space="0" w:color="000000"/>
            </w:tcBorders>
            <w:shd w:val="clear" w:color="000000" w:fill="FFFFFF"/>
            <w:noWrap/>
            <w:hideMark/>
          </w:tcPr>
          <w:p w14:paraId="15E9AEAA" w14:textId="77777777" w:rsidR="00A11901" w:rsidRPr="00A11901" w:rsidRDefault="00A11901" w:rsidP="00A11901">
            <w:pPr>
              <w:jc w:val="center"/>
              <w:outlineLvl w:val="3"/>
              <w:rPr>
                <w:color w:val="000000"/>
                <w:sz w:val="24"/>
                <w:szCs w:val="24"/>
              </w:rPr>
            </w:pPr>
            <w:r w:rsidRPr="00A11901">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40DE6A6D" w14:textId="77777777" w:rsidR="00A11901" w:rsidRPr="00A11901" w:rsidRDefault="00A11901" w:rsidP="00A11901">
            <w:pPr>
              <w:jc w:val="right"/>
              <w:outlineLvl w:val="3"/>
              <w:rPr>
                <w:color w:val="000000"/>
                <w:sz w:val="24"/>
                <w:szCs w:val="24"/>
              </w:rPr>
            </w:pPr>
            <w:r w:rsidRPr="00A11901">
              <w:rPr>
                <w:color w:val="000000"/>
                <w:sz w:val="24"/>
                <w:szCs w:val="24"/>
              </w:rPr>
              <w:t>3 002 405,00</w:t>
            </w:r>
          </w:p>
        </w:tc>
        <w:tc>
          <w:tcPr>
            <w:tcW w:w="1842" w:type="dxa"/>
            <w:tcBorders>
              <w:top w:val="nil"/>
              <w:left w:val="nil"/>
              <w:bottom w:val="single" w:sz="4" w:space="0" w:color="000000"/>
              <w:right w:val="single" w:sz="4" w:space="0" w:color="000000"/>
            </w:tcBorders>
            <w:shd w:val="clear" w:color="000000" w:fill="FFFFFF"/>
            <w:noWrap/>
            <w:hideMark/>
          </w:tcPr>
          <w:p w14:paraId="2FA5BA0E" w14:textId="77777777" w:rsidR="00A11901" w:rsidRPr="00A11901" w:rsidRDefault="00A11901" w:rsidP="00A11901">
            <w:pPr>
              <w:jc w:val="right"/>
              <w:outlineLvl w:val="3"/>
              <w:rPr>
                <w:color w:val="000000"/>
                <w:sz w:val="24"/>
                <w:szCs w:val="24"/>
              </w:rPr>
            </w:pPr>
            <w:r w:rsidRPr="00A11901">
              <w:rPr>
                <w:color w:val="000000"/>
                <w:sz w:val="24"/>
                <w:szCs w:val="24"/>
              </w:rPr>
              <w:t>3 002 405,00</w:t>
            </w:r>
          </w:p>
        </w:tc>
      </w:tr>
      <w:tr w:rsidR="00A11901" w:rsidRPr="00A11901" w14:paraId="12ED530A" w14:textId="77777777" w:rsidTr="00A11901">
        <w:trPr>
          <w:trHeight w:val="2205"/>
        </w:trPr>
        <w:tc>
          <w:tcPr>
            <w:tcW w:w="2694" w:type="dxa"/>
            <w:tcBorders>
              <w:top w:val="nil"/>
              <w:left w:val="single" w:sz="4" w:space="0" w:color="000000"/>
              <w:bottom w:val="single" w:sz="4" w:space="0" w:color="000000"/>
              <w:right w:val="single" w:sz="4" w:space="0" w:color="000000"/>
            </w:tcBorders>
            <w:shd w:val="clear" w:color="000000" w:fill="FFFFFF"/>
            <w:hideMark/>
          </w:tcPr>
          <w:p w14:paraId="2F1E1F3D" w14:textId="77777777" w:rsidR="00A11901" w:rsidRPr="00A11901" w:rsidRDefault="00A11901" w:rsidP="00A11901">
            <w:pPr>
              <w:outlineLvl w:val="3"/>
              <w:rPr>
                <w:color w:val="000000"/>
                <w:sz w:val="24"/>
                <w:szCs w:val="24"/>
              </w:rPr>
            </w:pPr>
            <w:r w:rsidRPr="00A11901">
              <w:rPr>
                <w:color w:val="000000"/>
                <w:sz w:val="24"/>
                <w:szCs w:val="24"/>
              </w:rPr>
              <w:t xml:space="preserve"> Обеспечение деятельности муниципального казенного учреждения "Центр обеспечения деятельности учреждений культуры"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31A13A1B"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113EFA93" w14:textId="77777777" w:rsidR="00A11901" w:rsidRPr="00A11901" w:rsidRDefault="00A11901" w:rsidP="00A11901">
            <w:pPr>
              <w:jc w:val="center"/>
              <w:outlineLvl w:val="3"/>
              <w:rPr>
                <w:color w:val="000000"/>
                <w:sz w:val="24"/>
                <w:szCs w:val="24"/>
              </w:rPr>
            </w:pPr>
            <w:r w:rsidRPr="00A11901">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381F87EF" w14:textId="77777777" w:rsidR="00A11901" w:rsidRPr="00A11901" w:rsidRDefault="00A11901" w:rsidP="00A11901">
            <w:pPr>
              <w:jc w:val="center"/>
              <w:outlineLvl w:val="3"/>
              <w:rPr>
                <w:color w:val="000000"/>
                <w:sz w:val="24"/>
                <w:szCs w:val="24"/>
              </w:rPr>
            </w:pPr>
            <w:r w:rsidRPr="00A11901">
              <w:rPr>
                <w:color w:val="000000"/>
                <w:sz w:val="24"/>
                <w:szCs w:val="24"/>
              </w:rPr>
              <w:t>0150100370</w:t>
            </w:r>
          </w:p>
        </w:tc>
        <w:tc>
          <w:tcPr>
            <w:tcW w:w="851" w:type="dxa"/>
            <w:tcBorders>
              <w:top w:val="nil"/>
              <w:left w:val="nil"/>
              <w:bottom w:val="single" w:sz="4" w:space="0" w:color="000000"/>
              <w:right w:val="single" w:sz="4" w:space="0" w:color="000000"/>
            </w:tcBorders>
            <w:shd w:val="clear" w:color="000000" w:fill="FFFFFF"/>
            <w:noWrap/>
            <w:hideMark/>
          </w:tcPr>
          <w:p w14:paraId="2CAEADF2" w14:textId="77777777" w:rsidR="00A11901" w:rsidRPr="00A11901" w:rsidRDefault="00A11901" w:rsidP="00A11901">
            <w:pPr>
              <w:jc w:val="center"/>
              <w:outlineLvl w:val="3"/>
              <w:rPr>
                <w:color w:val="000000"/>
                <w:sz w:val="24"/>
                <w:szCs w:val="24"/>
              </w:rPr>
            </w:pPr>
            <w:r w:rsidRPr="00A11901">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4453F9C0" w14:textId="77777777" w:rsidR="00A11901" w:rsidRPr="00A11901" w:rsidRDefault="00A11901" w:rsidP="00A11901">
            <w:pPr>
              <w:jc w:val="right"/>
              <w:outlineLvl w:val="3"/>
              <w:rPr>
                <w:color w:val="000000"/>
                <w:sz w:val="24"/>
                <w:szCs w:val="24"/>
              </w:rPr>
            </w:pPr>
            <w:r w:rsidRPr="00A11901">
              <w:rPr>
                <w:color w:val="000000"/>
                <w:sz w:val="24"/>
                <w:szCs w:val="24"/>
              </w:rPr>
              <w:t>169 000,00</w:t>
            </w:r>
          </w:p>
        </w:tc>
        <w:tc>
          <w:tcPr>
            <w:tcW w:w="1842" w:type="dxa"/>
            <w:tcBorders>
              <w:top w:val="nil"/>
              <w:left w:val="nil"/>
              <w:bottom w:val="single" w:sz="4" w:space="0" w:color="000000"/>
              <w:right w:val="single" w:sz="4" w:space="0" w:color="000000"/>
            </w:tcBorders>
            <w:shd w:val="clear" w:color="000000" w:fill="FFFFFF"/>
            <w:noWrap/>
            <w:hideMark/>
          </w:tcPr>
          <w:p w14:paraId="64A1169C" w14:textId="77777777" w:rsidR="00A11901" w:rsidRPr="00A11901" w:rsidRDefault="00A11901" w:rsidP="00A11901">
            <w:pPr>
              <w:jc w:val="right"/>
              <w:outlineLvl w:val="3"/>
              <w:rPr>
                <w:color w:val="000000"/>
                <w:sz w:val="24"/>
                <w:szCs w:val="24"/>
              </w:rPr>
            </w:pPr>
            <w:r w:rsidRPr="00A11901">
              <w:rPr>
                <w:color w:val="000000"/>
                <w:sz w:val="24"/>
                <w:szCs w:val="24"/>
              </w:rPr>
              <w:t>169 000,00</w:t>
            </w:r>
          </w:p>
        </w:tc>
      </w:tr>
      <w:tr w:rsidR="00A11901" w:rsidRPr="00A11901" w14:paraId="2FEA9B3E" w14:textId="77777777" w:rsidTr="00A11901">
        <w:trPr>
          <w:trHeight w:val="3150"/>
        </w:trPr>
        <w:tc>
          <w:tcPr>
            <w:tcW w:w="2694" w:type="dxa"/>
            <w:tcBorders>
              <w:top w:val="nil"/>
              <w:left w:val="single" w:sz="4" w:space="0" w:color="000000"/>
              <w:bottom w:val="single" w:sz="4" w:space="0" w:color="000000"/>
              <w:right w:val="single" w:sz="4" w:space="0" w:color="000000"/>
            </w:tcBorders>
            <w:shd w:val="clear" w:color="000000" w:fill="FFFFFF"/>
            <w:hideMark/>
          </w:tcPr>
          <w:p w14:paraId="35975D7B" w14:textId="77777777" w:rsidR="00A11901" w:rsidRPr="00A11901" w:rsidRDefault="00A11901" w:rsidP="00A11901">
            <w:pPr>
              <w:outlineLvl w:val="3"/>
              <w:rPr>
                <w:color w:val="000000"/>
                <w:sz w:val="24"/>
                <w:szCs w:val="24"/>
              </w:rPr>
            </w:pPr>
            <w:r w:rsidRPr="00A11901">
              <w:rPr>
                <w:color w:val="000000"/>
                <w:sz w:val="24"/>
                <w:szCs w:val="24"/>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14:paraId="0AEA1007"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507595F0" w14:textId="77777777" w:rsidR="00A11901" w:rsidRPr="00A11901" w:rsidRDefault="00A11901" w:rsidP="00A11901">
            <w:pPr>
              <w:jc w:val="center"/>
              <w:outlineLvl w:val="3"/>
              <w:rPr>
                <w:color w:val="000000"/>
                <w:sz w:val="24"/>
                <w:szCs w:val="24"/>
              </w:rPr>
            </w:pPr>
            <w:r w:rsidRPr="00A11901">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4A05F745" w14:textId="77777777" w:rsidR="00A11901" w:rsidRPr="00A11901" w:rsidRDefault="00A11901" w:rsidP="00A11901">
            <w:pPr>
              <w:jc w:val="center"/>
              <w:outlineLvl w:val="3"/>
              <w:rPr>
                <w:color w:val="000000"/>
                <w:sz w:val="24"/>
                <w:szCs w:val="24"/>
              </w:rPr>
            </w:pPr>
            <w:r w:rsidRPr="00A11901">
              <w:rPr>
                <w:color w:val="000000"/>
                <w:sz w:val="24"/>
                <w:szCs w:val="24"/>
              </w:rPr>
              <w:t>1110100150</w:t>
            </w:r>
          </w:p>
        </w:tc>
        <w:tc>
          <w:tcPr>
            <w:tcW w:w="851" w:type="dxa"/>
            <w:tcBorders>
              <w:top w:val="nil"/>
              <w:left w:val="nil"/>
              <w:bottom w:val="single" w:sz="4" w:space="0" w:color="000000"/>
              <w:right w:val="single" w:sz="4" w:space="0" w:color="000000"/>
            </w:tcBorders>
            <w:shd w:val="clear" w:color="000000" w:fill="FFFFFF"/>
            <w:noWrap/>
            <w:hideMark/>
          </w:tcPr>
          <w:p w14:paraId="61EBFF29" w14:textId="77777777" w:rsidR="00A11901" w:rsidRPr="00A11901" w:rsidRDefault="00A11901" w:rsidP="00A11901">
            <w:pPr>
              <w:jc w:val="center"/>
              <w:outlineLvl w:val="3"/>
              <w:rPr>
                <w:color w:val="000000"/>
                <w:sz w:val="24"/>
                <w:szCs w:val="24"/>
              </w:rPr>
            </w:pPr>
            <w:r w:rsidRPr="00A11901">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35A8B3B8" w14:textId="77777777" w:rsidR="00A11901" w:rsidRPr="00A11901" w:rsidRDefault="00A11901" w:rsidP="00A11901">
            <w:pPr>
              <w:jc w:val="right"/>
              <w:outlineLvl w:val="3"/>
              <w:rPr>
                <w:color w:val="000000"/>
                <w:sz w:val="24"/>
                <w:szCs w:val="24"/>
              </w:rPr>
            </w:pPr>
            <w:r w:rsidRPr="00A11901">
              <w:rPr>
                <w:color w:val="000000"/>
                <w:sz w:val="24"/>
                <w:szCs w:val="24"/>
              </w:rPr>
              <w:t>5 411 298,56</w:t>
            </w:r>
          </w:p>
        </w:tc>
        <w:tc>
          <w:tcPr>
            <w:tcW w:w="1842" w:type="dxa"/>
            <w:tcBorders>
              <w:top w:val="nil"/>
              <w:left w:val="nil"/>
              <w:bottom w:val="single" w:sz="4" w:space="0" w:color="000000"/>
              <w:right w:val="single" w:sz="4" w:space="0" w:color="000000"/>
            </w:tcBorders>
            <w:shd w:val="clear" w:color="000000" w:fill="FFFFFF"/>
            <w:noWrap/>
            <w:hideMark/>
          </w:tcPr>
          <w:p w14:paraId="24035BEF" w14:textId="77777777" w:rsidR="00A11901" w:rsidRPr="00A11901" w:rsidRDefault="00A11901" w:rsidP="00A11901">
            <w:pPr>
              <w:jc w:val="right"/>
              <w:outlineLvl w:val="3"/>
              <w:rPr>
                <w:color w:val="000000"/>
                <w:sz w:val="24"/>
                <w:szCs w:val="24"/>
              </w:rPr>
            </w:pPr>
            <w:r w:rsidRPr="00A11901">
              <w:rPr>
                <w:color w:val="000000"/>
                <w:sz w:val="24"/>
                <w:szCs w:val="24"/>
              </w:rPr>
              <w:t>5 411 298,56</w:t>
            </w:r>
          </w:p>
        </w:tc>
      </w:tr>
      <w:tr w:rsidR="00A11901" w:rsidRPr="00A11901" w14:paraId="1F62D6A0" w14:textId="77777777" w:rsidTr="00A11901">
        <w:trPr>
          <w:trHeight w:val="1890"/>
        </w:trPr>
        <w:tc>
          <w:tcPr>
            <w:tcW w:w="2694" w:type="dxa"/>
            <w:tcBorders>
              <w:top w:val="nil"/>
              <w:left w:val="single" w:sz="4" w:space="0" w:color="000000"/>
              <w:bottom w:val="single" w:sz="4" w:space="0" w:color="000000"/>
              <w:right w:val="single" w:sz="4" w:space="0" w:color="000000"/>
            </w:tcBorders>
            <w:shd w:val="clear" w:color="000000" w:fill="FFFFFF"/>
            <w:hideMark/>
          </w:tcPr>
          <w:p w14:paraId="565274EF" w14:textId="77777777" w:rsidR="00A11901" w:rsidRPr="00A11901" w:rsidRDefault="00A11901" w:rsidP="00A11901">
            <w:pPr>
              <w:outlineLvl w:val="3"/>
              <w:rPr>
                <w:color w:val="000000"/>
                <w:sz w:val="24"/>
                <w:szCs w:val="24"/>
              </w:rPr>
            </w:pPr>
            <w:r w:rsidRPr="00A11901">
              <w:rPr>
                <w:color w:val="000000"/>
                <w:sz w:val="24"/>
                <w:szCs w:val="24"/>
              </w:rPr>
              <w:t xml:space="preserve">   Обеспечение функций органов местного самоуправления Гаврилово-Посадского муниципального района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345CE5BE"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6AE67998" w14:textId="77777777" w:rsidR="00A11901" w:rsidRPr="00A11901" w:rsidRDefault="00A11901" w:rsidP="00A11901">
            <w:pPr>
              <w:jc w:val="center"/>
              <w:outlineLvl w:val="3"/>
              <w:rPr>
                <w:color w:val="000000"/>
                <w:sz w:val="24"/>
                <w:szCs w:val="24"/>
              </w:rPr>
            </w:pPr>
            <w:r w:rsidRPr="00A11901">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26D3B8AD" w14:textId="77777777" w:rsidR="00A11901" w:rsidRPr="00A11901" w:rsidRDefault="00A11901" w:rsidP="00A11901">
            <w:pPr>
              <w:jc w:val="center"/>
              <w:outlineLvl w:val="3"/>
              <w:rPr>
                <w:color w:val="000000"/>
                <w:sz w:val="24"/>
                <w:szCs w:val="24"/>
              </w:rPr>
            </w:pPr>
            <w:r w:rsidRPr="00A11901">
              <w:rPr>
                <w:color w:val="000000"/>
                <w:sz w:val="24"/>
                <w:szCs w:val="24"/>
              </w:rPr>
              <w:t>1110100150</w:t>
            </w:r>
          </w:p>
        </w:tc>
        <w:tc>
          <w:tcPr>
            <w:tcW w:w="851" w:type="dxa"/>
            <w:tcBorders>
              <w:top w:val="nil"/>
              <w:left w:val="nil"/>
              <w:bottom w:val="single" w:sz="4" w:space="0" w:color="000000"/>
              <w:right w:val="single" w:sz="4" w:space="0" w:color="000000"/>
            </w:tcBorders>
            <w:shd w:val="clear" w:color="000000" w:fill="FFFFFF"/>
            <w:noWrap/>
            <w:hideMark/>
          </w:tcPr>
          <w:p w14:paraId="23609373" w14:textId="77777777" w:rsidR="00A11901" w:rsidRPr="00A11901" w:rsidRDefault="00A11901" w:rsidP="00A11901">
            <w:pPr>
              <w:jc w:val="center"/>
              <w:outlineLvl w:val="3"/>
              <w:rPr>
                <w:color w:val="000000"/>
                <w:sz w:val="24"/>
                <w:szCs w:val="24"/>
              </w:rPr>
            </w:pPr>
            <w:r w:rsidRPr="00A11901">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4B056B02" w14:textId="77777777" w:rsidR="00A11901" w:rsidRPr="00A11901" w:rsidRDefault="00A11901" w:rsidP="00A11901">
            <w:pPr>
              <w:jc w:val="right"/>
              <w:outlineLvl w:val="3"/>
              <w:rPr>
                <w:color w:val="000000"/>
                <w:sz w:val="24"/>
                <w:szCs w:val="24"/>
              </w:rPr>
            </w:pPr>
            <w:r w:rsidRPr="00A11901">
              <w:rPr>
                <w:color w:val="000000"/>
                <w:sz w:val="24"/>
                <w:szCs w:val="24"/>
              </w:rPr>
              <w:t>388 835,37</w:t>
            </w:r>
          </w:p>
        </w:tc>
        <w:tc>
          <w:tcPr>
            <w:tcW w:w="1842" w:type="dxa"/>
            <w:tcBorders>
              <w:top w:val="nil"/>
              <w:left w:val="nil"/>
              <w:bottom w:val="single" w:sz="4" w:space="0" w:color="000000"/>
              <w:right w:val="single" w:sz="4" w:space="0" w:color="000000"/>
            </w:tcBorders>
            <w:shd w:val="clear" w:color="000000" w:fill="FFFFFF"/>
            <w:noWrap/>
            <w:hideMark/>
          </w:tcPr>
          <w:p w14:paraId="29E70977" w14:textId="77777777" w:rsidR="00A11901" w:rsidRPr="00A11901" w:rsidRDefault="00A11901" w:rsidP="00A11901">
            <w:pPr>
              <w:jc w:val="right"/>
              <w:outlineLvl w:val="3"/>
              <w:rPr>
                <w:color w:val="000000"/>
                <w:sz w:val="24"/>
                <w:szCs w:val="24"/>
              </w:rPr>
            </w:pPr>
            <w:r w:rsidRPr="00A11901">
              <w:rPr>
                <w:color w:val="000000"/>
                <w:sz w:val="24"/>
                <w:szCs w:val="24"/>
              </w:rPr>
              <w:t>408 835,37</w:t>
            </w:r>
          </w:p>
        </w:tc>
      </w:tr>
      <w:tr w:rsidR="00A11901" w:rsidRPr="00A11901" w14:paraId="4ADAAD33" w14:textId="77777777" w:rsidTr="00A11901">
        <w:trPr>
          <w:trHeight w:val="1260"/>
        </w:trPr>
        <w:tc>
          <w:tcPr>
            <w:tcW w:w="2694" w:type="dxa"/>
            <w:tcBorders>
              <w:top w:val="nil"/>
              <w:left w:val="single" w:sz="4" w:space="0" w:color="000000"/>
              <w:bottom w:val="single" w:sz="4" w:space="0" w:color="000000"/>
              <w:right w:val="single" w:sz="4" w:space="0" w:color="000000"/>
            </w:tcBorders>
            <w:shd w:val="clear" w:color="000000" w:fill="FFFFFF"/>
            <w:hideMark/>
          </w:tcPr>
          <w:p w14:paraId="2DD07B0A" w14:textId="77777777" w:rsidR="00A11901" w:rsidRPr="00A11901" w:rsidRDefault="00A11901" w:rsidP="00A11901">
            <w:pPr>
              <w:outlineLvl w:val="3"/>
              <w:rPr>
                <w:color w:val="000000"/>
                <w:sz w:val="24"/>
                <w:szCs w:val="24"/>
              </w:rPr>
            </w:pPr>
            <w:r w:rsidRPr="00A11901">
              <w:rPr>
                <w:color w:val="000000"/>
                <w:sz w:val="24"/>
                <w:szCs w:val="24"/>
              </w:rPr>
              <w:t xml:space="preserve">   Обеспечение функций органов местного самоуправления Гаврилово-Посадского муниципального района       (Иные бюджетные ассигнования)</w:t>
            </w:r>
          </w:p>
        </w:tc>
        <w:tc>
          <w:tcPr>
            <w:tcW w:w="851" w:type="dxa"/>
            <w:tcBorders>
              <w:top w:val="nil"/>
              <w:left w:val="nil"/>
              <w:bottom w:val="single" w:sz="4" w:space="0" w:color="000000"/>
              <w:right w:val="single" w:sz="4" w:space="0" w:color="000000"/>
            </w:tcBorders>
            <w:shd w:val="clear" w:color="000000" w:fill="FFFFFF"/>
            <w:noWrap/>
            <w:hideMark/>
          </w:tcPr>
          <w:p w14:paraId="320CE9FA"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3478F044" w14:textId="77777777" w:rsidR="00A11901" w:rsidRPr="00A11901" w:rsidRDefault="00A11901" w:rsidP="00A11901">
            <w:pPr>
              <w:jc w:val="center"/>
              <w:outlineLvl w:val="3"/>
              <w:rPr>
                <w:color w:val="000000"/>
                <w:sz w:val="24"/>
                <w:szCs w:val="24"/>
              </w:rPr>
            </w:pPr>
            <w:r w:rsidRPr="00A11901">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1EA62F61" w14:textId="77777777" w:rsidR="00A11901" w:rsidRPr="00A11901" w:rsidRDefault="00A11901" w:rsidP="00A11901">
            <w:pPr>
              <w:jc w:val="center"/>
              <w:outlineLvl w:val="3"/>
              <w:rPr>
                <w:color w:val="000000"/>
                <w:sz w:val="24"/>
                <w:szCs w:val="24"/>
              </w:rPr>
            </w:pPr>
            <w:r w:rsidRPr="00A11901">
              <w:rPr>
                <w:color w:val="000000"/>
                <w:sz w:val="24"/>
                <w:szCs w:val="24"/>
              </w:rPr>
              <w:t>1110100150</w:t>
            </w:r>
          </w:p>
        </w:tc>
        <w:tc>
          <w:tcPr>
            <w:tcW w:w="851" w:type="dxa"/>
            <w:tcBorders>
              <w:top w:val="nil"/>
              <w:left w:val="nil"/>
              <w:bottom w:val="single" w:sz="4" w:space="0" w:color="000000"/>
              <w:right w:val="single" w:sz="4" w:space="0" w:color="000000"/>
            </w:tcBorders>
            <w:shd w:val="clear" w:color="000000" w:fill="FFFFFF"/>
            <w:noWrap/>
            <w:hideMark/>
          </w:tcPr>
          <w:p w14:paraId="68746B6F" w14:textId="77777777" w:rsidR="00A11901" w:rsidRPr="00A11901" w:rsidRDefault="00A11901" w:rsidP="00A11901">
            <w:pPr>
              <w:jc w:val="center"/>
              <w:outlineLvl w:val="3"/>
              <w:rPr>
                <w:color w:val="000000"/>
                <w:sz w:val="24"/>
                <w:szCs w:val="24"/>
              </w:rPr>
            </w:pPr>
            <w:r w:rsidRPr="00A11901">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554A814D" w14:textId="77777777" w:rsidR="00A11901" w:rsidRPr="00A11901" w:rsidRDefault="00A11901" w:rsidP="00A11901">
            <w:pPr>
              <w:jc w:val="right"/>
              <w:outlineLvl w:val="3"/>
              <w:rPr>
                <w:color w:val="000000"/>
                <w:sz w:val="24"/>
                <w:szCs w:val="24"/>
              </w:rPr>
            </w:pPr>
            <w:r w:rsidRPr="00A11901">
              <w:rPr>
                <w:color w:val="000000"/>
                <w:sz w:val="24"/>
                <w:szCs w:val="24"/>
              </w:rPr>
              <w:t>27 600,00</w:t>
            </w:r>
          </w:p>
        </w:tc>
        <w:tc>
          <w:tcPr>
            <w:tcW w:w="1842" w:type="dxa"/>
            <w:tcBorders>
              <w:top w:val="nil"/>
              <w:left w:val="nil"/>
              <w:bottom w:val="single" w:sz="4" w:space="0" w:color="000000"/>
              <w:right w:val="single" w:sz="4" w:space="0" w:color="000000"/>
            </w:tcBorders>
            <w:shd w:val="clear" w:color="000000" w:fill="FFFFFF"/>
            <w:noWrap/>
            <w:hideMark/>
          </w:tcPr>
          <w:p w14:paraId="264F4A1B" w14:textId="77777777" w:rsidR="00A11901" w:rsidRPr="00A11901" w:rsidRDefault="00A11901" w:rsidP="00A11901">
            <w:pPr>
              <w:jc w:val="right"/>
              <w:outlineLvl w:val="3"/>
              <w:rPr>
                <w:color w:val="000000"/>
                <w:sz w:val="24"/>
                <w:szCs w:val="24"/>
              </w:rPr>
            </w:pPr>
            <w:r w:rsidRPr="00A11901">
              <w:rPr>
                <w:color w:val="000000"/>
                <w:sz w:val="24"/>
                <w:szCs w:val="24"/>
              </w:rPr>
              <w:t>27 600,00</w:t>
            </w:r>
          </w:p>
        </w:tc>
      </w:tr>
      <w:tr w:rsidR="00A11901" w:rsidRPr="00A11901" w14:paraId="4324819F" w14:textId="77777777" w:rsidTr="00A11901">
        <w:trPr>
          <w:trHeight w:val="1575"/>
        </w:trPr>
        <w:tc>
          <w:tcPr>
            <w:tcW w:w="2694" w:type="dxa"/>
            <w:tcBorders>
              <w:top w:val="nil"/>
              <w:left w:val="single" w:sz="4" w:space="0" w:color="000000"/>
              <w:bottom w:val="single" w:sz="4" w:space="0" w:color="000000"/>
              <w:right w:val="single" w:sz="4" w:space="0" w:color="000000"/>
            </w:tcBorders>
            <w:shd w:val="clear" w:color="000000" w:fill="FFFFFF"/>
            <w:hideMark/>
          </w:tcPr>
          <w:p w14:paraId="42334AA1" w14:textId="77777777" w:rsidR="00A11901" w:rsidRPr="00A11901" w:rsidRDefault="00A11901" w:rsidP="00A11901">
            <w:pPr>
              <w:outlineLvl w:val="3"/>
              <w:rPr>
                <w:color w:val="000000"/>
                <w:sz w:val="24"/>
                <w:szCs w:val="24"/>
              </w:rPr>
            </w:pPr>
            <w:r w:rsidRPr="00A11901">
              <w:rPr>
                <w:color w:val="000000"/>
                <w:sz w:val="24"/>
                <w:szCs w:val="24"/>
              </w:rPr>
              <w:t xml:space="preserve"> Приобретение и обслуживание системы видеонаблюдения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44C2D8CE"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02043A45" w14:textId="77777777" w:rsidR="00A11901" w:rsidRPr="00A11901" w:rsidRDefault="00A11901" w:rsidP="00A11901">
            <w:pPr>
              <w:jc w:val="center"/>
              <w:outlineLvl w:val="3"/>
              <w:rPr>
                <w:color w:val="000000"/>
                <w:sz w:val="24"/>
                <w:szCs w:val="24"/>
              </w:rPr>
            </w:pPr>
            <w:r w:rsidRPr="00A11901">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773C1DF6" w14:textId="77777777" w:rsidR="00A11901" w:rsidRPr="00A11901" w:rsidRDefault="00A11901" w:rsidP="00A11901">
            <w:pPr>
              <w:jc w:val="center"/>
              <w:outlineLvl w:val="3"/>
              <w:rPr>
                <w:color w:val="000000"/>
                <w:sz w:val="24"/>
                <w:szCs w:val="24"/>
              </w:rPr>
            </w:pPr>
            <w:r w:rsidRPr="00A11901">
              <w:rPr>
                <w:color w:val="000000"/>
                <w:sz w:val="24"/>
                <w:szCs w:val="24"/>
              </w:rPr>
              <w:t>4090020330</w:t>
            </w:r>
          </w:p>
        </w:tc>
        <w:tc>
          <w:tcPr>
            <w:tcW w:w="851" w:type="dxa"/>
            <w:tcBorders>
              <w:top w:val="nil"/>
              <w:left w:val="nil"/>
              <w:bottom w:val="single" w:sz="4" w:space="0" w:color="000000"/>
              <w:right w:val="single" w:sz="4" w:space="0" w:color="000000"/>
            </w:tcBorders>
            <w:shd w:val="clear" w:color="000000" w:fill="FFFFFF"/>
            <w:noWrap/>
            <w:hideMark/>
          </w:tcPr>
          <w:p w14:paraId="58566FB6" w14:textId="77777777" w:rsidR="00A11901" w:rsidRPr="00A11901" w:rsidRDefault="00A11901" w:rsidP="00A11901">
            <w:pPr>
              <w:jc w:val="center"/>
              <w:outlineLvl w:val="3"/>
              <w:rPr>
                <w:color w:val="000000"/>
                <w:sz w:val="24"/>
                <w:szCs w:val="24"/>
              </w:rPr>
            </w:pPr>
            <w:r w:rsidRPr="00A11901">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070887F1" w14:textId="77777777" w:rsidR="00A11901" w:rsidRPr="00A11901" w:rsidRDefault="00A11901" w:rsidP="00A11901">
            <w:pPr>
              <w:jc w:val="right"/>
              <w:outlineLvl w:val="3"/>
              <w:rPr>
                <w:color w:val="000000"/>
                <w:sz w:val="24"/>
                <w:szCs w:val="24"/>
              </w:rPr>
            </w:pPr>
            <w:r w:rsidRPr="00A11901">
              <w:rPr>
                <w:color w:val="000000"/>
                <w:sz w:val="24"/>
                <w:szCs w:val="24"/>
              </w:rPr>
              <w:t>72 000,00</w:t>
            </w:r>
          </w:p>
        </w:tc>
        <w:tc>
          <w:tcPr>
            <w:tcW w:w="1842" w:type="dxa"/>
            <w:tcBorders>
              <w:top w:val="nil"/>
              <w:left w:val="nil"/>
              <w:bottom w:val="single" w:sz="4" w:space="0" w:color="000000"/>
              <w:right w:val="single" w:sz="4" w:space="0" w:color="000000"/>
            </w:tcBorders>
            <w:shd w:val="clear" w:color="000000" w:fill="FFFFFF"/>
            <w:noWrap/>
            <w:hideMark/>
          </w:tcPr>
          <w:p w14:paraId="6D53CE76" w14:textId="77777777" w:rsidR="00A11901" w:rsidRPr="00A11901" w:rsidRDefault="00A11901" w:rsidP="00A11901">
            <w:pPr>
              <w:jc w:val="right"/>
              <w:outlineLvl w:val="3"/>
              <w:rPr>
                <w:color w:val="000000"/>
                <w:sz w:val="24"/>
                <w:szCs w:val="24"/>
              </w:rPr>
            </w:pPr>
            <w:r w:rsidRPr="00A11901">
              <w:rPr>
                <w:color w:val="000000"/>
                <w:sz w:val="24"/>
                <w:szCs w:val="24"/>
              </w:rPr>
              <w:t>72 000,00</w:t>
            </w:r>
          </w:p>
        </w:tc>
      </w:tr>
      <w:tr w:rsidR="00A11901" w:rsidRPr="00A11901" w14:paraId="53EA06F7" w14:textId="77777777" w:rsidTr="00A11901">
        <w:trPr>
          <w:trHeight w:val="1260"/>
        </w:trPr>
        <w:tc>
          <w:tcPr>
            <w:tcW w:w="2694" w:type="dxa"/>
            <w:tcBorders>
              <w:top w:val="nil"/>
              <w:left w:val="single" w:sz="4" w:space="0" w:color="000000"/>
              <w:bottom w:val="single" w:sz="4" w:space="0" w:color="000000"/>
              <w:right w:val="single" w:sz="4" w:space="0" w:color="000000"/>
            </w:tcBorders>
            <w:shd w:val="clear" w:color="000000" w:fill="FFFFFF"/>
            <w:hideMark/>
          </w:tcPr>
          <w:p w14:paraId="6A8D9B3C" w14:textId="77777777" w:rsidR="00A11901" w:rsidRPr="00A11901" w:rsidRDefault="00A11901" w:rsidP="00A11901">
            <w:pPr>
              <w:outlineLvl w:val="3"/>
              <w:rPr>
                <w:color w:val="000000"/>
                <w:sz w:val="24"/>
                <w:szCs w:val="24"/>
              </w:rPr>
            </w:pPr>
            <w:r w:rsidRPr="00A11901">
              <w:rPr>
                <w:color w:val="000000"/>
                <w:sz w:val="24"/>
                <w:szCs w:val="24"/>
              </w:rPr>
              <w:t xml:space="preserve">  Иные мероприятия в области других общегосударственных расходов          (Социальное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000000" w:fill="FFFFFF"/>
            <w:noWrap/>
            <w:hideMark/>
          </w:tcPr>
          <w:p w14:paraId="55892AE8"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0A3FE585" w14:textId="77777777" w:rsidR="00A11901" w:rsidRPr="00A11901" w:rsidRDefault="00A11901" w:rsidP="00A11901">
            <w:pPr>
              <w:jc w:val="center"/>
              <w:outlineLvl w:val="3"/>
              <w:rPr>
                <w:color w:val="000000"/>
                <w:sz w:val="24"/>
                <w:szCs w:val="24"/>
              </w:rPr>
            </w:pPr>
            <w:r w:rsidRPr="00A11901">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5054CD9F" w14:textId="77777777" w:rsidR="00A11901" w:rsidRPr="00A11901" w:rsidRDefault="00A11901" w:rsidP="00A11901">
            <w:pPr>
              <w:jc w:val="center"/>
              <w:outlineLvl w:val="3"/>
              <w:rPr>
                <w:color w:val="000000"/>
                <w:sz w:val="24"/>
                <w:szCs w:val="24"/>
              </w:rPr>
            </w:pPr>
            <w:r w:rsidRPr="00A11901">
              <w:rPr>
                <w:color w:val="000000"/>
                <w:sz w:val="24"/>
                <w:szCs w:val="24"/>
              </w:rPr>
              <w:t>4090020760</w:t>
            </w:r>
          </w:p>
        </w:tc>
        <w:tc>
          <w:tcPr>
            <w:tcW w:w="851" w:type="dxa"/>
            <w:tcBorders>
              <w:top w:val="nil"/>
              <w:left w:val="nil"/>
              <w:bottom w:val="single" w:sz="4" w:space="0" w:color="000000"/>
              <w:right w:val="single" w:sz="4" w:space="0" w:color="000000"/>
            </w:tcBorders>
            <w:shd w:val="clear" w:color="000000" w:fill="FFFFFF"/>
            <w:noWrap/>
            <w:hideMark/>
          </w:tcPr>
          <w:p w14:paraId="60613057" w14:textId="77777777" w:rsidR="00A11901" w:rsidRPr="00A11901" w:rsidRDefault="00A11901" w:rsidP="00A11901">
            <w:pPr>
              <w:jc w:val="center"/>
              <w:outlineLvl w:val="3"/>
              <w:rPr>
                <w:color w:val="000000"/>
                <w:sz w:val="24"/>
                <w:szCs w:val="24"/>
              </w:rPr>
            </w:pPr>
            <w:r w:rsidRPr="00A11901">
              <w:rPr>
                <w:color w:val="000000"/>
                <w:sz w:val="24"/>
                <w:szCs w:val="24"/>
              </w:rPr>
              <w:t>300</w:t>
            </w:r>
          </w:p>
        </w:tc>
        <w:tc>
          <w:tcPr>
            <w:tcW w:w="1843" w:type="dxa"/>
            <w:tcBorders>
              <w:top w:val="nil"/>
              <w:left w:val="nil"/>
              <w:bottom w:val="single" w:sz="4" w:space="0" w:color="000000"/>
              <w:right w:val="single" w:sz="4" w:space="0" w:color="000000"/>
            </w:tcBorders>
            <w:shd w:val="clear" w:color="000000" w:fill="FFFFFF"/>
            <w:noWrap/>
            <w:hideMark/>
          </w:tcPr>
          <w:p w14:paraId="0B8862CF" w14:textId="77777777" w:rsidR="00A11901" w:rsidRPr="00A11901" w:rsidRDefault="00A11901" w:rsidP="00A11901">
            <w:pPr>
              <w:jc w:val="right"/>
              <w:outlineLvl w:val="3"/>
              <w:rPr>
                <w:color w:val="000000"/>
                <w:sz w:val="24"/>
                <w:szCs w:val="24"/>
              </w:rPr>
            </w:pPr>
            <w:r w:rsidRPr="00A11901">
              <w:rPr>
                <w:color w:val="000000"/>
                <w:sz w:val="24"/>
                <w:szCs w:val="24"/>
              </w:rPr>
              <w:t>72 000,00</w:t>
            </w:r>
          </w:p>
        </w:tc>
        <w:tc>
          <w:tcPr>
            <w:tcW w:w="1842" w:type="dxa"/>
            <w:tcBorders>
              <w:top w:val="nil"/>
              <w:left w:val="nil"/>
              <w:bottom w:val="single" w:sz="4" w:space="0" w:color="000000"/>
              <w:right w:val="single" w:sz="4" w:space="0" w:color="000000"/>
            </w:tcBorders>
            <w:shd w:val="clear" w:color="000000" w:fill="FFFFFF"/>
            <w:noWrap/>
            <w:hideMark/>
          </w:tcPr>
          <w:p w14:paraId="0A435394" w14:textId="77777777" w:rsidR="00A11901" w:rsidRPr="00A11901" w:rsidRDefault="00A11901" w:rsidP="00A11901">
            <w:pPr>
              <w:jc w:val="right"/>
              <w:outlineLvl w:val="3"/>
              <w:rPr>
                <w:color w:val="000000"/>
                <w:sz w:val="24"/>
                <w:szCs w:val="24"/>
              </w:rPr>
            </w:pPr>
            <w:r w:rsidRPr="00A11901">
              <w:rPr>
                <w:color w:val="000000"/>
                <w:sz w:val="24"/>
                <w:szCs w:val="24"/>
              </w:rPr>
              <w:t>72 000,00</w:t>
            </w:r>
          </w:p>
        </w:tc>
      </w:tr>
      <w:tr w:rsidR="00A11901" w:rsidRPr="00A11901" w14:paraId="6C9100DA" w14:textId="77777777" w:rsidTr="00A11901">
        <w:trPr>
          <w:trHeight w:val="3150"/>
        </w:trPr>
        <w:tc>
          <w:tcPr>
            <w:tcW w:w="2694" w:type="dxa"/>
            <w:tcBorders>
              <w:top w:val="nil"/>
              <w:left w:val="single" w:sz="4" w:space="0" w:color="000000"/>
              <w:bottom w:val="single" w:sz="4" w:space="0" w:color="000000"/>
              <w:right w:val="single" w:sz="4" w:space="0" w:color="000000"/>
            </w:tcBorders>
            <w:shd w:val="clear" w:color="000000" w:fill="FFFFFF"/>
            <w:hideMark/>
          </w:tcPr>
          <w:p w14:paraId="541A2665" w14:textId="77777777" w:rsidR="00A11901" w:rsidRPr="00A11901" w:rsidRDefault="00A11901" w:rsidP="00A11901">
            <w:pPr>
              <w:outlineLvl w:val="3"/>
              <w:rPr>
                <w:color w:val="000000"/>
                <w:sz w:val="24"/>
                <w:szCs w:val="24"/>
              </w:rPr>
            </w:pPr>
            <w:r w:rsidRPr="00A11901">
              <w:rPr>
                <w:color w:val="000000"/>
                <w:sz w:val="24"/>
                <w:szCs w:val="24"/>
              </w:rPr>
              <w:t xml:space="preserve"> Оказание муниципальной услуги «Реализация общеобразовательных программ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14:paraId="0A3FC36A"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4B38815D" w14:textId="77777777" w:rsidR="00A11901" w:rsidRPr="00A11901" w:rsidRDefault="00A11901" w:rsidP="00A11901">
            <w:pPr>
              <w:jc w:val="center"/>
              <w:outlineLvl w:val="3"/>
              <w:rPr>
                <w:color w:val="000000"/>
                <w:sz w:val="24"/>
                <w:szCs w:val="24"/>
              </w:rPr>
            </w:pPr>
            <w:r w:rsidRPr="00A11901">
              <w:rPr>
                <w:color w:val="000000"/>
                <w:sz w:val="24"/>
                <w:szCs w:val="24"/>
              </w:rPr>
              <w:t>0701</w:t>
            </w:r>
          </w:p>
        </w:tc>
        <w:tc>
          <w:tcPr>
            <w:tcW w:w="1559" w:type="dxa"/>
            <w:tcBorders>
              <w:top w:val="nil"/>
              <w:left w:val="nil"/>
              <w:bottom w:val="single" w:sz="4" w:space="0" w:color="000000"/>
              <w:right w:val="single" w:sz="4" w:space="0" w:color="000000"/>
            </w:tcBorders>
            <w:shd w:val="clear" w:color="000000" w:fill="FFFFFF"/>
            <w:noWrap/>
            <w:hideMark/>
          </w:tcPr>
          <w:p w14:paraId="51C7AE0B" w14:textId="77777777" w:rsidR="00A11901" w:rsidRPr="00A11901" w:rsidRDefault="00A11901" w:rsidP="00A11901">
            <w:pPr>
              <w:jc w:val="center"/>
              <w:outlineLvl w:val="3"/>
              <w:rPr>
                <w:color w:val="000000"/>
                <w:sz w:val="24"/>
                <w:szCs w:val="24"/>
              </w:rPr>
            </w:pPr>
            <w:r w:rsidRPr="00A11901">
              <w:rPr>
                <w:color w:val="000000"/>
                <w:sz w:val="24"/>
                <w:szCs w:val="24"/>
              </w:rPr>
              <w:t>0410100070</w:t>
            </w:r>
          </w:p>
        </w:tc>
        <w:tc>
          <w:tcPr>
            <w:tcW w:w="851" w:type="dxa"/>
            <w:tcBorders>
              <w:top w:val="nil"/>
              <w:left w:val="nil"/>
              <w:bottom w:val="single" w:sz="4" w:space="0" w:color="000000"/>
              <w:right w:val="single" w:sz="4" w:space="0" w:color="000000"/>
            </w:tcBorders>
            <w:shd w:val="clear" w:color="000000" w:fill="FFFFFF"/>
            <w:noWrap/>
            <w:hideMark/>
          </w:tcPr>
          <w:p w14:paraId="746CACFE" w14:textId="77777777" w:rsidR="00A11901" w:rsidRPr="00A11901" w:rsidRDefault="00A11901" w:rsidP="00A11901">
            <w:pPr>
              <w:jc w:val="center"/>
              <w:outlineLvl w:val="3"/>
              <w:rPr>
                <w:color w:val="000000"/>
                <w:sz w:val="24"/>
                <w:szCs w:val="24"/>
              </w:rPr>
            </w:pPr>
            <w:r w:rsidRPr="00A11901">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083573AE" w14:textId="77777777" w:rsidR="00A11901" w:rsidRPr="00A11901" w:rsidRDefault="00A11901" w:rsidP="00A11901">
            <w:pPr>
              <w:jc w:val="right"/>
              <w:outlineLvl w:val="3"/>
              <w:rPr>
                <w:color w:val="000000"/>
                <w:sz w:val="24"/>
                <w:szCs w:val="24"/>
              </w:rPr>
            </w:pPr>
            <w:r w:rsidRPr="00A11901">
              <w:rPr>
                <w:color w:val="000000"/>
                <w:sz w:val="24"/>
                <w:szCs w:val="24"/>
              </w:rPr>
              <w:t>3 601 180,00</w:t>
            </w:r>
          </w:p>
        </w:tc>
        <w:tc>
          <w:tcPr>
            <w:tcW w:w="1842" w:type="dxa"/>
            <w:tcBorders>
              <w:top w:val="nil"/>
              <w:left w:val="nil"/>
              <w:bottom w:val="single" w:sz="4" w:space="0" w:color="000000"/>
              <w:right w:val="single" w:sz="4" w:space="0" w:color="000000"/>
            </w:tcBorders>
            <w:shd w:val="clear" w:color="000000" w:fill="FFFFFF"/>
            <w:noWrap/>
            <w:hideMark/>
          </w:tcPr>
          <w:p w14:paraId="05A380CE" w14:textId="77777777" w:rsidR="00A11901" w:rsidRPr="00A11901" w:rsidRDefault="00A11901" w:rsidP="00A11901">
            <w:pPr>
              <w:jc w:val="right"/>
              <w:outlineLvl w:val="3"/>
              <w:rPr>
                <w:color w:val="000000"/>
                <w:sz w:val="24"/>
                <w:szCs w:val="24"/>
              </w:rPr>
            </w:pPr>
            <w:r w:rsidRPr="00A11901">
              <w:rPr>
                <w:color w:val="000000"/>
                <w:sz w:val="24"/>
                <w:szCs w:val="24"/>
              </w:rPr>
              <w:t>3 601 180,00</w:t>
            </w:r>
          </w:p>
        </w:tc>
      </w:tr>
      <w:tr w:rsidR="00A11901" w:rsidRPr="00A11901" w14:paraId="559F35C7" w14:textId="77777777" w:rsidTr="00A11901">
        <w:trPr>
          <w:trHeight w:val="1123"/>
        </w:trPr>
        <w:tc>
          <w:tcPr>
            <w:tcW w:w="2694" w:type="dxa"/>
            <w:tcBorders>
              <w:top w:val="nil"/>
              <w:left w:val="single" w:sz="4" w:space="0" w:color="000000"/>
              <w:bottom w:val="single" w:sz="4" w:space="0" w:color="000000"/>
              <w:right w:val="single" w:sz="4" w:space="0" w:color="000000"/>
            </w:tcBorders>
            <w:shd w:val="clear" w:color="000000" w:fill="FFFFFF"/>
            <w:hideMark/>
          </w:tcPr>
          <w:p w14:paraId="11DA96DF" w14:textId="77777777" w:rsidR="00A11901" w:rsidRPr="00A11901" w:rsidRDefault="00A11901" w:rsidP="00A11901">
            <w:pPr>
              <w:outlineLvl w:val="3"/>
              <w:rPr>
                <w:color w:val="000000"/>
                <w:sz w:val="24"/>
                <w:szCs w:val="24"/>
              </w:rPr>
            </w:pPr>
            <w:r w:rsidRPr="00A11901">
              <w:rPr>
                <w:color w:val="000000"/>
                <w:sz w:val="24"/>
                <w:szCs w:val="24"/>
              </w:rPr>
              <w:t>Оказание муниципальной услуги «Реализация общеобразовательных программ дошкольного образования»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09DA9D3E"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22CEF7CA" w14:textId="77777777" w:rsidR="00A11901" w:rsidRPr="00A11901" w:rsidRDefault="00A11901" w:rsidP="00A11901">
            <w:pPr>
              <w:jc w:val="center"/>
              <w:outlineLvl w:val="3"/>
              <w:rPr>
                <w:color w:val="000000"/>
                <w:sz w:val="24"/>
                <w:szCs w:val="24"/>
              </w:rPr>
            </w:pPr>
            <w:r w:rsidRPr="00A11901">
              <w:rPr>
                <w:color w:val="000000"/>
                <w:sz w:val="24"/>
                <w:szCs w:val="24"/>
              </w:rPr>
              <w:t>0701</w:t>
            </w:r>
          </w:p>
        </w:tc>
        <w:tc>
          <w:tcPr>
            <w:tcW w:w="1559" w:type="dxa"/>
            <w:tcBorders>
              <w:top w:val="nil"/>
              <w:left w:val="nil"/>
              <w:bottom w:val="single" w:sz="4" w:space="0" w:color="000000"/>
              <w:right w:val="single" w:sz="4" w:space="0" w:color="000000"/>
            </w:tcBorders>
            <w:shd w:val="clear" w:color="000000" w:fill="FFFFFF"/>
            <w:noWrap/>
            <w:hideMark/>
          </w:tcPr>
          <w:p w14:paraId="7904D6EC" w14:textId="77777777" w:rsidR="00A11901" w:rsidRPr="00A11901" w:rsidRDefault="00A11901" w:rsidP="00A11901">
            <w:pPr>
              <w:jc w:val="center"/>
              <w:outlineLvl w:val="3"/>
              <w:rPr>
                <w:color w:val="000000"/>
                <w:sz w:val="24"/>
                <w:szCs w:val="24"/>
              </w:rPr>
            </w:pPr>
            <w:r w:rsidRPr="00A11901">
              <w:rPr>
                <w:color w:val="000000"/>
                <w:sz w:val="24"/>
                <w:szCs w:val="24"/>
              </w:rPr>
              <w:t>0410100070</w:t>
            </w:r>
          </w:p>
        </w:tc>
        <w:tc>
          <w:tcPr>
            <w:tcW w:w="851" w:type="dxa"/>
            <w:tcBorders>
              <w:top w:val="nil"/>
              <w:left w:val="nil"/>
              <w:bottom w:val="single" w:sz="4" w:space="0" w:color="000000"/>
              <w:right w:val="single" w:sz="4" w:space="0" w:color="000000"/>
            </w:tcBorders>
            <w:shd w:val="clear" w:color="000000" w:fill="FFFFFF"/>
            <w:noWrap/>
            <w:hideMark/>
          </w:tcPr>
          <w:p w14:paraId="49B61412" w14:textId="77777777" w:rsidR="00A11901" w:rsidRPr="00A11901" w:rsidRDefault="00A11901" w:rsidP="00A11901">
            <w:pPr>
              <w:jc w:val="center"/>
              <w:outlineLvl w:val="3"/>
              <w:rPr>
                <w:color w:val="000000"/>
                <w:sz w:val="24"/>
                <w:szCs w:val="24"/>
              </w:rPr>
            </w:pPr>
            <w:r w:rsidRPr="00A11901">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692CC596" w14:textId="77777777" w:rsidR="00A11901" w:rsidRPr="00A11901" w:rsidRDefault="00A11901" w:rsidP="00A11901">
            <w:pPr>
              <w:jc w:val="right"/>
              <w:outlineLvl w:val="3"/>
              <w:rPr>
                <w:color w:val="000000"/>
                <w:sz w:val="24"/>
                <w:szCs w:val="24"/>
              </w:rPr>
            </w:pPr>
            <w:r w:rsidRPr="00A11901">
              <w:rPr>
                <w:color w:val="000000"/>
                <w:sz w:val="24"/>
                <w:szCs w:val="24"/>
              </w:rPr>
              <w:t>6 870 000,00</w:t>
            </w:r>
          </w:p>
        </w:tc>
        <w:tc>
          <w:tcPr>
            <w:tcW w:w="1842" w:type="dxa"/>
            <w:tcBorders>
              <w:top w:val="nil"/>
              <w:left w:val="nil"/>
              <w:bottom w:val="single" w:sz="4" w:space="0" w:color="000000"/>
              <w:right w:val="single" w:sz="4" w:space="0" w:color="000000"/>
            </w:tcBorders>
            <w:shd w:val="clear" w:color="000000" w:fill="FFFFFF"/>
            <w:noWrap/>
            <w:hideMark/>
          </w:tcPr>
          <w:p w14:paraId="75A4FD88" w14:textId="77777777" w:rsidR="00A11901" w:rsidRPr="00A11901" w:rsidRDefault="00A11901" w:rsidP="00A11901">
            <w:pPr>
              <w:jc w:val="right"/>
              <w:outlineLvl w:val="3"/>
              <w:rPr>
                <w:color w:val="000000"/>
                <w:sz w:val="24"/>
                <w:szCs w:val="24"/>
              </w:rPr>
            </w:pPr>
            <w:r w:rsidRPr="00A11901">
              <w:rPr>
                <w:color w:val="000000"/>
                <w:sz w:val="24"/>
                <w:szCs w:val="24"/>
              </w:rPr>
              <w:t>6 875 342,16</w:t>
            </w:r>
          </w:p>
        </w:tc>
      </w:tr>
      <w:tr w:rsidR="00A11901" w:rsidRPr="00A11901" w14:paraId="589671A9" w14:textId="77777777" w:rsidTr="00A11901">
        <w:trPr>
          <w:trHeight w:val="2205"/>
        </w:trPr>
        <w:tc>
          <w:tcPr>
            <w:tcW w:w="2694" w:type="dxa"/>
            <w:tcBorders>
              <w:top w:val="nil"/>
              <w:left w:val="single" w:sz="4" w:space="0" w:color="000000"/>
              <w:bottom w:val="single" w:sz="4" w:space="0" w:color="000000"/>
              <w:right w:val="single" w:sz="4" w:space="0" w:color="000000"/>
            </w:tcBorders>
            <w:shd w:val="clear" w:color="000000" w:fill="FFFFFF"/>
            <w:hideMark/>
          </w:tcPr>
          <w:p w14:paraId="57DEF85F" w14:textId="77777777" w:rsidR="00A11901" w:rsidRPr="00A11901" w:rsidRDefault="00A11901" w:rsidP="00A11901">
            <w:pPr>
              <w:outlineLvl w:val="3"/>
              <w:rPr>
                <w:color w:val="000000"/>
                <w:sz w:val="24"/>
                <w:szCs w:val="24"/>
              </w:rPr>
            </w:pPr>
            <w:r w:rsidRPr="00A11901">
              <w:rPr>
                <w:color w:val="000000"/>
                <w:sz w:val="24"/>
                <w:szCs w:val="24"/>
              </w:rPr>
              <w:t xml:space="preserve">  Оказание муниципальной услуги «Реализация общеобразовательных программ дошкольного образования»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14:paraId="1FEB2FA0"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1C8EE22C" w14:textId="77777777" w:rsidR="00A11901" w:rsidRPr="00A11901" w:rsidRDefault="00A11901" w:rsidP="00A11901">
            <w:pPr>
              <w:jc w:val="center"/>
              <w:outlineLvl w:val="3"/>
              <w:rPr>
                <w:color w:val="000000"/>
                <w:sz w:val="24"/>
                <w:szCs w:val="24"/>
              </w:rPr>
            </w:pPr>
            <w:r w:rsidRPr="00A11901">
              <w:rPr>
                <w:color w:val="000000"/>
                <w:sz w:val="24"/>
                <w:szCs w:val="24"/>
              </w:rPr>
              <w:t>0701</w:t>
            </w:r>
          </w:p>
        </w:tc>
        <w:tc>
          <w:tcPr>
            <w:tcW w:w="1559" w:type="dxa"/>
            <w:tcBorders>
              <w:top w:val="nil"/>
              <w:left w:val="nil"/>
              <w:bottom w:val="single" w:sz="4" w:space="0" w:color="000000"/>
              <w:right w:val="single" w:sz="4" w:space="0" w:color="000000"/>
            </w:tcBorders>
            <w:shd w:val="clear" w:color="000000" w:fill="FFFFFF"/>
            <w:noWrap/>
            <w:hideMark/>
          </w:tcPr>
          <w:p w14:paraId="30876BAE" w14:textId="77777777" w:rsidR="00A11901" w:rsidRPr="00A11901" w:rsidRDefault="00A11901" w:rsidP="00A11901">
            <w:pPr>
              <w:jc w:val="center"/>
              <w:outlineLvl w:val="3"/>
              <w:rPr>
                <w:color w:val="000000"/>
                <w:sz w:val="24"/>
                <w:szCs w:val="24"/>
              </w:rPr>
            </w:pPr>
            <w:r w:rsidRPr="00A11901">
              <w:rPr>
                <w:color w:val="000000"/>
                <w:sz w:val="24"/>
                <w:szCs w:val="24"/>
              </w:rPr>
              <w:t>0410100070</w:t>
            </w:r>
          </w:p>
        </w:tc>
        <w:tc>
          <w:tcPr>
            <w:tcW w:w="851" w:type="dxa"/>
            <w:tcBorders>
              <w:top w:val="nil"/>
              <w:left w:val="nil"/>
              <w:bottom w:val="single" w:sz="4" w:space="0" w:color="000000"/>
              <w:right w:val="single" w:sz="4" w:space="0" w:color="000000"/>
            </w:tcBorders>
            <w:shd w:val="clear" w:color="000000" w:fill="FFFFFF"/>
            <w:noWrap/>
            <w:hideMark/>
          </w:tcPr>
          <w:p w14:paraId="563AC6CE" w14:textId="77777777" w:rsidR="00A11901" w:rsidRPr="00A11901" w:rsidRDefault="00A11901" w:rsidP="00A11901">
            <w:pPr>
              <w:jc w:val="center"/>
              <w:outlineLvl w:val="3"/>
              <w:rPr>
                <w:color w:val="000000"/>
                <w:sz w:val="24"/>
                <w:szCs w:val="24"/>
              </w:rPr>
            </w:pPr>
            <w:r w:rsidRPr="00A11901">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27E9A973" w14:textId="77777777" w:rsidR="00A11901" w:rsidRPr="00A11901" w:rsidRDefault="00A11901" w:rsidP="00A11901">
            <w:pPr>
              <w:jc w:val="right"/>
              <w:outlineLvl w:val="3"/>
              <w:rPr>
                <w:color w:val="000000"/>
                <w:sz w:val="24"/>
                <w:szCs w:val="24"/>
              </w:rPr>
            </w:pPr>
            <w:r w:rsidRPr="00A11901">
              <w:rPr>
                <w:color w:val="000000"/>
                <w:sz w:val="24"/>
                <w:szCs w:val="24"/>
              </w:rPr>
              <w:t>7 914 600,00</w:t>
            </w:r>
          </w:p>
        </w:tc>
        <w:tc>
          <w:tcPr>
            <w:tcW w:w="1842" w:type="dxa"/>
            <w:tcBorders>
              <w:top w:val="nil"/>
              <w:left w:val="nil"/>
              <w:bottom w:val="single" w:sz="4" w:space="0" w:color="000000"/>
              <w:right w:val="single" w:sz="4" w:space="0" w:color="000000"/>
            </w:tcBorders>
            <w:shd w:val="clear" w:color="000000" w:fill="FFFFFF"/>
            <w:noWrap/>
            <w:hideMark/>
          </w:tcPr>
          <w:p w14:paraId="4A1667BC" w14:textId="77777777" w:rsidR="00A11901" w:rsidRPr="00A11901" w:rsidRDefault="00A11901" w:rsidP="00A11901">
            <w:pPr>
              <w:jc w:val="right"/>
              <w:outlineLvl w:val="3"/>
              <w:rPr>
                <w:color w:val="000000"/>
                <w:sz w:val="24"/>
                <w:szCs w:val="24"/>
              </w:rPr>
            </w:pPr>
            <w:r w:rsidRPr="00A11901">
              <w:rPr>
                <w:color w:val="000000"/>
                <w:sz w:val="24"/>
                <w:szCs w:val="24"/>
              </w:rPr>
              <w:t>7 374 100,00</w:t>
            </w:r>
          </w:p>
        </w:tc>
      </w:tr>
      <w:tr w:rsidR="00A11901" w:rsidRPr="00A11901" w14:paraId="50D2BC05" w14:textId="77777777" w:rsidTr="00A11901">
        <w:trPr>
          <w:trHeight w:val="1260"/>
        </w:trPr>
        <w:tc>
          <w:tcPr>
            <w:tcW w:w="2694" w:type="dxa"/>
            <w:tcBorders>
              <w:top w:val="nil"/>
              <w:left w:val="single" w:sz="4" w:space="0" w:color="000000"/>
              <w:bottom w:val="single" w:sz="4" w:space="0" w:color="000000"/>
              <w:right w:val="single" w:sz="4" w:space="0" w:color="000000"/>
            </w:tcBorders>
            <w:shd w:val="clear" w:color="000000" w:fill="FFFFFF"/>
            <w:hideMark/>
          </w:tcPr>
          <w:p w14:paraId="1E933C7C" w14:textId="77777777" w:rsidR="00A11901" w:rsidRPr="00A11901" w:rsidRDefault="00A11901" w:rsidP="00A11901">
            <w:pPr>
              <w:outlineLvl w:val="3"/>
              <w:rPr>
                <w:color w:val="000000"/>
                <w:sz w:val="24"/>
                <w:szCs w:val="24"/>
              </w:rPr>
            </w:pPr>
            <w:r w:rsidRPr="00A11901">
              <w:rPr>
                <w:color w:val="000000"/>
                <w:sz w:val="24"/>
                <w:szCs w:val="24"/>
              </w:rPr>
              <w:t xml:space="preserve">  Оказание муниципальной услуги «Реализация общеобразовательных программ дошкольного образования»        (Иные бюджетные ассигнования)</w:t>
            </w:r>
          </w:p>
        </w:tc>
        <w:tc>
          <w:tcPr>
            <w:tcW w:w="851" w:type="dxa"/>
            <w:tcBorders>
              <w:top w:val="nil"/>
              <w:left w:val="nil"/>
              <w:bottom w:val="single" w:sz="4" w:space="0" w:color="000000"/>
              <w:right w:val="single" w:sz="4" w:space="0" w:color="000000"/>
            </w:tcBorders>
            <w:shd w:val="clear" w:color="000000" w:fill="FFFFFF"/>
            <w:noWrap/>
            <w:hideMark/>
          </w:tcPr>
          <w:p w14:paraId="11841D98"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146FFAB5" w14:textId="77777777" w:rsidR="00A11901" w:rsidRPr="00A11901" w:rsidRDefault="00A11901" w:rsidP="00A11901">
            <w:pPr>
              <w:jc w:val="center"/>
              <w:outlineLvl w:val="3"/>
              <w:rPr>
                <w:color w:val="000000"/>
                <w:sz w:val="24"/>
                <w:szCs w:val="24"/>
              </w:rPr>
            </w:pPr>
            <w:r w:rsidRPr="00A11901">
              <w:rPr>
                <w:color w:val="000000"/>
                <w:sz w:val="24"/>
                <w:szCs w:val="24"/>
              </w:rPr>
              <w:t>0701</w:t>
            </w:r>
          </w:p>
        </w:tc>
        <w:tc>
          <w:tcPr>
            <w:tcW w:w="1559" w:type="dxa"/>
            <w:tcBorders>
              <w:top w:val="nil"/>
              <w:left w:val="nil"/>
              <w:bottom w:val="single" w:sz="4" w:space="0" w:color="000000"/>
              <w:right w:val="single" w:sz="4" w:space="0" w:color="000000"/>
            </w:tcBorders>
            <w:shd w:val="clear" w:color="000000" w:fill="FFFFFF"/>
            <w:noWrap/>
            <w:hideMark/>
          </w:tcPr>
          <w:p w14:paraId="26F1A4DB" w14:textId="77777777" w:rsidR="00A11901" w:rsidRPr="00A11901" w:rsidRDefault="00A11901" w:rsidP="00A11901">
            <w:pPr>
              <w:jc w:val="center"/>
              <w:outlineLvl w:val="3"/>
              <w:rPr>
                <w:color w:val="000000"/>
                <w:sz w:val="24"/>
                <w:szCs w:val="24"/>
              </w:rPr>
            </w:pPr>
            <w:r w:rsidRPr="00A11901">
              <w:rPr>
                <w:color w:val="000000"/>
                <w:sz w:val="24"/>
                <w:szCs w:val="24"/>
              </w:rPr>
              <w:t>0410100070</w:t>
            </w:r>
          </w:p>
        </w:tc>
        <w:tc>
          <w:tcPr>
            <w:tcW w:w="851" w:type="dxa"/>
            <w:tcBorders>
              <w:top w:val="nil"/>
              <w:left w:val="nil"/>
              <w:bottom w:val="single" w:sz="4" w:space="0" w:color="000000"/>
              <w:right w:val="single" w:sz="4" w:space="0" w:color="000000"/>
            </w:tcBorders>
            <w:shd w:val="clear" w:color="000000" w:fill="FFFFFF"/>
            <w:noWrap/>
            <w:hideMark/>
          </w:tcPr>
          <w:p w14:paraId="1F4E3AC1" w14:textId="77777777" w:rsidR="00A11901" w:rsidRPr="00A11901" w:rsidRDefault="00A11901" w:rsidP="00A11901">
            <w:pPr>
              <w:jc w:val="center"/>
              <w:outlineLvl w:val="3"/>
              <w:rPr>
                <w:color w:val="000000"/>
                <w:sz w:val="24"/>
                <w:szCs w:val="24"/>
              </w:rPr>
            </w:pPr>
            <w:r w:rsidRPr="00A11901">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1730C5BF" w14:textId="77777777" w:rsidR="00A11901" w:rsidRPr="00A11901" w:rsidRDefault="00A11901" w:rsidP="00A11901">
            <w:pPr>
              <w:jc w:val="right"/>
              <w:outlineLvl w:val="3"/>
              <w:rPr>
                <w:color w:val="000000"/>
                <w:sz w:val="24"/>
                <w:szCs w:val="24"/>
              </w:rPr>
            </w:pPr>
            <w:r w:rsidRPr="00A11901">
              <w:rPr>
                <w:color w:val="000000"/>
                <w:sz w:val="24"/>
                <w:szCs w:val="24"/>
              </w:rPr>
              <w:t>1 450 000,00</w:t>
            </w:r>
          </w:p>
        </w:tc>
        <w:tc>
          <w:tcPr>
            <w:tcW w:w="1842" w:type="dxa"/>
            <w:tcBorders>
              <w:top w:val="nil"/>
              <w:left w:val="nil"/>
              <w:bottom w:val="single" w:sz="4" w:space="0" w:color="000000"/>
              <w:right w:val="single" w:sz="4" w:space="0" w:color="000000"/>
            </w:tcBorders>
            <w:shd w:val="clear" w:color="000000" w:fill="FFFFFF"/>
            <w:noWrap/>
            <w:hideMark/>
          </w:tcPr>
          <w:p w14:paraId="451EFCBD" w14:textId="77777777" w:rsidR="00A11901" w:rsidRPr="00A11901" w:rsidRDefault="00A11901" w:rsidP="00A11901">
            <w:pPr>
              <w:jc w:val="right"/>
              <w:outlineLvl w:val="3"/>
              <w:rPr>
                <w:color w:val="000000"/>
                <w:sz w:val="24"/>
                <w:szCs w:val="24"/>
              </w:rPr>
            </w:pPr>
            <w:r w:rsidRPr="00A11901">
              <w:rPr>
                <w:color w:val="000000"/>
                <w:sz w:val="24"/>
                <w:szCs w:val="24"/>
              </w:rPr>
              <w:t>650 000,00</w:t>
            </w:r>
          </w:p>
        </w:tc>
      </w:tr>
      <w:tr w:rsidR="00A11901" w:rsidRPr="00A11901" w14:paraId="1A116751" w14:textId="77777777" w:rsidTr="00A11901">
        <w:trPr>
          <w:trHeight w:val="1575"/>
        </w:trPr>
        <w:tc>
          <w:tcPr>
            <w:tcW w:w="2694" w:type="dxa"/>
            <w:tcBorders>
              <w:top w:val="nil"/>
              <w:left w:val="single" w:sz="4" w:space="0" w:color="000000"/>
              <w:bottom w:val="single" w:sz="4" w:space="0" w:color="000000"/>
              <w:right w:val="single" w:sz="4" w:space="0" w:color="000000"/>
            </w:tcBorders>
            <w:shd w:val="clear" w:color="000000" w:fill="FFFFFF"/>
            <w:hideMark/>
          </w:tcPr>
          <w:p w14:paraId="3F83F218" w14:textId="77777777" w:rsidR="00A11901" w:rsidRPr="00A11901" w:rsidRDefault="00A11901" w:rsidP="00A11901">
            <w:pPr>
              <w:outlineLvl w:val="3"/>
              <w:rPr>
                <w:color w:val="000000"/>
                <w:sz w:val="24"/>
                <w:szCs w:val="24"/>
              </w:rPr>
            </w:pPr>
            <w:r w:rsidRPr="00A11901">
              <w:rPr>
                <w:color w:val="000000"/>
                <w:sz w:val="24"/>
                <w:szCs w:val="24"/>
              </w:rPr>
              <w:t xml:space="preserve">  Реализация мер по укреплению пожарной безопасности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43EB5A3C"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36F18FA2" w14:textId="77777777" w:rsidR="00A11901" w:rsidRPr="00A11901" w:rsidRDefault="00A11901" w:rsidP="00A11901">
            <w:pPr>
              <w:jc w:val="center"/>
              <w:outlineLvl w:val="3"/>
              <w:rPr>
                <w:color w:val="000000"/>
                <w:sz w:val="24"/>
                <w:szCs w:val="24"/>
              </w:rPr>
            </w:pPr>
            <w:r w:rsidRPr="00A11901">
              <w:rPr>
                <w:color w:val="000000"/>
                <w:sz w:val="24"/>
                <w:szCs w:val="24"/>
              </w:rPr>
              <w:t>0701</w:t>
            </w:r>
          </w:p>
        </w:tc>
        <w:tc>
          <w:tcPr>
            <w:tcW w:w="1559" w:type="dxa"/>
            <w:tcBorders>
              <w:top w:val="nil"/>
              <w:left w:val="nil"/>
              <w:bottom w:val="single" w:sz="4" w:space="0" w:color="000000"/>
              <w:right w:val="single" w:sz="4" w:space="0" w:color="000000"/>
            </w:tcBorders>
            <w:shd w:val="clear" w:color="000000" w:fill="FFFFFF"/>
            <w:noWrap/>
            <w:hideMark/>
          </w:tcPr>
          <w:p w14:paraId="6C1FF98A" w14:textId="77777777" w:rsidR="00A11901" w:rsidRPr="00A11901" w:rsidRDefault="00A11901" w:rsidP="00A11901">
            <w:pPr>
              <w:jc w:val="center"/>
              <w:outlineLvl w:val="3"/>
              <w:rPr>
                <w:color w:val="000000"/>
                <w:sz w:val="24"/>
                <w:szCs w:val="24"/>
              </w:rPr>
            </w:pPr>
            <w:r w:rsidRPr="00A11901">
              <w:rPr>
                <w:color w:val="000000"/>
                <w:sz w:val="24"/>
                <w:szCs w:val="24"/>
              </w:rPr>
              <w:t>0410100180</w:t>
            </w:r>
          </w:p>
        </w:tc>
        <w:tc>
          <w:tcPr>
            <w:tcW w:w="851" w:type="dxa"/>
            <w:tcBorders>
              <w:top w:val="nil"/>
              <w:left w:val="nil"/>
              <w:bottom w:val="single" w:sz="4" w:space="0" w:color="000000"/>
              <w:right w:val="single" w:sz="4" w:space="0" w:color="000000"/>
            </w:tcBorders>
            <w:shd w:val="clear" w:color="000000" w:fill="FFFFFF"/>
            <w:noWrap/>
            <w:hideMark/>
          </w:tcPr>
          <w:p w14:paraId="21B50C1C" w14:textId="77777777" w:rsidR="00A11901" w:rsidRPr="00A11901" w:rsidRDefault="00A11901" w:rsidP="00A11901">
            <w:pPr>
              <w:jc w:val="center"/>
              <w:outlineLvl w:val="3"/>
              <w:rPr>
                <w:color w:val="000000"/>
                <w:sz w:val="24"/>
                <w:szCs w:val="24"/>
              </w:rPr>
            </w:pPr>
            <w:r w:rsidRPr="00A11901">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399E5415" w14:textId="77777777" w:rsidR="00A11901" w:rsidRPr="00A11901" w:rsidRDefault="00A11901" w:rsidP="00A11901">
            <w:pPr>
              <w:jc w:val="right"/>
              <w:outlineLvl w:val="3"/>
              <w:rPr>
                <w:color w:val="000000"/>
                <w:sz w:val="24"/>
                <w:szCs w:val="24"/>
              </w:rPr>
            </w:pPr>
            <w:r w:rsidRPr="00A11901">
              <w:rPr>
                <w:color w:val="000000"/>
                <w:sz w:val="24"/>
                <w:szCs w:val="24"/>
              </w:rPr>
              <w:t>274 729,44</w:t>
            </w:r>
          </w:p>
        </w:tc>
        <w:tc>
          <w:tcPr>
            <w:tcW w:w="1842" w:type="dxa"/>
            <w:tcBorders>
              <w:top w:val="nil"/>
              <w:left w:val="nil"/>
              <w:bottom w:val="single" w:sz="4" w:space="0" w:color="000000"/>
              <w:right w:val="single" w:sz="4" w:space="0" w:color="000000"/>
            </w:tcBorders>
            <w:shd w:val="clear" w:color="000000" w:fill="FFFFFF"/>
            <w:noWrap/>
            <w:hideMark/>
          </w:tcPr>
          <w:p w14:paraId="0A0C6F2A" w14:textId="77777777" w:rsidR="00A11901" w:rsidRPr="00A11901" w:rsidRDefault="00A11901" w:rsidP="00A11901">
            <w:pPr>
              <w:jc w:val="right"/>
              <w:outlineLvl w:val="3"/>
              <w:rPr>
                <w:color w:val="000000"/>
                <w:sz w:val="24"/>
                <w:szCs w:val="24"/>
              </w:rPr>
            </w:pPr>
            <w:r w:rsidRPr="00A11901">
              <w:rPr>
                <w:color w:val="000000"/>
                <w:sz w:val="24"/>
                <w:szCs w:val="24"/>
              </w:rPr>
              <w:t>274 729,44</w:t>
            </w:r>
          </w:p>
        </w:tc>
      </w:tr>
      <w:tr w:rsidR="00A11901" w:rsidRPr="00A11901" w14:paraId="06C7314F" w14:textId="77777777" w:rsidTr="00A11901">
        <w:trPr>
          <w:trHeight w:val="1890"/>
        </w:trPr>
        <w:tc>
          <w:tcPr>
            <w:tcW w:w="2694" w:type="dxa"/>
            <w:tcBorders>
              <w:top w:val="nil"/>
              <w:left w:val="single" w:sz="4" w:space="0" w:color="000000"/>
              <w:bottom w:val="single" w:sz="4" w:space="0" w:color="000000"/>
              <w:right w:val="single" w:sz="4" w:space="0" w:color="000000"/>
            </w:tcBorders>
            <w:shd w:val="clear" w:color="000000" w:fill="FFFFFF"/>
            <w:hideMark/>
          </w:tcPr>
          <w:p w14:paraId="28B545BA" w14:textId="77777777" w:rsidR="00A11901" w:rsidRPr="00A11901" w:rsidRDefault="00A11901" w:rsidP="00A11901">
            <w:pPr>
              <w:outlineLvl w:val="3"/>
              <w:rPr>
                <w:color w:val="000000"/>
                <w:sz w:val="24"/>
                <w:szCs w:val="24"/>
              </w:rPr>
            </w:pPr>
            <w:r w:rsidRPr="00A11901">
              <w:rPr>
                <w:color w:val="000000"/>
                <w:sz w:val="24"/>
                <w:szCs w:val="24"/>
              </w:rPr>
              <w:t xml:space="preserve"> Реализация мер по укреплению пожарной безопасности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14:paraId="4D40A5FE"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442CEEAB" w14:textId="77777777" w:rsidR="00A11901" w:rsidRPr="00A11901" w:rsidRDefault="00A11901" w:rsidP="00A11901">
            <w:pPr>
              <w:jc w:val="center"/>
              <w:outlineLvl w:val="3"/>
              <w:rPr>
                <w:color w:val="000000"/>
                <w:sz w:val="24"/>
                <w:szCs w:val="24"/>
              </w:rPr>
            </w:pPr>
            <w:r w:rsidRPr="00A11901">
              <w:rPr>
                <w:color w:val="000000"/>
                <w:sz w:val="24"/>
                <w:szCs w:val="24"/>
              </w:rPr>
              <w:t>0701</w:t>
            </w:r>
          </w:p>
        </w:tc>
        <w:tc>
          <w:tcPr>
            <w:tcW w:w="1559" w:type="dxa"/>
            <w:tcBorders>
              <w:top w:val="nil"/>
              <w:left w:val="nil"/>
              <w:bottom w:val="single" w:sz="4" w:space="0" w:color="000000"/>
              <w:right w:val="single" w:sz="4" w:space="0" w:color="000000"/>
            </w:tcBorders>
            <w:shd w:val="clear" w:color="000000" w:fill="FFFFFF"/>
            <w:noWrap/>
            <w:hideMark/>
          </w:tcPr>
          <w:p w14:paraId="0ACCF775" w14:textId="77777777" w:rsidR="00A11901" w:rsidRPr="00A11901" w:rsidRDefault="00A11901" w:rsidP="00A11901">
            <w:pPr>
              <w:jc w:val="center"/>
              <w:outlineLvl w:val="3"/>
              <w:rPr>
                <w:color w:val="000000"/>
                <w:sz w:val="24"/>
                <w:szCs w:val="24"/>
              </w:rPr>
            </w:pPr>
            <w:r w:rsidRPr="00A11901">
              <w:rPr>
                <w:color w:val="000000"/>
                <w:sz w:val="24"/>
                <w:szCs w:val="24"/>
              </w:rPr>
              <w:t>0410100180</w:t>
            </w:r>
          </w:p>
        </w:tc>
        <w:tc>
          <w:tcPr>
            <w:tcW w:w="851" w:type="dxa"/>
            <w:tcBorders>
              <w:top w:val="nil"/>
              <w:left w:val="nil"/>
              <w:bottom w:val="single" w:sz="4" w:space="0" w:color="000000"/>
              <w:right w:val="single" w:sz="4" w:space="0" w:color="000000"/>
            </w:tcBorders>
            <w:shd w:val="clear" w:color="000000" w:fill="FFFFFF"/>
            <w:noWrap/>
            <w:hideMark/>
          </w:tcPr>
          <w:p w14:paraId="743DF51B" w14:textId="77777777" w:rsidR="00A11901" w:rsidRPr="00A11901" w:rsidRDefault="00A11901" w:rsidP="00A11901">
            <w:pPr>
              <w:jc w:val="center"/>
              <w:outlineLvl w:val="3"/>
              <w:rPr>
                <w:color w:val="000000"/>
                <w:sz w:val="24"/>
                <w:szCs w:val="24"/>
              </w:rPr>
            </w:pPr>
            <w:r w:rsidRPr="00A11901">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07F0F018" w14:textId="77777777" w:rsidR="00A11901" w:rsidRPr="00A11901" w:rsidRDefault="00A11901" w:rsidP="00A11901">
            <w:pPr>
              <w:jc w:val="right"/>
              <w:outlineLvl w:val="3"/>
              <w:rPr>
                <w:color w:val="000000"/>
                <w:sz w:val="24"/>
                <w:szCs w:val="24"/>
              </w:rPr>
            </w:pPr>
            <w:r w:rsidRPr="00A11901">
              <w:rPr>
                <w:color w:val="000000"/>
                <w:sz w:val="24"/>
                <w:szCs w:val="24"/>
              </w:rPr>
              <w:t>217 100,52</w:t>
            </w:r>
          </w:p>
        </w:tc>
        <w:tc>
          <w:tcPr>
            <w:tcW w:w="1842" w:type="dxa"/>
            <w:tcBorders>
              <w:top w:val="nil"/>
              <w:left w:val="nil"/>
              <w:bottom w:val="single" w:sz="4" w:space="0" w:color="000000"/>
              <w:right w:val="single" w:sz="4" w:space="0" w:color="000000"/>
            </w:tcBorders>
            <w:shd w:val="clear" w:color="000000" w:fill="FFFFFF"/>
            <w:noWrap/>
            <w:hideMark/>
          </w:tcPr>
          <w:p w14:paraId="41376FC2" w14:textId="77777777" w:rsidR="00A11901" w:rsidRPr="00A11901" w:rsidRDefault="00A11901" w:rsidP="00A11901">
            <w:pPr>
              <w:jc w:val="right"/>
              <w:outlineLvl w:val="3"/>
              <w:rPr>
                <w:color w:val="000000"/>
                <w:sz w:val="24"/>
                <w:szCs w:val="24"/>
              </w:rPr>
            </w:pPr>
            <w:r w:rsidRPr="00A11901">
              <w:rPr>
                <w:color w:val="000000"/>
                <w:sz w:val="24"/>
                <w:szCs w:val="24"/>
              </w:rPr>
              <w:t>217 100,52</w:t>
            </w:r>
          </w:p>
        </w:tc>
      </w:tr>
      <w:tr w:rsidR="00A11901" w:rsidRPr="00A11901" w14:paraId="5513122C" w14:textId="77777777" w:rsidTr="00A11901">
        <w:trPr>
          <w:trHeight w:val="5355"/>
        </w:trPr>
        <w:tc>
          <w:tcPr>
            <w:tcW w:w="2694" w:type="dxa"/>
            <w:tcBorders>
              <w:top w:val="nil"/>
              <w:left w:val="single" w:sz="4" w:space="0" w:color="000000"/>
              <w:bottom w:val="single" w:sz="4" w:space="0" w:color="000000"/>
              <w:right w:val="single" w:sz="4" w:space="0" w:color="000000"/>
            </w:tcBorders>
            <w:shd w:val="clear" w:color="000000" w:fill="FFFFFF"/>
            <w:hideMark/>
          </w:tcPr>
          <w:p w14:paraId="22BB5049" w14:textId="77777777" w:rsidR="00A11901" w:rsidRPr="00A11901" w:rsidRDefault="00A11901" w:rsidP="00A11901">
            <w:pPr>
              <w:outlineLvl w:val="3"/>
              <w:rPr>
                <w:color w:val="000000"/>
                <w:sz w:val="24"/>
                <w:szCs w:val="24"/>
              </w:rPr>
            </w:pPr>
            <w:r w:rsidRPr="00A11901">
              <w:rPr>
                <w:color w:val="000000"/>
                <w:sz w:val="24"/>
                <w:szCs w:val="24"/>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0703B6EC"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348D2A44" w14:textId="77777777" w:rsidR="00A11901" w:rsidRPr="00A11901" w:rsidRDefault="00A11901" w:rsidP="00A11901">
            <w:pPr>
              <w:jc w:val="center"/>
              <w:outlineLvl w:val="3"/>
              <w:rPr>
                <w:color w:val="000000"/>
                <w:sz w:val="24"/>
                <w:szCs w:val="24"/>
              </w:rPr>
            </w:pPr>
            <w:r w:rsidRPr="00A11901">
              <w:rPr>
                <w:color w:val="000000"/>
                <w:sz w:val="24"/>
                <w:szCs w:val="24"/>
              </w:rPr>
              <w:t>0701</w:t>
            </w:r>
          </w:p>
        </w:tc>
        <w:tc>
          <w:tcPr>
            <w:tcW w:w="1559" w:type="dxa"/>
            <w:tcBorders>
              <w:top w:val="nil"/>
              <w:left w:val="nil"/>
              <w:bottom w:val="single" w:sz="4" w:space="0" w:color="000000"/>
              <w:right w:val="single" w:sz="4" w:space="0" w:color="000000"/>
            </w:tcBorders>
            <w:shd w:val="clear" w:color="000000" w:fill="FFFFFF"/>
            <w:noWrap/>
            <w:hideMark/>
          </w:tcPr>
          <w:p w14:paraId="269B44D4" w14:textId="77777777" w:rsidR="00A11901" w:rsidRPr="00A11901" w:rsidRDefault="00A11901" w:rsidP="00A11901">
            <w:pPr>
              <w:jc w:val="center"/>
              <w:outlineLvl w:val="3"/>
              <w:rPr>
                <w:color w:val="000000"/>
                <w:sz w:val="24"/>
                <w:szCs w:val="24"/>
              </w:rPr>
            </w:pPr>
            <w:r w:rsidRPr="00A11901">
              <w:rPr>
                <w:color w:val="000000"/>
                <w:sz w:val="24"/>
                <w:szCs w:val="24"/>
              </w:rPr>
              <w:t>0410180100</w:t>
            </w:r>
          </w:p>
        </w:tc>
        <w:tc>
          <w:tcPr>
            <w:tcW w:w="851" w:type="dxa"/>
            <w:tcBorders>
              <w:top w:val="nil"/>
              <w:left w:val="nil"/>
              <w:bottom w:val="single" w:sz="4" w:space="0" w:color="000000"/>
              <w:right w:val="single" w:sz="4" w:space="0" w:color="000000"/>
            </w:tcBorders>
            <w:shd w:val="clear" w:color="000000" w:fill="FFFFFF"/>
            <w:noWrap/>
            <w:hideMark/>
          </w:tcPr>
          <w:p w14:paraId="2DAC2F7D" w14:textId="77777777" w:rsidR="00A11901" w:rsidRPr="00A11901" w:rsidRDefault="00A11901" w:rsidP="00A11901">
            <w:pPr>
              <w:jc w:val="center"/>
              <w:outlineLvl w:val="3"/>
              <w:rPr>
                <w:color w:val="000000"/>
                <w:sz w:val="24"/>
                <w:szCs w:val="24"/>
              </w:rPr>
            </w:pPr>
            <w:r w:rsidRPr="00A11901">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41A6AA46" w14:textId="77777777" w:rsidR="00A11901" w:rsidRPr="00A11901" w:rsidRDefault="00A11901" w:rsidP="00A11901">
            <w:pPr>
              <w:jc w:val="right"/>
              <w:outlineLvl w:val="3"/>
              <w:rPr>
                <w:color w:val="000000"/>
                <w:sz w:val="24"/>
                <w:szCs w:val="24"/>
              </w:rPr>
            </w:pPr>
            <w:r w:rsidRPr="00A11901">
              <w:rPr>
                <w:color w:val="000000"/>
                <w:sz w:val="24"/>
                <w:szCs w:val="24"/>
              </w:rPr>
              <w:t>32 089,00</w:t>
            </w:r>
          </w:p>
        </w:tc>
        <w:tc>
          <w:tcPr>
            <w:tcW w:w="1842" w:type="dxa"/>
            <w:tcBorders>
              <w:top w:val="nil"/>
              <w:left w:val="nil"/>
              <w:bottom w:val="single" w:sz="4" w:space="0" w:color="000000"/>
              <w:right w:val="single" w:sz="4" w:space="0" w:color="000000"/>
            </w:tcBorders>
            <w:shd w:val="clear" w:color="000000" w:fill="FFFFFF"/>
            <w:noWrap/>
            <w:hideMark/>
          </w:tcPr>
          <w:p w14:paraId="31DF0D6E" w14:textId="77777777" w:rsidR="00A11901" w:rsidRPr="00A11901" w:rsidRDefault="00A11901" w:rsidP="00A11901">
            <w:pPr>
              <w:jc w:val="right"/>
              <w:outlineLvl w:val="3"/>
              <w:rPr>
                <w:color w:val="000000"/>
                <w:sz w:val="24"/>
                <w:szCs w:val="24"/>
              </w:rPr>
            </w:pPr>
            <w:r w:rsidRPr="00A11901">
              <w:rPr>
                <w:color w:val="000000"/>
                <w:sz w:val="24"/>
                <w:szCs w:val="24"/>
              </w:rPr>
              <w:t>32 089,00</w:t>
            </w:r>
          </w:p>
        </w:tc>
      </w:tr>
      <w:tr w:rsidR="00A11901" w:rsidRPr="00A11901" w14:paraId="44232FFE" w14:textId="77777777" w:rsidTr="00A11901">
        <w:trPr>
          <w:trHeight w:val="3391"/>
        </w:trPr>
        <w:tc>
          <w:tcPr>
            <w:tcW w:w="2694" w:type="dxa"/>
            <w:tcBorders>
              <w:top w:val="nil"/>
              <w:left w:val="single" w:sz="4" w:space="0" w:color="000000"/>
              <w:bottom w:val="single" w:sz="4" w:space="0" w:color="000000"/>
              <w:right w:val="single" w:sz="4" w:space="0" w:color="000000"/>
            </w:tcBorders>
            <w:shd w:val="clear" w:color="000000" w:fill="FFFFFF"/>
            <w:hideMark/>
          </w:tcPr>
          <w:p w14:paraId="57ACFA53" w14:textId="77777777" w:rsidR="00A11901" w:rsidRPr="00A11901" w:rsidRDefault="00A11901" w:rsidP="00A11901">
            <w:pPr>
              <w:outlineLvl w:val="3"/>
              <w:rPr>
                <w:color w:val="000000"/>
                <w:sz w:val="24"/>
                <w:szCs w:val="24"/>
              </w:rPr>
            </w:pPr>
            <w:r w:rsidRPr="00A11901">
              <w:rPr>
                <w:color w:val="000000"/>
                <w:sz w:val="24"/>
                <w:szCs w:val="24"/>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14:paraId="220C21EA"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467DC6BA" w14:textId="77777777" w:rsidR="00A11901" w:rsidRPr="00A11901" w:rsidRDefault="00A11901" w:rsidP="00A11901">
            <w:pPr>
              <w:jc w:val="center"/>
              <w:outlineLvl w:val="3"/>
              <w:rPr>
                <w:color w:val="000000"/>
                <w:sz w:val="24"/>
                <w:szCs w:val="24"/>
              </w:rPr>
            </w:pPr>
            <w:r w:rsidRPr="00A11901">
              <w:rPr>
                <w:color w:val="000000"/>
                <w:sz w:val="24"/>
                <w:szCs w:val="24"/>
              </w:rPr>
              <w:t>0701</w:t>
            </w:r>
          </w:p>
        </w:tc>
        <w:tc>
          <w:tcPr>
            <w:tcW w:w="1559" w:type="dxa"/>
            <w:tcBorders>
              <w:top w:val="nil"/>
              <w:left w:val="nil"/>
              <w:bottom w:val="single" w:sz="4" w:space="0" w:color="000000"/>
              <w:right w:val="single" w:sz="4" w:space="0" w:color="000000"/>
            </w:tcBorders>
            <w:shd w:val="clear" w:color="000000" w:fill="FFFFFF"/>
            <w:noWrap/>
            <w:hideMark/>
          </w:tcPr>
          <w:p w14:paraId="623DBAAA" w14:textId="77777777" w:rsidR="00A11901" w:rsidRPr="00A11901" w:rsidRDefault="00A11901" w:rsidP="00A11901">
            <w:pPr>
              <w:jc w:val="center"/>
              <w:outlineLvl w:val="3"/>
              <w:rPr>
                <w:color w:val="000000"/>
                <w:sz w:val="24"/>
                <w:szCs w:val="24"/>
              </w:rPr>
            </w:pPr>
            <w:r w:rsidRPr="00A11901">
              <w:rPr>
                <w:color w:val="000000"/>
                <w:sz w:val="24"/>
                <w:szCs w:val="24"/>
              </w:rPr>
              <w:t>0410180100</w:t>
            </w:r>
          </w:p>
        </w:tc>
        <w:tc>
          <w:tcPr>
            <w:tcW w:w="851" w:type="dxa"/>
            <w:tcBorders>
              <w:top w:val="nil"/>
              <w:left w:val="nil"/>
              <w:bottom w:val="single" w:sz="4" w:space="0" w:color="000000"/>
              <w:right w:val="single" w:sz="4" w:space="0" w:color="000000"/>
            </w:tcBorders>
            <w:shd w:val="clear" w:color="000000" w:fill="FFFFFF"/>
            <w:noWrap/>
            <w:hideMark/>
          </w:tcPr>
          <w:p w14:paraId="752EF794" w14:textId="77777777" w:rsidR="00A11901" w:rsidRPr="00A11901" w:rsidRDefault="00A11901" w:rsidP="00A11901">
            <w:pPr>
              <w:jc w:val="center"/>
              <w:outlineLvl w:val="3"/>
              <w:rPr>
                <w:color w:val="000000"/>
                <w:sz w:val="24"/>
                <w:szCs w:val="24"/>
              </w:rPr>
            </w:pPr>
            <w:r w:rsidRPr="00A11901">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25DCD138" w14:textId="77777777" w:rsidR="00A11901" w:rsidRPr="00A11901" w:rsidRDefault="00A11901" w:rsidP="00A11901">
            <w:pPr>
              <w:jc w:val="right"/>
              <w:outlineLvl w:val="3"/>
              <w:rPr>
                <w:color w:val="000000"/>
                <w:sz w:val="24"/>
                <w:szCs w:val="24"/>
              </w:rPr>
            </w:pPr>
            <w:r w:rsidRPr="00A11901">
              <w:rPr>
                <w:color w:val="000000"/>
                <w:sz w:val="24"/>
                <w:szCs w:val="24"/>
              </w:rPr>
              <w:t>150 339,00</w:t>
            </w:r>
          </w:p>
        </w:tc>
        <w:tc>
          <w:tcPr>
            <w:tcW w:w="1842" w:type="dxa"/>
            <w:tcBorders>
              <w:top w:val="nil"/>
              <w:left w:val="nil"/>
              <w:bottom w:val="single" w:sz="4" w:space="0" w:color="000000"/>
              <w:right w:val="single" w:sz="4" w:space="0" w:color="000000"/>
            </w:tcBorders>
            <w:shd w:val="clear" w:color="000000" w:fill="FFFFFF"/>
            <w:noWrap/>
            <w:hideMark/>
          </w:tcPr>
          <w:p w14:paraId="23530CEA" w14:textId="77777777" w:rsidR="00A11901" w:rsidRPr="00A11901" w:rsidRDefault="00A11901" w:rsidP="00A11901">
            <w:pPr>
              <w:jc w:val="right"/>
              <w:outlineLvl w:val="3"/>
              <w:rPr>
                <w:color w:val="000000"/>
                <w:sz w:val="24"/>
                <w:szCs w:val="24"/>
              </w:rPr>
            </w:pPr>
            <w:r w:rsidRPr="00A11901">
              <w:rPr>
                <w:color w:val="000000"/>
                <w:sz w:val="24"/>
                <w:szCs w:val="24"/>
              </w:rPr>
              <w:t>150 339,00</w:t>
            </w:r>
          </w:p>
        </w:tc>
      </w:tr>
      <w:tr w:rsidR="00A11901" w:rsidRPr="00A11901" w14:paraId="6DC4A28F" w14:textId="77777777" w:rsidTr="00A11901">
        <w:trPr>
          <w:trHeight w:val="5985"/>
        </w:trPr>
        <w:tc>
          <w:tcPr>
            <w:tcW w:w="2694" w:type="dxa"/>
            <w:tcBorders>
              <w:top w:val="nil"/>
              <w:left w:val="single" w:sz="4" w:space="0" w:color="000000"/>
              <w:bottom w:val="single" w:sz="4" w:space="0" w:color="000000"/>
              <w:right w:val="single" w:sz="4" w:space="0" w:color="000000"/>
            </w:tcBorders>
            <w:shd w:val="clear" w:color="000000" w:fill="FFFFFF"/>
            <w:hideMark/>
          </w:tcPr>
          <w:p w14:paraId="14F50BF4" w14:textId="77777777" w:rsidR="00A11901" w:rsidRPr="00A11901" w:rsidRDefault="00A11901" w:rsidP="00A11901">
            <w:pPr>
              <w:outlineLvl w:val="3"/>
              <w:rPr>
                <w:color w:val="000000"/>
                <w:sz w:val="24"/>
                <w:szCs w:val="24"/>
              </w:rPr>
            </w:pPr>
            <w:r w:rsidRPr="00A11901">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14:paraId="17D8399A"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5D2697FE" w14:textId="77777777" w:rsidR="00A11901" w:rsidRPr="00A11901" w:rsidRDefault="00A11901" w:rsidP="00A11901">
            <w:pPr>
              <w:jc w:val="center"/>
              <w:outlineLvl w:val="3"/>
              <w:rPr>
                <w:color w:val="000000"/>
                <w:sz w:val="24"/>
                <w:szCs w:val="24"/>
              </w:rPr>
            </w:pPr>
            <w:r w:rsidRPr="00A11901">
              <w:rPr>
                <w:color w:val="000000"/>
                <w:sz w:val="24"/>
                <w:szCs w:val="24"/>
              </w:rPr>
              <w:t>0701</w:t>
            </w:r>
          </w:p>
        </w:tc>
        <w:tc>
          <w:tcPr>
            <w:tcW w:w="1559" w:type="dxa"/>
            <w:tcBorders>
              <w:top w:val="nil"/>
              <w:left w:val="nil"/>
              <w:bottom w:val="single" w:sz="4" w:space="0" w:color="000000"/>
              <w:right w:val="single" w:sz="4" w:space="0" w:color="000000"/>
            </w:tcBorders>
            <w:shd w:val="clear" w:color="000000" w:fill="FFFFFF"/>
            <w:noWrap/>
            <w:hideMark/>
          </w:tcPr>
          <w:p w14:paraId="2CA1DD51" w14:textId="77777777" w:rsidR="00A11901" w:rsidRPr="00A11901" w:rsidRDefault="00A11901" w:rsidP="00A11901">
            <w:pPr>
              <w:jc w:val="center"/>
              <w:outlineLvl w:val="3"/>
              <w:rPr>
                <w:color w:val="000000"/>
                <w:sz w:val="24"/>
                <w:szCs w:val="24"/>
              </w:rPr>
            </w:pPr>
            <w:r w:rsidRPr="00A11901">
              <w:rPr>
                <w:color w:val="000000"/>
                <w:sz w:val="24"/>
                <w:szCs w:val="24"/>
              </w:rPr>
              <w:t>0410180170</w:t>
            </w:r>
          </w:p>
        </w:tc>
        <w:tc>
          <w:tcPr>
            <w:tcW w:w="851" w:type="dxa"/>
            <w:tcBorders>
              <w:top w:val="nil"/>
              <w:left w:val="nil"/>
              <w:bottom w:val="single" w:sz="4" w:space="0" w:color="000000"/>
              <w:right w:val="single" w:sz="4" w:space="0" w:color="000000"/>
            </w:tcBorders>
            <w:shd w:val="clear" w:color="000000" w:fill="FFFFFF"/>
            <w:noWrap/>
            <w:hideMark/>
          </w:tcPr>
          <w:p w14:paraId="58B4316F" w14:textId="77777777" w:rsidR="00A11901" w:rsidRPr="00A11901" w:rsidRDefault="00A11901" w:rsidP="00A11901">
            <w:pPr>
              <w:jc w:val="center"/>
              <w:outlineLvl w:val="3"/>
              <w:rPr>
                <w:color w:val="000000"/>
                <w:sz w:val="24"/>
                <w:szCs w:val="24"/>
              </w:rPr>
            </w:pPr>
            <w:r w:rsidRPr="00A11901">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13D95455" w14:textId="77777777" w:rsidR="00A11901" w:rsidRPr="00A11901" w:rsidRDefault="00A11901" w:rsidP="00A11901">
            <w:pPr>
              <w:jc w:val="right"/>
              <w:outlineLvl w:val="3"/>
              <w:rPr>
                <w:color w:val="000000"/>
                <w:sz w:val="24"/>
                <w:szCs w:val="24"/>
              </w:rPr>
            </w:pPr>
            <w:r w:rsidRPr="00A11901">
              <w:rPr>
                <w:color w:val="000000"/>
                <w:sz w:val="24"/>
                <w:szCs w:val="24"/>
              </w:rPr>
              <w:t>10 144 392,00</w:t>
            </w:r>
          </w:p>
        </w:tc>
        <w:tc>
          <w:tcPr>
            <w:tcW w:w="1842" w:type="dxa"/>
            <w:tcBorders>
              <w:top w:val="nil"/>
              <w:left w:val="nil"/>
              <w:bottom w:val="single" w:sz="4" w:space="0" w:color="000000"/>
              <w:right w:val="single" w:sz="4" w:space="0" w:color="000000"/>
            </w:tcBorders>
            <w:shd w:val="clear" w:color="000000" w:fill="FFFFFF"/>
            <w:noWrap/>
            <w:hideMark/>
          </w:tcPr>
          <w:p w14:paraId="1384EEAA" w14:textId="77777777" w:rsidR="00A11901" w:rsidRPr="00A11901" w:rsidRDefault="00A11901" w:rsidP="00A11901">
            <w:pPr>
              <w:jc w:val="right"/>
              <w:outlineLvl w:val="3"/>
              <w:rPr>
                <w:color w:val="000000"/>
                <w:sz w:val="24"/>
                <w:szCs w:val="24"/>
              </w:rPr>
            </w:pPr>
            <w:r w:rsidRPr="00A11901">
              <w:rPr>
                <w:color w:val="000000"/>
                <w:sz w:val="24"/>
                <w:szCs w:val="24"/>
              </w:rPr>
              <w:t>10 144 392,00</w:t>
            </w:r>
          </w:p>
        </w:tc>
      </w:tr>
      <w:tr w:rsidR="00A11901" w:rsidRPr="00A11901" w14:paraId="041CB923" w14:textId="77777777" w:rsidTr="00A11901">
        <w:trPr>
          <w:trHeight w:val="4725"/>
        </w:trPr>
        <w:tc>
          <w:tcPr>
            <w:tcW w:w="2694" w:type="dxa"/>
            <w:tcBorders>
              <w:top w:val="nil"/>
              <w:left w:val="single" w:sz="4" w:space="0" w:color="000000"/>
              <w:bottom w:val="single" w:sz="4" w:space="0" w:color="000000"/>
              <w:right w:val="single" w:sz="4" w:space="0" w:color="000000"/>
            </w:tcBorders>
            <w:shd w:val="clear" w:color="000000" w:fill="FFFFFF"/>
            <w:hideMark/>
          </w:tcPr>
          <w:p w14:paraId="2B9D27A2" w14:textId="77777777" w:rsidR="00A11901" w:rsidRPr="00A11901" w:rsidRDefault="00A11901" w:rsidP="00A11901">
            <w:pPr>
              <w:outlineLvl w:val="3"/>
              <w:rPr>
                <w:color w:val="000000"/>
                <w:sz w:val="24"/>
                <w:szCs w:val="24"/>
              </w:rPr>
            </w:pPr>
            <w:r w:rsidRPr="00A11901">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47064A0B"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575359D1" w14:textId="77777777" w:rsidR="00A11901" w:rsidRPr="00A11901" w:rsidRDefault="00A11901" w:rsidP="00A11901">
            <w:pPr>
              <w:jc w:val="center"/>
              <w:outlineLvl w:val="3"/>
              <w:rPr>
                <w:color w:val="000000"/>
                <w:sz w:val="24"/>
                <w:szCs w:val="24"/>
              </w:rPr>
            </w:pPr>
            <w:r w:rsidRPr="00A11901">
              <w:rPr>
                <w:color w:val="000000"/>
                <w:sz w:val="24"/>
                <w:szCs w:val="24"/>
              </w:rPr>
              <w:t>0701</w:t>
            </w:r>
          </w:p>
        </w:tc>
        <w:tc>
          <w:tcPr>
            <w:tcW w:w="1559" w:type="dxa"/>
            <w:tcBorders>
              <w:top w:val="nil"/>
              <w:left w:val="nil"/>
              <w:bottom w:val="single" w:sz="4" w:space="0" w:color="000000"/>
              <w:right w:val="single" w:sz="4" w:space="0" w:color="000000"/>
            </w:tcBorders>
            <w:shd w:val="clear" w:color="000000" w:fill="FFFFFF"/>
            <w:noWrap/>
            <w:hideMark/>
          </w:tcPr>
          <w:p w14:paraId="33A98E41" w14:textId="77777777" w:rsidR="00A11901" w:rsidRPr="00A11901" w:rsidRDefault="00A11901" w:rsidP="00A11901">
            <w:pPr>
              <w:jc w:val="center"/>
              <w:outlineLvl w:val="3"/>
              <w:rPr>
                <w:color w:val="000000"/>
                <w:sz w:val="24"/>
                <w:szCs w:val="24"/>
              </w:rPr>
            </w:pPr>
            <w:r w:rsidRPr="00A11901">
              <w:rPr>
                <w:color w:val="000000"/>
                <w:sz w:val="24"/>
                <w:szCs w:val="24"/>
              </w:rPr>
              <w:t>0410180170</w:t>
            </w:r>
          </w:p>
        </w:tc>
        <w:tc>
          <w:tcPr>
            <w:tcW w:w="851" w:type="dxa"/>
            <w:tcBorders>
              <w:top w:val="nil"/>
              <w:left w:val="nil"/>
              <w:bottom w:val="single" w:sz="4" w:space="0" w:color="000000"/>
              <w:right w:val="single" w:sz="4" w:space="0" w:color="000000"/>
            </w:tcBorders>
            <w:shd w:val="clear" w:color="000000" w:fill="FFFFFF"/>
            <w:noWrap/>
            <w:hideMark/>
          </w:tcPr>
          <w:p w14:paraId="0AC3199A" w14:textId="77777777" w:rsidR="00A11901" w:rsidRPr="00A11901" w:rsidRDefault="00A11901" w:rsidP="00A11901">
            <w:pPr>
              <w:jc w:val="center"/>
              <w:outlineLvl w:val="3"/>
              <w:rPr>
                <w:color w:val="000000"/>
                <w:sz w:val="24"/>
                <w:szCs w:val="24"/>
              </w:rPr>
            </w:pPr>
            <w:r w:rsidRPr="00A11901">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79B9CF15" w14:textId="77777777" w:rsidR="00A11901" w:rsidRPr="00A11901" w:rsidRDefault="00A11901" w:rsidP="00A11901">
            <w:pPr>
              <w:jc w:val="right"/>
              <w:outlineLvl w:val="3"/>
              <w:rPr>
                <w:color w:val="000000"/>
                <w:sz w:val="24"/>
                <w:szCs w:val="24"/>
              </w:rPr>
            </w:pPr>
            <w:r w:rsidRPr="00A11901">
              <w:rPr>
                <w:color w:val="000000"/>
                <w:sz w:val="24"/>
                <w:szCs w:val="24"/>
              </w:rPr>
              <w:t>41 000,00</w:t>
            </w:r>
          </w:p>
        </w:tc>
        <w:tc>
          <w:tcPr>
            <w:tcW w:w="1842" w:type="dxa"/>
            <w:tcBorders>
              <w:top w:val="nil"/>
              <w:left w:val="nil"/>
              <w:bottom w:val="single" w:sz="4" w:space="0" w:color="000000"/>
              <w:right w:val="single" w:sz="4" w:space="0" w:color="000000"/>
            </w:tcBorders>
            <w:shd w:val="clear" w:color="000000" w:fill="FFFFFF"/>
            <w:noWrap/>
            <w:hideMark/>
          </w:tcPr>
          <w:p w14:paraId="684A43ED" w14:textId="77777777" w:rsidR="00A11901" w:rsidRPr="00A11901" w:rsidRDefault="00A11901" w:rsidP="00A11901">
            <w:pPr>
              <w:jc w:val="right"/>
              <w:outlineLvl w:val="3"/>
              <w:rPr>
                <w:color w:val="000000"/>
                <w:sz w:val="24"/>
                <w:szCs w:val="24"/>
              </w:rPr>
            </w:pPr>
            <w:r w:rsidRPr="00A11901">
              <w:rPr>
                <w:color w:val="000000"/>
                <w:sz w:val="24"/>
                <w:szCs w:val="24"/>
              </w:rPr>
              <w:t>41 000,00</w:t>
            </w:r>
          </w:p>
        </w:tc>
      </w:tr>
      <w:tr w:rsidR="00A11901" w:rsidRPr="00A11901" w14:paraId="0BD1BB40" w14:textId="77777777" w:rsidTr="00A11901">
        <w:trPr>
          <w:trHeight w:val="1974"/>
        </w:trPr>
        <w:tc>
          <w:tcPr>
            <w:tcW w:w="2694" w:type="dxa"/>
            <w:tcBorders>
              <w:top w:val="nil"/>
              <w:left w:val="single" w:sz="4" w:space="0" w:color="000000"/>
              <w:bottom w:val="single" w:sz="4" w:space="0" w:color="000000"/>
              <w:right w:val="single" w:sz="4" w:space="0" w:color="000000"/>
            </w:tcBorders>
            <w:shd w:val="clear" w:color="000000" w:fill="FFFFFF"/>
            <w:hideMark/>
          </w:tcPr>
          <w:p w14:paraId="5CF7259E" w14:textId="77777777" w:rsidR="00A11901" w:rsidRPr="00A11901" w:rsidRDefault="00A11901" w:rsidP="00A11901">
            <w:pPr>
              <w:outlineLvl w:val="3"/>
              <w:rPr>
                <w:color w:val="000000"/>
                <w:sz w:val="24"/>
                <w:szCs w:val="24"/>
              </w:rPr>
            </w:pPr>
            <w:r w:rsidRPr="00A11901">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14:paraId="106AF731"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7299CFA4" w14:textId="77777777" w:rsidR="00A11901" w:rsidRPr="00A11901" w:rsidRDefault="00A11901" w:rsidP="00A11901">
            <w:pPr>
              <w:jc w:val="center"/>
              <w:outlineLvl w:val="3"/>
              <w:rPr>
                <w:color w:val="000000"/>
                <w:sz w:val="24"/>
                <w:szCs w:val="24"/>
              </w:rPr>
            </w:pPr>
            <w:r w:rsidRPr="00A11901">
              <w:rPr>
                <w:color w:val="000000"/>
                <w:sz w:val="24"/>
                <w:szCs w:val="24"/>
              </w:rPr>
              <w:t>0701</w:t>
            </w:r>
          </w:p>
        </w:tc>
        <w:tc>
          <w:tcPr>
            <w:tcW w:w="1559" w:type="dxa"/>
            <w:tcBorders>
              <w:top w:val="nil"/>
              <w:left w:val="nil"/>
              <w:bottom w:val="single" w:sz="4" w:space="0" w:color="000000"/>
              <w:right w:val="single" w:sz="4" w:space="0" w:color="000000"/>
            </w:tcBorders>
            <w:shd w:val="clear" w:color="000000" w:fill="FFFFFF"/>
            <w:noWrap/>
            <w:hideMark/>
          </w:tcPr>
          <w:p w14:paraId="11BFB34D" w14:textId="77777777" w:rsidR="00A11901" w:rsidRPr="00A11901" w:rsidRDefault="00A11901" w:rsidP="00A11901">
            <w:pPr>
              <w:jc w:val="center"/>
              <w:outlineLvl w:val="3"/>
              <w:rPr>
                <w:color w:val="000000"/>
                <w:sz w:val="24"/>
                <w:szCs w:val="24"/>
              </w:rPr>
            </w:pPr>
            <w:r w:rsidRPr="00A11901">
              <w:rPr>
                <w:color w:val="000000"/>
                <w:sz w:val="24"/>
                <w:szCs w:val="24"/>
              </w:rPr>
              <w:t>0410180170</w:t>
            </w:r>
          </w:p>
        </w:tc>
        <w:tc>
          <w:tcPr>
            <w:tcW w:w="851" w:type="dxa"/>
            <w:tcBorders>
              <w:top w:val="nil"/>
              <w:left w:val="nil"/>
              <w:bottom w:val="single" w:sz="4" w:space="0" w:color="000000"/>
              <w:right w:val="single" w:sz="4" w:space="0" w:color="000000"/>
            </w:tcBorders>
            <w:shd w:val="clear" w:color="000000" w:fill="FFFFFF"/>
            <w:noWrap/>
            <w:hideMark/>
          </w:tcPr>
          <w:p w14:paraId="024E5A08" w14:textId="77777777" w:rsidR="00A11901" w:rsidRPr="00A11901" w:rsidRDefault="00A11901" w:rsidP="00A11901">
            <w:pPr>
              <w:jc w:val="center"/>
              <w:outlineLvl w:val="3"/>
              <w:rPr>
                <w:color w:val="000000"/>
                <w:sz w:val="24"/>
                <w:szCs w:val="24"/>
              </w:rPr>
            </w:pPr>
            <w:r w:rsidRPr="00A11901">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12E09C35" w14:textId="77777777" w:rsidR="00A11901" w:rsidRPr="00A11901" w:rsidRDefault="00A11901" w:rsidP="00A11901">
            <w:pPr>
              <w:jc w:val="right"/>
              <w:outlineLvl w:val="3"/>
              <w:rPr>
                <w:color w:val="000000"/>
                <w:sz w:val="24"/>
                <w:szCs w:val="24"/>
              </w:rPr>
            </w:pPr>
            <w:r w:rsidRPr="00A11901">
              <w:rPr>
                <w:color w:val="000000"/>
                <w:sz w:val="24"/>
                <w:szCs w:val="24"/>
              </w:rPr>
              <w:t>17 657 688,00</w:t>
            </w:r>
          </w:p>
        </w:tc>
        <w:tc>
          <w:tcPr>
            <w:tcW w:w="1842" w:type="dxa"/>
            <w:tcBorders>
              <w:top w:val="nil"/>
              <w:left w:val="nil"/>
              <w:bottom w:val="single" w:sz="4" w:space="0" w:color="000000"/>
              <w:right w:val="single" w:sz="4" w:space="0" w:color="000000"/>
            </w:tcBorders>
            <w:shd w:val="clear" w:color="000000" w:fill="FFFFFF"/>
            <w:noWrap/>
            <w:hideMark/>
          </w:tcPr>
          <w:p w14:paraId="4DD552AE" w14:textId="77777777" w:rsidR="00A11901" w:rsidRPr="00A11901" w:rsidRDefault="00A11901" w:rsidP="00A11901">
            <w:pPr>
              <w:jc w:val="right"/>
              <w:outlineLvl w:val="3"/>
              <w:rPr>
                <w:color w:val="000000"/>
                <w:sz w:val="24"/>
                <w:szCs w:val="24"/>
              </w:rPr>
            </w:pPr>
            <w:r w:rsidRPr="00A11901">
              <w:rPr>
                <w:color w:val="000000"/>
                <w:sz w:val="24"/>
                <w:szCs w:val="24"/>
              </w:rPr>
              <w:t>17 657 688,00</w:t>
            </w:r>
          </w:p>
        </w:tc>
      </w:tr>
      <w:tr w:rsidR="00A11901" w:rsidRPr="00A11901" w14:paraId="5A392047" w14:textId="77777777" w:rsidTr="00A11901">
        <w:trPr>
          <w:trHeight w:val="3150"/>
        </w:trPr>
        <w:tc>
          <w:tcPr>
            <w:tcW w:w="2694" w:type="dxa"/>
            <w:tcBorders>
              <w:top w:val="nil"/>
              <w:left w:val="single" w:sz="4" w:space="0" w:color="000000"/>
              <w:bottom w:val="single" w:sz="4" w:space="0" w:color="000000"/>
              <w:right w:val="single" w:sz="4" w:space="0" w:color="000000"/>
            </w:tcBorders>
            <w:shd w:val="clear" w:color="000000" w:fill="FFFFFF"/>
            <w:hideMark/>
          </w:tcPr>
          <w:p w14:paraId="08093828" w14:textId="77777777" w:rsidR="00A11901" w:rsidRPr="00A11901" w:rsidRDefault="00A11901" w:rsidP="00A11901">
            <w:pPr>
              <w:outlineLvl w:val="3"/>
              <w:rPr>
                <w:color w:val="000000"/>
                <w:sz w:val="24"/>
                <w:szCs w:val="24"/>
              </w:rPr>
            </w:pPr>
            <w:r w:rsidRPr="00A11901">
              <w:rPr>
                <w:color w:val="000000"/>
                <w:sz w:val="24"/>
                <w:szCs w:val="24"/>
              </w:rPr>
              <w:t xml:space="preserve">  Оказание муниципальной услуги «Начальное общее, основное общее, среднее общее образование»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14:paraId="64BC08F5"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1CB08236" w14:textId="77777777" w:rsidR="00A11901" w:rsidRPr="00A11901" w:rsidRDefault="00A11901" w:rsidP="00A11901">
            <w:pPr>
              <w:jc w:val="center"/>
              <w:outlineLvl w:val="3"/>
              <w:rPr>
                <w:color w:val="000000"/>
                <w:sz w:val="24"/>
                <w:szCs w:val="24"/>
              </w:rPr>
            </w:pPr>
            <w:r w:rsidRPr="00A11901">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14:paraId="3A8017FA" w14:textId="77777777" w:rsidR="00A11901" w:rsidRPr="00A11901" w:rsidRDefault="00A11901" w:rsidP="00A11901">
            <w:pPr>
              <w:jc w:val="center"/>
              <w:outlineLvl w:val="3"/>
              <w:rPr>
                <w:color w:val="000000"/>
                <w:sz w:val="24"/>
                <w:szCs w:val="24"/>
              </w:rPr>
            </w:pPr>
            <w:r w:rsidRPr="00A11901">
              <w:rPr>
                <w:color w:val="000000"/>
                <w:sz w:val="24"/>
                <w:szCs w:val="24"/>
              </w:rPr>
              <w:t>0420100080</w:t>
            </w:r>
          </w:p>
        </w:tc>
        <w:tc>
          <w:tcPr>
            <w:tcW w:w="851" w:type="dxa"/>
            <w:tcBorders>
              <w:top w:val="nil"/>
              <w:left w:val="nil"/>
              <w:bottom w:val="single" w:sz="4" w:space="0" w:color="000000"/>
              <w:right w:val="single" w:sz="4" w:space="0" w:color="000000"/>
            </w:tcBorders>
            <w:shd w:val="clear" w:color="000000" w:fill="FFFFFF"/>
            <w:noWrap/>
            <w:hideMark/>
          </w:tcPr>
          <w:p w14:paraId="5F249ACD" w14:textId="77777777" w:rsidR="00A11901" w:rsidRPr="00A11901" w:rsidRDefault="00A11901" w:rsidP="00A11901">
            <w:pPr>
              <w:jc w:val="center"/>
              <w:outlineLvl w:val="3"/>
              <w:rPr>
                <w:color w:val="000000"/>
                <w:sz w:val="24"/>
                <w:szCs w:val="24"/>
              </w:rPr>
            </w:pPr>
            <w:r w:rsidRPr="00A11901">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1A53812B" w14:textId="77777777" w:rsidR="00A11901" w:rsidRPr="00A11901" w:rsidRDefault="00A11901" w:rsidP="00A11901">
            <w:pPr>
              <w:jc w:val="right"/>
              <w:outlineLvl w:val="3"/>
              <w:rPr>
                <w:color w:val="000000"/>
                <w:sz w:val="24"/>
                <w:szCs w:val="24"/>
              </w:rPr>
            </w:pPr>
            <w:r w:rsidRPr="00A11901">
              <w:rPr>
                <w:color w:val="000000"/>
                <w:sz w:val="24"/>
                <w:szCs w:val="24"/>
              </w:rPr>
              <w:t>847 150,00</w:t>
            </w:r>
          </w:p>
        </w:tc>
        <w:tc>
          <w:tcPr>
            <w:tcW w:w="1842" w:type="dxa"/>
            <w:tcBorders>
              <w:top w:val="nil"/>
              <w:left w:val="nil"/>
              <w:bottom w:val="single" w:sz="4" w:space="0" w:color="000000"/>
              <w:right w:val="single" w:sz="4" w:space="0" w:color="000000"/>
            </w:tcBorders>
            <w:shd w:val="clear" w:color="000000" w:fill="FFFFFF"/>
            <w:noWrap/>
            <w:hideMark/>
          </w:tcPr>
          <w:p w14:paraId="108F082B" w14:textId="77777777" w:rsidR="00A11901" w:rsidRPr="00A11901" w:rsidRDefault="00A11901" w:rsidP="00A11901">
            <w:pPr>
              <w:jc w:val="right"/>
              <w:outlineLvl w:val="3"/>
              <w:rPr>
                <w:color w:val="000000"/>
                <w:sz w:val="24"/>
                <w:szCs w:val="24"/>
              </w:rPr>
            </w:pPr>
            <w:r w:rsidRPr="00A11901">
              <w:rPr>
                <w:color w:val="000000"/>
                <w:sz w:val="24"/>
                <w:szCs w:val="24"/>
              </w:rPr>
              <w:t>847 150,00</w:t>
            </w:r>
          </w:p>
        </w:tc>
      </w:tr>
      <w:tr w:rsidR="00A11901" w:rsidRPr="00A11901" w14:paraId="43E1F556" w14:textId="77777777" w:rsidTr="00A11901">
        <w:trPr>
          <w:trHeight w:val="1890"/>
        </w:trPr>
        <w:tc>
          <w:tcPr>
            <w:tcW w:w="2694" w:type="dxa"/>
            <w:tcBorders>
              <w:top w:val="nil"/>
              <w:left w:val="single" w:sz="4" w:space="0" w:color="000000"/>
              <w:bottom w:val="single" w:sz="4" w:space="0" w:color="000000"/>
              <w:right w:val="single" w:sz="4" w:space="0" w:color="000000"/>
            </w:tcBorders>
            <w:shd w:val="clear" w:color="000000" w:fill="FFFFFF"/>
            <w:hideMark/>
          </w:tcPr>
          <w:p w14:paraId="5C9828A5" w14:textId="77777777" w:rsidR="00A11901" w:rsidRPr="00A11901" w:rsidRDefault="00A11901" w:rsidP="00A11901">
            <w:pPr>
              <w:outlineLvl w:val="3"/>
              <w:rPr>
                <w:color w:val="000000"/>
                <w:sz w:val="24"/>
                <w:szCs w:val="24"/>
              </w:rPr>
            </w:pPr>
            <w:r w:rsidRPr="00A11901">
              <w:rPr>
                <w:color w:val="000000"/>
                <w:sz w:val="24"/>
                <w:szCs w:val="24"/>
              </w:rPr>
              <w:t xml:space="preserve">  Оказание муниципальной услуги «Начальное общее, основное общее, среднее общее образование»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545C2E83"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6F7138FE" w14:textId="77777777" w:rsidR="00A11901" w:rsidRPr="00A11901" w:rsidRDefault="00A11901" w:rsidP="00A11901">
            <w:pPr>
              <w:jc w:val="center"/>
              <w:outlineLvl w:val="3"/>
              <w:rPr>
                <w:color w:val="000000"/>
                <w:sz w:val="24"/>
                <w:szCs w:val="24"/>
              </w:rPr>
            </w:pPr>
            <w:r w:rsidRPr="00A11901">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14:paraId="65A46D92" w14:textId="77777777" w:rsidR="00A11901" w:rsidRPr="00A11901" w:rsidRDefault="00A11901" w:rsidP="00A11901">
            <w:pPr>
              <w:jc w:val="center"/>
              <w:outlineLvl w:val="3"/>
              <w:rPr>
                <w:color w:val="000000"/>
                <w:sz w:val="24"/>
                <w:szCs w:val="24"/>
              </w:rPr>
            </w:pPr>
            <w:r w:rsidRPr="00A11901">
              <w:rPr>
                <w:color w:val="000000"/>
                <w:sz w:val="24"/>
                <w:szCs w:val="24"/>
              </w:rPr>
              <w:t>0420100080</w:t>
            </w:r>
          </w:p>
        </w:tc>
        <w:tc>
          <w:tcPr>
            <w:tcW w:w="851" w:type="dxa"/>
            <w:tcBorders>
              <w:top w:val="nil"/>
              <w:left w:val="nil"/>
              <w:bottom w:val="single" w:sz="4" w:space="0" w:color="000000"/>
              <w:right w:val="single" w:sz="4" w:space="0" w:color="000000"/>
            </w:tcBorders>
            <w:shd w:val="clear" w:color="000000" w:fill="FFFFFF"/>
            <w:noWrap/>
            <w:hideMark/>
          </w:tcPr>
          <w:p w14:paraId="700C5945" w14:textId="77777777" w:rsidR="00A11901" w:rsidRPr="00A11901" w:rsidRDefault="00A11901" w:rsidP="00A11901">
            <w:pPr>
              <w:jc w:val="center"/>
              <w:outlineLvl w:val="3"/>
              <w:rPr>
                <w:color w:val="000000"/>
                <w:sz w:val="24"/>
                <w:szCs w:val="24"/>
              </w:rPr>
            </w:pPr>
            <w:r w:rsidRPr="00A11901">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24C9A71A" w14:textId="77777777" w:rsidR="00A11901" w:rsidRPr="00A11901" w:rsidRDefault="00A11901" w:rsidP="00A11901">
            <w:pPr>
              <w:jc w:val="right"/>
              <w:outlineLvl w:val="3"/>
              <w:rPr>
                <w:color w:val="000000"/>
                <w:sz w:val="24"/>
                <w:szCs w:val="24"/>
              </w:rPr>
            </w:pPr>
            <w:r w:rsidRPr="00A11901">
              <w:rPr>
                <w:color w:val="000000"/>
                <w:sz w:val="24"/>
                <w:szCs w:val="24"/>
              </w:rPr>
              <w:t>9 319 973,67</w:t>
            </w:r>
          </w:p>
        </w:tc>
        <w:tc>
          <w:tcPr>
            <w:tcW w:w="1842" w:type="dxa"/>
            <w:tcBorders>
              <w:top w:val="nil"/>
              <w:left w:val="nil"/>
              <w:bottom w:val="single" w:sz="4" w:space="0" w:color="000000"/>
              <w:right w:val="single" w:sz="4" w:space="0" w:color="000000"/>
            </w:tcBorders>
            <w:shd w:val="clear" w:color="000000" w:fill="FFFFFF"/>
            <w:noWrap/>
            <w:hideMark/>
          </w:tcPr>
          <w:p w14:paraId="671C4DCF" w14:textId="77777777" w:rsidR="00A11901" w:rsidRPr="00A11901" w:rsidRDefault="00A11901" w:rsidP="00A11901">
            <w:pPr>
              <w:jc w:val="right"/>
              <w:outlineLvl w:val="3"/>
              <w:rPr>
                <w:color w:val="000000"/>
                <w:sz w:val="24"/>
                <w:szCs w:val="24"/>
              </w:rPr>
            </w:pPr>
            <w:r w:rsidRPr="00A11901">
              <w:rPr>
                <w:color w:val="000000"/>
                <w:sz w:val="24"/>
                <w:szCs w:val="24"/>
              </w:rPr>
              <w:t>9 475 000,00</w:t>
            </w:r>
          </w:p>
        </w:tc>
      </w:tr>
      <w:tr w:rsidR="00A11901" w:rsidRPr="00A11901" w14:paraId="22FF778F" w14:textId="77777777" w:rsidTr="00A11901">
        <w:trPr>
          <w:trHeight w:val="2205"/>
        </w:trPr>
        <w:tc>
          <w:tcPr>
            <w:tcW w:w="2694" w:type="dxa"/>
            <w:tcBorders>
              <w:top w:val="nil"/>
              <w:left w:val="single" w:sz="4" w:space="0" w:color="000000"/>
              <w:bottom w:val="single" w:sz="4" w:space="0" w:color="000000"/>
              <w:right w:val="single" w:sz="4" w:space="0" w:color="000000"/>
            </w:tcBorders>
            <w:shd w:val="clear" w:color="000000" w:fill="FFFFFF"/>
            <w:hideMark/>
          </w:tcPr>
          <w:p w14:paraId="4E8DB6BD" w14:textId="77777777" w:rsidR="00A11901" w:rsidRPr="00A11901" w:rsidRDefault="00A11901" w:rsidP="00A11901">
            <w:pPr>
              <w:outlineLvl w:val="3"/>
              <w:rPr>
                <w:color w:val="000000"/>
                <w:sz w:val="24"/>
                <w:szCs w:val="24"/>
              </w:rPr>
            </w:pPr>
            <w:r w:rsidRPr="00A11901">
              <w:rPr>
                <w:color w:val="000000"/>
                <w:sz w:val="24"/>
                <w:szCs w:val="24"/>
              </w:rPr>
              <w:t xml:space="preserve"> Оказание муниципальной услуги «Начальное общее, основное общее, среднее общее образование»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14:paraId="2DA849FA"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2C2AC314" w14:textId="77777777" w:rsidR="00A11901" w:rsidRPr="00A11901" w:rsidRDefault="00A11901" w:rsidP="00A11901">
            <w:pPr>
              <w:jc w:val="center"/>
              <w:outlineLvl w:val="3"/>
              <w:rPr>
                <w:color w:val="000000"/>
                <w:sz w:val="24"/>
                <w:szCs w:val="24"/>
              </w:rPr>
            </w:pPr>
            <w:r w:rsidRPr="00A11901">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14:paraId="7F8AA623" w14:textId="77777777" w:rsidR="00A11901" w:rsidRPr="00A11901" w:rsidRDefault="00A11901" w:rsidP="00A11901">
            <w:pPr>
              <w:jc w:val="center"/>
              <w:outlineLvl w:val="3"/>
              <w:rPr>
                <w:color w:val="000000"/>
                <w:sz w:val="24"/>
                <w:szCs w:val="24"/>
              </w:rPr>
            </w:pPr>
            <w:r w:rsidRPr="00A11901">
              <w:rPr>
                <w:color w:val="000000"/>
                <w:sz w:val="24"/>
                <w:szCs w:val="24"/>
              </w:rPr>
              <w:t>0420100080</w:t>
            </w:r>
          </w:p>
        </w:tc>
        <w:tc>
          <w:tcPr>
            <w:tcW w:w="851" w:type="dxa"/>
            <w:tcBorders>
              <w:top w:val="nil"/>
              <w:left w:val="nil"/>
              <w:bottom w:val="single" w:sz="4" w:space="0" w:color="000000"/>
              <w:right w:val="single" w:sz="4" w:space="0" w:color="000000"/>
            </w:tcBorders>
            <w:shd w:val="clear" w:color="000000" w:fill="FFFFFF"/>
            <w:noWrap/>
            <w:hideMark/>
          </w:tcPr>
          <w:p w14:paraId="05147EAF" w14:textId="77777777" w:rsidR="00A11901" w:rsidRPr="00A11901" w:rsidRDefault="00A11901" w:rsidP="00A11901">
            <w:pPr>
              <w:jc w:val="center"/>
              <w:outlineLvl w:val="3"/>
              <w:rPr>
                <w:color w:val="000000"/>
                <w:sz w:val="24"/>
                <w:szCs w:val="24"/>
              </w:rPr>
            </w:pPr>
            <w:r w:rsidRPr="00A11901">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7E4CBDB0" w14:textId="77777777" w:rsidR="00A11901" w:rsidRPr="00A11901" w:rsidRDefault="00A11901" w:rsidP="00A11901">
            <w:pPr>
              <w:jc w:val="right"/>
              <w:outlineLvl w:val="3"/>
              <w:rPr>
                <w:color w:val="000000"/>
                <w:sz w:val="24"/>
                <w:szCs w:val="24"/>
              </w:rPr>
            </w:pPr>
            <w:r w:rsidRPr="00A11901">
              <w:rPr>
                <w:color w:val="000000"/>
                <w:sz w:val="24"/>
                <w:szCs w:val="24"/>
              </w:rPr>
              <w:t>15 324 231,27</w:t>
            </w:r>
          </w:p>
        </w:tc>
        <w:tc>
          <w:tcPr>
            <w:tcW w:w="1842" w:type="dxa"/>
            <w:tcBorders>
              <w:top w:val="nil"/>
              <w:left w:val="nil"/>
              <w:bottom w:val="single" w:sz="4" w:space="0" w:color="000000"/>
              <w:right w:val="single" w:sz="4" w:space="0" w:color="000000"/>
            </w:tcBorders>
            <w:shd w:val="clear" w:color="000000" w:fill="FFFFFF"/>
            <w:noWrap/>
            <w:hideMark/>
          </w:tcPr>
          <w:p w14:paraId="6115F907" w14:textId="77777777" w:rsidR="00A11901" w:rsidRPr="00A11901" w:rsidRDefault="00A11901" w:rsidP="00A11901">
            <w:pPr>
              <w:jc w:val="right"/>
              <w:outlineLvl w:val="3"/>
              <w:rPr>
                <w:color w:val="000000"/>
                <w:sz w:val="24"/>
                <w:szCs w:val="24"/>
              </w:rPr>
            </w:pPr>
            <w:r w:rsidRPr="00A11901">
              <w:rPr>
                <w:color w:val="000000"/>
                <w:sz w:val="24"/>
                <w:szCs w:val="24"/>
              </w:rPr>
              <w:t>12 423 066,90</w:t>
            </w:r>
          </w:p>
        </w:tc>
      </w:tr>
      <w:tr w:rsidR="00A11901" w:rsidRPr="00A11901" w14:paraId="2DCE44D3" w14:textId="77777777" w:rsidTr="00A11901">
        <w:trPr>
          <w:trHeight w:val="1260"/>
        </w:trPr>
        <w:tc>
          <w:tcPr>
            <w:tcW w:w="2694" w:type="dxa"/>
            <w:tcBorders>
              <w:top w:val="nil"/>
              <w:left w:val="single" w:sz="4" w:space="0" w:color="000000"/>
              <w:bottom w:val="single" w:sz="4" w:space="0" w:color="000000"/>
              <w:right w:val="single" w:sz="4" w:space="0" w:color="000000"/>
            </w:tcBorders>
            <w:shd w:val="clear" w:color="000000" w:fill="FFFFFF"/>
            <w:hideMark/>
          </w:tcPr>
          <w:p w14:paraId="3D9A5FA6" w14:textId="77777777" w:rsidR="00A11901" w:rsidRPr="00A11901" w:rsidRDefault="00A11901" w:rsidP="00A11901">
            <w:pPr>
              <w:outlineLvl w:val="3"/>
              <w:rPr>
                <w:color w:val="000000"/>
                <w:sz w:val="24"/>
                <w:szCs w:val="24"/>
              </w:rPr>
            </w:pPr>
            <w:r w:rsidRPr="00A11901">
              <w:rPr>
                <w:color w:val="000000"/>
                <w:sz w:val="24"/>
                <w:szCs w:val="24"/>
              </w:rPr>
              <w:t xml:space="preserve"> Оказание муниципальной услуги «Начальное общее, основное общее, среднее общее образование»          (Иные бюджетные ассигнования)</w:t>
            </w:r>
          </w:p>
        </w:tc>
        <w:tc>
          <w:tcPr>
            <w:tcW w:w="851" w:type="dxa"/>
            <w:tcBorders>
              <w:top w:val="nil"/>
              <w:left w:val="nil"/>
              <w:bottom w:val="single" w:sz="4" w:space="0" w:color="000000"/>
              <w:right w:val="single" w:sz="4" w:space="0" w:color="000000"/>
            </w:tcBorders>
            <w:shd w:val="clear" w:color="000000" w:fill="FFFFFF"/>
            <w:noWrap/>
            <w:hideMark/>
          </w:tcPr>
          <w:p w14:paraId="66542DB5"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466A60C1" w14:textId="77777777" w:rsidR="00A11901" w:rsidRPr="00A11901" w:rsidRDefault="00A11901" w:rsidP="00A11901">
            <w:pPr>
              <w:jc w:val="center"/>
              <w:outlineLvl w:val="3"/>
              <w:rPr>
                <w:color w:val="000000"/>
                <w:sz w:val="24"/>
                <w:szCs w:val="24"/>
              </w:rPr>
            </w:pPr>
            <w:r w:rsidRPr="00A11901">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14:paraId="7A0EAA72" w14:textId="77777777" w:rsidR="00A11901" w:rsidRPr="00A11901" w:rsidRDefault="00A11901" w:rsidP="00A11901">
            <w:pPr>
              <w:jc w:val="center"/>
              <w:outlineLvl w:val="3"/>
              <w:rPr>
                <w:color w:val="000000"/>
                <w:sz w:val="24"/>
                <w:szCs w:val="24"/>
              </w:rPr>
            </w:pPr>
            <w:r w:rsidRPr="00A11901">
              <w:rPr>
                <w:color w:val="000000"/>
                <w:sz w:val="24"/>
                <w:szCs w:val="24"/>
              </w:rPr>
              <w:t>0420100080</w:t>
            </w:r>
          </w:p>
        </w:tc>
        <w:tc>
          <w:tcPr>
            <w:tcW w:w="851" w:type="dxa"/>
            <w:tcBorders>
              <w:top w:val="nil"/>
              <w:left w:val="nil"/>
              <w:bottom w:val="single" w:sz="4" w:space="0" w:color="000000"/>
              <w:right w:val="single" w:sz="4" w:space="0" w:color="000000"/>
            </w:tcBorders>
            <w:shd w:val="clear" w:color="000000" w:fill="FFFFFF"/>
            <w:noWrap/>
            <w:hideMark/>
          </w:tcPr>
          <w:p w14:paraId="1FADCB8E" w14:textId="77777777" w:rsidR="00A11901" w:rsidRPr="00A11901" w:rsidRDefault="00A11901" w:rsidP="00A11901">
            <w:pPr>
              <w:jc w:val="center"/>
              <w:outlineLvl w:val="3"/>
              <w:rPr>
                <w:color w:val="000000"/>
                <w:sz w:val="24"/>
                <w:szCs w:val="24"/>
              </w:rPr>
            </w:pPr>
            <w:r w:rsidRPr="00A11901">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6966CF0A" w14:textId="77777777" w:rsidR="00A11901" w:rsidRPr="00A11901" w:rsidRDefault="00A11901" w:rsidP="00A11901">
            <w:pPr>
              <w:jc w:val="right"/>
              <w:outlineLvl w:val="3"/>
              <w:rPr>
                <w:color w:val="000000"/>
                <w:sz w:val="24"/>
                <w:szCs w:val="24"/>
              </w:rPr>
            </w:pPr>
            <w:r w:rsidRPr="00A11901">
              <w:rPr>
                <w:color w:val="000000"/>
                <w:sz w:val="24"/>
                <w:szCs w:val="24"/>
              </w:rPr>
              <w:t>300 000,00</w:t>
            </w:r>
          </w:p>
        </w:tc>
        <w:tc>
          <w:tcPr>
            <w:tcW w:w="1842" w:type="dxa"/>
            <w:tcBorders>
              <w:top w:val="nil"/>
              <w:left w:val="nil"/>
              <w:bottom w:val="single" w:sz="4" w:space="0" w:color="000000"/>
              <w:right w:val="single" w:sz="4" w:space="0" w:color="000000"/>
            </w:tcBorders>
            <w:shd w:val="clear" w:color="000000" w:fill="FFFFFF"/>
            <w:noWrap/>
            <w:hideMark/>
          </w:tcPr>
          <w:p w14:paraId="2821A546" w14:textId="77777777" w:rsidR="00A11901" w:rsidRPr="00A11901" w:rsidRDefault="00A11901" w:rsidP="00A11901">
            <w:pPr>
              <w:jc w:val="right"/>
              <w:outlineLvl w:val="3"/>
              <w:rPr>
                <w:color w:val="000000"/>
                <w:sz w:val="24"/>
                <w:szCs w:val="24"/>
              </w:rPr>
            </w:pPr>
            <w:r w:rsidRPr="00A11901">
              <w:rPr>
                <w:color w:val="000000"/>
                <w:sz w:val="24"/>
                <w:szCs w:val="24"/>
              </w:rPr>
              <w:t>200 000,00</w:t>
            </w:r>
          </w:p>
        </w:tc>
      </w:tr>
      <w:tr w:rsidR="00A11901" w:rsidRPr="00A11901" w14:paraId="640C251E" w14:textId="77777777" w:rsidTr="00A11901">
        <w:trPr>
          <w:trHeight w:val="1575"/>
        </w:trPr>
        <w:tc>
          <w:tcPr>
            <w:tcW w:w="2694" w:type="dxa"/>
            <w:tcBorders>
              <w:top w:val="nil"/>
              <w:left w:val="single" w:sz="4" w:space="0" w:color="000000"/>
              <w:bottom w:val="single" w:sz="4" w:space="0" w:color="000000"/>
              <w:right w:val="single" w:sz="4" w:space="0" w:color="000000"/>
            </w:tcBorders>
            <w:shd w:val="clear" w:color="000000" w:fill="FFFFFF"/>
            <w:hideMark/>
          </w:tcPr>
          <w:p w14:paraId="5D3316B0" w14:textId="77777777" w:rsidR="00A11901" w:rsidRPr="00A11901" w:rsidRDefault="00A11901" w:rsidP="00A11901">
            <w:pPr>
              <w:outlineLvl w:val="3"/>
              <w:rPr>
                <w:color w:val="000000"/>
                <w:sz w:val="24"/>
                <w:szCs w:val="24"/>
              </w:rPr>
            </w:pPr>
            <w:r w:rsidRPr="00A11901">
              <w:rPr>
                <w:color w:val="000000"/>
                <w:sz w:val="24"/>
                <w:szCs w:val="24"/>
              </w:rPr>
              <w:t xml:space="preserve"> Реализация мер по укреплению пожарной безопасности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0BFA3515"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18D323A0" w14:textId="77777777" w:rsidR="00A11901" w:rsidRPr="00A11901" w:rsidRDefault="00A11901" w:rsidP="00A11901">
            <w:pPr>
              <w:jc w:val="center"/>
              <w:outlineLvl w:val="3"/>
              <w:rPr>
                <w:color w:val="000000"/>
                <w:sz w:val="24"/>
                <w:szCs w:val="24"/>
              </w:rPr>
            </w:pPr>
            <w:r w:rsidRPr="00A11901">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14:paraId="770A5F0E" w14:textId="77777777" w:rsidR="00A11901" w:rsidRPr="00A11901" w:rsidRDefault="00A11901" w:rsidP="00A11901">
            <w:pPr>
              <w:jc w:val="center"/>
              <w:outlineLvl w:val="3"/>
              <w:rPr>
                <w:color w:val="000000"/>
                <w:sz w:val="24"/>
                <w:szCs w:val="24"/>
              </w:rPr>
            </w:pPr>
            <w:r w:rsidRPr="00A11901">
              <w:rPr>
                <w:color w:val="000000"/>
                <w:sz w:val="24"/>
                <w:szCs w:val="24"/>
              </w:rPr>
              <w:t>0420100190</w:t>
            </w:r>
          </w:p>
        </w:tc>
        <w:tc>
          <w:tcPr>
            <w:tcW w:w="851" w:type="dxa"/>
            <w:tcBorders>
              <w:top w:val="nil"/>
              <w:left w:val="nil"/>
              <w:bottom w:val="single" w:sz="4" w:space="0" w:color="000000"/>
              <w:right w:val="single" w:sz="4" w:space="0" w:color="000000"/>
            </w:tcBorders>
            <w:shd w:val="clear" w:color="000000" w:fill="FFFFFF"/>
            <w:noWrap/>
            <w:hideMark/>
          </w:tcPr>
          <w:p w14:paraId="63ED832F" w14:textId="77777777" w:rsidR="00A11901" w:rsidRPr="00A11901" w:rsidRDefault="00A11901" w:rsidP="00A11901">
            <w:pPr>
              <w:jc w:val="center"/>
              <w:outlineLvl w:val="3"/>
              <w:rPr>
                <w:color w:val="000000"/>
                <w:sz w:val="24"/>
                <w:szCs w:val="24"/>
              </w:rPr>
            </w:pPr>
            <w:r w:rsidRPr="00A11901">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29CE9FE1" w14:textId="77777777" w:rsidR="00A11901" w:rsidRPr="00A11901" w:rsidRDefault="00A11901" w:rsidP="00A11901">
            <w:pPr>
              <w:jc w:val="right"/>
              <w:outlineLvl w:val="3"/>
              <w:rPr>
                <w:color w:val="000000"/>
                <w:sz w:val="24"/>
                <w:szCs w:val="24"/>
              </w:rPr>
            </w:pPr>
            <w:r w:rsidRPr="00A11901">
              <w:rPr>
                <w:color w:val="000000"/>
                <w:sz w:val="24"/>
                <w:szCs w:val="24"/>
              </w:rPr>
              <w:t>361 306,08</w:t>
            </w:r>
          </w:p>
        </w:tc>
        <w:tc>
          <w:tcPr>
            <w:tcW w:w="1842" w:type="dxa"/>
            <w:tcBorders>
              <w:top w:val="nil"/>
              <w:left w:val="nil"/>
              <w:bottom w:val="single" w:sz="4" w:space="0" w:color="000000"/>
              <w:right w:val="single" w:sz="4" w:space="0" w:color="000000"/>
            </w:tcBorders>
            <w:shd w:val="clear" w:color="000000" w:fill="FFFFFF"/>
            <w:noWrap/>
            <w:hideMark/>
          </w:tcPr>
          <w:p w14:paraId="76D8539A" w14:textId="77777777" w:rsidR="00A11901" w:rsidRPr="00A11901" w:rsidRDefault="00A11901" w:rsidP="00A11901">
            <w:pPr>
              <w:jc w:val="right"/>
              <w:outlineLvl w:val="3"/>
              <w:rPr>
                <w:color w:val="000000"/>
                <w:sz w:val="24"/>
                <w:szCs w:val="24"/>
              </w:rPr>
            </w:pPr>
            <w:r w:rsidRPr="00A11901">
              <w:rPr>
                <w:color w:val="000000"/>
                <w:sz w:val="24"/>
                <w:szCs w:val="24"/>
              </w:rPr>
              <w:t>361 306,08</w:t>
            </w:r>
          </w:p>
        </w:tc>
      </w:tr>
      <w:tr w:rsidR="00A11901" w:rsidRPr="00A11901" w14:paraId="2639CBB0" w14:textId="77777777" w:rsidTr="00A11901">
        <w:trPr>
          <w:trHeight w:val="1890"/>
        </w:trPr>
        <w:tc>
          <w:tcPr>
            <w:tcW w:w="2694" w:type="dxa"/>
            <w:tcBorders>
              <w:top w:val="nil"/>
              <w:left w:val="single" w:sz="4" w:space="0" w:color="000000"/>
              <w:bottom w:val="single" w:sz="4" w:space="0" w:color="000000"/>
              <w:right w:val="single" w:sz="4" w:space="0" w:color="000000"/>
            </w:tcBorders>
            <w:shd w:val="clear" w:color="000000" w:fill="FFFFFF"/>
            <w:hideMark/>
          </w:tcPr>
          <w:p w14:paraId="40F8D893" w14:textId="77777777" w:rsidR="00A11901" w:rsidRPr="00A11901" w:rsidRDefault="00A11901" w:rsidP="00A11901">
            <w:pPr>
              <w:outlineLvl w:val="3"/>
              <w:rPr>
                <w:color w:val="000000"/>
                <w:sz w:val="24"/>
                <w:szCs w:val="24"/>
              </w:rPr>
            </w:pPr>
            <w:r w:rsidRPr="00A11901">
              <w:rPr>
                <w:color w:val="000000"/>
                <w:sz w:val="24"/>
                <w:szCs w:val="24"/>
              </w:rPr>
              <w:t xml:space="preserve"> Реализация мер по укреплению пожарной безопасности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14:paraId="25994FBA"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059461A0" w14:textId="77777777" w:rsidR="00A11901" w:rsidRPr="00A11901" w:rsidRDefault="00A11901" w:rsidP="00A11901">
            <w:pPr>
              <w:jc w:val="center"/>
              <w:outlineLvl w:val="3"/>
              <w:rPr>
                <w:color w:val="000000"/>
                <w:sz w:val="24"/>
                <w:szCs w:val="24"/>
              </w:rPr>
            </w:pPr>
            <w:r w:rsidRPr="00A11901">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14:paraId="2871DC71" w14:textId="77777777" w:rsidR="00A11901" w:rsidRPr="00A11901" w:rsidRDefault="00A11901" w:rsidP="00A11901">
            <w:pPr>
              <w:jc w:val="center"/>
              <w:outlineLvl w:val="3"/>
              <w:rPr>
                <w:color w:val="000000"/>
                <w:sz w:val="24"/>
                <w:szCs w:val="24"/>
              </w:rPr>
            </w:pPr>
            <w:r w:rsidRPr="00A11901">
              <w:rPr>
                <w:color w:val="000000"/>
                <w:sz w:val="24"/>
                <w:szCs w:val="24"/>
              </w:rPr>
              <w:t>0420100190</w:t>
            </w:r>
          </w:p>
        </w:tc>
        <w:tc>
          <w:tcPr>
            <w:tcW w:w="851" w:type="dxa"/>
            <w:tcBorders>
              <w:top w:val="nil"/>
              <w:left w:val="nil"/>
              <w:bottom w:val="single" w:sz="4" w:space="0" w:color="000000"/>
              <w:right w:val="single" w:sz="4" w:space="0" w:color="000000"/>
            </w:tcBorders>
            <w:shd w:val="clear" w:color="000000" w:fill="FFFFFF"/>
            <w:noWrap/>
            <w:hideMark/>
          </w:tcPr>
          <w:p w14:paraId="3322A010" w14:textId="77777777" w:rsidR="00A11901" w:rsidRPr="00A11901" w:rsidRDefault="00A11901" w:rsidP="00A11901">
            <w:pPr>
              <w:jc w:val="center"/>
              <w:outlineLvl w:val="3"/>
              <w:rPr>
                <w:color w:val="000000"/>
                <w:sz w:val="24"/>
                <w:szCs w:val="24"/>
              </w:rPr>
            </w:pPr>
            <w:r w:rsidRPr="00A11901">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52634474" w14:textId="77777777" w:rsidR="00A11901" w:rsidRPr="00A11901" w:rsidRDefault="00A11901" w:rsidP="00A11901">
            <w:pPr>
              <w:jc w:val="right"/>
              <w:outlineLvl w:val="3"/>
              <w:rPr>
                <w:color w:val="000000"/>
                <w:sz w:val="24"/>
                <w:szCs w:val="24"/>
              </w:rPr>
            </w:pPr>
            <w:r w:rsidRPr="00A11901">
              <w:rPr>
                <w:color w:val="000000"/>
                <w:sz w:val="24"/>
                <w:szCs w:val="24"/>
              </w:rPr>
              <w:t>326 796,36</w:t>
            </w:r>
          </w:p>
        </w:tc>
        <w:tc>
          <w:tcPr>
            <w:tcW w:w="1842" w:type="dxa"/>
            <w:tcBorders>
              <w:top w:val="nil"/>
              <w:left w:val="nil"/>
              <w:bottom w:val="single" w:sz="4" w:space="0" w:color="000000"/>
              <w:right w:val="single" w:sz="4" w:space="0" w:color="000000"/>
            </w:tcBorders>
            <w:shd w:val="clear" w:color="000000" w:fill="FFFFFF"/>
            <w:noWrap/>
            <w:hideMark/>
          </w:tcPr>
          <w:p w14:paraId="4545EA49" w14:textId="77777777" w:rsidR="00A11901" w:rsidRPr="00A11901" w:rsidRDefault="00A11901" w:rsidP="00A11901">
            <w:pPr>
              <w:jc w:val="right"/>
              <w:outlineLvl w:val="3"/>
              <w:rPr>
                <w:color w:val="000000"/>
                <w:sz w:val="24"/>
                <w:szCs w:val="24"/>
              </w:rPr>
            </w:pPr>
            <w:r w:rsidRPr="00A11901">
              <w:rPr>
                <w:color w:val="000000"/>
                <w:sz w:val="24"/>
                <w:szCs w:val="24"/>
              </w:rPr>
              <w:t>326 796,36</w:t>
            </w:r>
          </w:p>
        </w:tc>
      </w:tr>
      <w:tr w:rsidR="00A11901" w:rsidRPr="00A11901" w14:paraId="1189D61B" w14:textId="77777777" w:rsidTr="00A11901">
        <w:trPr>
          <w:trHeight w:val="1974"/>
        </w:trPr>
        <w:tc>
          <w:tcPr>
            <w:tcW w:w="2694" w:type="dxa"/>
            <w:tcBorders>
              <w:top w:val="nil"/>
              <w:left w:val="single" w:sz="4" w:space="0" w:color="000000"/>
              <w:bottom w:val="single" w:sz="4" w:space="0" w:color="000000"/>
              <w:right w:val="single" w:sz="4" w:space="0" w:color="000000"/>
            </w:tcBorders>
            <w:shd w:val="clear" w:color="000000" w:fill="FFFFFF"/>
            <w:hideMark/>
          </w:tcPr>
          <w:p w14:paraId="1247D843" w14:textId="77777777" w:rsidR="00A11901" w:rsidRPr="00A11901" w:rsidRDefault="00A11901" w:rsidP="00A11901">
            <w:pPr>
              <w:outlineLvl w:val="3"/>
              <w:rPr>
                <w:color w:val="000000"/>
                <w:sz w:val="24"/>
                <w:szCs w:val="24"/>
              </w:rPr>
            </w:pPr>
            <w:r w:rsidRPr="00A11901">
              <w:rPr>
                <w:color w:val="000000"/>
                <w:sz w:val="24"/>
                <w:szCs w:val="24"/>
              </w:rPr>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14:paraId="69403417"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5F1B4792" w14:textId="77777777" w:rsidR="00A11901" w:rsidRPr="00A11901" w:rsidRDefault="00A11901" w:rsidP="00A11901">
            <w:pPr>
              <w:jc w:val="center"/>
              <w:outlineLvl w:val="3"/>
              <w:rPr>
                <w:color w:val="000000"/>
                <w:sz w:val="24"/>
                <w:szCs w:val="24"/>
              </w:rPr>
            </w:pPr>
            <w:r w:rsidRPr="00A11901">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14:paraId="3495977D" w14:textId="77777777" w:rsidR="00A11901" w:rsidRPr="00A11901" w:rsidRDefault="00A11901" w:rsidP="00A11901">
            <w:pPr>
              <w:jc w:val="center"/>
              <w:outlineLvl w:val="3"/>
              <w:rPr>
                <w:color w:val="000000"/>
                <w:sz w:val="24"/>
                <w:szCs w:val="24"/>
              </w:rPr>
            </w:pPr>
            <w:r w:rsidRPr="00A11901">
              <w:rPr>
                <w:color w:val="000000"/>
                <w:sz w:val="24"/>
                <w:szCs w:val="24"/>
              </w:rPr>
              <w:t>0420153031</w:t>
            </w:r>
          </w:p>
        </w:tc>
        <w:tc>
          <w:tcPr>
            <w:tcW w:w="851" w:type="dxa"/>
            <w:tcBorders>
              <w:top w:val="nil"/>
              <w:left w:val="nil"/>
              <w:bottom w:val="single" w:sz="4" w:space="0" w:color="000000"/>
              <w:right w:val="single" w:sz="4" w:space="0" w:color="000000"/>
            </w:tcBorders>
            <w:shd w:val="clear" w:color="000000" w:fill="FFFFFF"/>
            <w:noWrap/>
            <w:hideMark/>
          </w:tcPr>
          <w:p w14:paraId="69E15C04" w14:textId="77777777" w:rsidR="00A11901" w:rsidRPr="00A11901" w:rsidRDefault="00A11901" w:rsidP="00A11901">
            <w:pPr>
              <w:jc w:val="center"/>
              <w:outlineLvl w:val="3"/>
              <w:rPr>
                <w:color w:val="000000"/>
                <w:sz w:val="24"/>
                <w:szCs w:val="24"/>
              </w:rPr>
            </w:pPr>
            <w:r w:rsidRPr="00A11901">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0593FBD8" w14:textId="77777777" w:rsidR="00A11901" w:rsidRPr="00A11901" w:rsidRDefault="00A11901" w:rsidP="00A11901">
            <w:pPr>
              <w:jc w:val="right"/>
              <w:outlineLvl w:val="3"/>
              <w:rPr>
                <w:color w:val="000000"/>
                <w:sz w:val="24"/>
                <w:szCs w:val="24"/>
              </w:rPr>
            </w:pPr>
            <w:r w:rsidRPr="00A11901">
              <w:rPr>
                <w:color w:val="000000"/>
                <w:sz w:val="24"/>
                <w:szCs w:val="24"/>
              </w:rPr>
              <w:t>3 281 040,00</w:t>
            </w:r>
          </w:p>
        </w:tc>
        <w:tc>
          <w:tcPr>
            <w:tcW w:w="1842" w:type="dxa"/>
            <w:tcBorders>
              <w:top w:val="nil"/>
              <w:left w:val="nil"/>
              <w:bottom w:val="single" w:sz="4" w:space="0" w:color="000000"/>
              <w:right w:val="single" w:sz="4" w:space="0" w:color="000000"/>
            </w:tcBorders>
            <w:shd w:val="clear" w:color="000000" w:fill="FFFFFF"/>
            <w:noWrap/>
            <w:hideMark/>
          </w:tcPr>
          <w:p w14:paraId="193140A6" w14:textId="77777777" w:rsidR="00A11901" w:rsidRPr="00A11901" w:rsidRDefault="00A11901" w:rsidP="00A11901">
            <w:pPr>
              <w:jc w:val="right"/>
              <w:outlineLvl w:val="3"/>
              <w:rPr>
                <w:color w:val="000000"/>
                <w:sz w:val="24"/>
                <w:szCs w:val="24"/>
              </w:rPr>
            </w:pPr>
            <w:r w:rsidRPr="00A11901">
              <w:rPr>
                <w:color w:val="000000"/>
                <w:sz w:val="24"/>
                <w:szCs w:val="24"/>
              </w:rPr>
              <w:t>0,00</w:t>
            </w:r>
          </w:p>
        </w:tc>
      </w:tr>
      <w:tr w:rsidR="00A11901" w:rsidRPr="00A11901" w14:paraId="0C3188F1" w14:textId="77777777" w:rsidTr="00A11901">
        <w:trPr>
          <w:trHeight w:val="4410"/>
        </w:trPr>
        <w:tc>
          <w:tcPr>
            <w:tcW w:w="2694" w:type="dxa"/>
            <w:tcBorders>
              <w:top w:val="nil"/>
              <w:left w:val="single" w:sz="4" w:space="0" w:color="000000"/>
              <w:bottom w:val="single" w:sz="4" w:space="0" w:color="000000"/>
              <w:right w:val="single" w:sz="4" w:space="0" w:color="000000"/>
            </w:tcBorders>
            <w:shd w:val="clear" w:color="000000" w:fill="FFFFFF"/>
            <w:hideMark/>
          </w:tcPr>
          <w:p w14:paraId="6FE78D51" w14:textId="77777777" w:rsidR="00A11901" w:rsidRPr="00A11901" w:rsidRDefault="00A11901" w:rsidP="00A11901">
            <w:pPr>
              <w:outlineLvl w:val="3"/>
              <w:rPr>
                <w:color w:val="000000"/>
                <w:sz w:val="24"/>
                <w:szCs w:val="24"/>
              </w:rPr>
            </w:pPr>
            <w:r w:rsidRPr="00A11901">
              <w:rPr>
                <w:color w:val="000000"/>
                <w:sz w:val="24"/>
                <w:szCs w:val="24"/>
              </w:rPr>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14:paraId="21254F85"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2F6854CB" w14:textId="77777777" w:rsidR="00A11901" w:rsidRPr="00A11901" w:rsidRDefault="00A11901" w:rsidP="00A11901">
            <w:pPr>
              <w:jc w:val="center"/>
              <w:outlineLvl w:val="3"/>
              <w:rPr>
                <w:color w:val="000000"/>
                <w:sz w:val="24"/>
                <w:szCs w:val="24"/>
              </w:rPr>
            </w:pPr>
            <w:r w:rsidRPr="00A11901">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14:paraId="5089C16B" w14:textId="77777777" w:rsidR="00A11901" w:rsidRPr="00A11901" w:rsidRDefault="00A11901" w:rsidP="00A11901">
            <w:pPr>
              <w:jc w:val="center"/>
              <w:outlineLvl w:val="3"/>
              <w:rPr>
                <w:color w:val="000000"/>
                <w:sz w:val="24"/>
                <w:szCs w:val="24"/>
              </w:rPr>
            </w:pPr>
            <w:r w:rsidRPr="00A11901">
              <w:rPr>
                <w:color w:val="000000"/>
                <w:sz w:val="24"/>
                <w:szCs w:val="24"/>
              </w:rPr>
              <w:t>0420153031</w:t>
            </w:r>
          </w:p>
        </w:tc>
        <w:tc>
          <w:tcPr>
            <w:tcW w:w="851" w:type="dxa"/>
            <w:tcBorders>
              <w:top w:val="nil"/>
              <w:left w:val="nil"/>
              <w:bottom w:val="single" w:sz="4" w:space="0" w:color="000000"/>
              <w:right w:val="single" w:sz="4" w:space="0" w:color="000000"/>
            </w:tcBorders>
            <w:shd w:val="clear" w:color="000000" w:fill="FFFFFF"/>
            <w:noWrap/>
            <w:hideMark/>
          </w:tcPr>
          <w:p w14:paraId="4FCDFF43" w14:textId="77777777" w:rsidR="00A11901" w:rsidRPr="00A11901" w:rsidRDefault="00A11901" w:rsidP="00A11901">
            <w:pPr>
              <w:jc w:val="center"/>
              <w:outlineLvl w:val="3"/>
              <w:rPr>
                <w:color w:val="000000"/>
                <w:sz w:val="24"/>
                <w:szCs w:val="24"/>
              </w:rPr>
            </w:pPr>
            <w:r w:rsidRPr="00A11901">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2CC67B91" w14:textId="77777777" w:rsidR="00A11901" w:rsidRPr="00A11901" w:rsidRDefault="00A11901" w:rsidP="00A11901">
            <w:pPr>
              <w:jc w:val="right"/>
              <w:outlineLvl w:val="3"/>
              <w:rPr>
                <w:color w:val="000000"/>
                <w:sz w:val="24"/>
                <w:szCs w:val="24"/>
              </w:rPr>
            </w:pPr>
            <w:r w:rsidRPr="00A11901">
              <w:rPr>
                <w:color w:val="000000"/>
                <w:sz w:val="24"/>
                <w:szCs w:val="24"/>
              </w:rPr>
              <w:t>3 827 880,00</w:t>
            </w:r>
          </w:p>
        </w:tc>
        <w:tc>
          <w:tcPr>
            <w:tcW w:w="1842" w:type="dxa"/>
            <w:tcBorders>
              <w:top w:val="nil"/>
              <w:left w:val="nil"/>
              <w:bottom w:val="single" w:sz="4" w:space="0" w:color="000000"/>
              <w:right w:val="single" w:sz="4" w:space="0" w:color="000000"/>
            </w:tcBorders>
            <w:shd w:val="clear" w:color="000000" w:fill="FFFFFF"/>
            <w:noWrap/>
            <w:hideMark/>
          </w:tcPr>
          <w:p w14:paraId="557F356D" w14:textId="77777777" w:rsidR="00A11901" w:rsidRPr="00A11901" w:rsidRDefault="00A11901" w:rsidP="00A11901">
            <w:pPr>
              <w:jc w:val="right"/>
              <w:outlineLvl w:val="3"/>
              <w:rPr>
                <w:color w:val="000000"/>
                <w:sz w:val="24"/>
                <w:szCs w:val="24"/>
              </w:rPr>
            </w:pPr>
            <w:r w:rsidRPr="00A11901">
              <w:rPr>
                <w:color w:val="000000"/>
                <w:sz w:val="24"/>
                <w:szCs w:val="24"/>
              </w:rPr>
              <w:t>0,00</w:t>
            </w:r>
          </w:p>
        </w:tc>
      </w:tr>
      <w:tr w:rsidR="00A11901" w:rsidRPr="00A11901" w14:paraId="159A82C1" w14:textId="77777777" w:rsidTr="00A11901">
        <w:trPr>
          <w:trHeight w:val="7245"/>
        </w:trPr>
        <w:tc>
          <w:tcPr>
            <w:tcW w:w="2694" w:type="dxa"/>
            <w:tcBorders>
              <w:top w:val="nil"/>
              <w:left w:val="single" w:sz="4" w:space="0" w:color="000000"/>
              <w:bottom w:val="single" w:sz="4" w:space="0" w:color="000000"/>
              <w:right w:val="single" w:sz="4" w:space="0" w:color="000000"/>
            </w:tcBorders>
            <w:shd w:val="clear" w:color="000000" w:fill="FFFFFF"/>
            <w:hideMark/>
          </w:tcPr>
          <w:p w14:paraId="635F4011" w14:textId="77777777" w:rsidR="00A11901" w:rsidRPr="00A11901" w:rsidRDefault="00A11901" w:rsidP="00A11901">
            <w:pPr>
              <w:outlineLvl w:val="3"/>
              <w:rPr>
                <w:color w:val="000000"/>
                <w:sz w:val="24"/>
                <w:szCs w:val="24"/>
              </w:rPr>
            </w:pPr>
            <w:r w:rsidRPr="00A11901">
              <w:rPr>
                <w:color w:val="000000"/>
                <w:sz w:val="24"/>
                <w:szCs w:val="24"/>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14:paraId="5829C70F"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55C66017" w14:textId="77777777" w:rsidR="00A11901" w:rsidRPr="00A11901" w:rsidRDefault="00A11901" w:rsidP="00A11901">
            <w:pPr>
              <w:jc w:val="center"/>
              <w:outlineLvl w:val="3"/>
              <w:rPr>
                <w:color w:val="000000"/>
                <w:sz w:val="24"/>
                <w:szCs w:val="24"/>
              </w:rPr>
            </w:pPr>
            <w:r w:rsidRPr="00A11901">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14:paraId="366143CC" w14:textId="77777777" w:rsidR="00A11901" w:rsidRPr="00A11901" w:rsidRDefault="00A11901" w:rsidP="00A11901">
            <w:pPr>
              <w:jc w:val="center"/>
              <w:outlineLvl w:val="3"/>
              <w:rPr>
                <w:color w:val="000000"/>
                <w:sz w:val="24"/>
                <w:szCs w:val="24"/>
              </w:rPr>
            </w:pPr>
            <w:r w:rsidRPr="00A11901">
              <w:rPr>
                <w:color w:val="000000"/>
                <w:sz w:val="24"/>
                <w:szCs w:val="24"/>
              </w:rPr>
              <w:t>0420180150</w:t>
            </w:r>
          </w:p>
        </w:tc>
        <w:tc>
          <w:tcPr>
            <w:tcW w:w="851" w:type="dxa"/>
            <w:tcBorders>
              <w:top w:val="nil"/>
              <w:left w:val="nil"/>
              <w:bottom w:val="single" w:sz="4" w:space="0" w:color="000000"/>
              <w:right w:val="single" w:sz="4" w:space="0" w:color="000000"/>
            </w:tcBorders>
            <w:shd w:val="clear" w:color="000000" w:fill="FFFFFF"/>
            <w:noWrap/>
            <w:hideMark/>
          </w:tcPr>
          <w:p w14:paraId="4C72C319" w14:textId="77777777" w:rsidR="00A11901" w:rsidRPr="00A11901" w:rsidRDefault="00A11901" w:rsidP="00A11901">
            <w:pPr>
              <w:jc w:val="center"/>
              <w:outlineLvl w:val="3"/>
              <w:rPr>
                <w:color w:val="000000"/>
                <w:sz w:val="24"/>
                <w:szCs w:val="24"/>
              </w:rPr>
            </w:pPr>
            <w:r w:rsidRPr="00A11901">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69B375B0" w14:textId="77777777" w:rsidR="00A11901" w:rsidRPr="00A11901" w:rsidRDefault="00A11901" w:rsidP="00A11901">
            <w:pPr>
              <w:jc w:val="right"/>
              <w:outlineLvl w:val="3"/>
              <w:rPr>
                <w:color w:val="000000"/>
                <w:sz w:val="24"/>
                <w:szCs w:val="24"/>
              </w:rPr>
            </w:pPr>
            <w:r w:rsidRPr="00A11901">
              <w:rPr>
                <w:color w:val="000000"/>
                <w:sz w:val="24"/>
                <w:szCs w:val="24"/>
              </w:rPr>
              <w:t>33 768 966,00</w:t>
            </w:r>
          </w:p>
        </w:tc>
        <w:tc>
          <w:tcPr>
            <w:tcW w:w="1842" w:type="dxa"/>
            <w:tcBorders>
              <w:top w:val="nil"/>
              <w:left w:val="nil"/>
              <w:bottom w:val="single" w:sz="4" w:space="0" w:color="000000"/>
              <w:right w:val="single" w:sz="4" w:space="0" w:color="000000"/>
            </w:tcBorders>
            <w:shd w:val="clear" w:color="000000" w:fill="FFFFFF"/>
            <w:noWrap/>
            <w:hideMark/>
          </w:tcPr>
          <w:p w14:paraId="24B6D873" w14:textId="77777777" w:rsidR="00A11901" w:rsidRPr="00A11901" w:rsidRDefault="00A11901" w:rsidP="00A11901">
            <w:pPr>
              <w:jc w:val="right"/>
              <w:outlineLvl w:val="3"/>
              <w:rPr>
                <w:color w:val="000000"/>
                <w:sz w:val="24"/>
                <w:szCs w:val="24"/>
              </w:rPr>
            </w:pPr>
            <w:r w:rsidRPr="00A11901">
              <w:rPr>
                <w:color w:val="000000"/>
                <w:sz w:val="24"/>
                <w:szCs w:val="24"/>
              </w:rPr>
              <w:t>33 768 966,00</w:t>
            </w:r>
          </w:p>
        </w:tc>
      </w:tr>
      <w:tr w:rsidR="00A11901" w:rsidRPr="00A11901" w14:paraId="7D0AFC1A" w14:textId="77777777" w:rsidTr="00A11901">
        <w:trPr>
          <w:trHeight w:val="5985"/>
        </w:trPr>
        <w:tc>
          <w:tcPr>
            <w:tcW w:w="2694" w:type="dxa"/>
            <w:tcBorders>
              <w:top w:val="nil"/>
              <w:left w:val="single" w:sz="4" w:space="0" w:color="000000"/>
              <w:bottom w:val="single" w:sz="4" w:space="0" w:color="000000"/>
              <w:right w:val="single" w:sz="4" w:space="0" w:color="000000"/>
            </w:tcBorders>
            <w:shd w:val="clear" w:color="000000" w:fill="FFFFFF"/>
            <w:hideMark/>
          </w:tcPr>
          <w:p w14:paraId="6396EAD2" w14:textId="77777777" w:rsidR="00A11901" w:rsidRPr="00A11901" w:rsidRDefault="00A11901" w:rsidP="00A11901">
            <w:pPr>
              <w:outlineLvl w:val="3"/>
              <w:rPr>
                <w:color w:val="000000"/>
                <w:sz w:val="24"/>
                <w:szCs w:val="24"/>
              </w:rPr>
            </w:pPr>
            <w:r w:rsidRPr="00A11901">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2FBB69C9"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43D60249" w14:textId="77777777" w:rsidR="00A11901" w:rsidRPr="00A11901" w:rsidRDefault="00A11901" w:rsidP="00A11901">
            <w:pPr>
              <w:jc w:val="center"/>
              <w:outlineLvl w:val="3"/>
              <w:rPr>
                <w:color w:val="000000"/>
                <w:sz w:val="24"/>
                <w:szCs w:val="24"/>
              </w:rPr>
            </w:pPr>
            <w:r w:rsidRPr="00A11901">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14:paraId="04228231" w14:textId="77777777" w:rsidR="00A11901" w:rsidRPr="00A11901" w:rsidRDefault="00A11901" w:rsidP="00A11901">
            <w:pPr>
              <w:jc w:val="center"/>
              <w:outlineLvl w:val="3"/>
              <w:rPr>
                <w:color w:val="000000"/>
                <w:sz w:val="24"/>
                <w:szCs w:val="24"/>
              </w:rPr>
            </w:pPr>
            <w:r w:rsidRPr="00A11901">
              <w:rPr>
                <w:color w:val="000000"/>
                <w:sz w:val="24"/>
                <w:szCs w:val="24"/>
              </w:rPr>
              <w:t>0420180150</w:t>
            </w:r>
          </w:p>
        </w:tc>
        <w:tc>
          <w:tcPr>
            <w:tcW w:w="851" w:type="dxa"/>
            <w:tcBorders>
              <w:top w:val="nil"/>
              <w:left w:val="nil"/>
              <w:bottom w:val="single" w:sz="4" w:space="0" w:color="000000"/>
              <w:right w:val="single" w:sz="4" w:space="0" w:color="000000"/>
            </w:tcBorders>
            <w:shd w:val="clear" w:color="000000" w:fill="FFFFFF"/>
            <w:noWrap/>
            <w:hideMark/>
          </w:tcPr>
          <w:p w14:paraId="3AE932D8" w14:textId="77777777" w:rsidR="00A11901" w:rsidRPr="00A11901" w:rsidRDefault="00A11901" w:rsidP="00A11901">
            <w:pPr>
              <w:jc w:val="center"/>
              <w:outlineLvl w:val="3"/>
              <w:rPr>
                <w:color w:val="000000"/>
                <w:sz w:val="24"/>
                <w:szCs w:val="24"/>
              </w:rPr>
            </w:pPr>
            <w:r w:rsidRPr="00A11901">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1F506648" w14:textId="77777777" w:rsidR="00A11901" w:rsidRPr="00A11901" w:rsidRDefault="00A11901" w:rsidP="00A11901">
            <w:pPr>
              <w:jc w:val="right"/>
              <w:outlineLvl w:val="3"/>
              <w:rPr>
                <w:color w:val="000000"/>
                <w:sz w:val="24"/>
                <w:szCs w:val="24"/>
              </w:rPr>
            </w:pPr>
            <w:r w:rsidRPr="00A11901">
              <w:rPr>
                <w:color w:val="000000"/>
                <w:sz w:val="24"/>
                <w:szCs w:val="24"/>
              </w:rPr>
              <w:t>407 000,00</w:t>
            </w:r>
          </w:p>
        </w:tc>
        <w:tc>
          <w:tcPr>
            <w:tcW w:w="1842" w:type="dxa"/>
            <w:tcBorders>
              <w:top w:val="nil"/>
              <w:left w:val="nil"/>
              <w:bottom w:val="single" w:sz="4" w:space="0" w:color="000000"/>
              <w:right w:val="single" w:sz="4" w:space="0" w:color="000000"/>
            </w:tcBorders>
            <w:shd w:val="clear" w:color="000000" w:fill="FFFFFF"/>
            <w:noWrap/>
            <w:hideMark/>
          </w:tcPr>
          <w:p w14:paraId="6A709B84" w14:textId="77777777" w:rsidR="00A11901" w:rsidRPr="00A11901" w:rsidRDefault="00A11901" w:rsidP="00A11901">
            <w:pPr>
              <w:jc w:val="right"/>
              <w:outlineLvl w:val="3"/>
              <w:rPr>
                <w:color w:val="000000"/>
                <w:sz w:val="24"/>
                <w:szCs w:val="24"/>
              </w:rPr>
            </w:pPr>
            <w:r w:rsidRPr="00A11901">
              <w:rPr>
                <w:color w:val="000000"/>
                <w:sz w:val="24"/>
                <w:szCs w:val="24"/>
              </w:rPr>
              <w:t>407 000,00</w:t>
            </w:r>
          </w:p>
        </w:tc>
      </w:tr>
      <w:tr w:rsidR="00A11901" w:rsidRPr="00A11901" w14:paraId="4F179B80" w14:textId="77777777" w:rsidTr="00A11901">
        <w:trPr>
          <w:trHeight w:val="6300"/>
        </w:trPr>
        <w:tc>
          <w:tcPr>
            <w:tcW w:w="2694" w:type="dxa"/>
            <w:tcBorders>
              <w:top w:val="nil"/>
              <w:left w:val="single" w:sz="4" w:space="0" w:color="000000"/>
              <w:bottom w:val="single" w:sz="4" w:space="0" w:color="000000"/>
              <w:right w:val="single" w:sz="4" w:space="0" w:color="000000"/>
            </w:tcBorders>
            <w:shd w:val="clear" w:color="000000" w:fill="FFFFFF"/>
            <w:hideMark/>
          </w:tcPr>
          <w:p w14:paraId="297679E4" w14:textId="77777777" w:rsidR="00A11901" w:rsidRPr="00A11901" w:rsidRDefault="00A11901" w:rsidP="00A11901">
            <w:pPr>
              <w:outlineLvl w:val="3"/>
              <w:rPr>
                <w:color w:val="000000"/>
                <w:sz w:val="24"/>
                <w:szCs w:val="24"/>
              </w:rPr>
            </w:pPr>
            <w:r w:rsidRPr="00A11901">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14:paraId="412EF0D3"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40D9B60E" w14:textId="77777777" w:rsidR="00A11901" w:rsidRPr="00A11901" w:rsidRDefault="00A11901" w:rsidP="00A11901">
            <w:pPr>
              <w:jc w:val="center"/>
              <w:outlineLvl w:val="3"/>
              <w:rPr>
                <w:color w:val="000000"/>
                <w:sz w:val="24"/>
                <w:szCs w:val="24"/>
              </w:rPr>
            </w:pPr>
            <w:r w:rsidRPr="00A11901">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14:paraId="7B2A0409" w14:textId="77777777" w:rsidR="00A11901" w:rsidRPr="00A11901" w:rsidRDefault="00A11901" w:rsidP="00A11901">
            <w:pPr>
              <w:jc w:val="center"/>
              <w:outlineLvl w:val="3"/>
              <w:rPr>
                <w:color w:val="000000"/>
                <w:sz w:val="24"/>
                <w:szCs w:val="24"/>
              </w:rPr>
            </w:pPr>
            <w:r w:rsidRPr="00A11901">
              <w:rPr>
                <w:color w:val="000000"/>
                <w:sz w:val="24"/>
                <w:szCs w:val="24"/>
              </w:rPr>
              <w:t>0420180150</w:t>
            </w:r>
          </w:p>
        </w:tc>
        <w:tc>
          <w:tcPr>
            <w:tcW w:w="851" w:type="dxa"/>
            <w:tcBorders>
              <w:top w:val="nil"/>
              <w:left w:val="nil"/>
              <w:bottom w:val="single" w:sz="4" w:space="0" w:color="000000"/>
              <w:right w:val="single" w:sz="4" w:space="0" w:color="000000"/>
            </w:tcBorders>
            <w:shd w:val="clear" w:color="000000" w:fill="FFFFFF"/>
            <w:noWrap/>
            <w:hideMark/>
          </w:tcPr>
          <w:p w14:paraId="15E9BC04" w14:textId="77777777" w:rsidR="00A11901" w:rsidRPr="00A11901" w:rsidRDefault="00A11901" w:rsidP="00A11901">
            <w:pPr>
              <w:jc w:val="center"/>
              <w:outlineLvl w:val="3"/>
              <w:rPr>
                <w:color w:val="000000"/>
                <w:sz w:val="24"/>
                <w:szCs w:val="24"/>
              </w:rPr>
            </w:pPr>
            <w:r w:rsidRPr="00A11901">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42DEAAE9" w14:textId="77777777" w:rsidR="00A11901" w:rsidRPr="00A11901" w:rsidRDefault="00A11901" w:rsidP="00A11901">
            <w:pPr>
              <w:jc w:val="right"/>
              <w:outlineLvl w:val="3"/>
              <w:rPr>
                <w:color w:val="000000"/>
                <w:sz w:val="24"/>
                <w:szCs w:val="24"/>
              </w:rPr>
            </w:pPr>
            <w:r w:rsidRPr="00A11901">
              <w:rPr>
                <w:color w:val="000000"/>
                <w:sz w:val="24"/>
                <w:szCs w:val="24"/>
              </w:rPr>
              <w:t>46 946 999,00</w:t>
            </w:r>
          </w:p>
        </w:tc>
        <w:tc>
          <w:tcPr>
            <w:tcW w:w="1842" w:type="dxa"/>
            <w:tcBorders>
              <w:top w:val="nil"/>
              <w:left w:val="nil"/>
              <w:bottom w:val="single" w:sz="4" w:space="0" w:color="000000"/>
              <w:right w:val="single" w:sz="4" w:space="0" w:color="000000"/>
            </w:tcBorders>
            <w:shd w:val="clear" w:color="000000" w:fill="FFFFFF"/>
            <w:noWrap/>
            <w:hideMark/>
          </w:tcPr>
          <w:p w14:paraId="734F9517" w14:textId="77777777" w:rsidR="00A11901" w:rsidRPr="00A11901" w:rsidRDefault="00A11901" w:rsidP="00A11901">
            <w:pPr>
              <w:jc w:val="right"/>
              <w:outlineLvl w:val="3"/>
              <w:rPr>
                <w:color w:val="000000"/>
                <w:sz w:val="24"/>
                <w:szCs w:val="24"/>
              </w:rPr>
            </w:pPr>
            <w:r w:rsidRPr="00A11901">
              <w:rPr>
                <w:color w:val="000000"/>
                <w:sz w:val="24"/>
                <w:szCs w:val="24"/>
              </w:rPr>
              <w:t>46 946 999,00</w:t>
            </w:r>
          </w:p>
        </w:tc>
      </w:tr>
      <w:tr w:rsidR="00A11901" w:rsidRPr="00A11901" w14:paraId="1635C443" w14:textId="77777777" w:rsidTr="00A11901">
        <w:trPr>
          <w:trHeight w:val="4095"/>
        </w:trPr>
        <w:tc>
          <w:tcPr>
            <w:tcW w:w="2694" w:type="dxa"/>
            <w:tcBorders>
              <w:top w:val="nil"/>
              <w:left w:val="single" w:sz="4" w:space="0" w:color="000000"/>
              <w:bottom w:val="single" w:sz="4" w:space="0" w:color="000000"/>
              <w:right w:val="single" w:sz="4" w:space="0" w:color="000000"/>
            </w:tcBorders>
            <w:shd w:val="clear" w:color="000000" w:fill="FFFFFF"/>
            <w:hideMark/>
          </w:tcPr>
          <w:p w14:paraId="57B558FC" w14:textId="77777777" w:rsidR="00A11901" w:rsidRPr="00A11901" w:rsidRDefault="00A11901" w:rsidP="00A11901">
            <w:pPr>
              <w:outlineLvl w:val="3"/>
              <w:rPr>
                <w:color w:val="000000"/>
                <w:sz w:val="24"/>
                <w:szCs w:val="24"/>
              </w:rPr>
            </w:pPr>
            <w:r w:rsidRPr="00A11901">
              <w:rPr>
                <w:color w:val="000000"/>
                <w:sz w:val="24"/>
                <w:szCs w:val="24"/>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6323B36E"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6BA774C6" w14:textId="77777777" w:rsidR="00A11901" w:rsidRPr="00A11901" w:rsidRDefault="00A11901" w:rsidP="00A11901">
            <w:pPr>
              <w:jc w:val="center"/>
              <w:outlineLvl w:val="3"/>
              <w:rPr>
                <w:color w:val="000000"/>
                <w:sz w:val="24"/>
                <w:szCs w:val="24"/>
              </w:rPr>
            </w:pPr>
            <w:r w:rsidRPr="00A11901">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14:paraId="1237CCC3" w14:textId="77777777" w:rsidR="00A11901" w:rsidRPr="00A11901" w:rsidRDefault="00A11901" w:rsidP="00A11901">
            <w:pPr>
              <w:jc w:val="center"/>
              <w:outlineLvl w:val="3"/>
              <w:rPr>
                <w:color w:val="000000"/>
                <w:sz w:val="24"/>
                <w:szCs w:val="24"/>
              </w:rPr>
            </w:pPr>
            <w:r w:rsidRPr="00A11901">
              <w:rPr>
                <w:color w:val="000000"/>
                <w:sz w:val="24"/>
                <w:szCs w:val="24"/>
              </w:rPr>
              <w:t>04201L3041</w:t>
            </w:r>
          </w:p>
        </w:tc>
        <w:tc>
          <w:tcPr>
            <w:tcW w:w="851" w:type="dxa"/>
            <w:tcBorders>
              <w:top w:val="nil"/>
              <w:left w:val="nil"/>
              <w:bottom w:val="single" w:sz="4" w:space="0" w:color="000000"/>
              <w:right w:val="single" w:sz="4" w:space="0" w:color="000000"/>
            </w:tcBorders>
            <w:shd w:val="clear" w:color="000000" w:fill="FFFFFF"/>
            <w:noWrap/>
            <w:hideMark/>
          </w:tcPr>
          <w:p w14:paraId="01B71FFF" w14:textId="77777777" w:rsidR="00A11901" w:rsidRPr="00A11901" w:rsidRDefault="00A11901" w:rsidP="00A11901">
            <w:pPr>
              <w:jc w:val="center"/>
              <w:outlineLvl w:val="3"/>
              <w:rPr>
                <w:color w:val="000000"/>
                <w:sz w:val="24"/>
                <w:szCs w:val="24"/>
              </w:rPr>
            </w:pPr>
            <w:r w:rsidRPr="00A11901">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6953343A" w14:textId="77777777" w:rsidR="00A11901" w:rsidRPr="00A11901" w:rsidRDefault="00A11901" w:rsidP="00A11901">
            <w:pPr>
              <w:jc w:val="right"/>
              <w:outlineLvl w:val="3"/>
              <w:rPr>
                <w:color w:val="000000"/>
                <w:sz w:val="24"/>
                <w:szCs w:val="24"/>
              </w:rPr>
            </w:pPr>
            <w:r w:rsidRPr="00A11901">
              <w:rPr>
                <w:color w:val="000000"/>
                <w:sz w:val="24"/>
                <w:szCs w:val="24"/>
              </w:rPr>
              <w:t>1 448 627,96</w:t>
            </w:r>
          </w:p>
        </w:tc>
        <w:tc>
          <w:tcPr>
            <w:tcW w:w="1842" w:type="dxa"/>
            <w:tcBorders>
              <w:top w:val="nil"/>
              <w:left w:val="nil"/>
              <w:bottom w:val="single" w:sz="4" w:space="0" w:color="000000"/>
              <w:right w:val="single" w:sz="4" w:space="0" w:color="000000"/>
            </w:tcBorders>
            <w:shd w:val="clear" w:color="000000" w:fill="FFFFFF"/>
            <w:noWrap/>
            <w:hideMark/>
          </w:tcPr>
          <w:p w14:paraId="380796ED" w14:textId="77777777" w:rsidR="00A11901" w:rsidRPr="00A11901" w:rsidRDefault="00A11901" w:rsidP="00A11901">
            <w:pPr>
              <w:jc w:val="right"/>
              <w:outlineLvl w:val="3"/>
              <w:rPr>
                <w:color w:val="000000"/>
                <w:sz w:val="24"/>
                <w:szCs w:val="24"/>
              </w:rPr>
            </w:pPr>
            <w:r w:rsidRPr="00A11901">
              <w:rPr>
                <w:color w:val="000000"/>
                <w:sz w:val="24"/>
                <w:szCs w:val="24"/>
              </w:rPr>
              <w:t>106 349,19</w:t>
            </w:r>
          </w:p>
        </w:tc>
      </w:tr>
      <w:tr w:rsidR="00A11901" w:rsidRPr="00A11901" w14:paraId="4B40EE3F" w14:textId="77777777" w:rsidTr="00A11901">
        <w:trPr>
          <w:trHeight w:val="4095"/>
        </w:trPr>
        <w:tc>
          <w:tcPr>
            <w:tcW w:w="2694" w:type="dxa"/>
            <w:tcBorders>
              <w:top w:val="nil"/>
              <w:left w:val="single" w:sz="4" w:space="0" w:color="000000"/>
              <w:bottom w:val="single" w:sz="4" w:space="0" w:color="000000"/>
              <w:right w:val="single" w:sz="4" w:space="0" w:color="000000"/>
            </w:tcBorders>
            <w:shd w:val="clear" w:color="000000" w:fill="FFFFFF"/>
            <w:hideMark/>
          </w:tcPr>
          <w:p w14:paraId="27B700BA" w14:textId="77777777" w:rsidR="00A11901" w:rsidRPr="00A11901" w:rsidRDefault="00A11901" w:rsidP="00A11901">
            <w:pPr>
              <w:outlineLvl w:val="3"/>
              <w:rPr>
                <w:color w:val="000000"/>
                <w:sz w:val="24"/>
                <w:szCs w:val="24"/>
              </w:rPr>
            </w:pPr>
            <w:r w:rsidRPr="00A11901">
              <w:rPr>
                <w:color w:val="000000"/>
                <w:sz w:val="24"/>
                <w:szCs w:val="24"/>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14:paraId="32A3B6DD"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4DAB0737" w14:textId="77777777" w:rsidR="00A11901" w:rsidRPr="00A11901" w:rsidRDefault="00A11901" w:rsidP="00A11901">
            <w:pPr>
              <w:jc w:val="center"/>
              <w:outlineLvl w:val="3"/>
              <w:rPr>
                <w:color w:val="000000"/>
                <w:sz w:val="24"/>
                <w:szCs w:val="24"/>
              </w:rPr>
            </w:pPr>
            <w:r w:rsidRPr="00A11901">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14:paraId="35409509" w14:textId="77777777" w:rsidR="00A11901" w:rsidRPr="00A11901" w:rsidRDefault="00A11901" w:rsidP="00A11901">
            <w:pPr>
              <w:jc w:val="center"/>
              <w:outlineLvl w:val="3"/>
              <w:rPr>
                <w:color w:val="000000"/>
                <w:sz w:val="24"/>
                <w:szCs w:val="24"/>
              </w:rPr>
            </w:pPr>
            <w:r w:rsidRPr="00A11901">
              <w:rPr>
                <w:color w:val="000000"/>
                <w:sz w:val="24"/>
                <w:szCs w:val="24"/>
              </w:rPr>
              <w:t>04201L3041</w:t>
            </w:r>
          </w:p>
        </w:tc>
        <w:tc>
          <w:tcPr>
            <w:tcW w:w="851" w:type="dxa"/>
            <w:tcBorders>
              <w:top w:val="nil"/>
              <w:left w:val="nil"/>
              <w:bottom w:val="single" w:sz="4" w:space="0" w:color="000000"/>
              <w:right w:val="single" w:sz="4" w:space="0" w:color="000000"/>
            </w:tcBorders>
            <w:shd w:val="clear" w:color="000000" w:fill="FFFFFF"/>
            <w:noWrap/>
            <w:hideMark/>
          </w:tcPr>
          <w:p w14:paraId="09A23BC3" w14:textId="77777777" w:rsidR="00A11901" w:rsidRPr="00A11901" w:rsidRDefault="00A11901" w:rsidP="00A11901">
            <w:pPr>
              <w:jc w:val="center"/>
              <w:outlineLvl w:val="3"/>
              <w:rPr>
                <w:color w:val="000000"/>
                <w:sz w:val="24"/>
                <w:szCs w:val="24"/>
              </w:rPr>
            </w:pPr>
            <w:r w:rsidRPr="00A11901">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2FDB51E0" w14:textId="77777777" w:rsidR="00A11901" w:rsidRPr="00A11901" w:rsidRDefault="00A11901" w:rsidP="00A11901">
            <w:pPr>
              <w:jc w:val="right"/>
              <w:outlineLvl w:val="3"/>
              <w:rPr>
                <w:color w:val="000000"/>
                <w:sz w:val="24"/>
                <w:szCs w:val="24"/>
              </w:rPr>
            </w:pPr>
            <w:r w:rsidRPr="00A11901">
              <w:rPr>
                <w:color w:val="000000"/>
                <w:sz w:val="24"/>
                <w:szCs w:val="24"/>
              </w:rPr>
              <w:t>4 367 515,28</w:t>
            </w:r>
          </w:p>
        </w:tc>
        <w:tc>
          <w:tcPr>
            <w:tcW w:w="1842" w:type="dxa"/>
            <w:tcBorders>
              <w:top w:val="nil"/>
              <w:left w:val="nil"/>
              <w:bottom w:val="single" w:sz="4" w:space="0" w:color="000000"/>
              <w:right w:val="single" w:sz="4" w:space="0" w:color="000000"/>
            </w:tcBorders>
            <w:shd w:val="clear" w:color="000000" w:fill="FFFFFF"/>
            <w:noWrap/>
            <w:hideMark/>
          </w:tcPr>
          <w:p w14:paraId="0BE0D465" w14:textId="77777777" w:rsidR="00A11901" w:rsidRPr="00A11901" w:rsidRDefault="00A11901" w:rsidP="00A11901">
            <w:pPr>
              <w:jc w:val="right"/>
              <w:outlineLvl w:val="3"/>
              <w:rPr>
                <w:color w:val="000000"/>
                <w:sz w:val="24"/>
                <w:szCs w:val="24"/>
              </w:rPr>
            </w:pPr>
            <w:r w:rsidRPr="00A11901">
              <w:rPr>
                <w:color w:val="000000"/>
                <w:sz w:val="24"/>
                <w:szCs w:val="24"/>
              </w:rPr>
              <w:t>320 635,63</w:t>
            </w:r>
          </w:p>
        </w:tc>
      </w:tr>
      <w:tr w:rsidR="00A11901" w:rsidRPr="00A11901" w14:paraId="65A8A711" w14:textId="77777777" w:rsidTr="00A11901">
        <w:trPr>
          <w:trHeight w:val="4095"/>
        </w:trPr>
        <w:tc>
          <w:tcPr>
            <w:tcW w:w="2694" w:type="dxa"/>
            <w:tcBorders>
              <w:top w:val="nil"/>
              <w:left w:val="single" w:sz="4" w:space="0" w:color="000000"/>
              <w:bottom w:val="single" w:sz="4" w:space="0" w:color="000000"/>
              <w:right w:val="single" w:sz="4" w:space="0" w:color="000000"/>
            </w:tcBorders>
            <w:shd w:val="clear" w:color="000000" w:fill="FFFFFF"/>
            <w:hideMark/>
          </w:tcPr>
          <w:p w14:paraId="1500D2A3" w14:textId="77777777" w:rsidR="00A11901" w:rsidRPr="00A11901" w:rsidRDefault="00A11901" w:rsidP="00A11901">
            <w:pPr>
              <w:outlineLvl w:val="3"/>
              <w:rPr>
                <w:color w:val="000000"/>
                <w:sz w:val="24"/>
                <w:szCs w:val="24"/>
              </w:rPr>
            </w:pPr>
            <w:r w:rsidRPr="00A11901">
              <w:rPr>
                <w:color w:val="000000"/>
                <w:sz w:val="24"/>
                <w:szCs w:val="24"/>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14:paraId="5B9D7255"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42380CC8" w14:textId="77777777" w:rsidR="00A11901" w:rsidRPr="00A11901" w:rsidRDefault="00A11901" w:rsidP="00A11901">
            <w:pPr>
              <w:jc w:val="center"/>
              <w:outlineLvl w:val="3"/>
              <w:rPr>
                <w:color w:val="000000"/>
                <w:sz w:val="24"/>
                <w:szCs w:val="24"/>
              </w:rPr>
            </w:pPr>
            <w:r w:rsidRPr="00A11901">
              <w:rPr>
                <w:color w:val="000000"/>
                <w:sz w:val="24"/>
                <w:szCs w:val="24"/>
              </w:rPr>
              <w:t>0703</w:t>
            </w:r>
          </w:p>
        </w:tc>
        <w:tc>
          <w:tcPr>
            <w:tcW w:w="1559" w:type="dxa"/>
            <w:tcBorders>
              <w:top w:val="nil"/>
              <w:left w:val="nil"/>
              <w:bottom w:val="single" w:sz="4" w:space="0" w:color="000000"/>
              <w:right w:val="single" w:sz="4" w:space="0" w:color="000000"/>
            </w:tcBorders>
            <w:shd w:val="clear" w:color="000000" w:fill="FFFFFF"/>
            <w:noWrap/>
            <w:hideMark/>
          </w:tcPr>
          <w:p w14:paraId="7B4F2FB1" w14:textId="77777777" w:rsidR="00A11901" w:rsidRPr="00A11901" w:rsidRDefault="00A11901" w:rsidP="00A11901">
            <w:pPr>
              <w:jc w:val="center"/>
              <w:outlineLvl w:val="3"/>
              <w:rPr>
                <w:color w:val="000000"/>
                <w:sz w:val="24"/>
                <w:szCs w:val="24"/>
              </w:rPr>
            </w:pPr>
            <w:r w:rsidRPr="00A11901">
              <w:rPr>
                <w:color w:val="000000"/>
                <w:sz w:val="24"/>
                <w:szCs w:val="24"/>
              </w:rPr>
              <w:t>0130100050</w:t>
            </w:r>
          </w:p>
        </w:tc>
        <w:tc>
          <w:tcPr>
            <w:tcW w:w="851" w:type="dxa"/>
            <w:tcBorders>
              <w:top w:val="nil"/>
              <w:left w:val="nil"/>
              <w:bottom w:val="single" w:sz="4" w:space="0" w:color="000000"/>
              <w:right w:val="single" w:sz="4" w:space="0" w:color="000000"/>
            </w:tcBorders>
            <w:shd w:val="clear" w:color="000000" w:fill="FFFFFF"/>
            <w:noWrap/>
            <w:hideMark/>
          </w:tcPr>
          <w:p w14:paraId="27E58DBE" w14:textId="77777777" w:rsidR="00A11901" w:rsidRPr="00A11901" w:rsidRDefault="00A11901" w:rsidP="00A11901">
            <w:pPr>
              <w:jc w:val="center"/>
              <w:outlineLvl w:val="3"/>
              <w:rPr>
                <w:color w:val="000000"/>
                <w:sz w:val="24"/>
                <w:szCs w:val="24"/>
              </w:rPr>
            </w:pPr>
            <w:r w:rsidRPr="00A11901">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2C7B6FFE" w14:textId="77777777" w:rsidR="00A11901" w:rsidRPr="00A11901" w:rsidRDefault="00A11901" w:rsidP="00A11901">
            <w:pPr>
              <w:jc w:val="right"/>
              <w:outlineLvl w:val="3"/>
              <w:rPr>
                <w:color w:val="000000"/>
                <w:sz w:val="24"/>
                <w:szCs w:val="24"/>
              </w:rPr>
            </w:pPr>
            <w:r w:rsidRPr="00A11901">
              <w:rPr>
                <w:color w:val="000000"/>
                <w:sz w:val="24"/>
                <w:szCs w:val="24"/>
              </w:rPr>
              <w:t>2 355 300,00</w:t>
            </w:r>
          </w:p>
        </w:tc>
        <w:tc>
          <w:tcPr>
            <w:tcW w:w="1842" w:type="dxa"/>
            <w:tcBorders>
              <w:top w:val="nil"/>
              <w:left w:val="nil"/>
              <w:bottom w:val="single" w:sz="4" w:space="0" w:color="000000"/>
              <w:right w:val="single" w:sz="4" w:space="0" w:color="000000"/>
            </w:tcBorders>
            <w:shd w:val="clear" w:color="000000" w:fill="FFFFFF"/>
            <w:noWrap/>
            <w:hideMark/>
          </w:tcPr>
          <w:p w14:paraId="16841F12" w14:textId="77777777" w:rsidR="00A11901" w:rsidRPr="00A11901" w:rsidRDefault="00A11901" w:rsidP="00A11901">
            <w:pPr>
              <w:jc w:val="right"/>
              <w:outlineLvl w:val="3"/>
              <w:rPr>
                <w:color w:val="000000"/>
                <w:sz w:val="24"/>
                <w:szCs w:val="24"/>
              </w:rPr>
            </w:pPr>
            <w:r w:rsidRPr="00A11901">
              <w:rPr>
                <w:color w:val="000000"/>
                <w:sz w:val="24"/>
                <w:szCs w:val="24"/>
              </w:rPr>
              <w:t>2 355 300,00</w:t>
            </w:r>
          </w:p>
        </w:tc>
      </w:tr>
      <w:tr w:rsidR="00A11901" w:rsidRPr="00A11901" w14:paraId="70AD1932" w14:textId="77777777" w:rsidTr="00A11901">
        <w:trPr>
          <w:trHeight w:val="2835"/>
        </w:trPr>
        <w:tc>
          <w:tcPr>
            <w:tcW w:w="2694" w:type="dxa"/>
            <w:tcBorders>
              <w:top w:val="nil"/>
              <w:left w:val="single" w:sz="4" w:space="0" w:color="000000"/>
              <w:bottom w:val="single" w:sz="4" w:space="0" w:color="000000"/>
              <w:right w:val="single" w:sz="4" w:space="0" w:color="000000"/>
            </w:tcBorders>
            <w:shd w:val="clear" w:color="000000" w:fill="FFFFFF"/>
            <w:hideMark/>
          </w:tcPr>
          <w:p w14:paraId="121E137E" w14:textId="77777777" w:rsidR="00A11901" w:rsidRPr="00A11901" w:rsidRDefault="00A11901" w:rsidP="00A11901">
            <w:pPr>
              <w:outlineLvl w:val="3"/>
              <w:rPr>
                <w:color w:val="000000"/>
                <w:sz w:val="24"/>
                <w:szCs w:val="24"/>
              </w:rPr>
            </w:pPr>
            <w:r w:rsidRPr="00A11901">
              <w:rPr>
                <w:color w:val="000000"/>
                <w:sz w:val="24"/>
                <w:szCs w:val="24"/>
              </w:rPr>
              <w:t>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26DE73DC"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3F0F8368" w14:textId="77777777" w:rsidR="00A11901" w:rsidRPr="00A11901" w:rsidRDefault="00A11901" w:rsidP="00A11901">
            <w:pPr>
              <w:jc w:val="center"/>
              <w:outlineLvl w:val="3"/>
              <w:rPr>
                <w:color w:val="000000"/>
                <w:sz w:val="24"/>
                <w:szCs w:val="24"/>
              </w:rPr>
            </w:pPr>
            <w:r w:rsidRPr="00A11901">
              <w:rPr>
                <w:color w:val="000000"/>
                <w:sz w:val="24"/>
                <w:szCs w:val="24"/>
              </w:rPr>
              <w:t>0703</w:t>
            </w:r>
          </w:p>
        </w:tc>
        <w:tc>
          <w:tcPr>
            <w:tcW w:w="1559" w:type="dxa"/>
            <w:tcBorders>
              <w:top w:val="nil"/>
              <w:left w:val="nil"/>
              <w:bottom w:val="single" w:sz="4" w:space="0" w:color="000000"/>
              <w:right w:val="single" w:sz="4" w:space="0" w:color="000000"/>
            </w:tcBorders>
            <w:shd w:val="clear" w:color="000000" w:fill="FFFFFF"/>
            <w:noWrap/>
            <w:hideMark/>
          </w:tcPr>
          <w:p w14:paraId="5131075E" w14:textId="77777777" w:rsidR="00A11901" w:rsidRPr="00A11901" w:rsidRDefault="00A11901" w:rsidP="00A11901">
            <w:pPr>
              <w:jc w:val="center"/>
              <w:outlineLvl w:val="3"/>
              <w:rPr>
                <w:color w:val="000000"/>
                <w:sz w:val="24"/>
                <w:szCs w:val="24"/>
              </w:rPr>
            </w:pPr>
            <w:r w:rsidRPr="00A11901">
              <w:rPr>
                <w:color w:val="000000"/>
                <w:sz w:val="24"/>
                <w:szCs w:val="24"/>
              </w:rPr>
              <w:t>0130100050</w:t>
            </w:r>
          </w:p>
        </w:tc>
        <w:tc>
          <w:tcPr>
            <w:tcW w:w="851" w:type="dxa"/>
            <w:tcBorders>
              <w:top w:val="nil"/>
              <w:left w:val="nil"/>
              <w:bottom w:val="single" w:sz="4" w:space="0" w:color="000000"/>
              <w:right w:val="single" w:sz="4" w:space="0" w:color="000000"/>
            </w:tcBorders>
            <w:shd w:val="clear" w:color="000000" w:fill="FFFFFF"/>
            <w:noWrap/>
            <w:hideMark/>
          </w:tcPr>
          <w:p w14:paraId="60F49223" w14:textId="77777777" w:rsidR="00A11901" w:rsidRPr="00A11901" w:rsidRDefault="00A11901" w:rsidP="00A11901">
            <w:pPr>
              <w:jc w:val="center"/>
              <w:outlineLvl w:val="3"/>
              <w:rPr>
                <w:color w:val="000000"/>
                <w:sz w:val="24"/>
                <w:szCs w:val="24"/>
              </w:rPr>
            </w:pPr>
            <w:r w:rsidRPr="00A11901">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2197459F" w14:textId="77777777" w:rsidR="00A11901" w:rsidRPr="00A11901" w:rsidRDefault="00A11901" w:rsidP="00A11901">
            <w:pPr>
              <w:jc w:val="right"/>
              <w:outlineLvl w:val="3"/>
              <w:rPr>
                <w:color w:val="000000"/>
                <w:sz w:val="24"/>
                <w:szCs w:val="24"/>
              </w:rPr>
            </w:pPr>
            <w:r w:rsidRPr="00A11901">
              <w:rPr>
                <w:color w:val="000000"/>
                <w:sz w:val="24"/>
                <w:szCs w:val="24"/>
              </w:rPr>
              <w:t>334 500,00</w:t>
            </w:r>
          </w:p>
        </w:tc>
        <w:tc>
          <w:tcPr>
            <w:tcW w:w="1842" w:type="dxa"/>
            <w:tcBorders>
              <w:top w:val="nil"/>
              <w:left w:val="nil"/>
              <w:bottom w:val="single" w:sz="4" w:space="0" w:color="000000"/>
              <w:right w:val="single" w:sz="4" w:space="0" w:color="000000"/>
            </w:tcBorders>
            <w:shd w:val="clear" w:color="000000" w:fill="FFFFFF"/>
            <w:noWrap/>
            <w:hideMark/>
          </w:tcPr>
          <w:p w14:paraId="4356B6BC" w14:textId="77777777" w:rsidR="00A11901" w:rsidRPr="00A11901" w:rsidRDefault="00A11901" w:rsidP="00A11901">
            <w:pPr>
              <w:jc w:val="right"/>
              <w:outlineLvl w:val="3"/>
              <w:rPr>
                <w:color w:val="000000"/>
                <w:sz w:val="24"/>
                <w:szCs w:val="24"/>
              </w:rPr>
            </w:pPr>
            <w:r w:rsidRPr="00A11901">
              <w:rPr>
                <w:color w:val="000000"/>
                <w:sz w:val="24"/>
                <w:szCs w:val="24"/>
              </w:rPr>
              <w:t>434 500,00</w:t>
            </w:r>
          </w:p>
        </w:tc>
      </w:tr>
      <w:tr w:rsidR="00A11901" w:rsidRPr="00A11901" w14:paraId="499ED7D3" w14:textId="77777777" w:rsidTr="00A11901">
        <w:trPr>
          <w:trHeight w:val="273"/>
        </w:trPr>
        <w:tc>
          <w:tcPr>
            <w:tcW w:w="2694" w:type="dxa"/>
            <w:tcBorders>
              <w:top w:val="nil"/>
              <w:left w:val="single" w:sz="4" w:space="0" w:color="000000"/>
              <w:bottom w:val="single" w:sz="4" w:space="0" w:color="000000"/>
              <w:right w:val="single" w:sz="4" w:space="0" w:color="000000"/>
            </w:tcBorders>
            <w:shd w:val="clear" w:color="000000" w:fill="FFFFFF"/>
            <w:hideMark/>
          </w:tcPr>
          <w:p w14:paraId="3BAC7745" w14:textId="77777777" w:rsidR="00A11901" w:rsidRPr="00A11901" w:rsidRDefault="00A11901" w:rsidP="00A11901">
            <w:pPr>
              <w:outlineLvl w:val="3"/>
              <w:rPr>
                <w:color w:val="000000"/>
                <w:sz w:val="24"/>
                <w:szCs w:val="24"/>
              </w:rPr>
            </w:pPr>
            <w:r w:rsidRPr="00A11901">
              <w:rPr>
                <w:color w:val="000000"/>
                <w:sz w:val="24"/>
                <w:szCs w:val="24"/>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(Иные бюджетные ассигнования)</w:t>
            </w:r>
          </w:p>
        </w:tc>
        <w:tc>
          <w:tcPr>
            <w:tcW w:w="851" w:type="dxa"/>
            <w:tcBorders>
              <w:top w:val="nil"/>
              <w:left w:val="nil"/>
              <w:bottom w:val="single" w:sz="4" w:space="0" w:color="000000"/>
              <w:right w:val="single" w:sz="4" w:space="0" w:color="000000"/>
            </w:tcBorders>
            <w:shd w:val="clear" w:color="000000" w:fill="FFFFFF"/>
            <w:noWrap/>
            <w:hideMark/>
          </w:tcPr>
          <w:p w14:paraId="62685F51"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591D8AAE" w14:textId="77777777" w:rsidR="00A11901" w:rsidRPr="00A11901" w:rsidRDefault="00A11901" w:rsidP="00A11901">
            <w:pPr>
              <w:jc w:val="center"/>
              <w:outlineLvl w:val="3"/>
              <w:rPr>
                <w:color w:val="000000"/>
                <w:sz w:val="24"/>
                <w:szCs w:val="24"/>
              </w:rPr>
            </w:pPr>
            <w:r w:rsidRPr="00A11901">
              <w:rPr>
                <w:color w:val="000000"/>
                <w:sz w:val="24"/>
                <w:szCs w:val="24"/>
              </w:rPr>
              <w:t>0703</w:t>
            </w:r>
          </w:p>
        </w:tc>
        <w:tc>
          <w:tcPr>
            <w:tcW w:w="1559" w:type="dxa"/>
            <w:tcBorders>
              <w:top w:val="nil"/>
              <w:left w:val="nil"/>
              <w:bottom w:val="single" w:sz="4" w:space="0" w:color="000000"/>
              <w:right w:val="single" w:sz="4" w:space="0" w:color="000000"/>
            </w:tcBorders>
            <w:shd w:val="clear" w:color="000000" w:fill="FFFFFF"/>
            <w:noWrap/>
            <w:hideMark/>
          </w:tcPr>
          <w:p w14:paraId="5D5E1066" w14:textId="77777777" w:rsidR="00A11901" w:rsidRPr="00A11901" w:rsidRDefault="00A11901" w:rsidP="00A11901">
            <w:pPr>
              <w:jc w:val="center"/>
              <w:outlineLvl w:val="3"/>
              <w:rPr>
                <w:color w:val="000000"/>
                <w:sz w:val="24"/>
                <w:szCs w:val="24"/>
              </w:rPr>
            </w:pPr>
            <w:r w:rsidRPr="00A11901">
              <w:rPr>
                <w:color w:val="000000"/>
                <w:sz w:val="24"/>
                <w:szCs w:val="24"/>
              </w:rPr>
              <w:t>0130100050</w:t>
            </w:r>
          </w:p>
        </w:tc>
        <w:tc>
          <w:tcPr>
            <w:tcW w:w="851" w:type="dxa"/>
            <w:tcBorders>
              <w:top w:val="nil"/>
              <w:left w:val="nil"/>
              <w:bottom w:val="single" w:sz="4" w:space="0" w:color="000000"/>
              <w:right w:val="single" w:sz="4" w:space="0" w:color="000000"/>
            </w:tcBorders>
            <w:shd w:val="clear" w:color="000000" w:fill="FFFFFF"/>
            <w:noWrap/>
            <w:hideMark/>
          </w:tcPr>
          <w:p w14:paraId="7CA7F510" w14:textId="77777777" w:rsidR="00A11901" w:rsidRPr="00A11901" w:rsidRDefault="00A11901" w:rsidP="00A11901">
            <w:pPr>
              <w:jc w:val="center"/>
              <w:outlineLvl w:val="3"/>
              <w:rPr>
                <w:color w:val="000000"/>
                <w:sz w:val="24"/>
                <w:szCs w:val="24"/>
              </w:rPr>
            </w:pPr>
            <w:r w:rsidRPr="00A11901">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5271691D" w14:textId="77777777" w:rsidR="00A11901" w:rsidRPr="00A11901" w:rsidRDefault="00A11901" w:rsidP="00A11901">
            <w:pPr>
              <w:jc w:val="right"/>
              <w:outlineLvl w:val="3"/>
              <w:rPr>
                <w:color w:val="000000"/>
                <w:sz w:val="24"/>
                <w:szCs w:val="24"/>
              </w:rPr>
            </w:pPr>
            <w:r w:rsidRPr="00A11901">
              <w:rPr>
                <w:color w:val="000000"/>
                <w:sz w:val="24"/>
                <w:szCs w:val="24"/>
              </w:rPr>
              <w:t>500,00</w:t>
            </w:r>
          </w:p>
        </w:tc>
        <w:tc>
          <w:tcPr>
            <w:tcW w:w="1842" w:type="dxa"/>
            <w:tcBorders>
              <w:top w:val="nil"/>
              <w:left w:val="nil"/>
              <w:bottom w:val="single" w:sz="4" w:space="0" w:color="000000"/>
              <w:right w:val="single" w:sz="4" w:space="0" w:color="000000"/>
            </w:tcBorders>
            <w:shd w:val="clear" w:color="000000" w:fill="FFFFFF"/>
            <w:noWrap/>
            <w:hideMark/>
          </w:tcPr>
          <w:p w14:paraId="63DA5294" w14:textId="77777777" w:rsidR="00A11901" w:rsidRPr="00A11901" w:rsidRDefault="00A11901" w:rsidP="00A11901">
            <w:pPr>
              <w:jc w:val="right"/>
              <w:outlineLvl w:val="3"/>
              <w:rPr>
                <w:color w:val="000000"/>
                <w:sz w:val="24"/>
                <w:szCs w:val="24"/>
              </w:rPr>
            </w:pPr>
            <w:r w:rsidRPr="00A11901">
              <w:rPr>
                <w:color w:val="000000"/>
                <w:sz w:val="24"/>
                <w:szCs w:val="24"/>
              </w:rPr>
              <w:t>500,00</w:t>
            </w:r>
          </w:p>
        </w:tc>
      </w:tr>
      <w:tr w:rsidR="00A11901" w:rsidRPr="00A11901" w14:paraId="4C674045" w14:textId="77777777" w:rsidTr="00A11901">
        <w:trPr>
          <w:trHeight w:val="4410"/>
        </w:trPr>
        <w:tc>
          <w:tcPr>
            <w:tcW w:w="2694" w:type="dxa"/>
            <w:tcBorders>
              <w:top w:val="nil"/>
              <w:left w:val="single" w:sz="4" w:space="0" w:color="000000"/>
              <w:bottom w:val="single" w:sz="4" w:space="0" w:color="000000"/>
              <w:right w:val="single" w:sz="4" w:space="0" w:color="000000"/>
            </w:tcBorders>
            <w:shd w:val="clear" w:color="000000" w:fill="FFFFFF"/>
            <w:hideMark/>
          </w:tcPr>
          <w:p w14:paraId="6DCA8E3E" w14:textId="77777777" w:rsidR="00A11901" w:rsidRPr="00A11901" w:rsidRDefault="00A11901" w:rsidP="00A11901">
            <w:pPr>
              <w:outlineLvl w:val="3"/>
              <w:rPr>
                <w:color w:val="000000"/>
                <w:sz w:val="24"/>
                <w:szCs w:val="24"/>
              </w:rPr>
            </w:pPr>
            <w:r w:rsidRPr="00A11901">
              <w:rPr>
                <w:color w:val="000000"/>
                <w:sz w:val="24"/>
                <w:szCs w:val="24"/>
              </w:rPr>
              <w:t xml:space="preserve"> 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14:paraId="0EBFE380"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72876C74" w14:textId="77777777" w:rsidR="00A11901" w:rsidRPr="00A11901" w:rsidRDefault="00A11901" w:rsidP="00A11901">
            <w:pPr>
              <w:jc w:val="center"/>
              <w:outlineLvl w:val="3"/>
              <w:rPr>
                <w:color w:val="000000"/>
                <w:sz w:val="24"/>
                <w:szCs w:val="24"/>
              </w:rPr>
            </w:pPr>
            <w:r w:rsidRPr="00A11901">
              <w:rPr>
                <w:color w:val="000000"/>
                <w:sz w:val="24"/>
                <w:szCs w:val="24"/>
              </w:rPr>
              <w:t>0703</w:t>
            </w:r>
          </w:p>
        </w:tc>
        <w:tc>
          <w:tcPr>
            <w:tcW w:w="1559" w:type="dxa"/>
            <w:tcBorders>
              <w:top w:val="nil"/>
              <w:left w:val="nil"/>
              <w:bottom w:val="single" w:sz="4" w:space="0" w:color="000000"/>
              <w:right w:val="single" w:sz="4" w:space="0" w:color="000000"/>
            </w:tcBorders>
            <w:shd w:val="clear" w:color="000000" w:fill="FFFFFF"/>
            <w:noWrap/>
            <w:hideMark/>
          </w:tcPr>
          <w:p w14:paraId="50589EDE" w14:textId="77777777" w:rsidR="00A11901" w:rsidRPr="00A11901" w:rsidRDefault="00A11901" w:rsidP="00A11901">
            <w:pPr>
              <w:jc w:val="center"/>
              <w:outlineLvl w:val="3"/>
              <w:rPr>
                <w:color w:val="000000"/>
                <w:sz w:val="24"/>
                <w:szCs w:val="24"/>
              </w:rPr>
            </w:pPr>
            <w:r w:rsidRPr="00A11901">
              <w:rPr>
                <w:color w:val="000000"/>
                <w:sz w:val="24"/>
                <w:szCs w:val="24"/>
              </w:rPr>
              <w:t>01301S1430</w:t>
            </w:r>
          </w:p>
        </w:tc>
        <w:tc>
          <w:tcPr>
            <w:tcW w:w="851" w:type="dxa"/>
            <w:tcBorders>
              <w:top w:val="nil"/>
              <w:left w:val="nil"/>
              <w:bottom w:val="single" w:sz="4" w:space="0" w:color="000000"/>
              <w:right w:val="single" w:sz="4" w:space="0" w:color="000000"/>
            </w:tcBorders>
            <w:shd w:val="clear" w:color="000000" w:fill="FFFFFF"/>
            <w:noWrap/>
            <w:hideMark/>
          </w:tcPr>
          <w:p w14:paraId="72D386E2" w14:textId="77777777" w:rsidR="00A11901" w:rsidRPr="00A11901" w:rsidRDefault="00A11901" w:rsidP="00A11901">
            <w:pPr>
              <w:jc w:val="center"/>
              <w:outlineLvl w:val="3"/>
              <w:rPr>
                <w:color w:val="000000"/>
                <w:sz w:val="24"/>
                <w:szCs w:val="24"/>
              </w:rPr>
            </w:pPr>
            <w:r w:rsidRPr="00A11901">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37EA7CF2" w14:textId="77777777" w:rsidR="00A11901" w:rsidRPr="00A11901" w:rsidRDefault="00A11901" w:rsidP="00A11901">
            <w:pPr>
              <w:jc w:val="right"/>
              <w:outlineLvl w:val="3"/>
              <w:rPr>
                <w:color w:val="000000"/>
                <w:sz w:val="24"/>
                <w:szCs w:val="24"/>
              </w:rPr>
            </w:pPr>
            <w:r w:rsidRPr="00A11901">
              <w:rPr>
                <w:color w:val="000000"/>
                <w:sz w:val="24"/>
                <w:szCs w:val="24"/>
              </w:rPr>
              <w:t>99 200,00</w:t>
            </w:r>
          </w:p>
        </w:tc>
        <w:tc>
          <w:tcPr>
            <w:tcW w:w="1842" w:type="dxa"/>
            <w:tcBorders>
              <w:top w:val="nil"/>
              <w:left w:val="nil"/>
              <w:bottom w:val="single" w:sz="4" w:space="0" w:color="000000"/>
              <w:right w:val="single" w:sz="4" w:space="0" w:color="000000"/>
            </w:tcBorders>
            <w:shd w:val="clear" w:color="000000" w:fill="FFFFFF"/>
            <w:noWrap/>
            <w:hideMark/>
          </w:tcPr>
          <w:p w14:paraId="39C818AC" w14:textId="77777777" w:rsidR="00A11901" w:rsidRPr="00A11901" w:rsidRDefault="00A11901" w:rsidP="00A11901">
            <w:pPr>
              <w:jc w:val="right"/>
              <w:outlineLvl w:val="3"/>
              <w:rPr>
                <w:color w:val="000000"/>
                <w:sz w:val="24"/>
                <w:szCs w:val="24"/>
              </w:rPr>
            </w:pPr>
            <w:r w:rsidRPr="00A11901">
              <w:rPr>
                <w:color w:val="000000"/>
                <w:sz w:val="24"/>
                <w:szCs w:val="24"/>
              </w:rPr>
              <w:t>99 200,00</w:t>
            </w:r>
          </w:p>
        </w:tc>
      </w:tr>
      <w:tr w:rsidR="00A11901" w:rsidRPr="00A11901" w14:paraId="62EE3385" w14:textId="77777777" w:rsidTr="00A11901">
        <w:trPr>
          <w:trHeight w:val="1890"/>
        </w:trPr>
        <w:tc>
          <w:tcPr>
            <w:tcW w:w="2694" w:type="dxa"/>
            <w:tcBorders>
              <w:top w:val="nil"/>
              <w:left w:val="single" w:sz="4" w:space="0" w:color="000000"/>
              <w:bottom w:val="single" w:sz="4" w:space="0" w:color="000000"/>
              <w:right w:val="single" w:sz="4" w:space="0" w:color="000000"/>
            </w:tcBorders>
            <w:shd w:val="clear" w:color="000000" w:fill="FFFFFF"/>
            <w:hideMark/>
          </w:tcPr>
          <w:p w14:paraId="30198357" w14:textId="77777777" w:rsidR="00A11901" w:rsidRPr="00A11901" w:rsidRDefault="00A11901" w:rsidP="00A11901">
            <w:pPr>
              <w:outlineLvl w:val="3"/>
              <w:rPr>
                <w:color w:val="000000"/>
                <w:sz w:val="24"/>
                <w:szCs w:val="24"/>
              </w:rPr>
            </w:pPr>
            <w:r w:rsidRPr="00A11901">
              <w:rPr>
                <w:color w:val="000000"/>
                <w:sz w:val="24"/>
                <w:szCs w:val="24"/>
              </w:rPr>
              <w:t xml:space="preserve">   Оказание муниципальной услуги «Дополнительное образование детей»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14:paraId="5DD06623"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1EEB3C23" w14:textId="77777777" w:rsidR="00A11901" w:rsidRPr="00A11901" w:rsidRDefault="00A11901" w:rsidP="00A11901">
            <w:pPr>
              <w:jc w:val="center"/>
              <w:outlineLvl w:val="3"/>
              <w:rPr>
                <w:color w:val="000000"/>
                <w:sz w:val="24"/>
                <w:szCs w:val="24"/>
              </w:rPr>
            </w:pPr>
            <w:r w:rsidRPr="00A11901">
              <w:rPr>
                <w:color w:val="000000"/>
                <w:sz w:val="24"/>
                <w:szCs w:val="24"/>
              </w:rPr>
              <w:t>0703</w:t>
            </w:r>
          </w:p>
        </w:tc>
        <w:tc>
          <w:tcPr>
            <w:tcW w:w="1559" w:type="dxa"/>
            <w:tcBorders>
              <w:top w:val="nil"/>
              <w:left w:val="nil"/>
              <w:bottom w:val="single" w:sz="4" w:space="0" w:color="000000"/>
              <w:right w:val="single" w:sz="4" w:space="0" w:color="000000"/>
            </w:tcBorders>
            <w:shd w:val="clear" w:color="000000" w:fill="FFFFFF"/>
            <w:noWrap/>
            <w:hideMark/>
          </w:tcPr>
          <w:p w14:paraId="416EC203" w14:textId="77777777" w:rsidR="00A11901" w:rsidRPr="00A11901" w:rsidRDefault="00A11901" w:rsidP="00A11901">
            <w:pPr>
              <w:jc w:val="center"/>
              <w:outlineLvl w:val="3"/>
              <w:rPr>
                <w:color w:val="000000"/>
                <w:sz w:val="24"/>
                <w:szCs w:val="24"/>
              </w:rPr>
            </w:pPr>
            <w:r w:rsidRPr="00A11901">
              <w:rPr>
                <w:color w:val="000000"/>
                <w:sz w:val="24"/>
                <w:szCs w:val="24"/>
              </w:rPr>
              <w:t>0430100090</w:t>
            </w:r>
          </w:p>
        </w:tc>
        <w:tc>
          <w:tcPr>
            <w:tcW w:w="851" w:type="dxa"/>
            <w:tcBorders>
              <w:top w:val="nil"/>
              <w:left w:val="nil"/>
              <w:bottom w:val="single" w:sz="4" w:space="0" w:color="000000"/>
              <w:right w:val="single" w:sz="4" w:space="0" w:color="000000"/>
            </w:tcBorders>
            <w:shd w:val="clear" w:color="000000" w:fill="FFFFFF"/>
            <w:noWrap/>
            <w:hideMark/>
          </w:tcPr>
          <w:p w14:paraId="5115C8E0" w14:textId="77777777" w:rsidR="00A11901" w:rsidRPr="00A11901" w:rsidRDefault="00A11901" w:rsidP="00A11901">
            <w:pPr>
              <w:jc w:val="center"/>
              <w:outlineLvl w:val="3"/>
              <w:rPr>
                <w:color w:val="000000"/>
                <w:sz w:val="24"/>
                <w:szCs w:val="24"/>
              </w:rPr>
            </w:pPr>
            <w:r w:rsidRPr="00A11901">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4BC826C5" w14:textId="77777777" w:rsidR="00A11901" w:rsidRPr="00A11901" w:rsidRDefault="00A11901" w:rsidP="00A11901">
            <w:pPr>
              <w:jc w:val="right"/>
              <w:outlineLvl w:val="3"/>
              <w:rPr>
                <w:color w:val="000000"/>
                <w:sz w:val="24"/>
                <w:szCs w:val="24"/>
              </w:rPr>
            </w:pPr>
            <w:r w:rsidRPr="00A11901">
              <w:rPr>
                <w:color w:val="000000"/>
                <w:sz w:val="24"/>
                <w:szCs w:val="24"/>
              </w:rPr>
              <w:t>3 295 100,00</w:t>
            </w:r>
          </w:p>
        </w:tc>
        <w:tc>
          <w:tcPr>
            <w:tcW w:w="1842" w:type="dxa"/>
            <w:tcBorders>
              <w:top w:val="nil"/>
              <w:left w:val="nil"/>
              <w:bottom w:val="single" w:sz="4" w:space="0" w:color="000000"/>
              <w:right w:val="single" w:sz="4" w:space="0" w:color="000000"/>
            </w:tcBorders>
            <w:shd w:val="clear" w:color="000000" w:fill="FFFFFF"/>
            <w:noWrap/>
            <w:hideMark/>
          </w:tcPr>
          <w:p w14:paraId="588434E6" w14:textId="77777777" w:rsidR="00A11901" w:rsidRPr="00A11901" w:rsidRDefault="00A11901" w:rsidP="00A11901">
            <w:pPr>
              <w:jc w:val="right"/>
              <w:outlineLvl w:val="3"/>
              <w:rPr>
                <w:color w:val="000000"/>
                <w:sz w:val="24"/>
                <w:szCs w:val="24"/>
              </w:rPr>
            </w:pPr>
            <w:r w:rsidRPr="00A11901">
              <w:rPr>
                <w:color w:val="000000"/>
                <w:sz w:val="24"/>
                <w:szCs w:val="24"/>
              </w:rPr>
              <w:t>3 285 100,00</w:t>
            </w:r>
          </w:p>
        </w:tc>
      </w:tr>
      <w:tr w:rsidR="00A11901" w:rsidRPr="00A11901" w14:paraId="7B3889E3" w14:textId="77777777" w:rsidTr="00A11901">
        <w:trPr>
          <w:trHeight w:val="1890"/>
        </w:trPr>
        <w:tc>
          <w:tcPr>
            <w:tcW w:w="2694" w:type="dxa"/>
            <w:tcBorders>
              <w:top w:val="nil"/>
              <w:left w:val="single" w:sz="4" w:space="0" w:color="000000"/>
              <w:bottom w:val="single" w:sz="4" w:space="0" w:color="000000"/>
              <w:right w:val="single" w:sz="4" w:space="0" w:color="000000"/>
            </w:tcBorders>
            <w:shd w:val="clear" w:color="000000" w:fill="FFFFFF"/>
            <w:hideMark/>
          </w:tcPr>
          <w:p w14:paraId="673B5898" w14:textId="77777777" w:rsidR="00A11901" w:rsidRPr="00A11901" w:rsidRDefault="00A11901" w:rsidP="00A11901">
            <w:pPr>
              <w:outlineLvl w:val="3"/>
              <w:rPr>
                <w:color w:val="000000"/>
                <w:sz w:val="24"/>
                <w:szCs w:val="24"/>
              </w:rPr>
            </w:pPr>
            <w:r w:rsidRPr="00A11901">
              <w:rPr>
                <w:color w:val="000000"/>
                <w:sz w:val="24"/>
                <w:szCs w:val="24"/>
              </w:rPr>
              <w:t xml:space="preserve">  Организация районных и межпоселенческих мероприятий с детьми и молодежью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6AC2B2E8"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4A565981" w14:textId="77777777" w:rsidR="00A11901" w:rsidRPr="00A11901" w:rsidRDefault="00A11901" w:rsidP="00A11901">
            <w:pPr>
              <w:jc w:val="center"/>
              <w:outlineLvl w:val="3"/>
              <w:rPr>
                <w:color w:val="000000"/>
                <w:sz w:val="24"/>
                <w:szCs w:val="24"/>
              </w:rPr>
            </w:pPr>
            <w:r w:rsidRPr="00A11901">
              <w:rPr>
                <w:color w:val="000000"/>
                <w:sz w:val="24"/>
                <w:szCs w:val="24"/>
              </w:rPr>
              <w:t>0707</w:t>
            </w:r>
          </w:p>
        </w:tc>
        <w:tc>
          <w:tcPr>
            <w:tcW w:w="1559" w:type="dxa"/>
            <w:tcBorders>
              <w:top w:val="nil"/>
              <w:left w:val="nil"/>
              <w:bottom w:val="single" w:sz="4" w:space="0" w:color="000000"/>
              <w:right w:val="single" w:sz="4" w:space="0" w:color="000000"/>
            </w:tcBorders>
            <w:shd w:val="clear" w:color="000000" w:fill="FFFFFF"/>
            <w:noWrap/>
            <w:hideMark/>
          </w:tcPr>
          <w:p w14:paraId="6DB480ED" w14:textId="77777777" w:rsidR="00A11901" w:rsidRPr="00A11901" w:rsidRDefault="00A11901" w:rsidP="00A11901">
            <w:pPr>
              <w:jc w:val="center"/>
              <w:outlineLvl w:val="3"/>
              <w:rPr>
                <w:color w:val="000000"/>
                <w:sz w:val="24"/>
                <w:szCs w:val="24"/>
              </w:rPr>
            </w:pPr>
            <w:r w:rsidRPr="00A11901">
              <w:rPr>
                <w:color w:val="000000"/>
                <w:sz w:val="24"/>
                <w:szCs w:val="24"/>
              </w:rPr>
              <w:t>0230120050</w:t>
            </w:r>
          </w:p>
        </w:tc>
        <w:tc>
          <w:tcPr>
            <w:tcW w:w="851" w:type="dxa"/>
            <w:tcBorders>
              <w:top w:val="nil"/>
              <w:left w:val="nil"/>
              <w:bottom w:val="single" w:sz="4" w:space="0" w:color="000000"/>
              <w:right w:val="single" w:sz="4" w:space="0" w:color="000000"/>
            </w:tcBorders>
            <w:shd w:val="clear" w:color="000000" w:fill="FFFFFF"/>
            <w:noWrap/>
            <w:hideMark/>
          </w:tcPr>
          <w:p w14:paraId="40C306D9" w14:textId="77777777" w:rsidR="00A11901" w:rsidRPr="00A11901" w:rsidRDefault="00A11901" w:rsidP="00A11901">
            <w:pPr>
              <w:jc w:val="center"/>
              <w:outlineLvl w:val="3"/>
              <w:rPr>
                <w:color w:val="000000"/>
                <w:sz w:val="24"/>
                <w:szCs w:val="24"/>
              </w:rPr>
            </w:pPr>
            <w:r w:rsidRPr="00A11901">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14EA8B53" w14:textId="77777777" w:rsidR="00A11901" w:rsidRPr="00A11901" w:rsidRDefault="00A11901" w:rsidP="00A11901">
            <w:pPr>
              <w:jc w:val="right"/>
              <w:outlineLvl w:val="3"/>
              <w:rPr>
                <w:color w:val="000000"/>
                <w:sz w:val="24"/>
                <w:szCs w:val="24"/>
              </w:rPr>
            </w:pPr>
            <w:r w:rsidRPr="00A11901">
              <w:rPr>
                <w:color w:val="000000"/>
                <w:sz w:val="24"/>
                <w:szCs w:val="24"/>
              </w:rPr>
              <w:t>200 000,00</w:t>
            </w:r>
          </w:p>
        </w:tc>
        <w:tc>
          <w:tcPr>
            <w:tcW w:w="1842" w:type="dxa"/>
            <w:tcBorders>
              <w:top w:val="nil"/>
              <w:left w:val="nil"/>
              <w:bottom w:val="single" w:sz="4" w:space="0" w:color="000000"/>
              <w:right w:val="single" w:sz="4" w:space="0" w:color="000000"/>
            </w:tcBorders>
            <w:shd w:val="clear" w:color="000000" w:fill="FFFFFF"/>
            <w:noWrap/>
            <w:hideMark/>
          </w:tcPr>
          <w:p w14:paraId="04EFB67D" w14:textId="77777777" w:rsidR="00A11901" w:rsidRPr="00A11901" w:rsidRDefault="00A11901" w:rsidP="00A11901">
            <w:pPr>
              <w:jc w:val="right"/>
              <w:outlineLvl w:val="3"/>
              <w:rPr>
                <w:color w:val="000000"/>
                <w:sz w:val="24"/>
                <w:szCs w:val="24"/>
              </w:rPr>
            </w:pPr>
            <w:r w:rsidRPr="00A11901">
              <w:rPr>
                <w:color w:val="000000"/>
                <w:sz w:val="24"/>
                <w:szCs w:val="24"/>
              </w:rPr>
              <w:t>200 000,00</w:t>
            </w:r>
          </w:p>
        </w:tc>
      </w:tr>
      <w:tr w:rsidR="00A11901" w:rsidRPr="00A11901" w14:paraId="430B7F95" w14:textId="77777777" w:rsidTr="00A11901">
        <w:trPr>
          <w:trHeight w:val="1575"/>
        </w:trPr>
        <w:tc>
          <w:tcPr>
            <w:tcW w:w="2694" w:type="dxa"/>
            <w:tcBorders>
              <w:top w:val="nil"/>
              <w:left w:val="single" w:sz="4" w:space="0" w:color="000000"/>
              <w:bottom w:val="single" w:sz="4" w:space="0" w:color="000000"/>
              <w:right w:val="single" w:sz="4" w:space="0" w:color="000000"/>
            </w:tcBorders>
            <w:shd w:val="clear" w:color="000000" w:fill="FFFFFF"/>
            <w:hideMark/>
          </w:tcPr>
          <w:p w14:paraId="430EB74F" w14:textId="77777777" w:rsidR="00A11901" w:rsidRPr="00A11901" w:rsidRDefault="00A11901" w:rsidP="00A11901">
            <w:pPr>
              <w:outlineLvl w:val="3"/>
              <w:rPr>
                <w:color w:val="000000"/>
                <w:sz w:val="24"/>
                <w:szCs w:val="24"/>
              </w:rPr>
            </w:pPr>
            <w:r w:rsidRPr="00A11901">
              <w:rPr>
                <w:color w:val="000000"/>
                <w:sz w:val="24"/>
                <w:szCs w:val="24"/>
              </w:rPr>
              <w:t xml:space="preserve">  Организация трудовых подростковых отрядов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269B36A1"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2B8B8BAA" w14:textId="77777777" w:rsidR="00A11901" w:rsidRPr="00A11901" w:rsidRDefault="00A11901" w:rsidP="00A11901">
            <w:pPr>
              <w:jc w:val="center"/>
              <w:outlineLvl w:val="3"/>
              <w:rPr>
                <w:color w:val="000000"/>
                <w:sz w:val="24"/>
                <w:szCs w:val="24"/>
              </w:rPr>
            </w:pPr>
            <w:r w:rsidRPr="00A11901">
              <w:rPr>
                <w:color w:val="000000"/>
                <w:sz w:val="24"/>
                <w:szCs w:val="24"/>
              </w:rPr>
              <w:t>0707</w:t>
            </w:r>
          </w:p>
        </w:tc>
        <w:tc>
          <w:tcPr>
            <w:tcW w:w="1559" w:type="dxa"/>
            <w:tcBorders>
              <w:top w:val="nil"/>
              <w:left w:val="nil"/>
              <w:bottom w:val="single" w:sz="4" w:space="0" w:color="000000"/>
              <w:right w:val="single" w:sz="4" w:space="0" w:color="000000"/>
            </w:tcBorders>
            <w:shd w:val="clear" w:color="000000" w:fill="FFFFFF"/>
            <w:noWrap/>
            <w:hideMark/>
          </w:tcPr>
          <w:p w14:paraId="2379D60C" w14:textId="77777777" w:rsidR="00A11901" w:rsidRPr="00A11901" w:rsidRDefault="00A11901" w:rsidP="00A11901">
            <w:pPr>
              <w:jc w:val="center"/>
              <w:outlineLvl w:val="3"/>
              <w:rPr>
                <w:color w:val="000000"/>
                <w:sz w:val="24"/>
                <w:szCs w:val="24"/>
              </w:rPr>
            </w:pPr>
            <w:r w:rsidRPr="00A11901">
              <w:rPr>
                <w:color w:val="000000"/>
                <w:sz w:val="24"/>
                <w:szCs w:val="24"/>
              </w:rPr>
              <w:t>0230120060</w:t>
            </w:r>
          </w:p>
        </w:tc>
        <w:tc>
          <w:tcPr>
            <w:tcW w:w="851" w:type="dxa"/>
            <w:tcBorders>
              <w:top w:val="nil"/>
              <w:left w:val="nil"/>
              <w:bottom w:val="single" w:sz="4" w:space="0" w:color="000000"/>
              <w:right w:val="single" w:sz="4" w:space="0" w:color="000000"/>
            </w:tcBorders>
            <w:shd w:val="clear" w:color="000000" w:fill="FFFFFF"/>
            <w:noWrap/>
            <w:hideMark/>
          </w:tcPr>
          <w:p w14:paraId="1415434F" w14:textId="77777777" w:rsidR="00A11901" w:rsidRPr="00A11901" w:rsidRDefault="00A11901" w:rsidP="00A11901">
            <w:pPr>
              <w:jc w:val="center"/>
              <w:outlineLvl w:val="3"/>
              <w:rPr>
                <w:color w:val="000000"/>
                <w:sz w:val="24"/>
                <w:szCs w:val="24"/>
              </w:rPr>
            </w:pPr>
            <w:r w:rsidRPr="00A11901">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0EC3E2FA" w14:textId="77777777" w:rsidR="00A11901" w:rsidRPr="00A11901" w:rsidRDefault="00A11901" w:rsidP="00A11901">
            <w:pPr>
              <w:jc w:val="right"/>
              <w:outlineLvl w:val="3"/>
              <w:rPr>
                <w:color w:val="000000"/>
                <w:sz w:val="24"/>
                <w:szCs w:val="24"/>
              </w:rPr>
            </w:pPr>
            <w:r w:rsidRPr="00A11901">
              <w:rPr>
                <w:color w:val="000000"/>
                <w:sz w:val="24"/>
                <w:szCs w:val="24"/>
              </w:rPr>
              <w:t>150 000,00</w:t>
            </w:r>
          </w:p>
        </w:tc>
        <w:tc>
          <w:tcPr>
            <w:tcW w:w="1842" w:type="dxa"/>
            <w:tcBorders>
              <w:top w:val="nil"/>
              <w:left w:val="nil"/>
              <w:bottom w:val="single" w:sz="4" w:space="0" w:color="000000"/>
              <w:right w:val="single" w:sz="4" w:space="0" w:color="000000"/>
            </w:tcBorders>
            <w:shd w:val="clear" w:color="000000" w:fill="FFFFFF"/>
            <w:noWrap/>
            <w:hideMark/>
          </w:tcPr>
          <w:p w14:paraId="0BE749EB" w14:textId="77777777" w:rsidR="00A11901" w:rsidRPr="00A11901" w:rsidRDefault="00A11901" w:rsidP="00A11901">
            <w:pPr>
              <w:jc w:val="right"/>
              <w:outlineLvl w:val="3"/>
              <w:rPr>
                <w:color w:val="000000"/>
                <w:sz w:val="24"/>
                <w:szCs w:val="24"/>
              </w:rPr>
            </w:pPr>
            <w:r w:rsidRPr="00A11901">
              <w:rPr>
                <w:color w:val="000000"/>
                <w:sz w:val="24"/>
                <w:szCs w:val="24"/>
              </w:rPr>
              <w:t>120 000,00</w:t>
            </w:r>
          </w:p>
        </w:tc>
      </w:tr>
      <w:tr w:rsidR="00A11901" w:rsidRPr="00A11901" w14:paraId="6440B571" w14:textId="77777777" w:rsidTr="00A11901">
        <w:trPr>
          <w:trHeight w:val="2835"/>
        </w:trPr>
        <w:tc>
          <w:tcPr>
            <w:tcW w:w="2694" w:type="dxa"/>
            <w:tcBorders>
              <w:top w:val="nil"/>
              <w:left w:val="single" w:sz="4" w:space="0" w:color="000000"/>
              <w:bottom w:val="single" w:sz="4" w:space="0" w:color="000000"/>
              <w:right w:val="single" w:sz="4" w:space="0" w:color="000000"/>
            </w:tcBorders>
            <w:shd w:val="clear" w:color="000000" w:fill="FFFFFF"/>
            <w:hideMark/>
          </w:tcPr>
          <w:p w14:paraId="2B2A4E59" w14:textId="77777777" w:rsidR="00A11901" w:rsidRPr="00A11901" w:rsidRDefault="00A11901" w:rsidP="00A11901">
            <w:pPr>
              <w:outlineLvl w:val="3"/>
              <w:rPr>
                <w:color w:val="000000"/>
                <w:sz w:val="24"/>
                <w:szCs w:val="24"/>
              </w:rPr>
            </w:pPr>
            <w:r w:rsidRPr="00A11901">
              <w:rPr>
                <w:color w:val="000000"/>
                <w:sz w:val="24"/>
                <w:szCs w:val="24"/>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110C704C"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253CBD6C" w14:textId="77777777" w:rsidR="00A11901" w:rsidRPr="00A11901" w:rsidRDefault="00A11901" w:rsidP="00A11901">
            <w:pPr>
              <w:jc w:val="center"/>
              <w:outlineLvl w:val="3"/>
              <w:rPr>
                <w:color w:val="000000"/>
                <w:sz w:val="24"/>
                <w:szCs w:val="24"/>
              </w:rPr>
            </w:pPr>
            <w:r w:rsidRPr="00A11901">
              <w:rPr>
                <w:color w:val="000000"/>
                <w:sz w:val="24"/>
                <w:szCs w:val="24"/>
              </w:rPr>
              <w:t>0707</w:t>
            </w:r>
          </w:p>
        </w:tc>
        <w:tc>
          <w:tcPr>
            <w:tcW w:w="1559" w:type="dxa"/>
            <w:tcBorders>
              <w:top w:val="nil"/>
              <w:left w:val="nil"/>
              <w:bottom w:val="single" w:sz="4" w:space="0" w:color="000000"/>
              <w:right w:val="single" w:sz="4" w:space="0" w:color="000000"/>
            </w:tcBorders>
            <w:shd w:val="clear" w:color="000000" w:fill="FFFFFF"/>
            <w:noWrap/>
            <w:hideMark/>
          </w:tcPr>
          <w:p w14:paraId="263B9959" w14:textId="77777777" w:rsidR="00A11901" w:rsidRPr="00A11901" w:rsidRDefault="00A11901" w:rsidP="00A11901">
            <w:pPr>
              <w:jc w:val="center"/>
              <w:outlineLvl w:val="3"/>
              <w:rPr>
                <w:color w:val="000000"/>
                <w:sz w:val="24"/>
                <w:szCs w:val="24"/>
              </w:rPr>
            </w:pPr>
            <w:r w:rsidRPr="00A11901">
              <w:rPr>
                <w:color w:val="000000"/>
                <w:sz w:val="24"/>
                <w:szCs w:val="24"/>
              </w:rPr>
              <w:t>0480180200</w:t>
            </w:r>
          </w:p>
        </w:tc>
        <w:tc>
          <w:tcPr>
            <w:tcW w:w="851" w:type="dxa"/>
            <w:tcBorders>
              <w:top w:val="nil"/>
              <w:left w:val="nil"/>
              <w:bottom w:val="single" w:sz="4" w:space="0" w:color="000000"/>
              <w:right w:val="single" w:sz="4" w:space="0" w:color="000000"/>
            </w:tcBorders>
            <w:shd w:val="clear" w:color="000000" w:fill="FFFFFF"/>
            <w:noWrap/>
            <w:hideMark/>
          </w:tcPr>
          <w:p w14:paraId="5776BF40" w14:textId="77777777" w:rsidR="00A11901" w:rsidRPr="00A11901" w:rsidRDefault="00A11901" w:rsidP="00A11901">
            <w:pPr>
              <w:jc w:val="center"/>
              <w:outlineLvl w:val="3"/>
              <w:rPr>
                <w:color w:val="000000"/>
                <w:sz w:val="24"/>
                <w:szCs w:val="24"/>
              </w:rPr>
            </w:pPr>
            <w:r w:rsidRPr="00A11901">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0193E4E1" w14:textId="77777777" w:rsidR="00A11901" w:rsidRPr="00A11901" w:rsidRDefault="00A11901" w:rsidP="00A11901">
            <w:pPr>
              <w:jc w:val="right"/>
              <w:outlineLvl w:val="3"/>
              <w:rPr>
                <w:color w:val="000000"/>
                <w:sz w:val="24"/>
                <w:szCs w:val="24"/>
              </w:rPr>
            </w:pPr>
            <w:r w:rsidRPr="00A11901">
              <w:rPr>
                <w:color w:val="000000"/>
                <w:sz w:val="24"/>
                <w:szCs w:val="24"/>
              </w:rPr>
              <w:t>26 040,00</w:t>
            </w:r>
          </w:p>
        </w:tc>
        <w:tc>
          <w:tcPr>
            <w:tcW w:w="1842" w:type="dxa"/>
            <w:tcBorders>
              <w:top w:val="nil"/>
              <w:left w:val="nil"/>
              <w:bottom w:val="single" w:sz="4" w:space="0" w:color="000000"/>
              <w:right w:val="single" w:sz="4" w:space="0" w:color="000000"/>
            </w:tcBorders>
            <w:shd w:val="clear" w:color="000000" w:fill="FFFFFF"/>
            <w:noWrap/>
            <w:hideMark/>
          </w:tcPr>
          <w:p w14:paraId="21C02B0F" w14:textId="77777777" w:rsidR="00A11901" w:rsidRPr="00A11901" w:rsidRDefault="00A11901" w:rsidP="00A11901">
            <w:pPr>
              <w:jc w:val="right"/>
              <w:outlineLvl w:val="3"/>
              <w:rPr>
                <w:color w:val="000000"/>
                <w:sz w:val="24"/>
                <w:szCs w:val="24"/>
              </w:rPr>
            </w:pPr>
            <w:r w:rsidRPr="00A11901">
              <w:rPr>
                <w:color w:val="000000"/>
                <w:sz w:val="24"/>
                <w:szCs w:val="24"/>
              </w:rPr>
              <w:t>26 040,00</w:t>
            </w:r>
          </w:p>
        </w:tc>
      </w:tr>
      <w:tr w:rsidR="00A11901" w:rsidRPr="00A11901" w14:paraId="0488CE45" w14:textId="77777777" w:rsidTr="00A11901">
        <w:trPr>
          <w:trHeight w:val="2520"/>
        </w:trPr>
        <w:tc>
          <w:tcPr>
            <w:tcW w:w="2694" w:type="dxa"/>
            <w:tcBorders>
              <w:top w:val="nil"/>
              <w:left w:val="single" w:sz="4" w:space="0" w:color="000000"/>
              <w:bottom w:val="single" w:sz="4" w:space="0" w:color="000000"/>
              <w:right w:val="single" w:sz="4" w:space="0" w:color="000000"/>
            </w:tcBorders>
            <w:shd w:val="clear" w:color="000000" w:fill="FFFFFF"/>
            <w:hideMark/>
          </w:tcPr>
          <w:p w14:paraId="217D90F9" w14:textId="77777777" w:rsidR="00A11901" w:rsidRPr="00A11901" w:rsidRDefault="00A11901" w:rsidP="00A11901">
            <w:pPr>
              <w:outlineLvl w:val="3"/>
              <w:rPr>
                <w:color w:val="000000"/>
                <w:sz w:val="24"/>
                <w:szCs w:val="24"/>
              </w:rPr>
            </w:pPr>
            <w:r w:rsidRPr="00A11901">
              <w:rPr>
                <w:color w:val="000000"/>
                <w:sz w:val="24"/>
                <w:szCs w:val="24"/>
              </w:rPr>
              <w:t xml:space="preserve">  Софинансирование расходов по организации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692F653D"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5A4BCB9F" w14:textId="77777777" w:rsidR="00A11901" w:rsidRPr="00A11901" w:rsidRDefault="00A11901" w:rsidP="00A11901">
            <w:pPr>
              <w:jc w:val="center"/>
              <w:outlineLvl w:val="3"/>
              <w:rPr>
                <w:color w:val="000000"/>
                <w:sz w:val="24"/>
                <w:szCs w:val="24"/>
              </w:rPr>
            </w:pPr>
            <w:r w:rsidRPr="00A11901">
              <w:rPr>
                <w:color w:val="000000"/>
                <w:sz w:val="24"/>
                <w:szCs w:val="24"/>
              </w:rPr>
              <w:t>0707</w:t>
            </w:r>
          </w:p>
        </w:tc>
        <w:tc>
          <w:tcPr>
            <w:tcW w:w="1559" w:type="dxa"/>
            <w:tcBorders>
              <w:top w:val="nil"/>
              <w:left w:val="nil"/>
              <w:bottom w:val="single" w:sz="4" w:space="0" w:color="000000"/>
              <w:right w:val="single" w:sz="4" w:space="0" w:color="000000"/>
            </w:tcBorders>
            <w:shd w:val="clear" w:color="000000" w:fill="FFFFFF"/>
            <w:noWrap/>
            <w:hideMark/>
          </w:tcPr>
          <w:p w14:paraId="28CF7345" w14:textId="77777777" w:rsidR="00A11901" w:rsidRPr="00A11901" w:rsidRDefault="00A11901" w:rsidP="00A11901">
            <w:pPr>
              <w:jc w:val="center"/>
              <w:outlineLvl w:val="3"/>
              <w:rPr>
                <w:color w:val="000000"/>
                <w:sz w:val="24"/>
                <w:szCs w:val="24"/>
              </w:rPr>
            </w:pPr>
            <w:r w:rsidRPr="00A11901">
              <w:rPr>
                <w:color w:val="000000"/>
                <w:sz w:val="24"/>
                <w:szCs w:val="24"/>
              </w:rPr>
              <w:t>04801S0190</w:t>
            </w:r>
          </w:p>
        </w:tc>
        <w:tc>
          <w:tcPr>
            <w:tcW w:w="851" w:type="dxa"/>
            <w:tcBorders>
              <w:top w:val="nil"/>
              <w:left w:val="nil"/>
              <w:bottom w:val="single" w:sz="4" w:space="0" w:color="000000"/>
              <w:right w:val="single" w:sz="4" w:space="0" w:color="000000"/>
            </w:tcBorders>
            <w:shd w:val="clear" w:color="000000" w:fill="FFFFFF"/>
            <w:noWrap/>
            <w:hideMark/>
          </w:tcPr>
          <w:p w14:paraId="3985F61C" w14:textId="77777777" w:rsidR="00A11901" w:rsidRPr="00A11901" w:rsidRDefault="00A11901" w:rsidP="00A11901">
            <w:pPr>
              <w:jc w:val="center"/>
              <w:outlineLvl w:val="3"/>
              <w:rPr>
                <w:color w:val="000000"/>
                <w:sz w:val="24"/>
                <w:szCs w:val="24"/>
              </w:rPr>
            </w:pPr>
            <w:r w:rsidRPr="00A11901">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633F540E" w14:textId="77777777" w:rsidR="00A11901" w:rsidRPr="00A11901" w:rsidRDefault="00A11901" w:rsidP="00A11901">
            <w:pPr>
              <w:jc w:val="right"/>
              <w:outlineLvl w:val="3"/>
              <w:rPr>
                <w:color w:val="000000"/>
                <w:sz w:val="24"/>
                <w:szCs w:val="24"/>
              </w:rPr>
            </w:pPr>
            <w:r w:rsidRPr="00A11901">
              <w:rPr>
                <w:color w:val="000000"/>
                <w:sz w:val="24"/>
                <w:szCs w:val="24"/>
              </w:rPr>
              <w:t>633 297,00</w:t>
            </w:r>
          </w:p>
        </w:tc>
        <w:tc>
          <w:tcPr>
            <w:tcW w:w="1842" w:type="dxa"/>
            <w:tcBorders>
              <w:top w:val="nil"/>
              <w:left w:val="nil"/>
              <w:bottom w:val="single" w:sz="4" w:space="0" w:color="000000"/>
              <w:right w:val="single" w:sz="4" w:space="0" w:color="000000"/>
            </w:tcBorders>
            <w:shd w:val="clear" w:color="000000" w:fill="FFFFFF"/>
            <w:noWrap/>
            <w:hideMark/>
          </w:tcPr>
          <w:p w14:paraId="0F888CA8" w14:textId="77777777" w:rsidR="00A11901" w:rsidRPr="00A11901" w:rsidRDefault="00A11901" w:rsidP="00A11901">
            <w:pPr>
              <w:jc w:val="right"/>
              <w:outlineLvl w:val="3"/>
              <w:rPr>
                <w:color w:val="000000"/>
                <w:sz w:val="24"/>
                <w:szCs w:val="24"/>
              </w:rPr>
            </w:pPr>
            <w:r w:rsidRPr="00A11901">
              <w:rPr>
                <w:color w:val="000000"/>
                <w:sz w:val="24"/>
                <w:szCs w:val="24"/>
              </w:rPr>
              <w:t>633 297,00</w:t>
            </w:r>
          </w:p>
        </w:tc>
      </w:tr>
      <w:tr w:rsidR="00A11901" w:rsidRPr="00A11901" w14:paraId="6A902A28" w14:textId="77777777" w:rsidTr="00A11901">
        <w:trPr>
          <w:trHeight w:val="4095"/>
        </w:trPr>
        <w:tc>
          <w:tcPr>
            <w:tcW w:w="2694" w:type="dxa"/>
            <w:tcBorders>
              <w:top w:val="nil"/>
              <w:left w:val="single" w:sz="4" w:space="0" w:color="000000"/>
              <w:bottom w:val="single" w:sz="4" w:space="0" w:color="000000"/>
              <w:right w:val="single" w:sz="4" w:space="0" w:color="000000"/>
            </w:tcBorders>
            <w:shd w:val="clear" w:color="000000" w:fill="FFFFFF"/>
            <w:hideMark/>
          </w:tcPr>
          <w:p w14:paraId="0F5DDA40" w14:textId="77777777" w:rsidR="00A11901" w:rsidRPr="00A11901" w:rsidRDefault="00A11901" w:rsidP="00A11901">
            <w:pPr>
              <w:outlineLvl w:val="3"/>
              <w:rPr>
                <w:color w:val="000000"/>
                <w:sz w:val="24"/>
                <w:szCs w:val="24"/>
              </w:rPr>
            </w:pPr>
            <w:r w:rsidRPr="00A11901">
              <w:rPr>
                <w:color w:val="000000"/>
                <w:sz w:val="24"/>
                <w:szCs w:val="24"/>
              </w:rPr>
              <w:t xml:space="preserve">  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14:paraId="1E8A9109"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44EABA32" w14:textId="77777777" w:rsidR="00A11901" w:rsidRPr="00A11901" w:rsidRDefault="00A11901" w:rsidP="00A11901">
            <w:pPr>
              <w:jc w:val="center"/>
              <w:outlineLvl w:val="3"/>
              <w:rPr>
                <w:color w:val="000000"/>
                <w:sz w:val="24"/>
                <w:szCs w:val="24"/>
              </w:rPr>
            </w:pPr>
            <w:r w:rsidRPr="00A11901">
              <w:rPr>
                <w:color w:val="000000"/>
                <w:sz w:val="24"/>
                <w:szCs w:val="24"/>
              </w:rPr>
              <w:t>0709</w:t>
            </w:r>
          </w:p>
        </w:tc>
        <w:tc>
          <w:tcPr>
            <w:tcW w:w="1559" w:type="dxa"/>
            <w:tcBorders>
              <w:top w:val="nil"/>
              <w:left w:val="nil"/>
              <w:bottom w:val="single" w:sz="4" w:space="0" w:color="000000"/>
              <w:right w:val="single" w:sz="4" w:space="0" w:color="000000"/>
            </w:tcBorders>
            <w:shd w:val="clear" w:color="000000" w:fill="FFFFFF"/>
            <w:noWrap/>
            <w:hideMark/>
          </w:tcPr>
          <w:p w14:paraId="7BF5E547" w14:textId="77777777" w:rsidR="00A11901" w:rsidRPr="00A11901" w:rsidRDefault="00A11901" w:rsidP="00A11901">
            <w:pPr>
              <w:jc w:val="center"/>
              <w:outlineLvl w:val="3"/>
              <w:rPr>
                <w:color w:val="000000"/>
                <w:sz w:val="24"/>
                <w:szCs w:val="24"/>
              </w:rPr>
            </w:pPr>
            <w:r w:rsidRPr="00A11901">
              <w:rPr>
                <w:color w:val="000000"/>
                <w:sz w:val="24"/>
                <w:szCs w:val="24"/>
              </w:rPr>
              <w:t>0440100100</w:t>
            </w:r>
          </w:p>
        </w:tc>
        <w:tc>
          <w:tcPr>
            <w:tcW w:w="851" w:type="dxa"/>
            <w:tcBorders>
              <w:top w:val="nil"/>
              <w:left w:val="nil"/>
              <w:bottom w:val="single" w:sz="4" w:space="0" w:color="000000"/>
              <w:right w:val="single" w:sz="4" w:space="0" w:color="000000"/>
            </w:tcBorders>
            <w:shd w:val="clear" w:color="000000" w:fill="FFFFFF"/>
            <w:noWrap/>
            <w:hideMark/>
          </w:tcPr>
          <w:p w14:paraId="2369E22F" w14:textId="77777777" w:rsidR="00A11901" w:rsidRPr="00A11901" w:rsidRDefault="00A11901" w:rsidP="00A11901">
            <w:pPr>
              <w:jc w:val="center"/>
              <w:outlineLvl w:val="3"/>
              <w:rPr>
                <w:color w:val="000000"/>
                <w:sz w:val="24"/>
                <w:szCs w:val="24"/>
              </w:rPr>
            </w:pPr>
            <w:r w:rsidRPr="00A11901">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3016F5A0" w14:textId="77777777" w:rsidR="00A11901" w:rsidRPr="00A11901" w:rsidRDefault="00A11901" w:rsidP="00A11901">
            <w:pPr>
              <w:jc w:val="right"/>
              <w:outlineLvl w:val="3"/>
              <w:rPr>
                <w:color w:val="000000"/>
                <w:sz w:val="24"/>
                <w:szCs w:val="24"/>
              </w:rPr>
            </w:pPr>
            <w:r w:rsidRPr="00A11901">
              <w:rPr>
                <w:color w:val="000000"/>
                <w:sz w:val="24"/>
                <w:szCs w:val="24"/>
              </w:rPr>
              <w:t>4 336 126,00</w:t>
            </w:r>
          </w:p>
        </w:tc>
        <w:tc>
          <w:tcPr>
            <w:tcW w:w="1842" w:type="dxa"/>
            <w:tcBorders>
              <w:top w:val="nil"/>
              <w:left w:val="nil"/>
              <w:bottom w:val="single" w:sz="4" w:space="0" w:color="000000"/>
              <w:right w:val="single" w:sz="4" w:space="0" w:color="000000"/>
            </w:tcBorders>
            <w:shd w:val="clear" w:color="000000" w:fill="FFFFFF"/>
            <w:noWrap/>
            <w:hideMark/>
          </w:tcPr>
          <w:p w14:paraId="7BD9B8B6" w14:textId="77777777" w:rsidR="00A11901" w:rsidRPr="00A11901" w:rsidRDefault="00A11901" w:rsidP="00A11901">
            <w:pPr>
              <w:jc w:val="right"/>
              <w:outlineLvl w:val="3"/>
              <w:rPr>
                <w:color w:val="000000"/>
                <w:sz w:val="24"/>
                <w:szCs w:val="24"/>
              </w:rPr>
            </w:pPr>
            <w:r w:rsidRPr="00A11901">
              <w:rPr>
                <w:color w:val="000000"/>
                <w:sz w:val="24"/>
                <w:szCs w:val="24"/>
              </w:rPr>
              <w:t>4 336 126,00</w:t>
            </w:r>
          </w:p>
        </w:tc>
      </w:tr>
      <w:tr w:rsidR="00A11901" w:rsidRPr="00A11901" w14:paraId="592A86F9" w14:textId="77777777" w:rsidTr="00A11901">
        <w:trPr>
          <w:trHeight w:val="2835"/>
        </w:trPr>
        <w:tc>
          <w:tcPr>
            <w:tcW w:w="2694" w:type="dxa"/>
            <w:tcBorders>
              <w:top w:val="nil"/>
              <w:left w:val="single" w:sz="4" w:space="0" w:color="000000"/>
              <w:bottom w:val="single" w:sz="4" w:space="0" w:color="000000"/>
              <w:right w:val="single" w:sz="4" w:space="0" w:color="000000"/>
            </w:tcBorders>
            <w:shd w:val="clear" w:color="000000" w:fill="FFFFFF"/>
            <w:hideMark/>
          </w:tcPr>
          <w:p w14:paraId="37AE2D1A" w14:textId="77777777" w:rsidR="00A11901" w:rsidRPr="00A11901" w:rsidRDefault="00A11901" w:rsidP="00A11901">
            <w:pPr>
              <w:outlineLvl w:val="3"/>
              <w:rPr>
                <w:color w:val="000000"/>
                <w:sz w:val="24"/>
                <w:szCs w:val="24"/>
              </w:rPr>
            </w:pPr>
            <w:r w:rsidRPr="00A11901">
              <w:rPr>
                <w:color w:val="000000"/>
                <w:sz w:val="24"/>
                <w:szCs w:val="24"/>
              </w:rPr>
              <w:t xml:space="preserve">  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30051FDA"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4FA3CD21" w14:textId="77777777" w:rsidR="00A11901" w:rsidRPr="00A11901" w:rsidRDefault="00A11901" w:rsidP="00A11901">
            <w:pPr>
              <w:jc w:val="center"/>
              <w:outlineLvl w:val="3"/>
              <w:rPr>
                <w:color w:val="000000"/>
                <w:sz w:val="24"/>
                <w:szCs w:val="24"/>
              </w:rPr>
            </w:pPr>
            <w:r w:rsidRPr="00A11901">
              <w:rPr>
                <w:color w:val="000000"/>
                <w:sz w:val="24"/>
                <w:szCs w:val="24"/>
              </w:rPr>
              <w:t>0709</w:t>
            </w:r>
          </w:p>
        </w:tc>
        <w:tc>
          <w:tcPr>
            <w:tcW w:w="1559" w:type="dxa"/>
            <w:tcBorders>
              <w:top w:val="nil"/>
              <w:left w:val="nil"/>
              <w:bottom w:val="single" w:sz="4" w:space="0" w:color="000000"/>
              <w:right w:val="single" w:sz="4" w:space="0" w:color="000000"/>
            </w:tcBorders>
            <w:shd w:val="clear" w:color="000000" w:fill="FFFFFF"/>
            <w:noWrap/>
            <w:hideMark/>
          </w:tcPr>
          <w:p w14:paraId="5A014A25" w14:textId="77777777" w:rsidR="00A11901" w:rsidRPr="00A11901" w:rsidRDefault="00A11901" w:rsidP="00A11901">
            <w:pPr>
              <w:jc w:val="center"/>
              <w:outlineLvl w:val="3"/>
              <w:rPr>
                <w:color w:val="000000"/>
                <w:sz w:val="24"/>
                <w:szCs w:val="24"/>
              </w:rPr>
            </w:pPr>
            <w:r w:rsidRPr="00A11901">
              <w:rPr>
                <w:color w:val="000000"/>
                <w:sz w:val="24"/>
                <w:szCs w:val="24"/>
              </w:rPr>
              <w:t>0440100100</w:t>
            </w:r>
          </w:p>
        </w:tc>
        <w:tc>
          <w:tcPr>
            <w:tcW w:w="851" w:type="dxa"/>
            <w:tcBorders>
              <w:top w:val="nil"/>
              <w:left w:val="nil"/>
              <w:bottom w:val="single" w:sz="4" w:space="0" w:color="000000"/>
              <w:right w:val="single" w:sz="4" w:space="0" w:color="000000"/>
            </w:tcBorders>
            <w:shd w:val="clear" w:color="000000" w:fill="FFFFFF"/>
            <w:noWrap/>
            <w:hideMark/>
          </w:tcPr>
          <w:p w14:paraId="7E866180" w14:textId="77777777" w:rsidR="00A11901" w:rsidRPr="00A11901" w:rsidRDefault="00A11901" w:rsidP="00A11901">
            <w:pPr>
              <w:jc w:val="center"/>
              <w:outlineLvl w:val="3"/>
              <w:rPr>
                <w:color w:val="000000"/>
                <w:sz w:val="24"/>
                <w:szCs w:val="24"/>
              </w:rPr>
            </w:pPr>
            <w:r w:rsidRPr="00A11901">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04577991" w14:textId="77777777" w:rsidR="00A11901" w:rsidRPr="00A11901" w:rsidRDefault="00A11901" w:rsidP="00A11901">
            <w:pPr>
              <w:jc w:val="right"/>
              <w:outlineLvl w:val="3"/>
              <w:rPr>
                <w:color w:val="000000"/>
                <w:sz w:val="24"/>
                <w:szCs w:val="24"/>
              </w:rPr>
            </w:pPr>
            <w:r w:rsidRPr="00A11901">
              <w:rPr>
                <w:color w:val="000000"/>
                <w:sz w:val="24"/>
                <w:szCs w:val="24"/>
              </w:rPr>
              <w:t>518 000,00</w:t>
            </w:r>
          </w:p>
        </w:tc>
        <w:tc>
          <w:tcPr>
            <w:tcW w:w="1842" w:type="dxa"/>
            <w:tcBorders>
              <w:top w:val="nil"/>
              <w:left w:val="nil"/>
              <w:bottom w:val="single" w:sz="4" w:space="0" w:color="000000"/>
              <w:right w:val="single" w:sz="4" w:space="0" w:color="000000"/>
            </w:tcBorders>
            <w:shd w:val="clear" w:color="000000" w:fill="FFFFFF"/>
            <w:noWrap/>
            <w:hideMark/>
          </w:tcPr>
          <w:p w14:paraId="2ADF7224" w14:textId="77777777" w:rsidR="00A11901" w:rsidRPr="00A11901" w:rsidRDefault="00A11901" w:rsidP="00A11901">
            <w:pPr>
              <w:jc w:val="right"/>
              <w:outlineLvl w:val="3"/>
              <w:rPr>
                <w:color w:val="000000"/>
                <w:sz w:val="24"/>
                <w:szCs w:val="24"/>
              </w:rPr>
            </w:pPr>
            <w:r w:rsidRPr="00A11901">
              <w:rPr>
                <w:color w:val="000000"/>
                <w:sz w:val="24"/>
                <w:szCs w:val="24"/>
              </w:rPr>
              <w:t>423 000,00</w:t>
            </w:r>
          </w:p>
        </w:tc>
      </w:tr>
      <w:tr w:rsidR="00A11901" w:rsidRPr="00A11901" w14:paraId="00FC0FB2" w14:textId="77777777" w:rsidTr="00A11901">
        <w:trPr>
          <w:trHeight w:val="4410"/>
        </w:trPr>
        <w:tc>
          <w:tcPr>
            <w:tcW w:w="2694" w:type="dxa"/>
            <w:tcBorders>
              <w:top w:val="nil"/>
              <w:left w:val="single" w:sz="4" w:space="0" w:color="000000"/>
              <w:bottom w:val="single" w:sz="4" w:space="0" w:color="000000"/>
              <w:right w:val="single" w:sz="4" w:space="0" w:color="000000"/>
            </w:tcBorders>
            <w:shd w:val="clear" w:color="000000" w:fill="FFFFFF"/>
            <w:hideMark/>
          </w:tcPr>
          <w:p w14:paraId="4F88EBA0" w14:textId="77777777" w:rsidR="00A11901" w:rsidRPr="00A11901" w:rsidRDefault="00A11901" w:rsidP="00A11901">
            <w:pPr>
              <w:outlineLvl w:val="3"/>
              <w:rPr>
                <w:color w:val="000000"/>
                <w:sz w:val="24"/>
                <w:szCs w:val="24"/>
              </w:rPr>
            </w:pPr>
            <w:r w:rsidRPr="00A11901">
              <w:rPr>
                <w:color w:val="000000"/>
                <w:sz w:val="24"/>
                <w:szCs w:val="24"/>
              </w:rPr>
              <w:t xml:space="preserve">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14:paraId="52C44BEA"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4FA13456" w14:textId="77777777" w:rsidR="00A11901" w:rsidRPr="00A11901" w:rsidRDefault="00A11901" w:rsidP="00A11901">
            <w:pPr>
              <w:jc w:val="center"/>
              <w:outlineLvl w:val="3"/>
              <w:rPr>
                <w:color w:val="000000"/>
                <w:sz w:val="24"/>
                <w:szCs w:val="24"/>
              </w:rPr>
            </w:pPr>
            <w:r w:rsidRPr="00A11901">
              <w:rPr>
                <w:color w:val="000000"/>
                <w:sz w:val="24"/>
                <w:szCs w:val="24"/>
              </w:rPr>
              <w:t>0709</w:t>
            </w:r>
          </w:p>
        </w:tc>
        <w:tc>
          <w:tcPr>
            <w:tcW w:w="1559" w:type="dxa"/>
            <w:tcBorders>
              <w:top w:val="nil"/>
              <w:left w:val="nil"/>
              <w:bottom w:val="single" w:sz="4" w:space="0" w:color="000000"/>
              <w:right w:val="single" w:sz="4" w:space="0" w:color="000000"/>
            </w:tcBorders>
            <w:shd w:val="clear" w:color="000000" w:fill="FFFFFF"/>
            <w:noWrap/>
            <w:hideMark/>
          </w:tcPr>
          <w:p w14:paraId="7661A965" w14:textId="77777777" w:rsidR="00A11901" w:rsidRPr="00A11901" w:rsidRDefault="00A11901" w:rsidP="00A11901">
            <w:pPr>
              <w:jc w:val="center"/>
              <w:outlineLvl w:val="3"/>
              <w:rPr>
                <w:color w:val="000000"/>
                <w:sz w:val="24"/>
                <w:szCs w:val="24"/>
              </w:rPr>
            </w:pPr>
            <w:r w:rsidRPr="00A11901">
              <w:rPr>
                <w:color w:val="000000"/>
                <w:sz w:val="24"/>
                <w:szCs w:val="24"/>
              </w:rPr>
              <w:t>0450100110</w:t>
            </w:r>
          </w:p>
        </w:tc>
        <w:tc>
          <w:tcPr>
            <w:tcW w:w="851" w:type="dxa"/>
            <w:tcBorders>
              <w:top w:val="nil"/>
              <w:left w:val="nil"/>
              <w:bottom w:val="single" w:sz="4" w:space="0" w:color="000000"/>
              <w:right w:val="single" w:sz="4" w:space="0" w:color="000000"/>
            </w:tcBorders>
            <w:shd w:val="clear" w:color="000000" w:fill="FFFFFF"/>
            <w:noWrap/>
            <w:hideMark/>
          </w:tcPr>
          <w:p w14:paraId="1BAC85F3" w14:textId="77777777" w:rsidR="00A11901" w:rsidRPr="00A11901" w:rsidRDefault="00A11901" w:rsidP="00A11901">
            <w:pPr>
              <w:jc w:val="center"/>
              <w:outlineLvl w:val="3"/>
              <w:rPr>
                <w:color w:val="000000"/>
                <w:sz w:val="24"/>
                <w:szCs w:val="24"/>
              </w:rPr>
            </w:pPr>
            <w:r w:rsidRPr="00A11901">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449B714D" w14:textId="77777777" w:rsidR="00A11901" w:rsidRPr="00A11901" w:rsidRDefault="00A11901" w:rsidP="00A11901">
            <w:pPr>
              <w:jc w:val="right"/>
              <w:outlineLvl w:val="3"/>
              <w:rPr>
                <w:color w:val="000000"/>
                <w:sz w:val="24"/>
                <w:szCs w:val="24"/>
              </w:rPr>
            </w:pPr>
            <w:r w:rsidRPr="00A11901">
              <w:rPr>
                <w:color w:val="000000"/>
                <w:sz w:val="24"/>
                <w:szCs w:val="24"/>
              </w:rPr>
              <w:t>1 940 000,00</w:t>
            </w:r>
          </w:p>
        </w:tc>
        <w:tc>
          <w:tcPr>
            <w:tcW w:w="1842" w:type="dxa"/>
            <w:tcBorders>
              <w:top w:val="nil"/>
              <w:left w:val="nil"/>
              <w:bottom w:val="single" w:sz="4" w:space="0" w:color="000000"/>
              <w:right w:val="single" w:sz="4" w:space="0" w:color="000000"/>
            </w:tcBorders>
            <w:shd w:val="clear" w:color="000000" w:fill="FFFFFF"/>
            <w:noWrap/>
            <w:hideMark/>
          </w:tcPr>
          <w:p w14:paraId="1A566F64" w14:textId="77777777" w:rsidR="00A11901" w:rsidRPr="00A11901" w:rsidRDefault="00A11901" w:rsidP="00A11901">
            <w:pPr>
              <w:jc w:val="right"/>
              <w:outlineLvl w:val="3"/>
              <w:rPr>
                <w:color w:val="000000"/>
                <w:sz w:val="24"/>
                <w:szCs w:val="24"/>
              </w:rPr>
            </w:pPr>
            <w:r w:rsidRPr="00A11901">
              <w:rPr>
                <w:color w:val="000000"/>
                <w:sz w:val="24"/>
                <w:szCs w:val="24"/>
              </w:rPr>
              <w:t>1 940 000,00</w:t>
            </w:r>
          </w:p>
        </w:tc>
      </w:tr>
      <w:tr w:rsidR="00A11901" w:rsidRPr="00A11901" w14:paraId="3E0CB9E4" w14:textId="77777777" w:rsidTr="00A11901">
        <w:trPr>
          <w:trHeight w:val="3150"/>
        </w:trPr>
        <w:tc>
          <w:tcPr>
            <w:tcW w:w="2694" w:type="dxa"/>
            <w:tcBorders>
              <w:top w:val="nil"/>
              <w:left w:val="single" w:sz="4" w:space="0" w:color="000000"/>
              <w:bottom w:val="single" w:sz="4" w:space="0" w:color="000000"/>
              <w:right w:val="single" w:sz="4" w:space="0" w:color="000000"/>
            </w:tcBorders>
            <w:shd w:val="clear" w:color="000000" w:fill="FFFFFF"/>
            <w:hideMark/>
          </w:tcPr>
          <w:p w14:paraId="60F2D443" w14:textId="77777777" w:rsidR="00A11901" w:rsidRPr="00A11901" w:rsidRDefault="00A11901" w:rsidP="00A11901">
            <w:pPr>
              <w:outlineLvl w:val="3"/>
              <w:rPr>
                <w:color w:val="000000"/>
                <w:sz w:val="24"/>
                <w:szCs w:val="24"/>
              </w:rPr>
            </w:pPr>
            <w:r w:rsidRPr="00A11901">
              <w:rPr>
                <w:color w:val="000000"/>
                <w:sz w:val="24"/>
                <w:szCs w:val="24"/>
              </w:rPr>
              <w:t xml:space="preserve">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5EC5FBCF"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6C5A27F6" w14:textId="77777777" w:rsidR="00A11901" w:rsidRPr="00A11901" w:rsidRDefault="00A11901" w:rsidP="00A11901">
            <w:pPr>
              <w:jc w:val="center"/>
              <w:outlineLvl w:val="3"/>
              <w:rPr>
                <w:color w:val="000000"/>
                <w:sz w:val="24"/>
                <w:szCs w:val="24"/>
              </w:rPr>
            </w:pPr>
            <w:r w:rsidRPr="00A11901">
              <w:rPr>
                <w:color w:val="000000"/>
                <w:sz w:val="24"/>
                <w:szCs w:val="24"/>
              </w:rPr>
              <w:t>0709</w:t>
            </w:r>
          </w:p>
        </w:tc>
        <w:tc>
          <w:tcPr>
            <w:tcW w:w="1559" w:type="dxa"/>
            <w:tcBorders>
              <w:top w:val="nil"/>
              <w:left w:val="nil"/>
              <w:bottom w:val="single" w:sz="4" w:space="0" w:color="000000"/>
              <w:right w:val="single" w:sz="4" w:space="0" w:color="000000"/>
            </w:tcBorders>
            <w:shd w:val="clear" w:color="000000" w:fill="FFFFFF"/>
            <w:noWrap/>
            <w:hideMark/>
          </w:tcPr>
          <w:p w14:paraId="59BBFA8F" w14:textId="77777777" w:rsidR="00A11901" w:rsidRPr="00A11901" w:rsidRDefault="00A11901" w:rsidP="00A11901">
            <w:pPr>
              <w:jc w:val="center"/>
              <w:outlineLvl w:val="3"/>
              <w:rPr>
                <w:color w:val="000000"/>
                <w:sz w:val="24"/>
                <w:szCs w:val="24"/>
              </w:rPr>
            </w:pPr>
            <w:r w:rsidRPr="00A11901">
              <w:rPr>
                <w:color w:val="000000"/>
                <w:sz w:val="24"/>
                <w:szCs w:val="24"/>
              </w:rPr>
              <w:t>0450100110</w:t>
            </w:r>
          </w:p>
        </w:tc>
        <w:tc>
          <w:tcPr>
            <w:tcW w:w="851" w:type="dxa"/>
            <w:tcBorders>
              <w:top w:val="nil"/>
              <w:left w:val="nil"/>
              <w:bottom w:val="single" w:sz="4" w:space="0" w:color="000000"/>
              <w:right w:val="single" w:sz="4" w:space="0" w:color="000000"/>
            </w:tcBorders>
            <w:shd w:val="clear" w:color="000000" w:fill="FFFFFF"/>
            <w:noWrap/>
            <w:hideMark/>
          </w:tcPr>
          <w:p w14:paraId="1B8812E6" w14:textId="77777777" w:rsidR="00A11901" w:rsidRPr="00A11901" w:rsidRDefault="00A11901" w:rsidP="00A11901">
            <w:pPr>
              <w:jc w:val="center"/>
              <w:outlineLvl w:val="3"/>
              <w:rPr>
                <w:color w:val="000000"/>
                <w:sz w:val="24"/>
                <w:szCs w:val="24"/>
              </w:rPr>
            </w:pPr>
            <w:r w:rsidRPr="00A11901">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4E49B7F4" w14:textId="77777777" w:rsidR="00A11901" w:rsidRPr="00A11901" w:rsidRDefault="00A11901" w:rsidP="00A11901">
            <w:pPr>
              <w:jc w:val="right"/>
              <w:outlineLvl w:val="3"/>
              <w:rPr>
                <w:color w:val="000000"/>
                <w:sz w:val="24"/>
                <w:szCs w:val="24"/>
              </w:rPr>
            </w:pPr>
            <w:r w:rsidRPr="00A11901">
              <w:rPr>
                <w:color w:val="000000"/>
                <w:sz w:val="24"/>
                <w:szCs w:val="24"/>
              </w:rPr>
              <w:t>280 800,00</w:t>
            </w:r>
          </w:p>
        </w:tc>
        <w:tc>
          <w:tcPr>
            <w:tcW w:w="1842" w:type="dxa"/>
            <w:tcBorders>
              <w:top w:val="nil"/>
              <w:left w:val="nil"/>
              <w:bottom w:val="single" w:sz="4" w:space="0" w:color="000000"/>
              <w:right w:val="single" w:sz="4" w:space="0" w:color="000000"/>
            </w:tcBorders>
            <w:shd w:val="clear" w:color="000000" w:fill="FFFFFF"/>
            <w:noWrap/>
            <w:hideMark/>
          </w:tcPr>
          <w:p w14:paraId="7D22E088" w14:textId="77777777" w:rsidR="00A11901" w:rsidRPr="00A11901" w:rsidRDefault="00A11901" w:rsidP="00A11901">
            <w:pPr>
              <w:jc w:val="right"/>
              <w:outlineLvl w:val="3"/>
              <w:rPr>
                <w:color w:val="000000"/>
                <w:sz w:val="24"/>
                <w:szCs w:val="24"/>
              </w:rPr>
            </w:pPr>
            <w:r w:rsidRPr="00A11901">
              <w:rPr>
                <w:color w:val="000000"/>
                <w:sz w:val="24"/>
                <w:szCs w:val="24"/>
              </w:rPr>
              <w:t>280 800,00</w:t>
            </w:r>
          </w:p>
        </w:tc>
      </w:tr>
      <w:tr w:rsidR="00A11901" w:rsidRPr="00A11901" w14:paraId="1D47B26F" w14:textId="77777777" w:rsidTr="00A11901">
        <w:trPr>
          <w:trHeight w:val="131"/>
        </w:trPr>
        <w:tc>
          <w:tcPr>
            <w:tcW w:w="2694" w:type="dxa"/>
            <w:tcBorders>
              <w:top w:val="nil"/>
              <w:left w:val="single" w:sz="4" w:space="0" w:color="000000"/>
              <w:bottom w:val="single" w:sz="4" w:space="0" w:color="000000"/>
              <w:right w:val="single" w:sz="4" w:space="0" w:color="000000"/>
            </w:tcBorders>
            <w:shd w:val="clear" w:color="000000" w:fill="FFFFFF"/>
            <w:hideMark/>
          </w:tcPr>
          <w:p w14:paraId="09443CAB" w14:textId="77777777" w:rsidR="00A11901" w:rsidRPr="00A11901" w:rsidRDefault="00A11901" w:rsidP="00A11901">
            <w:pPr>
              <w:outlineLvl w:val="3"/>
              <w:rPr>
                <w:color w:val="000000"/>
                <w:sz w:val="24"/>
                <w:szCs w:val="24"/>
              </w:rPr>
            </w:pPr>
            <w:r w:rsidRPr="00A11901">
              <w:rPr>
                <w:color w:val="000000"/>
                <w:sz w:val="24"/>
                <w:szCs w:val="24"/>
              </w:rPr>
              <w:t xml:space="preserve"> Проведение конкурса школ района «Проекты озеленения с элементами благоустройства населенных пунктов, их реализация»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19D8219F"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138E9EC4" w14:textId="77777777" w:rsidR="00A11901" w:rsidRPr="00A11901" w:rsidRDefault="00A11901" w:rsidP="00A11901">
            <w:pPr>
              <w:jc w:val="center"/>
              <w:outlineLvl w:val="3"/>
              <w:rPr>
                <w:color w:val="000000"/>
                <w:sz w:val="24"/>
                <w:szCs w:val="24"/>
              </w:rPr>
            </w:pPr>
            <w:r w:rsidRPr="00A11901">
              <w:rPr>
                <w:color w:val="000000"/>
                <w:sz w:val="24"/>
                <w:szCs w:val="24"/>
              </w:rPr>
              <w:t>0709</w:t>
            </w:r>
          </w:p>
        </w:tc>
        <w:tc>
          <w:tcPr>
            <w:tcW w:w="1559" w:type="dxa"/>
            <w:tcBorders>
              <w:top w:val="nil"/>
              <w:left w:val="nil"/>
              <w:bottom w:val="single" w:sz="4" w:space="0" w:color="000000"/>
              <w:right w:val="single" w:sz="4" w:space="0" w:color="000000"/>
            </w:tcBorders>
            <w:shd w:val="clear" w:color="000000" w:fill="FFFFFF"/>
            <w:noWrap/>
            <w:hideMark/>
          </w:tcPr>
          <w:p w14:paraId="616D7C0D" w14:textId="77777777" w:rsidR="00A11901" w:rsidRPr="00A11901" w:rsidRDefault="00A11901" w:rsidP="00A11901">
            <w:pPr>
              <w:jc w:val="center"/>
              <w:outlineLvl w:val="3"/>
              <w:rPr>
                <w:color w:val="000000"/>
                <w:sz w:val="24"/>
                <w:szCs w:val="24"/>
              </w:rPr>
            </w:pPr>
            <w:r w:rsidRPr="00A11901">
              <w:rPr>
                <w:color w:val="000000"/>
                <w:sz w:val="24"/>
                <w:szCs w:val="24"/>
              </w:rPr>
              <w:t>0820120130</w:t>
            </w:r>
          </w:p>
        </w:tc>
        <w:tc>
          <w:tcPr>
            <w:tcW w:w="851" w:type="dxa"/>
            <w:tcBorders>
              <w:top w:val="nil"/>
              <w:left w:val="nil"/>
              <w:bottom w:val="single" w:sz="4" w:space="0" w:color="000000"/>
              <w:right w:val="single" w:sz="4" w:space="0" w:color="000000"/>
            </w:tcBorders>
            <w:shd w:val="clear" w:color="000000" w:fill="FFFFFF"/>
            <w:noWrap/>
            <w:hideMark/>
          </w:tcPr>
          <w:p w14:paraId="403CD710" w14:textId="77777777" w:rsidR="00A11901" w:rsidRPr="00A11901" w:rsidRDefault="00A11901" w:rsidP="00A11901">
            <w:pPr>
              <w:jc w:val="center"/>
              <w:outlineLvl w:val="3"/>
              <w:rPr>
                <w:color w:val="000000"/>
                <w:sz w:val="24"/>
                <w:szCs w:val="24"/>
              </w:rPr>
            </w:pPr>
            <w:r w:rsidRPr="00A11901">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79136091" w14:textId="77777777" w:rsidR="00A11901" w:rsidRPr="00A11901" w:rsidRDefault="00A11901" w:rsidP="00A11901">
            <w:pPr>
              <w:jc w:val="right"/>
              <w:outlineLvl w:val="3"/>
              <w:rPr>
                <w:color w:val="000000"/>
                <w:sz w:val="24"/>
                <w:szCs w:val="24"/>
              </w:rPr>
            </w:pPr>
            <w:r w:rsidRPr="00A11901">
              <w:rPr>
                <w:color w:val="000000"/>
                <w:sz w:val="24"/>
                <w:szCs w:val="24"/>
              </w:rPr>
              <w:t>25 000,00</w:t>
            </w:r>
          </w:p>
        </w:tc>
        <w:tc>
          <w:tcPr>
            <w:tcW w:w="1842" w:type="dxa"/>
            <w:tcBorders>
              <w:top w:val="nil"/>
              <w:left w:val="nil"/>
              <w:bottom w:val="single" w:sz="4" w:space="0" w:color="000000"/>
              <w:right w:val="single" w:sz="4" w:space="0" w:color="000000"/>
            </w:tcBorders>
            <w:shd w:val="clear" w:color="000000" w:fill="FFFFFF"/>
            <w:noWrap/>
            <w:hideMark/>
          </w:tcPr>
          <w:p w14:paraId="776CA01F" w14:textId="77777777" w:rsidR="00A11901" w:rsidRPr="00A11901" w:rsidRDefault="00A11901" w:rsidP="00A11901">
            <w:pPr>
              <w:jc w:val="right"/>
              <w:outlineLvl w:val="3"/>
              <w:rPr>
                <w:color w:val="000000"/>
                <w:sz w:val="24"/>
                <w:szCs w:val="24"/>
              </w:rPr>
            </w:pPr>
            <w:r w:rsidRPr="00A11901">
              <w:rPr>
                <w:color w:val="000000"/>
                <w:sz w:val="24"/>
                <w:szCs w:val="24"/>
              </w:rPr>
              <w:t>25 000,00</w:t>
            </w:r>
          </w:p>
        </w:tc>
      </w:tr>
      <w:tr w:rsidR="00A11901" w:rsidRPr="00A11901" w14:paraId="1BA5A906" w14:textId="77777777" w:rsidTr="00A11901">
        <w:trPr>
          <w:trHeight w:val="2520"/>
        </w:trPr>
        <w:tc>
          <w:tcPr>
            <w:tcW w:w="2694" w:type="dxa"/>
            <w:tcBorders>
              <w:top w:val="nil"/>
              <w:left w:val="single" w:sz="4" w:space="0" w:color="000000"/>
              <w:bottom w:val="single" w:sz="4" w:space="0" w:color="000000"/>
              <w:right w:val="single" w:sz="4" w:space="0" w:color="000000"/>
            </w:tcBorders>
            <w:shd w:val="clear" w:color="000000" w:fill="FFFFFF"/>
            <w:hideMark/>
          </w:tcPr>
          <w:p w14:paraId="629518D3" w14:textId="77777777" w:rsidR="00A11901" w:rsidRPr="00A11901" w:rsidRDefault="00A11901" w:rsidP="00A11901">
            <w:pPr>
              <w:outlineLvl w:val="3"/>
              <w:rPr>
                <w:color w:val="000000"/>
                <w:sz w:val="24"/>
                <w:szCs w:val="24"/>
              </w:rPr>
            </w:pPr>
            <w:r w:rsidRPr="00A11901">
              <w:rPr>
                <w:color w:val="000000"/>
                <w:sz w:val="24"/>
                <w:szCs w:val="24"/>
              </w:rPr>
              <w:t xml:space="preserve"> Оказание муниципальной услуги "Организация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14:paraId="0CE641F4"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787CE54F" w14:textId="77777777" w:rsidR="00A11901" w:rsidRPr="00A11901" w:rsidRDefault="00A11901" w:rsidP="00A11901">
            <w:pPr>
              <w:jc w:val="center"/>
              <w:outlineLvl w:val="3"/>
              <w:rPr>
                <w:color w:val="000000"/>
                <w:sz w:val="24"/>
                <w:szCs w:val="24"/>
              </w:rPr>
            </w:pPr>
            <w:r w:rsidRPr="00A11901">
              <w:rPr>
                <w:color w:val="000000"/>
                <w:sz w:val="24"/>
                <w:szCs w:val="24"/>
              </w:rPr>
              <w:t>0801</w:t>
            </w:r>
          </w:p>
        </w:tc>
        <w:tc>
          <w:tcPr>
            <w:tcW w:w="1559" w:type="dxa"/>
            <w:tcBorders>
              <w:top w:val="nil"/>
              <w:left w:val="nil"/>
              <w:bottom w:val="single" w:sz="4" w:space="0" w:color="000000"/>
              <w:right w:val="single" w:sz="4" w:space="0" w:color="000000"/>
            </w:tcBorders>
            <w:shd w:val="clear" w:color="000000" w:fill="FFFFFF"/>
            <w:noWrap/>
            <w:hideMark/>
          </w:tcPr>
          <w:p w14:paraId="6A760653" w14:textId="77777777" w:rsidR="00A11901" w:rsidRPr="00A11901" w:rsidRDefault="00A11901" w:rsidP="00A11901">
            <w:pPr>
              <w:jc w:val="center"/>
              <w:outlineLvl w:val="3"/>
              <w:rPr>
                <w:color w:val="000000"/>
                <w:sz w:val="24"/>
                <w:szCs w:val="24"/>
              </w:rPr>
            </w:pPr>
            <w:r w:rsidRPr="00A11901">
              <w:rPr>
                <w:color w:val="000000"/>
                <w:sz w:val="24"/>
                <w:szCs w:val="24"/>
              </w:rPr>
              <w:t>0110100010</w:t>
            </w:r>
          </w:p>
        </w:tc>
        <w:tc>
          <w:tcPr>
            <w:tcW w:w="851" w:type="dxa"/>
            <w:tcBorders>
              <w:top w:val="nil"/>
              <w:left w:val="nil"/>
              <w:bottom w:val="single" w:sz="4" w:space="0" w:color="000000"/>
              <w:right w:val="single" w:sz="4" w:space="0" w:color="000000"/>
            </w:tcBorders>
            <w:shd w:val="clear" w:color="000000" w:fill="FFFFFF"/>
            <w:noWrap/>
            <w:hideMark/>
          </w:tcPr>
          <w:p w14:paraId="4CDD9D74" w14:textId="77777777" w:rsidR="00A11901" w:rsidRPr="00A11901" w:rsidRDefault="00A11901" w:rsidP="00A11901">
            <w:pPr>
              <w:jc w:val="center"/>
              <w:outlineLvl w:val="3"/>
              <w:rPr>
                <w:color w:val="000000"/>
                <w:sz w:val="24"/>
                <w:szCs w:val="24"/>
              </w:rPr>
            </w:pPr>
            <w:r w:rsidRPr="00A11901">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6CEE5C48" w14:textId="77777777" w:rsidR="00A11901" w:rsidRPr="00A11901" w:rsidRDefault="00A11901" w:rsidP="00A11901">
            <w:pPr>
              <w:jc w:val="right"/>
              <w:outlineLvl w:val="3"/>
              <w:rPr>
                <w:color w:val="000000"/>
                <w:sz w:val="24"/>
                <w:szCs w:val="24"/>
              </w:rPr>
            </w:pPr>
            <w:r w:rsidRPr="00A11901">
              <w:rPr>
                <w:color w:val="000000"/>
                <w:sz w:val="24"/>
                <w:szCs w:val="24"/>
              </w:rPr>
              <w:t>1 280 000,00</w:t>
            </w:r>
          </w:p>
        </w:tc>
        <w:tc>
          <w:tcPr>
            <w:tcW w:w="1842" w:type="dxa"/>
            <w:tcBorders>
              <w:top w:val="nil"/>
              <w:left w:val="nil"/>
              <w:bottom w:val="single" w:sz="4" w:space="0" w:color="000000"/>
              <w:right w:val="single" w:sz="4" w:space="0" w:color="000000"/>
            </w:tcBorders>
            <w:shd w:val="clear" w:color="000000" w:fill="FFFFFF"/>
            <w:noWrap/>
            <w:hideMark/>
          </w:tcPr>
          <w:p w14:paraId="0F571AA3" w14:textId="77777777" w:rsidR="00A11901" w:rsidRPr="00A11901" w:rsidRDefault="00A11901" w:rsidP="00A11901">
            <w:pPr>
              <w:jc w:val="right"/>
              <w:outlineLvl w:val="3"/>
              <w:rPr>
                <w:color w:val="000000"/>
                <w:sz w:val="24"/>
                <w:szCs w:val="24"/>
              </w:rPr>
            </w:pPr>
            <w:r w:rsidRPr="00A11901">
              <w:rPr>
                <w:color w:val="000000"/>
                <w:sz w:val="24"/>
                <w:szCs w:val="24"/>
              </w:rPr>
              <w:t>1 000 000,00</w:t>
            </w:r>
          </w:p>
        </w:tc>
      </w:tr>
      <w:tr w:rsidR="00A11901" w:rsidRPr="00A11901" w14:paraId="4FA0BD70" w14:textId="77777777" w:rsidTr="00A11901">
        <w:trPr>
          <w:trHeight w:val="2835"/>
        </w:trPr>
        <w:tc>
          <w:tcPr>
            <w:tcW w:w="2694" w:type="dxa"/>
            <w:tcBorders>
              <w:top w:val="nil"/>
              <w:left w:val="single" w:sz="4" w:space="0" w:color="000000"/>
              <w:bottom w:val="single" w:sz="4" w:space="0" w:color="000000"/>
              <w:right w:val="single" w:sz="4" w:space="0" w:color="000000"/>
            </w:tcBorders>
            <w:shd w:val="clear" w:color="000000" w:fill="FFFFFF"/>
            <w:hideMark/>
          </w:tcPr>
          <w:p w14:paraId="3D51FB6F" w14:textId="77777777" w:rsidR="00A11901" w:rsidRPr="00A11901" w:rsidRDefault="00A11901" w:rsidP="00A11901">
            <w:pPr>
              <w:outlineLvl w:val="3"/>
              <w:rPr>
                <w:color w:val="000000"/>
                <w:sz w:val="24"/>
                <w:szCs w:val="24"/>
              </w:rPr>
            </w:pPr>
            <w:r w:rsidRPr="00A11901">
              <w:rPr>
                <w:color w:val="000000"/>
                <w:sz w:val="24"/>
                <w:szCs w:val="24"/>
              </w:rPr>
              <w:t xml:space="preserve">  Фонд оплаты труда в рамках оказания муниципальной услуги "Организация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14:paraId="0D27AA44"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45BBBD7B" w14:textId="77777777" w:rsidR="00A11901" w:rsidRPr="00A11901" w:rsidRDefault="00A11901" w:rsidP="00A11901">
            <w:pPr>
              <w:jc w:val="center"/>
              <w:outlineLvl w:val="3"/>
              <w:rPr>
                <w:color w:val="000000"/>
                <w:sz w:val="24"/>
                <w:szCs w:val="24"/>
              </w:rPr>
            </w:pPr>
            <w:r w:rsidRPr="00A11901">
              <w:rPr>
                <w:color w:val="000000"/>
                <w:sz w:val="24"/>
                <w:szCs w:val="24"/>
              </w:rPr>
              <w:t>0801</w:t>
            </w:r>
          </w:p>
        </w:tc>
        <w:tc>
          <w:tcPr>
            <w:tcW w:w="1559" w:type="dxa"/>
            <w:tcBorders>
              <w:top w:val="nil"/>
              <w:left w:val="nil"/>
              <w:bottom w:val="single" w:sz="4" w:space="0" w:color="000000"/>
              <w:right w:val="single" w:sz="4" w:space="0" w:color="000000"/>
            </w:tcBorders>
            <w:shd w:val="clear" w:color="000000" w:fill="FFFFFF"/>
            <w:noWrap/>
            <w:hideMark/>
          </w:tcPr>
          <w:p w14:paraId="4E60FC29" w14:textId="77777777" w:rsidR="00A11901" w:rsidRPr="00A11901" w:rsidRDefault="00A11901" w:rsidP="00A11901">
            <w:pPr>
              <w:jc w:val="center"/>
              <w:outlineLvl w:val="3"/>
              <w:rPr>
                <w:color w:val="000000"/>
                <w:sz w:val="24"/>
                <w:szCs w:val="24"/>
              </w:rPr>
            </w:pPr>
            <w:r w:rsidRPr="00A11901">
              <w:rPr>
                <w:color w:val="000000"/>
                <w:sz w:val="24"/>
                <w:szCs w:val="24"/>
              </w:rPr>
              <w:t>0110100330</w:t>
            </w:r>
          </w:p>
        </w:tc>
        <w:tc>
          <w:tcPr>
            <w:tcW w:w="851" w:type="dxa"/>
            <w:tcBorders>
              <w:top w:val="nil"/>
              <w:left w:val="nil"/>
              <w:bottom w:val="single" w:sz="4" w:space="0" w:color="000000"/>
              <w:right w:val="single" w:sz="4" w:space="0" w:color="000000"/>
            </w:tcBorders>
            <w:shd w:val="clear" w:color="000000" w:fill="FFFFFF"/>
            <w:noWrap/>
            <w:hideMark/>
          </w:tcPr>
          <w:p w14:paraId="79B6A0FC" w14:textId="77777777" w:rsidR="00A11901" w:rsidRPr="00A11901" w:rsidRDefault="00A11901" w:rsidP="00A11901">
            <w:pPr>
              <w:jc w:val="center"/>
              <w:outlineLvl w:val="3"/>
              <w:rPr>
                <w:color w:val="000000"/>
                <w:sz w:val="24"/>
                <w:szCs w:val="24"/>
              </w:rPr>
            </w:pPr>
            <w:r w:rsidRPr="00A11901">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6E4AD98E" w14:textId="77777777" w:rsidR="00A11901" w:rsidRPr="00A11901" w:rsidRDefault="00A11901" w:rsidP="00A11901">
            <w:pPr>
              <w:jc w:val="right"/>
              <w:outlineLvl w:val="3"/>
              <w:rPr>
                <w:color w:val="000000"/>
                <w:sz w:val="24"/>
                <w:szCs w:val="24"/>
              </w:rPr>
            </w:pPr>
            <w:r w:rsidRPr="00A11901">
              <w:rPr>
                <w:color w:val="000000"/>
                <w:sz w:val="24"/>
                <w:szCs w:val="24"/>
              </w:rPr>
              <w:t>2 488 529,00</w:t>
            </w:r>
          </w:p>
        </w:tc>
        <w:tc>
          <w:tcPr>
            <w:tcW w:w="1842" w:type="dxa"/>
            <w:tcBorders>
              <w:top w:val="nil"/>
              <w:left w:val="nil"/>
              <w:bottom w:val="single" w:sz="4" w:space="0" w:color="000000"/>
              <w:right w:val="single" w:sz="4" w:space="0" w:color="000000"/>
            </w:tcBorders>
            <w:shd w:val="clear" w:color="000000" w:fill="FFFFFF"/>
            <w:noWrap/>
            <w:hideMark/>
          </w:tcPr>
          <w:p w14:paraId="48892016" w14:textId="77777777" w:rsidR="00A11901" w:rsidRPr="00A11901" w:rsidRDefault="00A11901" w:rsidP="00A11901">
            <w:pPr>
              <w:jc w:val="right"/>
              <w:outlineLvl w:val="3"/>
              <w:rPr>
                <w:color w:val="000000"/>
                <w:sz w:val="24"/>
                <w:szCs w:val="24"/>
              </w:rPr>
            </w:pPr>
            <w:r w:rsidRPr="00A11901">
              <w:rPr>
                <w:color w:val="000000"/>
                <w:sz w:val="24"/>
                <w:szCs w:val="24"/>
              </w:rPr>
              <w:t>2 488 529,00</w:t>
            </w:r>
          </w:p>
        </w:tc>
      </w:tr>
      <w:tr w:rsidR="00A11901" w:rsidRPr="00A11901" w14:paraId="127B5E07" w14:textId="77777777" w:rsidTr="00A11901">
        <w:trPr>
          <w:trHeight w:val="3150"/>
        </w:trPr>
        <w:tc>
          <w:tcPr>
            <w:tcW w:w="2694" w:type="dxa"/>
            <w:tcBorders>
              <w:top w:val="nil"/>
              <w:left w:val="single" w:sz="4" w:space="0" w:color="000000"/>
              <w:bottom w:val="single" w:sz="4" w:space="0" w:color="000000"/>
              <w:right w:val="single" w:sz="4" w:space="0" w:color="000000"/>
            </w:tcBorders>
            <w:shd w:val="clear" w:color="000000" w:fill="FFFFFF"/>
            <w:hideMark/>
          </w:tcPr>
          <w:p w14:paraId="64905C89" w14:textId="77777777" w:rsidR="00A11901" w:rsidRPr="00A11901" w:rsidRDefault="00A11901" w:rsidP="00A11901">
            <w:pPr>
              <w:outlineLvl w:val="3"/>
              <w:rPr>
                <w:color w:val="000000"/>
                <w:sz w:val="24"/>
                <w:szCs w:val="24"/>
              </w:rPr>
            </w:pPr>
            <w:r w:rsidRPr="00A11901">
              <w:rPr>
                <w:color w:val="000000"/>
                <w:sz w:val="24"/>
                <w:szCs w:val="24"/>
              </w:rPr>
              <w:t xml:space="preserve">    Взносы по обязательному социальному страхованию в рамках оказания муниципальной услуги "Организация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14:paraId="113ACE5C"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180B6A0E" w14:textId="77777777" w:rsidR="00A11901" w:rsidRPr="00A11901" w:rsidRDefault="00A11901" w:rsidP="00A11901">
            <w:pPr>
              <w:jc w:val="center"/>
              <w:outlineLvl w:val="3"/>
              <w:rPr>
                <w:color w:val="000000"/>
                <w:sz w:val="24"/>
                <w:szCs w:val="24"/>
              </w:rPr>
            </w:pPr>
            <w:r w:rsidRPr="00A11901">
              <w:rPr>
                <w:color w:val="000000"/>
                <w:sz w:val="24"/>
                <w:szCs w:val="24"/>
              </w:rPr>
              <w:t>0801</w:t>
            </w:r>
          </w:p>
        </w:tc>
        <w:tc>
          <w:tcPr>
            <w:tcW w:w="1559" w:type="dxa"/>
            <w:tcBorders>
              <w:top w:val="nil"/>
              <w:left w:val="nil"/>
              <w:bottom w:val="single" w:sz="4" w:space="0" w:color="000000"/>
              <w:right w:val="single" w:sz="4" w:space="0" w:color="000000"/>
            </w:tcBorders>
            <w:shd w:val="clear" w:color="000000" w:fill="FFFFFF"/>
            <w:noWrap/>
            <w:hideMark/>
          </w:tcPr>
          <w:p w14:paraId="08F04B45" w14:textId="77777777" w:rsidR="00A11901" w:rsidRPr="00A11901" w:rsidRDefault="00A11901" w:rsidP="00A11901">
            <w:pPr>
              <w:jc w:val="center"/>
              <w:outlineLvl w:val="3"/>
              <w:rPr>
                <w:color w:val="000000"/>
                <w:sz w:val="24"/>
                <w:szCs w:val="24"/>
              </w:rPr>
            </w:pPr>
            <w:r w:rsidRPr="00A11901">
              <w:rPr>
                <w:color w:val="000000"/>
                <w:sz w:val="24"/>
                <w:szCs w:val="24"/>
              </w:rPr>
              <w:t>0110100340</w:t>
            </w:r>
          </w:p>
        </w:tc>
        <w:tc>
          <w:tcPr>
            <w:tcW w:w="851" w:type="dxa"/>
            <w:tcBorders>
              <w:top w:val="nil"/>
              <w:left w:val="nil"/>
              <w:bottom w:val="single" w:sz="4" w:space="0" w:color="000000"/>
              <w:right w:val="single" w:sz="4" w:space="0" w:color="000000"/>
            </w:tcBorders>
            <w:shd w:val="clear" w:color="000000" w:fill="FFFFFF"/>
            <w:noWrap/>
            <w:hideMark/>
          </w:tcPr>
          <w:p w14:paraId="058441AE" w14:textId="77777777" w:rsidR="00A11901" w:rsidRPr="00A11901" w:rsidRDefault="00A11901" w:rsidP="00A11901">
            <w:pPr>
              <w:jc w:val="center"/>
              <w:outlineLvl w:val="3"/>
              <w:rPr>
                <w:color w:val="000000"/>
                <w:sz w:val="24"/>
                <w:szCs w:val="24"/>
              </w:rPr>
            </w:pPr>
            <w:r w:rsidRPr="00A11901">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3DD858BF" w14:textId="77777777" w:rsidR="00A11901" w:rsidRPr="00A11901" w:rsidRDefault="00A11901" w:rsidP="00A11901">
            <w:pPr>
              <w:jc w:val="right"/>
              <w:outlineLvl w:val="3"/>
              <w:rPr>
                <w:color w:val="000000"/>
                <w:sz w:val="24"/>
                <w:szCs w:val="24"/>
              </w:rPr>
            </w:pPr>
            <w:r w:rsidRPr="00A11901">
              <w:rPr>
                <w:color w:val="000000"/>
                <w:sz w:val="24"/>
                <w:szCs w:val="24"/>
              </w:rPr>
              <w:t>751 661,00</w:t>
            </w:r>
          </w:p>
        </w:tc>
        <w:tc>
          <w:tcPr>
            <w:tcW w:w="1842" w:type="dxa"/>
            <w:tcBorders>
              <w:top w:val="nil"/>
              <w:left w:val="nil"/>
              <w:bottom w:val="single" w:sz="4" w:space="0" w:color="000000"/>
              <w:right w:val="single" w:sz="4" w:space="0" w:color="000000"/>
            </w:tcBorders>
            <w:shd w:val="clear" w:color="000000" w:fill="FFFFFF"/>
            <w:noWrap/>
            <w:hideMark/>
          </w:tcPr>
          <w:p w14:paraId="2FD17B7E" w14:textId="77777777" w:rsidR="00A11901" w:rsidRPr="00A11901" w:rsidRDefault="00A11901" w:rsidP="00A11901">
            <w:pPr>
              <w:jc w:val="right"/>
              <w:outlineLvl w:val="3"/>
              <w:rPr>
                <w:color w:val="000000"/>
                <w:sz w:val="24"/>
                <w:szCs w:val="24"/>
              </w:rPr>
            </w:pPr>
            <w:r w:rsidRPr="00A11901">
              <w:rPr>
                <w:color w:val="000000"/>
                <w:sz w:val="24"/>
                <w:szCs w:val="24"/>
              </w:rPr>
              <w:t>751 661,00</w:t>
            </w:r>
          </w:p>
        </w:tc>
      </w:tr>
      <w:tr w:rsidR="00A11901" w:rsidRPr="00A11901" w14:paraId="463E5B13" w14:textId="77777777" w:rsidTr="00A11901">
        <w:trPr>
          <w:trHeight w:val="2835"/>
        </w:trPr>
        <w:tc>
          <w:tcPr>
            <w:tcW w:w="2694" w:type="dxa"/>
            <w:tcBorders>
              <w:top w:val="nil"/>
              <w:left w:val="single" w:sz="4" w:space="0" w:color="000000"/>
              <w:bottom w:val="single" w:sz="4" w:space="0" w:color="000000"/>
              <w:right w:val="single" w:sz="4" w:space="0" w:color="000000"/>
            </w:tcBorders>
            <w:shd w:val="clear" w:color="000000" w:fill="FFFFFF"/>
            <w:hideMark/>
          </w:tcPr>
          <w:p w14:paraId="21D2F070" w14:textId="77777777" w:rsidR="00A11901" w:rsidRPr="00A11901" w:rsidRDefault="00A11901" w:rsidP="00A11901">
            <w:pPr>
              <w:outlineLvl w:val="3"/>
              <w:rPr>
                <w:color w:val="000000"/>
                <w:sz w:val="24"/>
                <w:szCs w:val="24"/>
              </w:rPr>
            </w:pPr>
            <w:r w:rsidRPr="00A11901">
              <w:rPr>
                <w:color w:val="000000"/>
                <w:sz w:val="24"/>
                <w:szCs w:val="24"/>
              </w:rPr>
              <w:t xml:space="preserve"> Расходы,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14:paraId="345EAD83"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2F33569A" w14:textId="77777777" w:rsidR="00A11901" w:rsidRPr="00A11901" w:rsidRDefault="00A11901" w:rsidP="00A11901">
            <w:pPr>
              <w:jc w:val="center"/>
              <w:outlineLvl w:val="3"/>
              <w:rPr>
                <w:color w:val="000000"/>
                <w:sz w:val="24"/>
                <w:szCs w:val="24"/>
              </w:rPr>
            </w:pPr>
            <w:r w:rsidRPr="00A11901">
              <w:rPr>
                <w:color w:val="000000"/>
                <w:sz w:val="24"/>
                <w:szCs w:val="24"/>
              </w:rPr>
              <w:t>0801</w:t>
            </w:r>
          </w:p>
        </w:tc>
        <w:tc>
          <w:tcPr>
            <w:tcW w:w="1559" w:type="dxa"/>
            <w:tcBorders>
              <w:top w:val="nil"/>
              <w:left w:val="nil"/>
              <w:bottom w:val="single" w:sz="4" w:space="0" w:color="000000"/>
              <w:right w:val="single" w:sz="4" w:space="0" w:color="000000"/>
            </w:tcBorders>
            <w:shd w:val="clear" w:color="000000" w:fill="FFFFFF"/>
            <w:noWrap/>
            <w:hideMark/>
          </w:tcPr>
          <w:p w14:paraId="5F8E2DE1" w14:textId="77777777" w:rsidR="00A11901" w:rsidRPr="00A11901" w:rsidRDefault="00A11901" w:rsidP="00A11901">
            <w:pPr>
              <w:jc w:val="center"/>
              <w:outlineLvl w:val="3"/>
              <w:rPr>
                <w:color w:val="000000"/>
                <w:sz w:val="24"/>
                <w:szCs w:val="24"/>
              </w:rPr>
            </w:pPr>
            <w:r w:rsidRPr="00A11901">
              <w:rPr>
                <w:color w:val="000000"/>
                <w:sz w:val="24"/>
                <w:szCs w:val="24"/>
              </w:rPr>
              <w:t>01101S0340</w:t>
            </w:r>
          </w:p>
        </w:tc>
        <w:tc>
          <w:tcPr>
            <w:tcW w:w="851" w:type="dxa"/>
            <w:tcBorders>
              <w:top w:val="nil"/>
              <w:left w:val="nil"/>
              <w:bottom w:val="single" w:sz="4" w:space="0" w:color="000000"/>
              <w:right w:val="single" w:sz="4" w:space="0" w:color="000000"/>
            </w:tcBorders>
            <w:shd w:val="clear" w:color="000000" w:fill="FFFFFF"/>
            <w:noWrap/>
            <w:hideMark/>
          </w:tcPr>
          <w:p w14:paraId="6C830C11" w14:textId="77777777" w:rsidR="00A11901" w:rsidRPr="00A11901" w:rsidRDefault="00A11901" w:rsidP="00A11901">
            <w:pPr>
              <w:jc w:val="center"/>
              <w:outlineLvl w:val="3"/>
              <w:rPr>
                <w:color w:val="000000"/>
                <w:sz w:val="24"/>
                <w:szCs w:val="24"/>
              </w:rPr>
            </w:pPr>
            <w:r w:rsidRPr="00A11901">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7A72E7A0" w14:textId="77777777" w:rsidR="00A11901" w:rsidRPr="00A11901" w:rsidRDefault="00A11901" w:rsidP="00A11901">
            <w:pPr>
              <w:jc w:val="right"/>
              <w:outlineLvl w:val="3"/>
              <w:rPr>
                <w:color w:val="000000"/>
                <w:sz w:val="24"/>
                <w:szCs w:val="24"/>
              </w:rPr>
            </w:pPr>
            <w:r w:rsidRPr="00A11901">
              <w:rPr>
                <w:color w:val="000000"/>
                <w:sz w:val="24"/>
                <w:szCs w:val="24"/>
              </w:rPr>
              <w:t>199 839,00</w:t>
            </w:r>
          </w:p>
        </w:tc>
        <w:tc>
          <w:tcPr>
            <w:tcW w:w="1842" w:type="dxa"/>
            <w:tcBorders>
              <w:top w:val="nil"/>
              <w:left w:val="nil"/>
              <w:bottom w:val="single" w:sz="4" w:space="0" w:color="000000"/>
              <w:right w:val="single" w:sz="4" w:space="0" w:color="000000"/>
            </w:tcBorders>
            <w:shd w:val="clear" w:color="000000" w:fill="FFFFFF"/>
            <w:noWrap/>
            <w:hideMark/>
          </w:tcPr>
          <w:p w14:paraId="252CE448" w14:textId="77777777" w:rsidR="00A11901" w:rsidRPr="00A11901" w:rsidRDefault="00A11901" w:rsidP="00A11901">
            <w:pPr>
              <w:jc w:val="right"/>
              <w:outlineLvl w:val="3"/>
              <w:rPr>
                <w:color w:val="000000"/>
                <w:sz w:val="24"/>
                <w:szCs w:val="24"/>
              </w:rPr>
            </w:pPr>
            <w:r w:rsidRPr="00A11901">
              <w:rPr>
                <w:color w:val="000000"/>
                <w:sz w:val="24"/>
                <w:szCs w:val="24"/>
              </w:rPr>
              <w:t>199 839,00</w:t>
            </w:r>
          </w:p>
        </w:tc>
      </w:tr>
      <w:tr w:rsidR="00A11901" w:rsidRPr="00A11901" w14:paraId="2D27E5D6" w14:textId="77777777" w:rsidTr="00A11901">
        <w:trPr>
          <w:trHeight w:val="3780"/>
        </w:trPr>
        <w:tc>
          <w:tcPr>
            <w:tcW w:w="2694" w:type="dxa"/>
            <w:tcBorders>
              <w:top w:val="nil"/>
              <w:left w:val="single" w:sz="4" w:space="0" w:color="000000"/>
              <w:bottom w:val="single" w:sz="4" w:space="0" w:color="000000"/>
              <w:right w:val="single" w:sz="4" w:space="0" w:color="000000"/>
            </w:tcBorders>
            <w:shd w:val="clear" w:color="000000" w:fill="FFFFFF"/>
            <w:hideMark/>
          </w:tcPr>
          <w:p w14:paraId="6138B53A" w14:textId="77777777" w:rsidR="00A11901" w:rsidRPr="00A11901" w:rsidRDefault="00A11901" w:rsidP="00A11901">
            <w:pPr>
              <w:outlineLvl w:val="3"/>
              <w:rPr>
                <w:color w:val="000000"/>
                <w:sz w:val="24"/>
                <w:szCs w:val="24"/>
              </w:rPr>
            </w:pPr>
            <w:r w:rsidRPr="00A11901">
              <w:rPr>
                <w:color w:val="000000"/>
                <w:sz w:val="24"/>
                <w:szCs w:val="24"/>
              </w:rPr>
              <w:t xml:space="preserve"> Обеспечение деятельности Муниципального учреждения культуры "Гаврилово-Посадская централизованная библиотечная система"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14:paraId="578D5D4B"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6540DD50" w14:textId="77777777" w:rsidR="00A11901" w:rsidRPr="00A11901" w:rsidRDefault="00A11901" w:rsidP="00A11901">
            <w:pPr>
              <w:jc w:val="center"/>
              <w:outlineLvl w:val="3"/>
              <w:rPr>
                <w:color w:val="000000"/>
                <w:sz w:val="24"/>
                <w:szCs w:val="24"/>
              </w:rPr>
            </w:pPr>
            <w:r w:rsidRPr="00A11901">
              <w:rPr>
                <w:color w:val="000000"/>
                <w:sz w:val="24"/>
                <w:szCs w:val="24"/>
              </w:rPr>
              <w:t>0801</w:t>
            </w:r>
          </w:p>
        </w:tc>
        <w:tc>
          <w:tcPr>
            <w:tcW w:w="1559" w:type="dxa"/>
            <w:tcBorders>
              <w:top w:val="nil"/>
              <w:left w:val="nil"/>
              <w:bottom w:val="single" w:sz="4" w:space="0" w:color="000000"/>
              <w:right w:val="single" w:sz="4" w:space="0" w:color="000000"/>
            </w:tcBorders>
            <w:shd w:val="clear" w:color="000000" w:fill="FFFFFF"/>
            <w:noWrap/>
            <w:hideMark/>
          </w:tcPr>
          <w:p w14:paraId="04772274" w14:textId="77777777" w:rsidR="00A11901" w:rsidRPr="00A11901" w:rsidRDefault="00A11901" w:rsidP="00A11901">
            <w:pPr>
              <w:jc w:val="center"/>
              <w:outlineLvl w:val="3"/>
              <w:rPr>
                <w:color w:val="000000"/>
                <w:sz w:val="24"/>
                <w:szCs w:val="24"/>
              </w:rPr>
            </w:pPr>
            <w:r w:rsidRPr="00A11901">
              <w:rPr>
                <w:color w:val="000000"/>
                <w:sz w:val="24"/>
                <w:szCs w:val="24"/>
              </w:rPr>
              <w:t>0120200390</w:t>
            </w:r>
          </w:p>
        </w:tc>
        <w:tc>
          <w:tcPr>
            <w:tcW w:w="851" w:type="dxa"/>
            <w:tcBorders>
              <w:top w:val="nil"/>
              <w:left w:val="nil"/>
              <w:bottom w:val="single" w:sz="4" w:space="0" w:color="000000"/>
              <w:right w:val="single" w:sz="4" w:space="0" w:color="000000"/>
            </w:tcBorders>
            <w:shd w:val="clear" w:color="000000" w:fill="FFFFFF"/>
            <w:noWrap/>
            <w:hideMark/>
          </w:tcPr>
          <w:p w14:paraId="69716E31" w14:textId="77777777" w:rsidR="00A11901" w:rsidRPr="00A11901" w:rsidRDefault="00A11901" w:rsidP="00A11901">
            <w:pPr>
              <w:jc w:val="center"/>
              <w:outlineLvl w:val="3"/>
              <w:rPr>
                <w:color w:val="000000"/>
                <w:sz w:val="24"/>
                <w:szCs w:val="24"/>
              </w:rPr>
            </w:pPr>
            <w:r w:rsidRPr="00A11901">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3F9D3487" w14:textId="77777777" w:rsidR="00A11901" w:rsidRPr="00A11901" w:rsidRDefault="00A11901" w:rsidP="00A11901">
            <w:pPr>
              <w:jc w:val="right"/>
              <w:outlineLvl w:val="3"/>
              <w:rPr>
                <w:color w:val="000000"/>
                <w:sz w:val="24"/>
                <w:szCs w:val="24"/>
              </w:rPr>
            </w:pPr>
            <w:r w:rsidRPr="00A11901">
              <w:rPr>
                <w:color w:val="000000"/>
                <w:sz w:val="24"/>
                <w:szCs w:val="24"/>
              </w:rPr>
              <w:t>3 000 597,00</w:t>
            </w:r>
          </w:p>
        </w:tc>
        <w:tc>
          <w:tcPr>
            <w:tcW w:w="1842" w:type="dxa"/>
            <w:tcBorders>
              <w:top w:val="nil"/>
              <w:left w:val="nil"/>
              <w:bottom w:val="single" w:sz="4" w:space="0" w:color="000000"/>
              <w:right w:val="single" w:sz="4" w:space="0" w:color="000000"/>
            </w:tcBorders>
            <w:shd w:val="clear" w:color="000000" w:fill="FFFFFF"/>
            <w:noWrap/>
            <w:hideMark/>
          </w:tcPr>
          <w:p w14:paraId="0CF4FA02" w14:textId="77777777" w:rsidR="00A11901" w:rsidRPr="00A11901" w:rsidRDefault="00A11901" w:rsidP="00A11901">
            <w:pPr>
              <w:jc w:val="right"/>
              <w:outlineLvl w:val="3"/>
              <w:rPr>
                <w:color w:val="000000"/>
                <w:sz w:val="24"/>
                <w:szCs w:val="24"/>
              </w:rPr>
            </w:pPr>
            <w:r w:rsidRPr="00A11901">
              <w:rPr>
                <w:color w:val="000000"/>
                <w:sz w:val="24"/>
                <w:szCs w:val="24"/>
              </w:rPr>
              <w:t>3 000 597,00</w:t>
            </w:r>
          </w:p>
        </w:tc>
      </w:tr>
      <w:tr w:rsidR="00A11901" w:rsidRPr="00A11901" w14:paraId="04FF4912" w14:textId="77777777" w:rsidTr="00A11901">
        <w:trPr>
          <w:trHeight w:val="2520"/>
        </w:trPr>
        <w:tc>
          <w:tcPr>
            <w:tcW w:w="2694" w:type="dxa"/>
            <w:tcBorders>
              <w:top w:val="nil"/>
              <w:left w:val="single" w:sz="4" w:space="0" w:color="000000"/>
              <w:bottom w:val="single" w:sz="4" w:space="0" w:color="000000"/>
              <w:right w:val="single" w:sz="4" w:space="0" w:color="000000"/>
            </w:tcBorders>
            <w:shd w:val="clear" w:color="000000" w:fill="FFFFFF"/>
            <w:hideMark/>
          </w:tcPr>
          <w:p w14:paraId="6EA904AD" w14:textId="77777777" w:rsidR="00A11901" w:rsidRPr="00A11901" w:rsidRDefault="00A11901" w:rsidP="00A11901">
            <w:pPr>
              <w:outlineLvl w:val="3"/>
              <w:rPr>
                <w:color w:val="000000"/>
                <w:sz w:val="24"/>
                <w:szCs w:val="24"/>
              </w:rPr>
            </w:pPr>
            <w:r w:rsidRPr="00A11901">
              <w:rPr>
                <w:color w:val="000000"/>
                <w:sz w:val="24"/>
                <w:szCs w:val="24"/>
              </w:rPr>
              <w:t xml:space="preserve">  Обеспечение деятельности Муниципального учреждения культуры "Гаврилово-Посадская централизованная библиотечная система"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65255B0E"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65230BD0" w14:textId="77777777" w:rsidR="00A11901" w:rsidRPr="00A11901" w:rsidRDefault="00A11901" w:rsidP="00A11901">
            <w:pPr>
              <w:jc w:val="center"/>
              <w:outlineLvl w:val="3"/>
              <w:rPr>
                <w:color w:val="000000"/>
                <w:sz w:val="24"/>
                <w:szCs w:val="24"/>
              </w:rPr>
            </w:pPr>
            <w:r w:rsidRPr="00A11901">
              <w:rPr>
                <w:color w:val="000000"/>
                <w:sz w:val="24"/>
                <w:szCs w:val="24"/>
              </w:rPr>
              <w:t>0801</w:t>
            </w:r>
          </w:p>
        </w:tc>
        <w:tc>
          <w:tcPr>
            <w:tcW w:w="1559" w:type="dxa"/>
            <w:tcBorders>
              <w:top w:val="nil"/>
              <w:left w:val="nil"/>
              <w:bottom w:val="single" w:sz="4" w:space="0" w:color="000000"/>
              <w:right w:val="single" w:sz="4" w:space="0" w:color="000000"/>
            </w:tcBorders>
            <w:shd w:val="clear" w:color="000000" w:fill="FFFFFF"/>
            <w:noWrap/>
            <w:hideMark/>
          </w:tcPr>
          <w:p w14:paraId="0C8921B4" w14:textId="77777777" w:rsidR="00A11901" w:rsidRPr="00A11901" w:rsidRDefault="00A11901" w:rsidP="00A11901">
            <w:pPr>
              <w:jc w:val="center"/>
              <w:outlineLvl w:val="3"/>
              <w:rPr>
                <w:color w:val="000000"/>
                <w:sz w:val="24"/>
                <w:szCs w:val="24"/>
              </w:rPr>
            </w:pPr>
            <w:r w:rsidRPr="00A11901">
              <w:rPr>
                <w:color w:val="000000"/>
                <w:sz w:val="24"/>
                <w:szCs w:val="24"/>
              </w:rPr>
              <w:t>0120200390</w:t>
            </w:r>
          </w:p>
        </w:tc>
        <w:tc>
          <w:tcPr>
            <w:tcW w:w="851" w:type="dxa"/>
            <w:tcBorders>
              <w:top w:val="nil"/>
              <w:left w:val="nil"/>
              <w:bottom w:val="single" w:sz="4" w:space="0" w:color="000000"/>
              <w:right w:val="single" w:sz="4" w:space="0" w:color="000000"/>
            </w:tcBorders>
            <w:shd w:val="clear" w:color="000000" w:fill="FFFFFF"/>
            <w:noWrap/>
            <w:hideMark/>
          </w:tcPr>
          <w:p w14:paraId="03DEA287" w14:textId="77777777" w:rsidR="00A11901" w:rsidRPr="00A11901" w:rsidRDefault="00A11901" w:rsidP="00A11901">
            <w:pPr>
              <w:jc w:val="center"/>
              <w:outlineLvl w:val="3"/>
              <w:rPr>
                <w:color w:val="000000"/>
                <w:sz w:val="24"/>
                <w:szCs w:val="24"/>
              </w:rPr>
            </w:pPr>
            <w:r w:rsidRPr="00A11901">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0F0DC7FF" w14:textId="77777777" w:rsidR="00A11901" w:rsidRPr="00A11901" w:rsidRDefault="00A11901" w:rsidP="00A11901">
            <w:pPr>
              <w:jc w:val="right"/>
              <w:outlineLvl w:val="3"/>
              <w:rPr>
                <w:color w:val="000000"/>
                <w:sz w:val="24"/>
                <w:szCs w:val="24"/>
              </w:rPr>
            </w:pPr>
            <w:r w:rsidRPr="00A11901">
              <w:rPr>
                <w:color w:val="000000"/>
                <w:sz w:val="24"/>
                <w:szCs w:val="24"/>
              </w:rPr>
              <w:t>1 371 850,00</w:t>
            </w:r>
          </w:p>
        </w:tc>
        <w:tc>
          <w:tcPr>
            <w:tcW w:w="1842" w:type="dxa"/>
            <w:tcBorders>
              <w:top w:val="nil"/>
              <w:left w:val="nil"/>
              <w:bottom w:val="single" w:sz="4" w:space="0" w:color="000000"/>
              <w:right w:val="single" w:sz="4" w:space="0" w:color="000000"/>
            </w:tcBorders>
            <w:shd w:val="clear" w:color="000000" w:fill="FFFFFF"/>
            <w:noWrap/>
            <w:hideMark/>
          </w:tcPr>
          <w:p w14:paraId="1EBE48E5" w14:textId="77777777" w:rsidR="00A11901" w:rsidRPr="00A11901" w:rsidRDefault="00A11901" w:rsidP="00A11901">
            <w:pPr>
              <w:jc w:val="right"/>
              <w:outlineLvl w:val="3"/>
              <w:rPr>
                <w:color w:val="000000"/>
                <w:sz w:val="24"/>
                <w:szCs w:val="24"/>
              </w:rPr>
            </w:pPr>
            <w:r w:rsidRPr="00A11901">
              <w:rPr>
                <w:color w:val="000000"/>
                <w:sz w:val="24"/>
                <w:szCs w:val="24"/>
              </w:rPr>
              <w:t>891 850,00</w:t>
            </w:r>
          </w:p>
        </w:tc>
      </w:tr>
      <w:tr w:rsidR="00A11901" w:rsidRPr="00A11901" w14:paraId="4D6867A0" w14:textId="77777777" w:rsidTr="00A11901">
        <w:trPr>
          <w:trHeight w:val="1890"/>
        </w:trPr>
        <w:tc>
          <w:tcPr>
            <w:tcW w:w="2694" w:type="dxa"/>
            <w:tcBorders>
              <w:top w:val="nil"/>
              <w:left w:val="single" w:sz="4" w:space="0" w:color="000000"/>
              <w:bottom w:val="single" w:sz="4" w:space="0" w:color="000000"/>
              <w:right w:val="single" w:sz="4" w:space="0" w:color="000000"/>
            </w:tcBorders>
            <w:shd w:val="clear" w:color="000000" w:fill="FFFFFF"/>
            <w:hideMark/>
          </w:tcPr>
          <w:p w14:paraId="50A2DCC7" w14:textId="77777777" w:rsidR="00A11901" w:rsidRPr="00A11901" w:rsidRDefault="00A11901" w:rsidP="00A11901">
            <w:pPr>
              <w:outlineLvl w:val="3"/>
              <w:rPr>
                <w:color w:val="000000"/>
                <w:sz w:val="24"/>
                <w:szCs w:val="24"/>
              </w:rPr>
            </w:pPr>
            <w:r w:rsidRPr="00A11901">
              <w:rPr>
                <w:color w:val="000000"/>
                <w:sz w:val="24"/>
                <w:szCs w:val="24"/>
              </w:rPr>
              <w:t xml:space="preserve">  Обеспечение деятельности Муниципального учреждения культуры "Гаврилово-Посадская централизованная библиотечная система"        (Иные бюджетные ассигнования)</w:t>
            </w:r>
          </w:p>
        </w:tc>
        <w:tc>
          <w:tcPr>
            <w:tcW w:w="851" w:type="dxa"/>
            <w:tcBorders>
              <w:top w:val="nil"/>
              <w:left w:val="nil"/>
              <w:bottom w:val="single" w:sz="4" w:space="0" w:color="000000"/>
              <w:right w:val="single" w:sz="4" w:space="0" w:color="000000"/>
            </w:tcBorders>
            <w:shd w:val="clear" w:color="000000" w:fill="FFFFFF"/>
            <w:noWrap/>
            <w:hideMark/>
          </w:tcPr>
          <w:p w14:paraId="12FCA2B3"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00FA6FCB" w14:textId="77777777" w:rsidR="00A11901" w:rsidRPr="00A11901" w:rsidRDefault="00A11901" w:rsidP="00A11901">
            <w:pPr>
              <w:jc w:val="center"/>
              <w:outlineLvl w:val="3"/>
              <w:rPr>
                <w:color w:val="000000"/>
                <w:sz w:val="24"/>
                <w:szCs w:val="24"/>
              </w:rPr>
            </w:pPr>
            <w:r w:rsidRPr="00A11901">
              <w:rPr>
                <w:color w:val="000000"/>
                <w:sz w:val="24"/>
                <w:szCs w:val="24"/>
              </w:rPr>
              <w:t>0801</w:t>
            </w:r>
          </w:p>
        </w:tc>
        <w:tc>
          <w:tcPr>
            <w:tcW w:w="1559" w:type="dxa"/>
            <w:tcBorders>
              <w:top w:val="nil"/>
              <w:left w:val="nil"/>
              <w:bottom w:val="single" w:sz="4" w:space="0" w:color="000000"/>
              <w:right w:val="single" w:sz="4" w:space="0" w:color="000000"/>
            </w:tcBorders>
            <w:shd w:val="clear" w:color="000000" w:fill="FFFFFF"/>
            <w:noWrap/>
            <w:hideMark/>
          </w:tcPr>
          <w:p w14:paraId="229F6C28" w14:textId="77777777" w:rsidR="00A11901" w:rsidRPr="00A11901" w:rsidRDefault="00A11901" w:rsidP="00A11901">
            <w:pPr>
              <w:jc w:val="center"/>
              <w:outlineLvl w:val="3"/>
              <w:rPr>
                <w:color w:val="000000"/>
                <w:sz w:val="24"/>
                <w:szCs w:val="24"/>
              </w:rPr>
            </w:pPr>
            <w:r w:rsidRPr="00A11901">
              <w:rPr>
                <w:color w:val="000000"/>
                <w:sz w:val="24"/>
                <w:szCs w:val="24"/>
              </w:rPr>
              <w:t>0120200390</w:t>
            </w:r>
          </w:p>
        </w:tc>
        <w:tc>
          <w:tcPr>
            <w:tcW w:w="851" w:type="dxa"/>
            <w:tcBorders>
              <w:top w:val="nil"/>
              <w:left w:val="nil"/>
              <w:bottom w:val="single" w:sz="4" w:space="0" w:color="000000"/>
              <w:right w:val="single" w:sz="4" w:space="0" w:color="000000"/>
            </w:tcBorders>
            <w:shd w:val="clear" w:color="000000" w:fill="FFFFFF"/>
            <w:noWrap/>
            <w:hideMark/>
          </w:tcPr>
          <w:p w14:paraId="5904F0DB" w14:textId="77777777" w:rsidR="00A11901" w:rsidRPr="00A11901" w:rsidRDefault="00A11901" w:rsidP="00A11901">
            <w:pPr>
              <w:jc w:val="center"/>
              <w:outlineLvl w:val="3"/>
              <w:rPr>
                <w:color w:val="000000"/>
                <w:sz w:val="24"/>
                <w:szCs w:val="24"/>
              </w:rPr>
            </w:pPr>
            <w:r w:rsidRPr="00A11901">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2D98DAFD" w14:textId="77777777" w:rsidR="00A11901" w:rsidRPr="00A11901" w:rsidRDefault="00A11901" w:rsidP="00A11901">
            <w:pPr>
              <w:jc w:val="right"/>
              <w:outlineLvl w:val="3"/>
              <w:rPr>
                <w:color w:val="000000"/>
                <w:sz w:val="24"/>
                <w:szCs w:val="24"/>
              </w:rPr>
            </w:pPr>
            <w:r w:rsidRPr="00A11901">
              <w:rPr>
                <w:color w:val="000000"/>
                <w:sz w:val="24"/>
                <w:szCs w:val="24"/>
              </w:rPr>
              <w:t>13 900,00</w:t>
            </w:r>
          </w:p>
        </w:tc>
        <w:tc>
          <w:tcPr>
            <w:tcW w:w="1842" w:type="dxa"/>
            <w:tcBorders>
              <w:top w:val="nil"/>
              <w:left w:val="nil"/>
              <w:bottom w:val="single" w:sz="4" w:space="0" w:color="000000"/>
              <w:right w:val="single" w:sz="4" w:space="0" w:color="000000"/>
            </w:tcBorders>
            <w:shd w:val="clear" w:color="000000" w:fill="FFFFFF"/>
            <w:noWrap/>
            <w:hideMark/>
          </w:tcPr>
          <w:p w14:paraId="5C15DA66" w14:textId="77777777" w:rsidR="00A11901" w:rsidRPr="00A11901" w:rsidRDefault="00A11901" w:rsidP="00A11901">
            <w:pPr>
              <w:jc w:val="right"/>
              <w:outlineLvl w:val="3"/>
              <w:rPr>
                <w:color w:val="000000"/>
                <w:sz w:val="24"/>
                <w:szCs w:val="24"/>
              </w:rPr>
            </w:pPr>
            <w:r w:rsidRPr="00A11901">
              <w:rPr>
                <w:color w:val="000000"/>
                <w:sz w:val="24"/>
                <w:szCs w:val="24"/>
              </w:rPr>
              <w:t>13 900,00</w:t>
            </w:r>
          </w:p>
        </w:tc>
      </w:tr>
      <w:tr w:rsidR="00A11901" w:rsidRPr="00A11901" w14:paraId="2D9EC9E7" w14:textId="77777777" w:rsidTr="00A11901">
        <w:trPr>
          <w:trHeight w:val="4095"/>
        </w:trPr>
        <w:tc>
          <w:tcPr>
            <w:tcW w:w="2694" w:type="dxa"/>
            <w:tcBorders>
              <w:top w:val="nil"/>
              <w:left w:val="single" w:sz="4" w:space="0" w:color="000000"/>
              <w:bottom w:val="single" w:sz="4" w:space="0" w:color="000000"/>
              <w:right w:val="single" w:sz="4" w:space="0" w:color="000000"/>
            </w:tcBorders>
            <w:shd w:val="clear" w:color="000000" w:fill="FFFFFF"/>
            <w:hideMark/>
          </w:tcPr>
          <w:p w14:paraId="395C4688" w14:textId="77777777" w:rsidR="00A11901" w:rsidRPr="00A11901" w:rsidRDefault="00A11901" w:rsidP="00A11901">
            <w:pPr>
              <w:outlineLvl w:val="3"/>
              <w:rPr>
                <w:color w:val="000000"/>
                <w:sz w:val="24"/>
                <w:szCs w:val="24"/>
              </w:rPr>
            </w:pPr>
            <w:r w:rsidRPr="00A11901">
              <w:rPr>
                <w:color w:val="000000"/>
                <w:sz w:val="24"/>
                <w:szCs w:val="24"/>
              </w:rPr>
              <w:t xml:space="preserve"> Расходы,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14:paraId="240AAE58"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48CF1EC4" w14:textId="77777777" w:rsidR="00A11901" w:rsidRPr="00A11901" w:rsidRDefault="00A11901" w:rsidP="00A11901">
            <w:pPr>
              <w:jc w:val="center"/>
              <w:outlineLvl w:val="3"/>
              <w:rPr>
                <w:color w:val="000000"/>
                <w:sz w:val="24"/>
                <w:szCs w:val="24"/>
              </w:rPr>
            </w:pPr>
            <w:r w:rsidRPr="00A11901">
              <w:rPr>
                <w:color w:val="000000"/>
                <w:sz w:val="24"/>
                <w:szCs w:val="24"/>
              </w:rPr>
              <w:t>0801</w:t>
            </w:r>
          </w:p>
        </w:tc>
        <w:tc>
          <w:tcPr>
            <w:tcW w:w="1559" w:type="dxa"/>
            <w:tcBorders>
              <w:top w:val="nil"/>
              <w:left w:val="nil"/>
              <w:bottom w:val="single" w:sz="4" w:space="0" w:color="000000"/>
              <w:right w:val="single" w:sz="4" w:space="0" w:color="000000"/>
            </w:tcBorders>
            <w:shd w:val="clear" w:color="000000" w:fill="FFFFFF"/>
            <w:noWrap/>
            <w:hideMark/>
          </w:tcPr>
          <w:p w14:paraId="4CDC12E7" w14:textId="77777777" w:rsidR="00A11901" w:rsidRPr="00A11901" w:rsidRDefault="00A11901" w:rsidP="00A11901">
            <w:pPr>
              <w:jc w:val="center"/>
              <w:outlineLvl w:val="3"/>
              <w:rPr>
                <w:color w:val="000000"/>
                <w:sz w:val="24"/>
                <w:szCs w:val="24"/>
              </w:rPr>
            </w:pPr>
            <w:r w:rsidRPr="00A11901">
              <w:rPr>
                <w:color w:val="000000"/>
                <w:sz w:val="24"/>
                <w:szCs w:val="24"/>
              </w:rPr>
              <w:t>01202S0340</w:t>
            </w:r>
          </w:p>
        </w:tc>
        <w:tc>
          <w:tcPr>
            <w:tcW w:w="851" w:type="dxa"/>
            <w:tcBorders>
              <w:top w:val="nil"/>
              <w:left w:val="nil"/>
              <w:bottom w:val="single" w:sz="4" w:space="0" w:color="000000"/>
              <w:right w:val="single" w:sz="4" w:space="0" w:color="000000"/>
            </w:tcBorders>
            <w:shd w:val="clear" w:color="000000" w:fill="FFFFFF"/>
            <w:noWrap/>
            <w:hideMark/>
          </w:tcPr>
          <w:p w14:paraId="31CE0F9F" w14:textId="77777777" w:rsidR="00A11901" w:rsidRPr="00A11901" w:rsidRDefault="00A11901" w:rsidP="00A11901">
            <w:pPr>
              <w:jc w:val="center"/>
              <w:outlineLvl w:val="3"/>
              <w:rPr>
                <w:color w:val="000000"/>
                <w:sz w:val="24"/>
                <w:szCs w:val="24"/>
              </w:rPr>
            </w:pPr>
            <w:r w:rsidRPr="00A11901">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493A0939" w14:textId="77777777" w:rsidR="00A11901" w:rsidRPr="00A11901" w:rsidRDefault="00A11901" w:rsidP="00A11901">
            <w:pPr>
              <w:jc w:val="right"/>
              <w:outlineLvl w:val="3"/>
              <w:rPr>
                <w:color w:val="000000"/>
                <w:sz w:val="24"/>
                <w:szCs w:val="24"/>
              </w:rPr>
            </w:pPr>
            <w:r w:rsidRPr="00A11901">
              <w:rPr>
                <w:color w:val="000000"/>
                <w:sz w:val="24"/>
                <w:szCs w:val="24"/>
              </w:rPr>
              <w:t>111 058,00</w:t>
            </w:r>
          </w:p>
        </w:tc>
        <w:tc>
          <w:tcPr>
            <w:tcW w:w="1842" w:type="dxa"/>
            <w:tcBorders>
              <w:top w:val="nil"/>
              <w:left w:val="nil"/>
              <w:bottom w:val="single" w:sz="4" w:space="0" w:color="000000"/>
              <w:right w:val="single" w:sz="4" w:space="0" w:color="000000"/>
            </w:tcBorders>
            <w:shd w:val="clear" w:color="000000" w:fill="FFFFFF"/>
            <w:noWrap/>
            <w:hideMark/>
          </w:tcPr>
          <w:p w14:paraId="5280ADF7" w14:textId="77777777" w:rsidR="00A11901" w:rsidRPr="00A11901" w:rsidRDefault="00A11901" w:rsidP="00A11901">
            <w:pPr>
              <w:jc w:val="right"/>
              <w:outlineLvl w:val="3"/>
              <w:rPr>
                <w:color w:val="000000"/>
                <w:sz w:val="24"/>
                <w:szCs w:val="24"/>
              </w:rPr>
            </w:pPr>
            <w:r w:rsidRPr="00A11901">
              <w:rPr>
                <w:color w:val="000000"/>
                <w:sz w:val="24"/>
                <w:szCs w:val="24"/>
              </w:rPr>
              <w:t>111 058,00</w:t>
            </w:r>
          </w:p>
        </w:tc>
      </w:tr>
      <w:tr w:rsidR="00A11901" w:rsidRPr="00A11901" w14:paraId="3D485E16" w14:textId="77777777" w:rsidTr="00A11901">
        <w:trPr>
          <w:trHeight w:val="1575"/>
        </w:trPr>
        <w:tc>
          <w:tcPr>
            <w:tcW w:w="2694" w:type="dxa"/>
            <w:tcBorders>
              <w:top w:val="nil"/>
              <w:left w:val="single" w:sz="4" w:space="0" w:color="000000"/>
              <w:bottom w:val="single" w:sz="4" w:space="0" w:color="000000"/>
              <w:right w:val="single" w:sz="4" w:space="0" w:color="000000"/>
            </w:tcBorders>
            <w:shd w:val="clear" w:color="000000" w:fill="FFFFFF"/>
            <w:hideMark/>
          </w:tcPr>
          <w:p w14:paraId="3FB46F58" w14:textId="77777777" w:rsidR="00A11901" w:rsidRPr="00A11901" w:rsidRDefault="00A11901" w:rsidP="00A11901">
            <w:pPr>
              <w:outlineLvl w:val="3"/>
              <w:rPr>
                <w:color w:val="000000"/>
                <w:sz w:val="24"/>
                <w:szCs w:val="24"/>
              </w:rPr>
            </w:pPr>
            <w:r w:rsidRPr="00A11901">
              <w:rPr>
                <w:color w:val="000000"/>
                <w:sz w:val="24"/>
                <w:szCs w:val="24"/>
              </w:rPr>
              <w:t xml:space="preserve"> Организация дополнительного пенсионного обеспечения отдельных категорий граждан         (Социальное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000000" w:fill="FFFFFF"/>
            <w:noWrap/>
            <w:hideMark/>
          </w:tcPr>
          <w:p w14:paraId="0820674D"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5E27B0C4" w14:textId="77777777" w:rsidR="00A11901" w:rsidRPr="00A11901" w:rsidRDefault="00A11901" w:rsidP="00A11901">
            <w:pPr>
              <w:jc w:val="center"/>
              <w:outlineLvl w:val="3"/>
              <w:rPr>
                <w:color w:val="000000"/>
                <w:sz w:val="24"/>
                <w:szCs w:val="24"/>
              </w:rPr>
            </w:pPr>
            <w:r w:rsidRPr="00A11901">
              <w:rPr>
                <w:color w:val="000000"/>
                <w:sz w:val="24"/>
                <w:szCs w:val="24"/>
              </w:rPr>
              <w:t>1001</w:t>
            </w:r>
          </w:p>
        </w:tc>
        <w:tc>
          <w:tcPr>
            <w:tcW w:w="1559" w:type="dxa"/>
            <w:tcBorders>
              <w:top w:val="nil"/>
              <w:left w:val="nil"/>
              <w:bottom w:val="single" w:sz="4" w:space="0" w:color="000000"/>
              <w:right w:val="single" w:sz="4" w:space="0" w:color="000000"/>
            </w:tcBorders>
            <w:shd w:val="clear" w:color="000000" w:fill="FFFFFF"/>
            <w:noWrap/>
            <w:hideMark/>
          </w:tcPr>
          <w:p w14:paraId="33B52718" w14:textId="77777777" w:rsidR="00A11901" w:rsidRPr="00A11901" w:rsidRDefault="00A11901" w:rsidP="00A11901">
            <w:pPr>
              <w:jc w:val="center"/>
              <w:outlineLvl w:val="3"/>
              <w:rPr>
                <w:color w:val="000000"/>
                <w:sz w:val="24"/>
                <w:szCs w:val="24"/>
              </w:rPr>
            </w:pPr>
            <w:r w:rsidRPr="00A11901">
              <w:rPr>
                <w:color w:val="000000"/>
                <w:sz w:val="24"/>
                <w:szCs w:val="24"/>
              </w:rPr>
              <w:t>0320190570</w:t>
            </w:r>
          </w:p>
        </w:tc>
        <w:tc>
          <w:tcPr>
            <w:tcW w:w="851" w:type="dxa"/>
            <w:tcBorders>
              <w:top w:val="nil"/>
              <w:left w:val="nil"/>
              <w:bottom w:val="single" w:sz="4" w:space="0" w:color="000000"/>
              <w:right w:val="single" w:sz="4" w:space="0" w:color="000000"/>
            </w:tcBorders>
            <w:shd w:val="clear" w:color="000000" w:fill="FFFFFF"/>
            <w:noWrap/>
            <w:hideMark/>
          </w:tcPr>
          <w:p w14:paraId="47A9A008" w14:textId="77777777" w:rsidR="00A11901" w:rsidRPr="00A11901" w:rsidRDefault="00A11901" w:rsidP="00A11901">
            <w:pPr>
              <w:jc w:val="center"/>
              <w:outlineLvl w:val="3"/>
              <w:rPr>
                <w:color w:val="000000"/>
                <w:sz w:val="24"/>
                <w:szCs w:val="24"/>
              </w:rPr>
            </w:pPr>
            <w:r w:rsidRPr="00A11901">
              <w:rPr>
                <w:color w:val="000000"/>
                <w:sz w:val="24"/>
                <w:szCs w:val="24"/>
              </w:rPr>
              <w:t>300</w:t>
            </w:r>
          </w:p>
        </w:tc>
        <w:tc>
          <w:tcPr>
            <w:tcW w:w="1843" w:type="dxa"/>
            <w:tcBorders>
              <w:top w:val="nil"/>
              <w:left w:val="nil"/>
              <w:bottom w:val="single" w:sz="4" w:space="0" w:color="000000"/>
              <w:right w:val="single" w:sz="4" w:space="0" w:color="000000"/>
            </w:tcBorders>
            <w:shd w:val="clear" w:color="000000" w:fill="FFFFFF"/>
            <w:noWrap/>
            <w:hideMark/>
          </w:tcPr>
          <w:p w14:paraId="516D245A" w14:textId="77777777" w:rsidR="00A11901" w:rsidRPr="00A11901" w:rsidRDefault="00A11901" w:rsidP="00A11901">
            <w:pPr>
              <w:jc w:val="right"/>
              <w:outlineLvl w:val="3"/>
              <w:rPr>
                <w:color w:val="000000"/>
                <w:sz w:val="24"/>
                <w:szCs w:val="24"/>
              </w:rPr>
            </w:pPr>
            <w:r w:rsidRPr="00A11901">
              <w:rPr>
                <w:color w:val="000000"/>
                <w:sz w:val="24"/>
                <w:szCs w:val="24"/>
              </w:rPr>
              <w:t>1 647 800,00</w:t>
            </w:r>
          </w:p>
        </w:tc>
        <w:tc>
          <w:tcPr>
            <w:tcW w:w="1842" w:type="dxa"/>
            <w:tcBorders>
              <w:top w:val="nil"/>
              <w:left w:val="nil"/>
              <w:bottom w:val="single" w:sz="4" w:space="0" w:color="000000"/>
              <w:right w:val="single" w:sz="4" w:space="0" w:color="000000"/>
            </w:tcBorders>
            <w:shd w:val="clear" w:color="000000" w:fill="FFFFFF"/>
            <w:noWrap/>
            <w:hideMark/>
          </w:tcPr>
          <w:p w14:paraId="63187B8B" w14:textId="77777777" w:rsidR="00A11901" w:rsidRPr="00A11901" w:rsidRDefault="00A11901" w:rsidP="00A11901">
            <w:pPr>
              <w:jc w:val="right"/>
              <w:outlineLvl w:val="3"/>
              <w:rPr>
                <w:color w:val="000000"/>
                <w:sz w:val="24"/>
                <w:szCs w:val="24"/>
              </w:rPr>
            </w:pPr>
            <w:r w:rsidRPr="00A11901">
              <w:rPr>
                <w:color w:val="000000"/>
                <w:sz w:val="24"/>
                <w:szCs w:val="24"/>
              </w:rPr>
              <w:t>1 647 800,00</w:t>
            </w:r>
          </w:p>
        </w:tc>
      </w:tr>
      <w:tr w:rsidR="00A11901" w:rsidRPr="00A11901" w14:paraId="493A4D8F" w14:textId="77777777" w:rsidTr="00A11901">
        <w:trPr>
          <w:trHeight w:val="2257"/>
        </w:trPr>
        <w:tc>
          <w:tcPr>
            <w:tcW w:w="2694" w:type="dxa"/>
            <w:tcBorders>
              <w:top w:val="nil"/>
              <w:left w:val="single" w:sz="4" w:space="0" w:color="000000"/>
              <w:bottom w:val="single" w:sz="4" w:space="0" w:color="000000"/>
              <w:right w:val="single" w:sz="4" w:space="0" w:color="000000"/>
            </w:tcBorders>
            <w:shd w:val="clear" w:color="000000" w:fill="FFFFFF"/>
            <w:hideMark/>
          </w:tcPr>
          <w:p w14:paraId="1C4E3CA0" w14:textId="77777777" w:rsidR="00A11901" w:rsidRPr="00A11901" w:rsidRDefault="00A11901" w:rsidP="00A11901">
            <w:pPr>
              <w:outlineLvl w:val="3"/>
              <w:rPr>
                <w:color w:val="000000"/>
                <w:sz w:val="24"/>
                <w:szCs w:val="24"/>
              </w:rPr>
            </w:pPr>
            <w:r w:rsidRPr="00A11901">
              <w:rPr>
                <w:color w:val="000000"/>
                <w:sz w:val="24"/>
                <w:szCs w:val="24"/>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000000" w:fill="FFFFFF"/>
            <w:noWrap/>
            <w:hideMark/>
          </w:tcPr>
          <w:p w14:paraId="0078764F"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285F604F" w14:textId="77777777" w:rsidR="00A11901" w:rsidRPr="00A11901" w:rsidRDefault="00A11901" w:rsidP="00A11901">
            <w:pPr>
              <w:jc w:val="center"/>
              <w:outlineLvl w:val="3"/>
              <w:rPr>
                <w:color w:val="000000"/>
                <w:sz w:val="24"/>
                <w:szCs w:val="24"/>
              </w:rPr>
            </w:pPr>
            <w:r w:rsidRPr="00A11901">
              <w:rPr>
                <w:color w:val="000000"/>
                <w:sz w:val="24"/>
                <w:szCs w:val="24"/>
              </w:rPr>
              <w:t>1004</w:t>
            </w:r>
          </w:p>
        </w:tc>
        <w:tc>
          <w:tcPr>
            <w:tcW w:w="1559" w:type="dxa"/>
            <w:tcBorders>
              <w:top w:val="nil"/>
              <w:left w:val="nil"/>
              <w:bottom w:val="single" w:sz="4" w:space="0" w:color="000000"/>
              <w:right w:val="single" w:sz="4" w:space="0" w:color="000000"/>
            </w:tcBorders>
            <w:shd w:val="clear" w:color="000000" w:fill="FFFFFF"/>
            <w:noWrap/>
            <w:hideMark/>
          </w:tcPr>
          <w:p w14:paraId="6DFE8599" w14:textId="77777777" w:rsidR="00A11901" w:rsidRPr="00A11901" w:rsidRDefault="00A11901" w:rsidP="00A11901">
            <w:pPr>
              <w:jc w:val="center"/>
              <w:outlineLvl w:val="3"/>
              <w:rPr>
                <w:color w:val="000000"/>
                <w:sz w:val="24"/>
                <w:szCs w:val="24"/>
              </w:rPr>
            </w:pPr>
            <w:r w:rsidRPr="00A11901">
              <w:rPr>
                <w:color w:val="000000"/>
                <w:sz w:val="24"/>
                <w:szCs w:val="24"/>
              </w:rPr>
              <w:t>0410180110</w:t>
            </w:r>
          </w:p>
        </w:tc>
        <w:tc>
          <w:tcPr>
            <w:tcW w:w="851" w:type="dxa"/>
            <w:tcBorders>
              <w:top w:val="nil"/>
              <w:left w:val="nil"/>
              <w:bottom w:val="single" w:sz="4" w:space="0" w:color="000000"/>
              <w:right w:val="single" w:sz="4" w:space="0" w:color="000000"/>
            </w:tcBorders>
            <w:shd w:val="clear" w:color="000000" w:fill="FFFFFF"/>
            <w:noWrap/>
            <w:hideMark/>
          </w:tcPr>
          <w:p w14:paraId="58582E30" w14:textId="77777777" w:rsidR="00A11901" w:rsidRPr="00A11901" w:rsidRDefault="00A11901" w:rsidP="00A11901">
            <w:pPr>
              <w:jc w:val="center"/>
              <w:outlineLvl w:val="3"/>
              <w:rPr>
                <w:color w:val="000000"/>
                <w:sz w:val="24"/>
                <w:szCs w:val="24"/>
              </w:rPr>
            </w:pPr>
            <w:r w:rsidRPr="00A11901">
              <w:rPr>
                <w:color w:val="000000"/>
                <w:sz w:val="24"/>
                <w:szCs w:val="24"/>
              </w:rPr>
              <w:t>300</w:t>
            </w:r>
          </w:p>
        </w:tc>
        <w:tc>
          <w:tcPr>
            <w:tcW w:w="1843" w:type="dxa"/>
            <w:tcBorders>
              <w:top w:val="nil"/>
              <w:left w:val="nil"/>
              <w:bottom w:val="single" w:sz="4" w:space="0" w:color="000000"/>
              <w:right w:val="single" w:sz="4" w:space="0" w:color="000000"/>
            </w:tcBorders>
            <w:shd w:val="clear" w:color="000000" w:fill="FFFFFF"/>
            <w:noWrap/>
            <w:hideMark/>
          </w:tcPr>
          <w:p w14:paraId="49F0C360" w14:textId="77777777" w:rsidR="00A11901" w:rsidRPr="00A11901" w:rsidRDefault="00A11901" w:rsidP="00A11901">
            <w:pPr>
              <w:jc w:val="right"/>
              <w:outlineLvl w:val="3"/>
              <w:rPr>
                <w:color w:val="000000"/>
                <w:sz w:val="24"/>
                <w:szCs w:val="24"/>
              </w:rPr>
            </w:pPr>
            <w:r w:rsidRPr="00A11901">
              <w:rPr>
                <w:color w:val="000000"/>
                <w:sz w:val="24"/>
                <w:szCs w:val="24"/>
              </w:rPr>
              <w:t>924 241,00</w:t>
            </w:r>
          </w:p>
        </w:tc>
        <w:tc>
          <w:tcPr>
            <w:tcW w:w="1842" w:type="dxa"/>
            <w:tcBorders>
              <w:top w:val="nil"/>
              <w:left w:val="nil"/>
              <w:bottom w:val="single" w:sz="4" w:space="0" w:color="000000"/>
              <w:right w:val="single" w:sz="4" w:space="0" w:color="000000"/>
            </w:tcBorders>
            <w:shd w:val="clear" w:color="000000" w:fill="FFFFFF"/>
            <w:noWrap/>
            <w:hideMark/>
          </w:tcPr>
          <w:p w14:paraId="34840ED8" w14:textId="77777777" w:rsidR="00A11901" w:rsidRPr="00A11901" w:rsidRDefault="00A11901" w:rsidP="00A11901">
            <w:pPr>
              <w:jc w:val="right"/>
              <w:outlineLvl w:val="3"/>
              <w:rPr>
                <w:color w:val="000000"/>
                <w:sz w:val="24"/>
                <w:szCs w:val="24"/>
              </w:rPr>
            </w:pPr>
            <w:r w:rsidRPr="00A11901">
              <w:rPr>
                <w:color w:val="000000"/>
                <w:sz w:val="24"/>
                <w:szCs w:val="24"/>
              </w:rPr>
              <w:t>924 241,00</w:t>
            </w:r>
          </w:p>
        </w:tc>
      </w:tr>
      <w:tr w:rsidR="00A11901" w:rsidRPr="00A11901" w14:paraId="76344C17" w14:textId="77777777" w:rsidTr="00A11901">
        <w:trPr>
          <w:trHeight w:val="3465"/>
        </w:trPr>
        <w:tc>
          <w:tcPr>
            <w:tcW w:w="2694" w:type="dxa"/>
            <w:tcBorders>
              <w:top w:val="nil"/>
              <w:left w:val="single" w:sz="4" w:space="0" w:color="000000"/>
              <w:bottom w:val="single" w:sz="4" w:space="0" w:color="000000"/>
              <w:right w:val="single" w:sz="4" w:space="0" w:color="000000"/>
            </w:tcBorders>
            <w:shd w:val="clear" w:color="000000" w:fill="FFFFFF"/>
            <w:hideMark/>
          </w:tcPr>
          <w:p w14:paraId="5CBE3FAA" w14:textId="77777777" w:rsidR="00A11901" w:rsidRPr="00A11901" w:rsidRDefault="00A11901" w:rsidP="00A11901">
            <w:pPr>
              <w:outlineLvl w:val="3"/>
              <w:rPr>
                <w:color w:val="000000"/>
                <w:sz w:val="24"/>
                <w:szCs w:val="24"/>
              </w:rPr>
            </w:pPr>
            <w:r w:rsidRPr="00A11901">
              <w:rPr>
                <w:color w:val="000000"/>
                <w:sz w:val="24"/>
                <w:szCs w:val="24"/>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000000" w:fill="FFFFFF"/>
            <w:noWrap/>
            <w:hideMark/>
          </w:tcPr>
          <w:p w14:paraId="099D3900"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6FA0591D" w14:textId="77777777" w:rsidR="00A11901" w:rsidRPr="00A11901" w:rsidRDefault="00A11901" w:rsidP="00A11901">
            <w:pPr>
              <w:jc w:val="center"/>
              <w:outlineLvl w:val="3"/>
              <w:rPr>
                <w:color w:val="000000"/>
                <w:sz w:val="24"/>
                <w:szCs w:val="24"/>
              </w:rPr>
            </w:pPr>
            <w:r w:rsidRPr="00A11901">
              <w:rPr>
                <w:color w:val="000000"/>
                <w:sz w:val="24"/>
                <w:szCs w:val="24"/>
              </w:rPr>
              <w:t>1004</w:t>
            </w:r>
          </w:p>
        </w:tc>
        <w:tc>
          <w:tcPr>
            <w:tcW w:w="1559" w:type="dxa"/>
            <w:tcBorders>
              <w:top w:val="nil"/>
              <w:left w:val="nil"/>
              <w:bottom w:val="single" w:sz="4" w:space="0" w:color="000000"/>
              <w:right w:val="single" w:sz="4" w:space="0" w:color="000000"/>
            </w:tcBorders>
            <w:shd w:val="clear" w:color="000000" w:fill="FFFFFF"/>
            <w:noWrap/>
            <w:hideMark/>
          </w:tcPr>
          <w:p w14:paraId="75879C80" w14:textId="77777777" w:rsidR="00A11901" w:rsidRPr="00A11901" w:rsidRDefault="00A11901" w:rsidP="00A11901">
            <w:pPr>
              <w:jc w:val="center"/>
              <w:outlineLvl w:val="3"/>
              <w:rPr>
                <w:color w:val="000000"/>
                <w:sz w:val="24"/>
                <w:szCs w:val="24"/>
              </w:rPr>
            </w:pPr>
            <w:r w:rsidRPr="00A11901">
              <w:rPr>
                <w:color w:val="000000"/>
                <w:sz w:val="24"/>
                <w:szCs w:val="24"/>
              </w:rPr>
              <w:t>0420180110</w:t>
            </w:r>
          </w:p>
        </w:tc>
        <w:tc>
          <w:tcPr>
            <w:tcW w:w="851" w:type="dxa"/>
            <w:tcBorders>
              <w:top w:val="nil"/>
              <w:left w:val="nil"/>
              <w:bottom w:val="single" w:sz="4" w:space="0" w:color="000000"/>
              <w:right w:val="single" w:sz="4" w:space="0" w:color="000000"/>
            </w:tcBorders>
            <w:shd w:val="clear" w:color="000000" w:fill="FFFFFF"/>
            <w:noWrap/>
            <w:hideMark/>
          </w:tcPr>
          <w:p w14:paraId="6E8BDB26" w14:textId="77777777" w:rsidR="00A11901" w:rsidRPr="00A11901" w:rsidRDefault="00A11901" w:rsidP="00A11901">
            <w:pPr>
              <w:jc w:val="center"/>
              <w:outlineLvl w:val="3"/>
              <w:rPr>
                <w:color w:val="000000"/>
                <w:sz w:val="24"/>
                <w:szCs w:val="24"/>
              </w:rPr>
            </w:pPr>
            <w:r w:rsidRPr="00A11901">
              <w:rPr>
                <w:color w:val="000000"/>
                <w:sz w:val="24"/>
                <w:szCs w:val="24"/>
              </w:rPr>
              <w:t>300</w:t>
            </w:r>
          </w:p>
        </w:tc>
        <w:tc>
          <w:tcPr>
            <w:tcW w:w="1843" w:type="dxa"/>
            <w:tcBorders>
              <w:top w:val="nil"/>
              <w:left w:val="nil"/>
              <w:bottom w:val="single" w:sz="4" w:space="0" w:color="000000"/>
              <w:right w:val="single" w:sz="4" w:space="0" w:color="000000"/>
            </w:tcBorders>
            <w:shd w:val="clear" w:color="000000" w:fill="FFFFFF"/>
            <w:noWrap/>
            <w:hideMark/>
          </w:tcPr>
          <w:p w14:paraId="06633C5E" w14:textId="77777777" w:rsidR="00A11901" w:rsidRPr="00A11901" w:rsidRDefault="00A11901" w:rsidP="00A11901">
            <w:pPr>
              <w:jc w:val="right"/>
              <w:outlineLvl w:val="3"/>
              <w:rPr>
                <w:color w:val="000000"/>
                <w:sz w:val="24"/>
                <w:szCs w:val="24"/>
              </w:rPr>
            </w:pPr>
            <w:r w:rsidRPr="00A11901">
              <w:rPr>
                <w:color w:val="000000"/>
                <w:sz w:val="24"/>
                <w:szCs w:val="24"/>
              </w:rPr>
              <w:t>80 000,00</w:t>
            </w:r>
          </w:p>
        </w:tc>
        <w:tc>
          <w:tcPr>
            <w:tcW w:w="1842" w:type="dxa"/>
            <w:tcBorders>
              <w:top w:val="nil"/>
              <w:left w:val="nil"/>
              <w:bottom w:val="single" w:sz="4" w:space="0" w:color="000000"/>
              <w:right w:val="single" w:sz="4" w:space="0" w:color="000000"/>
            </w:tcBorders>
            <w:shd w:val="clear" w:color="000000" w:fill="FFFFFF"/>
            <w:noWrap/>
            <w:hideMark/>
          </w:tcPr>
          <w:p w14:paraId="280F837E" w14:textId="77777777" w:rsidR="00A11901" w:rsidRPr="00A11901" w:rsidRDefault="00A11901" w:rsidP="00A11901">
            <w:pPr>
              <w:jc w:val="right"/>
              <w:outlineLvl w:val="3"/>
              <w:rPr>
                <w:color w:val="000000"/>
                <w:sz w:val="24"/>
                <w:szCs w:val="24"/>
              </w:rPr>
            </w:pPr>
            <w:r w:rsidRPr="00A11901">
              <w:rPr>
                <w:color w:val="000000"/>
                <w:sz w:val="24"/>
                <w:szCs w:val="24"/>
              </w:rPr>
              <w:t>80 000,00</w:t>
            </w:r>
          </w:p>
        </w:tc>
      </w:tr>
      <w:tr w:rsidR="00A11901" w:rsidRPr="00A11901" w14:paraId="52FAFFFC" w14:textId="77777777" w:rsidTr="00A11901">
        <w:trPr>
          <w:trHeight w:val="2835"/>
        </w:trPr>
        <w:tc>
          <w:tcPr>
            <w:tcW w:w="2694" w:type="dxa"/>
            <w:tcBorders>
              <w:top w:val="nil"/>
              <w:left w:val="single" w:sz="4" w:space="0" w:color="000000"/>
              <w:bottom w:val="single" w:sz="4" w:space="0" w:color="000000"/>
              <w:right w:val="single" w:sz="4" w:space="0" w:color="000000"/>
            </w:tcBorders>
            <w:shd w:val="clear" w:color="000000" w:fill="FFFFFF"/>
            <w:hideMark/>
          </w:tcPr>
          <w:p w14:paraId="4F580DF5" w14:textId="77777777" w:rsidR="00A11901" w:rsidRPr="00A11901" w:rsidRDefault="00A11901" w:rsidP="00A11901">
            <w:pPr>
              <w:outlineLvl w:val="3"/>
              <w:rPr>
                <w:color w:val="000000"/>
                <w:sz w:val="24"/>
                <w:szCs w:val="24"/>
              </w:rPr>
            </w:pPr>
            <w:r w:rsidRPr="00A11901">
              <w:rPr>
                <w:color w:val="000000"/>
                <w:sz w:val="24"/>
                <w:szCs w:val="24"/>
              </w:rPr>
              <w:t xml:space="preserve">   Оказание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14:paraId="001C56BC"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5A381EE5" w14:textId="77777777" w:rsidR="00A11901" w:rsidRPr="00A11901" w:rsidRDefault="00A11901" w:rsidP="00A11901">
            <w:pPr>
              <w:jc w:val="center"/>
              <w:outlineLvl w:val="3"/>
              <w:rPr>
                <w:color w:val="000000"/>
                <w:sz w:val="24"/>
                <w:szCs w:val="24"/>
              </w:rPr>
            </w:pPr>
            <w:r w:rsidRPr="00A11901">
              <w:rPr>
                <w:color w:val="000000"/>
                <w:sz w:val="24"/>
                <w:szCs w:val="24"/>
              </w:rPr>
              <w:t>1101</w:t>
            </w:r>
          </w:p>
        </w:tc>
        <w:tc>
          <w:tcPr>
            <w:tcW w:w="1559" w:type="dxa"/>
            <w:tcBorders>
              <w:top w:val="nil"/>
              <w:left w:val="nil"/>
              <w:bottom w:val="single" w:sz="4" w:space="0" w:color="000000"/>
              <w:right w:val="single" w:sz="4" w:space="0" w:color="000000"/>
            </w:tcBorders>
            <w:shd w:val="clear" w:color="000000" w:fill="FFFFFF"/>
            <w:noWrap/>
            <w:hideMark/>
          </w:tcPr>
          <w:p w14:paraId="360624AA" w14:textId="77777777" w:rsidR="00A11901" w:rsidRPr="00A11901" w:rsidRDefault="00A11901" w:rsidP="00A11901">
            <w:pPr>
              <w:jc w:val="center"/>
              <w:outlineLvl w:val="3"/>
              <w:rPr>
                <w:color w:val="000000"/>
                <w:sz w:val="24"/>
                <w:szCs w:val="24"/>
              </w:rPr>
            </w:pPr>
            <w:r w:rsidRPr="00A11901">
              <w:rPr>
                <w:color w:val="000000"/>
                <w:sz w:val="24"/>
                <w:szCs w:val="24"/>
              </w:rPr>
              <w:t>0210100060</w:t>
            </w:r>
          </w:p>
        </w:tc>
        <w:tc>
          <w:tcPr>
            <w:tcW w:w="851" w:type="dxa"/>
            <w:tcBorders>
              <w:top w:val="nil"/>
              <w:left w:val="nil"/>
              <w:bottom w:val="single" w:sz="4" w:space="0" w:color="000000"/>
              <w:right w:val="single" w:sz="4" w:space="0" w:color="000000"/>
            </w:tcBorders>
            <w:shd w:val="clear" w:color="000000" w:fill="FFFFFF"/>
            <w:noWrap/>
            <w:hideMark/>
          </w:tcPr>
          <w:p w14:paraId="24B95E15" w14:textId="77777777" w:rsidR="00A11901" w:rsidRPr="00A11901" w:rsidRDefault="00A11901" w:rsidP="00A11901">
            <w:pPr>
              <w:jc w:val="center"/>
              <w:outlineLvl w:val="3"/>
              <w:rPr>
                <w:color w:val="000000"/>
                <w:sz w:val="24"/>
                <w:szCs w:val="24"/>
              </w:rPr>
            </w:pPr>
            <w:r w:rsidRPr="00A11901">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765B1AAD" w14:textId="77777777" w:rsidR="00A11901" w:rsidRPr="00A11901" w:rsidRDefault="00A11901" w:rsidP="00A11901">
            <w:pPr>
              <w:jc w:val="right"/>
              <w:outlineLvl w:val="3"/>
              <w:rPr>
                <w:color w:val="000000"/>
                <w:sz w:val="24"/>
                <w:szCs w:val="24"/>
              </w:rPr>
            </w:pPr>
            <w:r w:rsidRPr="00A11901">
              <w:rPr>
                <w:color w:val="000000"/>
                <w:sz w:val="24"/>
                <w:szCs w:val="24"/>
              </w:rPr>
              <w:t>700 000,00</w:t>
            </w:r>
          </w:p>
        </w:tc>
        <w:tc>
          <w:tcPr>
            <w:tcW w:w="1842" w:type="dxa"/>
            <w:tcBorders>
              <w:top w:val="nil"/>
              <w:left w:val="nil"/>
              <w:bottom w:val="single" w:sz="4" w:space="0" w:color="000000"/>
              <w:right w:val="single" w:sz="4" w:space="0" w:color="000000"/>
            </w:tcBorders>
            <w:shd w:val="clear" w:color="000000" w:fill="FFFFFF"/>
            <w:noWrap/>
            <w:hideMark/>
          </w:tcPr>
          <w:p w14:paraId="201B50E4" w14:textId="77777777" w:rsidR="00A11901" w:rsidRPr="00A11901" w:rsidRDefault="00A11901" w:rsidP="00A11901">
            <w:pPr>
              <w:jc w:val="right"/>
              <w:outlineLvl w:val="3"/>
              <w:rPr>
                <w:color w:val="000000"/>
                <w:sz w:val="24"/>
                <w:szCs w:val="24"/>
              </w:rPr>
            </w:pPr>
            <w:r w:rsidRPr="00A11901">
              <w:rPr>
                <w:color w:val="000000"/>
                <w:sz w:val="24"/>
                <w:szCs w:val="24"/>
              </w:rPr>
              <w:t>801 113,00</w:t>
            </w:r>
          </w:p>
        </w:tc>
      </w:tr>
      <w:tr w:rsidR="00A11901" w:rsidRPr="00A11901" w14:paraId="0A90920D" w14:textId="77777777" w:rsidTr="00A11901">
        <w:trPr>
          <w:trHeight w:val="3150"/>
        </w:trPr>
        <w:tc>
          <w:tcPr>
            <w:tcW w:w="2694" w:type="dxa"/>
            <w:tcBorders>
              <w:top w:val="nil"/>
              <w:left w:val="single" w:sz="4" w:space="0" w:color="000000"/>
              <w:bottom w:val="single" w:sz="4" w:space="0" w:color="000000"/>
              <w:right w:val="single" w:sz="4" w:space="0" w:color="000000"/>
            </w:tcBorders>
            <w:shd w:val="clear" w:color="000000" w:fill="FFFFFF"/>
            <w:hideMark/>
          </w:tcPr>
          <w:p w14:paraId="023B597E" w14:textId="77777777" w:rsidR="00A11901" w:rsidRPr="00A11901" w:rsidRDefault="00A11901" w:rsidP="00A11901">
            <w:pPr>
              <w:outlineLvl w:val="3"/>
              <w:rPr>
                <w:color w:val="000000"/>
                <w:sz w:val="24"/>
                <w:szCs w:val="24"/>
              </w:rPr>
            </w:pPr>
            <w:r w:rsidRPr="00A11901">
              <w:rPr>
                <w:color w:val="000000"/>
                <w:sz w:val="24"/>
                <w:szCs w:val="24"/>
              </w:rPr>
              <w:t xml:space="preserve"> Фонд оплаты труда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14:paraId="39E4DC50"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1BE4C2FB" w14:textId="77777777" w:rsidR="00A11901" w:rsidRPr="00A11901" w:rsidRDefault="00A11901" w:rsidP="00A11901">
            <w:pPr>
              <w:jc w:val="center"/>
              <w:outlineLvl w:val="3"/>
              <w:rPr>
                <w:color w:val="000000"/>
                <w:sz w:val="24"/>
                <w:szCs w:val="24"/>
              </w:rPr>
            </w:pPr>
            <w:r w:rsidRPr="00A11901">
              <w:rPr>
                <w:color w:val="000000"/>
                <w:sz w:val="24"/>
                <w:szCs w:val="24"/>
              </w:rPr>
              <w:t>1101</w:t>
            </w:r>
          </w:p>
        </w:tc>
        <w:tc>
          <w:tcPr>
            <w:tcW w:w="1559" w:type="dxa"/>
            <w:tcBorders>
              <w:top w:val="nil"/>
              <w:left w:val="nil"/>
              <w:bottom w:val="single" w:sz="4" w:space="0" w:color="000000"/>
              <w:right w:val="single" w:sz="4" w:space="0" w:color="000000"/>
            </w:tcBorders>
            <w:shd w:val="clear" w:color="000000" w:fill="FFFFFF"/>
            <w:noWrap/>
            <w:hideMark/>
          </w:tcPr>
          <w:p w14:paraId="3218E077" w14:textId="77777777" w:rsidR="00A11901" w:rsidRPr="00A11901" w:rsidRDefault="00A11901" w:rsidP="00A11901">
            <w:pPr>
              <w:jc w:val="center"/>
              <w:outlineLvl w:val="3"/>
              <w:rPr>
                <w:color w:val="000000"/>
                <w:sz w:val="24"/>
                <w:szCs w:val="24"/>
              </w:rPr>
            </w:pPr>
            <w:r w:rsidRPr="00A11901">
              <w:rPr>
                <w:color w:val="000000"/>
                <w:sz w:val="24"/>
                <w:szCs w:val="24"/>
              </w:rPr>
              <w:t>0210100350</w:t>
            </w:r>
          </w:p>
        </w:tc>
        <w:tc>
          <w:tcPr>
            <w:tcW w:w="851" w:type="dxa"/>
            <w:tcBorders>
              <w:top w:val="nil"/>
              <w:left w:val="nil"/>
              <w:bottom w:val="single" w:sz="4" w:space="0" w:color="000000"/>
              <w:right w:val="single" w:sz="4" w:space="0" w:color="000000"/>
            </w:tcBorders>
            <w:shd w:val="clear" w:color="000000" w:fill="FFFFFF"/>
            <w:noWrap/>
            <w:hideMark/>
          </w:tcPr>
          <w:p w14:paraId="7F68016E" w14:textId="77777777" w:rsidR="00A11901" w:rsidRPr="00A11901" w:rsidRDefault="00A11901" w:rsidP="00A11901">
            <w:pPr>
              <w:jc w:val="center"/>
              <w:outlineLvl w:val="3"/>
              <w:rPr>
                <w:color w:val="000000"/>
                <w:sz w:val="24"/>
                <w:szCs w:val="24"/>
              </w:rPr>
            </w:pPr>
            <w:r w:rsidRPr="00A11901">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540BCEBF" w14:textId="77777777" w:rsidR="00A11901" w:rsidRPr="00A11901" w:rsidRDefault="00A11901" w:rsidP="00A11901">
            <w:pPr>
              <w:jc w:val="right"/>
              <w:outlineLvl w:val="3"/>
              <w:rPr>
                <w:color w:val="000000"/>
                <w:sz w:val="24"/>
                <w:szCs w:val="24"/>
              </w:rPr>
            </w:pPr>
            <w:r w:rsidRPr="00A11901">
              <w:rPr>
                <w:color w:val="000000"/>
                <w:sz w:val="24"/>
                <w:szCs w:val="24"/>
              </w:rPr>
              <w:t>1 038 664,00</w:t>
            </w:r>
          </w:p>
        </w:tc>
        <w:tc>
          <w:tcPr>
            <w:tcW w:w="1842" w:type="dxa"/>
            <w:tcBorders>
              <w:top w:val="nil"/>
              <w:left w:val="nil"/>
              <w:bottom w:val="single" w:sz="4" w:space="0" w:color="000000"/>
              <w:right w:val="single" w:sz="4" w:space="0" w:color="000000"/>
            </w:tcBorders>
            <w:shd w:val="clear" w:color="000000" w:fill="FFFFFF"/>
            <w:noWrap/>
            <w:hideMark/>
          </w:tcPr>
          <w:p w14:paraId="640763E7" w14:textId="77777777" w:rsidR="00A11901" w:rsidRPr="00A11901" w:rsidRDefault="00A11901" w:rsidP="00A11901">
            <w:pPr>
              <w:jc w:val="right"/>
              <w:outlineLvl w:val="3"/>
              <w:rPr>
                <w:color w:val="000000"/>
                <w:sz w:val="24"/>
                <w:szCs w:val="24"/>
              </w:rPr>
            </w:pPr>
            <w:r w:rsidRPr="00A11901">
              <w:rPr>
                <w:color w:val="000000"/>
                <w:sz w:val="24"/>
                <w:szCs w:val="24"/>
              </w:rPr>
              <w:t>1 038 664,00</w:t>
            </w:r>
          </w:p>
        </w:tc>
      </w:tr>
      <w:tr w:rsidR="00A11901" w:rsidRPr="00A11901" w14:paraId="30FA30F9" w14:textId="77777777" w:rsidTr="00A11901">
        <w:trPr>
          <w:trHeight w:val="3465"/>
        </w:trPr>
        <w:tc>
          <w:tcPr>
            <w:tcW w:w="2694" w:type="dxa"/>
            <w:tcBorders>
              <w:top w:val="nil"/>
              <w:left w:val="single" w:sz="4" w:space="0" w:color="000000"/>
              <w:bottom w:val="single" w:sz="4" w:space="0" w:color="000000"/>
              <w:right w:val="single" w:sz="4" w:space="0" w:color="000000"/>
            </w:tcBorders>
            <w:shd w:val="clear" w:color="000000" w:fill="FFFFFF"/>
            <w:hideMark/>
          </w:tcPr>
          <w:p w14:paraId="673FBD3C" w14:textId="77777777" w:rsidR="00A11901" w:rsidRPr="00A11901" w:rsidRDefault="00A11901" w:rsidP="00A11901">
            <w:pPr>
              <w:outlineLvl w:val="3"/>
              <w:rPr>
                <w:color w:val="000000"/>
                <w:sz w:val="24"/>
                <w:szCs w:val="24"/>
              </w:rPr>
            </w:pPr>
            <w:r w:rsidRPr="00A11901">
              <w:rPr>
                <w:color w:val="000000"/>
                <w:sz w:val="24"/>
                <w:szCs w:val="24"/>
              </w:rPr>
              <w:t xml:space="preserve"> Взносы по обязательному социальному страхованию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14:paraId="134B8FB3"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54D484E4" w14:textId="77777777" w:rsidR="00A11901" w:rsidRPr="00A11901" w:rsidRDefault="00A11901" w:rsidP="00A11901">
            <w:pPr>
              <w:jc w:val="center"/>
              <w:outlineLvl w:val="3"/>
              <w:rPr>
                <w:color w:val="000000"/>
                <w:sz w:val="24"/>
                <w:szCs w:val="24"/>
              </w:rPr>
            </w:pPr>
            <w:r w:rsidRPr="00A11901">
              <w:rPr>
                <w:color w:val="000000"/>
                <w:sz w:val="24"/>
                <w:szCs w:val="24"/>
              </w:rPr>
              <w:t>1101</w:t>
            </w:r>
          </w:p>
        </w:tc>
        <w:tc>
          <w:tcPr>
            <w:tcW w:w="1559" w:type="dxa"/>
            <w:tcBorders>
              <w:top w:val="nil"/>
              <w:left w:val="nil"/>
              <w:bottom w:val="single" w:sz="4" w:space="0" w:color="000000"/>
              <w:right w:val="single" w:sz="4" w:space="0" w:color="000000"/>
            </w:tcBorders>
            <w:shd w:val="clear" w:color="000000" w:fill="FFFFFF"/>
            <w:noWrap/>
            <w:hideMark/>
          </w:tcPr>
          <w:p w14:paraId="77FB07E0" w14:textId="77777777" w:rsidR="00A11901" w:rsidRPr="00A11901" w:rsidRDefault="00A11901" w:rsidP="00A11901">
            <w:pPr>
              <w:jc w:val="center"/>
              <w:outlineLvl w:val="3"/>
              <w:rPr>
                <w:color w:val="000000"/>
                <w:sz w:val="24"/>
                <w:szCs w:val="24"/>
              </w:rPr>
            </w:pPr>
            <w:r w:rsidRPr="00A11901">
              <w:rPr>
                <w:color w:val="000000"/>
                <w:sz w:val="24"/>
                <w:szCs w:val="24"/>
              </w:rPr>
              <w:t>0210100360</w:t>
            </w:r>
          </w:p>
        </w:tc>
        <w:tc>
          <w:tcPr>
            <w:tcW w:w="851" w:type="dxa"/>
            <w:tcBorders>
              <w:top w:val="nil"/>
              <w:left w:val="nil"/>
              <w:bottom w:val="single" w:sz="4" w:space="0" w:color="000000"/>
              <w:right w:val="single" w:sz="4" w:space="0" w:color="000000"/>
            </w:tcBorders>
            <w:shd w:val="clear" w:color="000000" w:fill="FFFFFF"/>
            <w:noWrap/>
            <w:hideMark/>
          </w:tcPr>
          <w:p w14:paraId="746A0F89" w14:textId="77777777" w:rsidR="00A11901" w:rsidRPr="00A11901" w:rsidRDefault="00A11901" w:rsidP="00A11901">
            <w:pPr>
              <w:jc w:val="center"/>
              <w:outlineLvl w:val="3"/>
              <w:rPr>
                <w:color w:val="000000"/>
                <w:sz w:val="24"/>
                <w:szCs w:val="24"/>
              </w:rPr>
            </w:pPr>
            <w:r w:rsidRPr="00A11901">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23E30204" w14:textId="77777777" w:rsidR="00A11901" w:rsidRPr="00A11901" w:rsidRDefault="00A11901" w:rsidP="00A11901">
            <w:pPr>
              <w:jc w:val="right"/>
              <w:outlineLvl w:val="3"/>
              <w:rPr>
                <w:color w:val="000000"/>
                <w:sz w:val="24"/>
                <w:szCs w:val="24"/>
              </w:rPr>
            </w:pPr>
            <w:r w:rsidRPr="00A11901">
              <w:rPr>
                <w:color w:val="000000"/>
                <w:sz w:val="24"/>
                <w:szCs w:val="24"/>
              </w:rPr>
              <w:t>313 836,00</w:t>
            </w:r>
          </w:p>
        </w:tc>
        <w:tc>
          <w:tcPr>
            <w:tcW w:w="1842" w:type="dxa"/>
            <w:tcBorders>
              <w:top w:val="nil"/>
              <w:left w:val="nil"/>
              <w:bottom w:val="single" w:sz="4" w:space="0" w:color="000000"/>
              <w:right w:val="single" w:sz="4" w:space="0" w:color="000000"/>
            </w:tcBorders>
            <w:shd w:val="clear" w:color="000000" w:fill="FFFFFF"/>
            <w:noWrap/>
            <w:hideMark/>
          </w:tcPr>
          <w:p w14:paraId="56D1280C" w14:textId="77777777" w:rsidR="00A11901" w:rsidRPr="00A11901" w:rsidRDefault="00A11901" w:rsidP="00A11901">
            <w:pPr>
              <w:jc w:val="right"/>
              <w:outlineLvl w:val="3"/>
              <w:rPr>
                <w:color w:val="000000"/>
                <w:sz w:val="24"/>
                <w:szCs w:val="24"/>
              </w:rPr>
            </w:pPr>
            <w:r w:rsidRPr="00A11901">
              <w:rPr>
                <w:color w:val="000000"/>
                <w:sz w:val="24"/>
                <w:szCs w:val="24"/>
              </w:rPr>
              <w:t>313 836,00</w:t>
            </w:r>
          </w:p>
        </w:tc>
      </w:tr>
      <w:tr w:rsidR="00A11901" w:rsidRPr="00A11901" w14:paraId="14851105" w14:textId="77777777" w:rsidTr="00A11901">
        <w:trPr>
          <w:trHeight w:val="1575"/>
        </w:trPr>
        <w:tc>
          <w:tcPr>
            <w:tcW w:w="2694" w:type="dxa"/>
            <w:tcBorders>
              <w:top w:val="nil"/>
              <w:left w:val="single" w:sz="4" w:space="0" w:color="000000"/>
              <w:bottom w:val="single" w:sz="4" w:space="0" w:color="000000"/>
              <w:right w:val="single" w:sz="4" w:space="0" w:color="000000"/>
            </w:tcBorders>
            <w:shd w:val="clear" w:color="000000" w:fill="FFFFFF"/>
            <w:hideMark/>
          </w:tcPr>
          <w:p w14:paraId="0935876B" w14:textId="77777777" w:rsidR="00A11901" w:rsidRPr="00A11901" w:rsidRDefault="00A11901" w:rsidP="00A11901">
            <w:pPr>
              <w:outlineLvl w:val="3"/>
              <w:rPr>
                <w:color w:val="000000"/>
                <w:sz w:val="24"/>
                <w:szCs w:val="24"/>
              </w:rPr>
            </w:pPr>
            <w:r w:rsidRPr="00A11901">
              <w:rPr>
                <w:color w:val="000000"/>
                <w:sz w:val="24"/>
                <w:szCs w:val="24"/>
              </w:rPr>
              <w:t xml:space="preserve">  Организация и проведение спортивно-массовых мероприятий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6598C7DF" w14:textId="77777777" w:rsidR="00A11901" w:rsidRPr="00A11901" w:rsidRDefault="00A11901" w:rsidP="00A11901">
            <w:pPr>
              <w:jc w:val="center"/>
              <w:outlineLvl w:val="3"/>
              <w:rPr>
                <w:color w:val="000000"/>
                <w:sz w:val="24"/>
                <w:szCs w:val="24"/>
              </w:rPr>
            </w:pPr>
            <w:r w:rsidRPr="00A11901">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3138921A" w14:textId="77777777" w:rsidR="00A11901" w:rsidRPr="00A11901" w:rsidRDefault="00A11901" w:rsidP="00A11901">
            <w:pPr>
              <w:jc w:val="center"/>
              <w:outlineLvl w:val="3"/>
              <w:rPr>
                <w:color w:val="000000"/>
                <w:sz w:val="24"/>
                <w:szCs w:val="24"/>
              </w:rPr>
            </w:pPr>
            <w:r w:rsidRPr="00A11901">
              <w:rPr>
                <w:color w:val="000000"/>
                <w:sz w:val="24"/>
                <w:szCs w:val="24"/>
              </w:rPr>
              <w:t>1102</w:t>
            </w:r>
          </w:p>
        </w:tc>
        <w:tc>
          <w:tcPr>
            <w:tcW w:w="1559" w:type="dxa"/>
            <w:tcBorders>
              <w:top w:val="nil"/>
              <w:left w:val="nil"/>
              <w:bottom w:val="single" w:sz="4" w:space="0" w:color="000000"/>
              <w:right w:val="single" w:sz="4" w:space="0" w:color="000000"/>
            </w:tcBorders>
            <w:shd w:val="clear" w:color="000000" w:fill="FFFFFF"/>
            <w:noWrap/>
            <w:hideMark/>
          </w:tcPr>
          <w:p w14:paraId="6249ABFC" w14:textId="77777777" w:rsidR="00A11901" w:rsidRPr="00A11901" w:rsidRDefault="00A11901" w:rsidP="00A11901">
            <w:pPr>
              <w:jc w:val="center"/>
              <w:outlineLvl w:val="3"/>
              <w:rPr>
                <w:color w:val="000000"/>
                <w:sz w:val="24"/>
                <w:szCs w:val="24"/>
              </w:rPr>
            </w:pPr>
            <w:r w:rsidRPr="00A11901">
              <w:rPr>
                <w:color w:val="000000"/>
                <w:sz w:val="24"/>
                <w:szCs w:val="24"/>
              </w:rPr>
              <w:t>0220120040</w:t>
            </w:r>
          </w:p>
        </w:tc>
        <w:tc>
          <w:tcPr>
            <w:tcW w:w="851" w:type="dxa"/>
            <w:tcBorders>
              <w:top w:val="nil"/>
              <w:left w:val="nil"/>
              <w:bottom w:val="single" w:sz="4" w:space="0" w:color="000000"/>
              <w:right w:val="single" w:sz="4" w:space="0" w:color="000000"/>
            </w:tcBorders>
            <w:shd w:val="clear" w:color="000000" w:fill="FFFFFF"/>
            <w:noWrap/>
            <w:hideMark/>
          </w:tcPr>
          <w:p w14:paraId="3F57D9C2" w14:textId="77777777" w:rsidR="00A11901" w:rsidRPr="00A11901" w:rsidRDefault="00A11901" w:rsidP="00A11901">
            <w:pPr>
              <w:jc w:val="center"/>
              <w:outlineLvl w:val="3"/>
              <w:rPr>
                <w:color w:val="000000"/>
                <w:sz w:val="24"/>
                <w:szCs w:val="24"/>
              </w:rPr>
            </w:pPr>
            <w:r w:rsidRPr="00A11901">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2849C0F1" w14:textId="77777777" w:rsidR="00A11901" w:rsidRPr="00A11901" w:rsidRDefault="00A11901" w:rsidP="00A11901">
            <w:pPr>
              <w:jc w:val="right"/>
              <w:outlineLvl w:val="3"/>
              <w:rPr>
                <w:color w:val="000000"/>
                <w:sz w:val="24"/>
                <w:szCs w:val="24"/>
              </w:rPr>
            </w:pPr>
            <w:r w:rsidRPr="00A11901">
              <w:rPr>
                <w:color w:val="000000"/>
                <w:sz w:val="24"/>
                <w:szCs w:val="24"/>
              </w:rPr>
              <w:t>150 000,00</w:t>
            </w:r>
          </w:p>
        </w:tc>
        <w:tc>
          <w:tcPr>
            <w:tcW w:w="1842" w:type="dxa"/>
            <w:tcBorders>
              <w:top w:val="nil"/>
              <w:left w:val="nil"/>
              <w:bottom w:val="single" w:sz="4" w:space="0" w:color="000000"/>
              <w:right w:val="single" w:sz="4" w:space="0" w:color="000000"/>
            </w:tcBorders>
            <w:shd w:val="clear" w:color="000000" w:fill="FFFFFF"/>
            <w:noWrap/>
            <w:hideMark/>
          </w:tcPr>
          <w:p w14:paraId="307BB2BF" w14:textId="77777777" w:rsidR="00A11901" w:rsidRPr="00A11901" w:rsidRDefault="00A11901" w:rsidP="00A11901">
            <w:pPr>
              <w:jc w:val="right"/>
              <w:outlineLvl w:val="3"/>
              <w:rPr>
                <w:color w:val="000000"/>
                <w:sz w:val="24"/>
                <w:szCs w:val="24"/>
              </w:rPr>
            </w:pPr>
            <w:r w:rsidRPr="00A11901">
              <w:rPr>
                <w:color w:val="000000"/>
                <w:sz w:val="24"/>
                <w:szCs w:val="24"/>
              </w:rPr>
              <w:t>200 000,00</w:t>
            </w:r>
          </w:p>
        </w:tc>
      </w:tr>
      <w:tr w:rsidR="00A11901" w:rsidRPr="00A11901" w14:paraId="571B928C" w14:textId="77777777" w:rsidTr="00A11901">
        <w:trPr>
          <w:trHeight w:val="945"/>
        </w:trPr>
        <w:tc>
          <w:tcPr>
            <w:tcW w:w="2694" w:type="dxa"/>
            <w:tcBorders>
              <w:top w:val="nil"/>
              <w:left w:val="single" w:sz="4" w:space="0" w:color="000000"/>
              <w:bottom w:val="single" w:sz="4" w:space="0" w:color="000000"/>
              <w:right w:val="single" w:sz="4" w:space="0" w:color="000000"/>
            </w:tcBorders>
            <w:shd w:val="clear" w:color="000000" w:fill="FFFFFF"/>
            <w:hideMark/>
          </w:tcPr>
          <w:p w14:paraId="4FEAB92B" w14:textId="77777777" w:rsidR="00A11901" w:rsidRPr="00A11901" w:rsidRDefault="00A11901" w:rsidP="00A11901">
            <w:pPr>
              <w:rPr>
                <w:b/>
                <w:bCs/>
                <w:color w:val="000000"/>
                <w:sz w:val="24"/>
                <w:szCs w:val="24"/>
              </w:rPr>
            </w:pPr>
            <w:r w:rsidRPr="00A11901">
              <w:rPr>
                <w:b/>
                <w:bCs/>
                <w:color w:val="000000"/>
                <w:sz w:val="24"/>
                <w:szCs w:val="24"/>
              </w:rPr>
              <w:t xml:space="preserve">  Управление сельского хозяйства и продовольствия Гаврилово-Посадского муниципального района</w:t>
            </w:r>
          </w:p>
        </w:tc>
        <w:tc>
          <w:tcPr>
            <w:tcW w:w="851" w:type="dxa"/>
            <w:tcBorders>
              <w:top w:val="nil"/>
              <w:left w:val="nil"/>
              <w:bottom w:val="single" w:sz="4" w:space="0" w:color="000000"/>
              <w:right w:val="single" w:sz="4" w:space="0" w:color="000000"/>
            </w:tcBorders>
            <w:shd w:val="clear" w:color="000000" w:fill="FFFFFF"/>
            <w:noWrap/>
            <w:hideMark/>
          </w:tcPr>
          <w:p w14:paraId="7ACE83FA" w14:textId="77777777" w:rsidR="00A11901" w:rsidRPr="00A11901" w:rsidRDefault="00A11901" w:rsidP="00A11901">
            <w:pPr>
              <w:jc w:val="center"/>
              <w:rPr>
                <w:b/>
                <w:bCs/>
                <w:color w:val="000000"/>
                <w:sz w:val="24"/>
                <w:szCs w:val="24"/>
              </w:rPr>
            </w:pPr>
            <w:r w:rsidRPr="00A11901">
              <w:rPr>
                <w:b/>
                <w:bCs/>
                <w:color w:val="000000"/>
                <w:sz w:val="24"/>
                <w:szCs w:val="24"/>
              </w:rPr>
              <w:t>082</w:t>
            </w:r>
          </w:p>
        </w:tc>
        <w:tc>
          <w:tcPr>
            <w:tcW w:w="850" w:type="dxa"/>
            <w:tcBorders>
              <w:top w:val="nil"/>
              <w:left w:val="nil"/>
              <w:bottom w:val="single" w:sz="4" w:space="0" w:color="000000"/>
              <w:right w:val="single" w:sz="4" w:space="0" w:color="000000"/>
            </w:tcBorders>
            <w:shd w:val="clear" w:color="000000" w:fill="FFFFFF"/>
            <w:noWrap/>
            <w:hideMark/>
          </w:tcPr>
          <w:p w14:paraId="5FAA1A76" w14:textId="77777777" w:rsidR="00A11901" w:rsidRPr="00A11901" w:rsidRDefault="00A11901" w:rsidP="00A11901">
            <w:pPr>
              <w:jc w:val="center"/>
              <w:rPr>
                <w:b/>
                <w:bCs/>
                <w:color w:val="000000"/>
                <w:sz w:val="24"/>
                <w:szCs w:val="24"/>
              </w:rPr>
            </w:pPr>
            <w:r w:rsidRPr="00A11901">
              <w:rPr>
                <w:b/>
                <w:bCs/>
                <w:color w:val="000000"/>
                <w:sz w:val="24"/>
                <w:szCs w:val="24"/>
              </w:rPr>
              <w:t> </w:t>
            </w:r>
          </w:p>
        </w:tc>
        <w:tc>
          <w:tcPr>
            <w:tcW w:w="1559" w:type="dxa"/>
            <w:tcBorders>
              <w:top w:val="nil"/>
              <w:left w:val="nil"/>
              <w:bottom w:val="single" w:sz="4" w:space="0" w:color="000000"/>
              <w:right w:val="single" w:sz="4" w:space="0" w:color="000000"/>
            </w:tcBorders>
            <w:shd w:val="clear" w:color="000000" w:fill="FFFFFF"/>
            <w:noWrap/>
            <w:hideMark/>
          </w:tcPr>
          <w:p w14:paraId="1BC5F876" w14:textId="77777777" w:rsidR="00A11901" w:rsidRPr="00A11901" w:rsidRDefault="00A11901" w:rsidP="00A11901">
            <w:pPr>
              <w:jc w:val="center"/>
              <w:rPr>
                <w:b/>
                <w:bCs/>
                <w:color w:val="000000"/>
                <w:sz w:val="24"/>
                <w:szCs w:val="24"/>
              </w:rPr>
            </w:pPr>
            <w:r w:rsidRPr="00A11901">
              <w:rPr>
                <w:b/>
                <w:bCs/>
                <w:color w:val="000000"/>
                <w:sz w:val="24"/>
                <w:szCs w:val="24"/>
              </w:rPr>
              <w:t> </w:t>
            </w:r>
          </w:p>
        </w:tc>
        <w:tc>
          <w:tcPr>
            <w:tcW w:w="851" w:type="dxa"/>
            <w:tcBorders>
              <w:top w:val="nil"/>
              <w:left w:val="nil"/>
              <w:bottom w:val="single" w:sz="4" w:space="0" w:color="000000"/>
              <w:right w:val="single" w:sz="4" w:space="0" w:color="000000"/>
            </w:tcBorders>
            <w:shd w:val="clear" w:color="000000" w:fill="FFFFFF"/>
            <w:noWrap/>
            <w:hideMark/>
          </w:tcPr>
          <w:p w14:paraId="14D9874F" w14:textId="77777777" w:rsidR="00A11901" w:rsidRPr="00A11901" w:rsidRDefault="00A11901" w:rsidP="00A11901">
            <w:pPr>
              <w:jc w:val="center"/>
              <w:rPr>
                <w:b/>
                <w:bCs/>
                <w:color w:val="000000"/>
                <w:sz w:val="24"/>
                <w:szCs w:val="24"/>
              </w:rPr>
            </w:pPr>
            <w:r w:rsidRPr="00A11901">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78289D44" w14:textId="77777777" w:rsidR="00A11901" w:rsidRPr="00A11901" w:rsidRDefault="00A11901" w:rsidP="00A11901">
            <w:pPr>
              <w:jc w:val="right"/>
              <w:rPr>
                <w:b/>
                <w:bCs/>
                <w:color w:val="000000"/>
                <w:sz w:val="24"/>
                <w:szCs w:val="24"/>
              </w:rPr>
            </w:pPr>
            <w:r w:rsidRPr="00A11901">
              <w:rPr>
                <w:b/>
                <w:bCs/>
                <w:color w:val="000000"/>
                <w:sz w:val="24"/>
                <w:szCs w:val="24"/>
              </w:rPr>
              <w:t>13 193 642,34</w:t>
            </w:r>
          </w:p>
        </w:tc>
        <w:tc>
          <w:tcPr>
            <w:tcW w:w="1842" w:type="dxa"/>
            <w:tcBorders>
              <w:top w:val="nil"/>
              <w:left w:val="nil"/>
              <w:bottom w:val="single" w:sz="4" w:space="0" w:color="000000"/>
              <w:right w:val="single" w:sz="4" w:space="0" w:color="000000"/>
            </w:tcBorders>
            <w:shd w:val="clear" w:color="000000" w:fill="FFFFFF"/>
            <w:noWrap/>
            <w:hideMark/>
          </w:tcPr>
          <w:p w14:paraId="4926230D" w14:textId="77777777" w:rsidR="00A11901" w:rsidRPr="00A11901" w:rsidRDefault="00A11901" w:rsidP="00A11901">
            <w:pPr>
              <w:jc w:val="right"/>
              <w:rPr>
                <w:b/>
                <w:bCs/>
                <w:color w:val="000000"/>
                <w:sz w:val="24"/>
                <w:szCs w:val="24"/>
              </w:rPr>
            </w:pPr>
            <w:r w:rsidRPr="00A11901">
              <w:rPr>
                <w:b/>
                <w:bCs/>
                <w:color w:val="000000"/>
                <w:sz w:val="24"/>
                <w:szCs w:val="24"/>
              </w:rPr>
              <w:t>13 637 909,69</w:t>
            </w:r>
          </w:p>
        </w:tc>
      </w:tr>
      <w:tr w:rsidR="00A11901" w:rsidRPr="00A11901" w14:paraId="22FD898E" w14:textId="77777777" w:rsidTr="00A11901">
        <w:trPr>
          <w:trHeight w:val="4095"/>
        </w:trPr>
        <w:tc>
          <w:tcPr>
            <w:tcW w:w="2694" w:type="dxa"/>
            <w:tcBorders>
              <w:top w:val="nil"/>
              <w:left w:val="single" w:sz="4" w:space="0" w:color="000000"/>
              <w:bottom w:val="single" w:sz="4" w:space="0" w:color="000000"/>
              <w:right w:val="single" w:sz="4" w:space="0" w:color="000000"/>
            </w:tcBorders>
            <w:shd w:val="clear" w:color="000000" w:fill="FFFFFF"/>
            <w:hideMark/>
          </w:tcPr>
          <w:p w14:paraId="57D1E31E" w14:textId="77777777" w:rsidR="00A11901" w:rsidRPr="00A11901" w:rsidRDefault="00A11901" w:rsidP="00A11901">
            <w:pPr>
              <w:outlineLvl w:val="3"/>
              <w:rPr>
                <w:color w:val="000000"/>
                <w:sz w:val="24"/>
                <w:szCs w:val="24"/>
              </w:rPr>
            </w:pPr>
            <w:r w:rsidRPr="00A11901">
              <w:rPr>
                <w:color w:val="000000"/>
                <w:sz w:val="24"/>
                <w:szCs w:val="24"/>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14:paraId="2A02E312" w14:textId="77777777" w:rsidR="00A11901" w:rsidRPr="00A11901" w:rsidRDefault="00A11901" w:rsidP="00A11901">
            <w:pPr>
              <w:jc w:val="center"/>
              <w:outlineLvl w:val="3"/>
              <w:rPr>
                <w:color w:val="000000"/>
                <w:sz w:val="24"/>
                <w:szCs w:val="24"/>
              </w:rPr>
            </w:pPr>
            <w:r w:rsidRPr="00A11901">
              <w:rPr>
                <w:color w:val="000000"/>
                <w:sz w:val="24"/>
                <w:szCs w:val="24"/>
              </w:rPr>
              <w:t>082</w:t>
            </w:r>
          </w:p>
        </w:tc>
        <w:tc>
          <w:tcPr>
            <w:tcW w:w="850" w:type="dxa"/>
            <w:tcBorders>
              <w:top w:val="nil"/>
              <w:left w:val="nil"/>
              <w:bottom w:val="single" w:sz="4" w:space="0" w:color="000000"/>
              <w:right w:val="single" w:sz="4" w:space="0" w:color="000000"/>
            </w:tcBorders>
            <w:shd w:val="clear" w:color="000000" w:fill="FFFFFF"/>
            <w:noWrap/>
            <w:hideMark/>
          </w:tcPr>
          <w:p w14:paraId="4BCDF5F7" w14:textId="77777777" w:rsidR="00A11901" w:rsidRPr="00A11901" w:rsidRDefault="00A11901" w:rsidP="00A11901">
            <w:pPr>
              <w:jc w:val="center"/>
              <w:outlineLvl w:val="3"/>
              <w:rPr>
                <w:color w:val="000000"/>
                <w:sz w:val="24"/>
                <w:szCs w:val="24"/>
              </w:rPr>
            </w:pPr>
            <w:r w:rsidRPr="00A11901">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3761E90F" w14:textId="77777777" w:rsidR="00A11901" w:rsidRPr="00A11901" w:rsidRDefault="00A11901" w:rsidP="00A11901">
            <w:pPr>
              <w:jc w:val="center"/>
              <w:outlineLvl w:val="3"/>
              <w:rPr>
                <w:color w:val="000000"/>
                <w:sz w:val="24"/>
                <w:szCs w:val="24"/>
              </w:rPr>
            </w:pPr>
            <w:r w:rsidRPr="00A11901">
              <w:rPr>
                <w:color w:val="000000"/>
                <w:sz w:val="24"/>
                <w:szCs w:val="24"/>
              </w:rPr>
              <w:t>1210100130</w:t>
            </w:r>
          </w:p>
        </w:tc>
        <w:tc>
          <w:tcPr>
            <w:tcW w:w="851" w:type="dxa"/>
            <w:tcBorders>
              <w:top w:val="nil"/>
              <w:left w:val="nil"/>
              <w:bottom w:val="single" w:sz="4" w:space="0" w:color="000000"/>
              <w:right w:val="single" w:sz="4" w:space="0" w:color="000000"/>
            </w:tcBorders>
            <w:shd w:val="clear" w:color="000000" w:fill="FFFFFF"/>
            <w:noWrap/>
            <w:hideMark/>
          </w:tcPr>
          <w:p w14:paraId="4236C69B" w14:textId="77777777" w:rsidR="00A11901" w:rsidRPr="00A11901" w:rsidRDefault="00A11901" w:rsidP="00A11901">
            <w:pPr>
              <w:jc w:val="center"/>
              <w:outlineLvl w:val="3"/>
              <w:rPr>
                <w:color w:val="000000"/>
                <w:sz w:val="24"/>
                <w:szCs w:val="24"/>
              </w:rPr>
            </w:pPr>
            <w:r w:rsidRPr="00A11901">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4A6E0033" w14:textId="77777777" w:rsidR="00A11901" w:rsidRPr="00A11901" w:rsidRDefault="00A11901" w:rsidP="00A11901">
            <w:pPr>
              <w:jc w:val="right"/>
              <w:outlineLvl w:val="3"/>
              <w:rPr>
                <w:color w:val="000000"/>
                <w:sz w:val="24"/>
                <w:szCs w:val="24"/>
              </w:rPr>
            </w:pPr>
            <w:r w:rsidRPr="00A11901">
              <w:rPr>
                <w:color w:val="000000"/>
                <w:sz w:val="24"/>
                <w:szCs w:val="24"/>
              </w:rPr>
              <w:t>4 073 840,00</w:t>
            </w:r>
          </w:p>
        </w:tc>
        <w:tc>
          <w:tcPr>
            <w:tcW w:w="1842" w:type="dxa"/>
            <w:tcBorders>
              <w:top w:val="nil"/>
              <w:left w:val="nil"/>
              <w:bottom w:val="single" w:sz="4" w:space="0" w:color="000000"/>
              <w:right w:val="single" w:sz="4" w:space="0" w:color="000000"/>
            </w:tcBorders>
            <w:shd w:val="clear" w:color="000000" w:fill="FFFFFF"/>
            <w:noWrap/>
            <w:hideMark/>
          </w:tcPr>
          <w:p w14:paraId="790A80D6" w14:textId="77777777" w:rsidR="00A11901" w:rsidRPr="00A11901" w:rsidRDefault="00A11901" w:rsidP="00A11901">
            <w:pPr>
              <w:jc w:val="right"/>
              <w:outlineLvl w:val="3"/>
              <w:rPr>
                <w:color w:val="000000"/>
                <w:sz w:val="24"/>
                <w:szCs w:val="24"/>
              </w:rPr>
            </w:pPr>
            <w:r w:rsidRPr="00A11901">
              <w:rPr>
                <w:color w:val="000000"/>
                <w:sz w:val="24"/>
                <w:szCs w:val="24"/>
              </w:rPr>
              <w:t>4 073 840,00</w:t>
            </w:r>
          </w:p>
        </w:tc>
      </w:tr>
      <w:tr w:rsidR="00A11901" w:rsidRPr="00A11901" w14:paraId="21016700" w14:textId="77777777" w:rsidTr="00A11901">
        <w:trPr>
          <w:trHeight w:val="2835"/>
        </w:trPr>
        <w:tc>
          <w:tcPr>
            <w:tcW w:w="2694" w:type="dxa"/>
            <w:tcBorders>
              <w:top w:val="nil"/>
              <w:left w:val="single" w:sz="4" w:space="0" w:color="000000"/>
              <w:bottom w:val="single" w:sz="4" w:space="0" w:color="000000"/>
              <w:right w:val="single" w:sz="4" w:space="0" w:color="000000"/>
            </w:tcBorders>
            <w:shd w:val="clear" w:color="000000" w:fill="FFFFFF"/>
            <w:hideMark/>
          </w:tcPr>
          <w:p w14:paraId="7392D124" w14:textId="77777777" w:rsidR="00A11901" w:rsidRPr="00A11901" w:rsidRDefault="00A11901" w:rsidP="00A11901">
            <w:pPr>
              <w:outlineLvl w:val="3"/>
              <w:rPr>
                <w:color w:val="000000"/>
                <w:sz w:val="24"/>
                <w:szCs w:val="24"/>
              </w:rPr>
            </w:pPr>
            <w:r w:rsidRPr="00A11901">
              <w:rPr>
                <w:color w:val="000000"/>
                <w:sz w:val="24"/>
                <w:szCs w:val="24"/>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626E59FF" w14:textId="77777777" w:rsidR="00A11901" w:rsidRPr="00A11901" w:rsidRDefault="00A11901" w:rsidP="00A11901">
            <w:pPr>
              <w:jc w:val="center"/>
              <w:outlineLvl w:val="3"/>
              <w:rPr>
                <w:color w:val="000000"/>
                <w:sz w:val="24"/>
                <w:szCs w:val="24"/>
              </w:rPr>
            </w:pPr>
            <w:r w:rsidRPr="00A11901">
              <w:rPr>
                <w:color w:val="000000"/>
                <w:sz w:val="24"/>
                <w:szCs w:val="24"/>
              </w:rPr>
              <w:t>082</w:t>
            </w:r>
          </w:p>
        </w:tc>
        <w:tc>
          <w:tcPr>
            <w:tcW w:w="850" w:type="dxa"/>
            <w:tcBorders>
              <w:top w:val="nil"/>
              <w:left w:val="nil"/>
              <w:bottom w:val="single" w:sz="4" w:space="0" w:color="000000"/>
              <w:right w:val="single" w:sz="4" w:space="0" w:color="000000"/>
            </w:tcBorders>
            <w:shd w:val="clear" w:color="000000" w:fill="FFFFFF"/>
            <w:noWrap/>
            <w:hideMark/>
          </w:tcPr>
          <w:p w14:paraId="3E7F78A8" w14:textId="77777777" w:rsidR="00A11901" w:rsidRPr="00A11901" w:rsidRDefault="00A11901" w:rsidP="00A11901">
            <w:pPr>
              <w:jc w:val="center"/>
              <w:outlineLvl w:val="3"/>
              <w:rPr>
                <w:color w:val="000000"/>
                <w:sz w:val="24"/>
                <w:szCs w:val="24"/>
              </w:rPr>
            </w:pPr>
            <w:r w:rsidRPr="00A11901">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3B44A9E3" w14:textId="77777777" w:rsidR="00A11901" w:rsidRPr="00A11901" w:rsidRDefault="00A11901" w:rsidP="00A11901">
            <w:pPr>
              <w:jc w:val="center"/>
              <w:outlineLvl w:val="3"/>
              <w:rPr>
                <w:color w:val="000000"/>
                <w:sz w:val="24"/>
                <w:szCs w:val="24"/>
              </w:rPr>
            </w:pPr>
            <w:r w:rsidRPr="00A11901">
              <w:rPr>
                <w:color w:val="000000"/>
                <w:sz w:val="24"/>
                <w:szCs w:val="24"/>
              </w:rPr>
              <w:t>1210100130</w:t>
            </w:r>
          </w:p>
        </w:tc>
        <w:tc>
          <w:tcPr>
            <w:tcW w:w="851" w:type="dxa"/>
            <w:tcBorders>
              <w:top w:val="nil"/>
              <w:left w:val="nil"/>
              <w:bottom w:val="single" w:sz="4" w:space="0" w:color="000000"/>
              <w:right w:val="single" w:sz="4" w:space="0" w:color="000000"/>
            </w:tcBorders>
            <w:shd w:val="clear" w:color="000000" w:fill="FFFFFF"/>
            <w:noWrap/>
            <w:hideMark/>
          </w:tcPr>
          <w:p w14:paraId="54362FAC" w14:textId="77777777" w:rsidR="00A11901" w:rsidRPr="00A11901" w:rsidRDefault="00A11901" w:rsidP="00A11901">
            <w:pPr>
              <w:jc w:val="center"/>
              <w:outlineLvl w:val="3"/>
              <w:rPr>
                <w:color w:val="000000"/>
                <w:sz w:val="24"/>
                <w:szCs w:val="24"/>
              </w:rPr>
            </w:pPr>
            <w:r w:rsidRPr="00A11901">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3DCFBAE4" w14:textId="77777777" w:rsidR="00A11901" w:rsidRPr="00A11901" w:rsidRDefault="00A11901" w:rsidP="00A11901">
            <w:pPr>
              <w:jc w:val="right"/>
              <w:outlineLvl w:val="3"/>
              <w:rPr>
                <w:color w:val="000000"/>
                <w:sz w:val="24"/>
                <w:szCs w:val="24"/>
              </w:rPr>
            </w:pPr>
            <w:r w:rsidRPr="00A11901">
              <w:rPr>
                <w:color w:val="000000"/>
                <w:sz w:val="24"/>
                <w:szCs w:val="24"/>
              </w:rPr>
              <w:t>4 393 060,00</w:t>
            </w:r>
          </w:p>
        </w:tc>
        <w:tc>
          <w:tcPr>
            <w:tcW w:w="1842" w:type="dxa"/>
            <w:tcBorders>
              <w:top w:val="nil"/>
              <w:left w:val="nil"/>
              <w:bottom w:val="single" w:sz="4" w:space="0" w:color="000000"/>
              <w:right w:val="single" w:sz="4" w:space="0" w:color="000000"/>
            </w:tcBorders>
            <w:shd w:val="clear" w:color="000000" w:fill="FFFFFF"/>
            <w:noWrap/>
            <w:hideMark/>
          </w:tcPr>
          <w:p w14:paraId="65419BC3" w14:textId="77777777" w:rsidR="00A11901" w:rsidRPr="00A11901" w:rsidRDefault="00A11901" w:rsidP="00A11901">
            <w:pPr>
              <w:jc w:val="right"/>
              <w:outlineLvl w:val="3"/>
              <w:rPr>
                <w:color w:val="000000"/>
                <w:sz w:val="24"/>
                <w:szCs w:val="24"/>
              </w:rPr>
            </w:pPr>
            <w:r w:rsidRPr="00A11901">
              <w:rPr>
                <w:color w:val="000000"/>
                <w:sz w:val="24"/>
                <w:szCs w:val="24"/>
              </w:rPr>
              <w:t>4 793 060,00</w:t>
            </w:r>
          </w:p>
        </w:tc>
      </w:tr>
      <w:tr w:rsidR="00A11901" w:rsidRPr="00A11901" w14:paraId="2395BE80" w14:textId="77777777" w:rsidTr="00A11901">
        <w:trPr>
          <w:trHeight w:val="273"/>
        </w:trPr>
        <w:tc>
          <w:tcPr>
            <w:tcW w:w="2694" w:type="dxa"/>
            <w:tcBorders>
              <w:top w:val="nil"/>
              <w:left w:val="single" w:sz="4" w:space="0" w:color="000000"/>
              <w:bottom w:val="single" w:sz="4" w:space="0" w:color="000000"/>
              <w:right w:val="single" w:sz="4" w:space="0" w:color="000000"/>
            </w:tcBorders>
            <w:shd w:val="clear" w:color="000000" w:fill="FFFFFF"/>
            <w:hideMark/>
          </w:tcPr>
          <w:p w14:paraId="4DD938B3" w14:textId="77777777" w:rsidR="00A11901" w:rsidRPr="00A11901" w:rsidRDefault="00A11901" w:rsidP="00A11901">
            <w:pPr>
              <w:outlineLvl w:val="3"/>
              <w:rPr>
                <w:color w:val="000000"/>
                <w:sz w:val="24"/>
                <w:szCs w:val="24"/>
              </w:rPr>
            </w:pPr>
            <w:r w:rsidRPr="00A11901">
              <w:rPr>
                <w:color w:val="000000"/>
                <w:sz w:val="24"/>
                <w:szCs w:val="24"/>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(Иные бюджетные ассигнования)</w:t>
            </w:r>
          </w:p>
        </w:tc>
        <w:tc>
          <w:tcPr>
            <w:tcW w:w="851" w:type="dxa"/>
            <w:tcBorders>
              <w:top w:val="nil"/>
              <w:left w:val="nil"/>
              <w:bottom w:val="single" w:sz="4" w:space="0" w:color="000000"/>
              <w:right w:val="single" w:sz="4" w:space="0" w:color="000000"/>
            </w:tcBorders>
            <w:shd w:val="clear" w:color="000000" w:fill="FFFFFF"/>
            <w:noWrap/>
            <w:hideMark/>
          </w:tcPr>
          <w:p w14:paraId="216112BB" w14:textId="77777777" w:rsidR="00A11901" w:rsidRPr="00A11901" w:rsidRDefault="00A11901" w:rsidP="00A11901">
            <w:pPr>
              <w:jc w:val="center"/>
              <w:outlineLvl w:val="3"/>
              <w:rPr>
                <w:color w:val="000000"/>
                <w:sz w:val="24"/>
                <w:szCs w:val="24"/>
              </w:rPr>
            </w:pPr>
            <w:r w:rsidRPr="00A11901">
              <w:rPr>
                <w:color w:val="000000"/>
                <w:sz w:val="24"/>
                <w:szCs w:val="24"/>
              </w:rPr>
              <w:t>082</w:t>
            </w:r>
          </w:p>
        </w:tc>
        <w:tc>
          <w:tcPr>
            <w:tcW w:w="850" w:type="dxa"/>
            <w:tcBorders>
              <w:top w:val="nil"/>
              <w:left w:val="nil"/>
              <w:bottom w:val="single" w:sz="4" w:space="0" w:color="000000"/>
              <w:right w:val="single" w:sz="4" w:space="0" w:color="000000"/>
            </w:tcBorders>
            <w:shd w:val="clear" w:color="000000" w:fill="FFFFFF"/>
            <w:noWrap/>
            <w:hideMark/>
          </w:tcPr>
          <w:p w14:paraId="24185266" w14:textId="77777777" w:rsidR="00A11901" w:rsidRPr="00A11901" w:rsidRDefault="00A11901" w:rsidP="00A11901">
            <w:pPr>
              <w:jc w:val="center"/>
              <w:outlineLvl w:val="3"/>
              <w:rPr>
                <w:color w:val="000000"/>
                <w:sz w:val="24"/>
                <w:szCs w:val="24"/>
              </w:rPr>
            </w:pPr>
            <w:r w:rsidRPr="00A11901">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541DCAF3" w14:textId="77777777" w:rsidR="00A11901" w:rsidRPr="00A11901" w:rsidRDefault="00A11901" w:rsidP="00A11901">
            <w:pPr>
              <w:jc w:val="center"/>
              <w:outlineLvl w:val="3"/>
              <w:rPr>
                <w:color w:val="000000"/>
                <w:sz w:val="24"/>
                <w:szCs w:val="24"/>
              </w:rPr>
            </w:pPr>
            <w:r w:rsidRPr="00A11901">
              <w:rPr>
                <w:color w:val="000000"/>
                <w:sz w:val="24"/>
                <w:szCs w:val="24"/>
              </w:rPr>
              <w:t>1210100130</w:t>
            </w:r>
          </w:p>
        </w:tc>
        <w:tc>
          <w:tcPr>
            <w:tcW w:w="851" w:type="dxa"/>
            <w:tcBorders>
              <w:top w:val="nil"/>
              <w:left w:val="nil"/>
              <w:bottom w:val="single" w:sz="4" w:space="0" w:color="000000"/>
              <w:right w:val="single" w:sz="4" w:space="0" w:color="000000"/>
            </w:tcBorders>
            <w:shd w:val="clear" w:color="000000" w:fill="FFFFFF"/>
            <w:noWrap/>
            <w:hideMark/>
          </w:tcPr>
          <w:p w14:paraId="15FFB973" w14:textId="77777777" w:rsidR="00A11901" w:rsidRPr="00A11901" w:rsidRDefault="00A11901" w:rsidP="00A11901">
            <w:pPr>
              <w:jc w:val="center"/>
              <w:outlineLvl w:val="3"/>
              <w:rPr>
                <w:color w:val="000000"/>
                <w:sz w:val="24"/>
                <w:szCs w:val="24"/>
              </w:rPr>
            </w:pPr>
            <w:r w:rsidRPr="00A11901">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0E7A3D35" w14:textId="77777777" w:rsidR="00A11901" w:rsidRPr="00A11901" w:rsidRDefault="00A11901" w:rsidP="00A11901">
            <w:pPr>
              <w:jc w:val="right"/>
              <w:outlineLvl w:val="3"/>
              <w:rPr>
                <w:color w:val="000000"/>
                <w:sz w:val="24"/>
                <w:szCs w:val="24"/>
              </w:rPr>
            </w:pPr>
            <w:r w:rsidRPr="00A11901">
              <w:rPr>
                <w:color w:val="000000"/>
                <w:sz w:val="24"/>
                <w:szCs w:val="24"/>
              </w:rPr>
              <w:t>149 054,08</w:t>
            </w:r>
          </w:p>
        </w:tc>
        <w:tc>
          <w:tcPr>
            <w:tcW w:w="1842" w:type="dxa"/>
            <w:tcBorders>
              <w:top w:val="nil"/>
              <w:left w:val="nil"/>
              <w:bottom w:val="single" w:sz="4" w:space="0" w:color="000000"/>
              <w:right w:val="single" w:sz="4" w:space="0" w:color="000000"/>
            </w:tcBorders>
            <w:shd w:val="clear" w:color="000000" w:fill="FFFFFF"/>
            <w:noWrap/>
            <w:hideMark/>
          </w:tcPr>
          <w:p w14:paraId="028AD839" w14:textId="77777777" w:rsidR="00A11901" w:rsidRPr="00A11901" w:rsidRDefault="00A11901" w:rsidP="00A11901">
            <w:pPr>
              <w:jc w:val="right"/>
              <w:outlineLvl w:val="3"/>
              <w:rPr>
                <w:color w:val="000000"/>
                <w:sz w:val="24"/>
                <w:szCs w:val="24"/>
              </w:rPr>
            </w:pPr>
            <w:r w:rsidRPr="00A11901">
              <w:rPr>
                <w:color w:val="000000"/>
                <w:sz w:val="24"/>
                <w:szCs w:val="24"/>
              </w:rPr>
              <w:t>155 500,00</w:t>
            </w:r>
          </w:p>
        </w:tc>
      </w:tr>
      <w:tr w:rsidR="00A11901" w:rsidRPr="00A11901" w14:paraId="5FACC1B2" w14:textId="77777777" w:rsidTr="00A11901">
        <w:trPr>
          <w:trHeight w:val="1890"/>
        </w:trPr>
        <w:tc>
          <w:tcPr>
            <w:tcW w:w="2694" w:type="dxa"/>
            <w:tcBorders>
              <w:top w:val="nil"/>
              <w:left w:val="single" w:sz="4" w:space="0" w:color="000000"/>
              <w:bottom w:val="single" w:sz="4" w:space="0" w:color="000000"/>
              <w:right w:val="single" w:sz="4" w:space="0" w:color="000000"/>
            </w:tcBorders>
            <w:shd w:val="clear" w:color="000000" w:fill="FFFFFF"/>
            <w:hideMark/>
          </w:tcPr>
          <w:p w14:paraId="42BA0C65" w14:textId="77777777" w:rsidR="00A11901" w:rsidRPr="00A11901" w:rsidRDefault="00A11901" w:rsidP="00A11901">
            <w:pPr>
              <w:outlineLvl w:val="3"/>
              <w:rPr>
                <w:color w:val="000000"/>
                <w:sz w:val="24"/>
                <w:szCs w:val="24"/>
              </w:rPr>
            </w:pPr>
            <w:r w:rsidRPr="00A11901">
              <w:rPr>
                <w:color w:val="000000"/>
                <w:sz w:val="24"/>
                <w:szCs w:val="24"/>
              </w:rPr>
              <w:t xml:space="preserve">  Подготовка проектов межевания земельных участков и проведение кадастровых работ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767A4BA4" w14:textId="77777777" w:rsidR="00A11901" w:rsidRPr="00A11901" w:rsidRDefault="00A11901" w:rsidP="00A11901">
            <w:pPr>
              <w:jc w:val="center"/>
              <w:outlineLvl w:val="3"/>
              <w:rPr>
                <w:color w:val="000000"/>
                <w:sz w:val="24"/>
                <w:szCs w:val="24"/>
              </w:rPr>
            </w:pPr>
            <w:r w:rsidRPr="00A11901">
              <w:rPr>
                <w:color w:val="000000"/>
                <w:sz w:val="24"/>
                <w:szCs w:val="24"/>
              </w:rPr>
              <w:t>082</w:t>
            </w:r>
          </w:p>
        </w:tc>
        <w:tc>
          <w:tcPr>
            <w:tcW w:w="850" w:type="dxa"/>
            <w:tcBorders>
              <w:top w:val="nil"/>
              <w:left w:val="nil"/>
              <w:bottom w:val="single" w:sz="4" w:space="0" w:color="000000"/>
              <w:right w:val="single" w:sz="4" w:space="0" w:color="000000"/>
            </w:tcBorders>
            <w:shd w:val="clear" w:color="000000" w:fill="FFFFFF"/>
            <w:noWrap/>
            <w:hideMark/>
          </w:tcPr>
          <w:p w14:paraId="4CB4C152" w14:textId="77777777" w:rsidR="00A11901" w:rsidRPr="00A11901" w:rsidRDefault="00A11901" w:rsidP="00A11901">
            <w:pPr>
              <w:jc w:val="center"/>
              <w:outlineLvl w:val="3"/>
              <w:rPr>
                <w:color w:val="000000"/>
                <w:sz w:val="24"/>
                <w:szCs w:val="24"/>
              </w:rPr>
            </w:pPr>
            <w:r w:rsidRPr="00A11901">
              <w:rPr>
                <w:color w:val="000000"/>
                <w:sz w:val="24"/>
                <w:szCs w:val="24"/>
              </w:rPr>
              <w:t>0405</w:t>
            </w:r>
          </w:p>
        </w:tc>
        <w:tc>
          <w:tcPr>
            <w:tcW w:w="1559" w:type="dxa"/>
            <w:tcBorders>
              <w:top w:val="nil"/>
              <w:left w:val="nil"/>
              <w:bottom w:val="single" w:sz="4" w:space="0" w:color="000000"/>
              <w:right w:val="single" w:sz="4" w:space="0" w:color="000000"/>
            </w:tcBorders>
            <w:shd w:val="clear" w:color="000000" w:fill="FFFFFF"/>
            <w:noWrap/>
            <w:hideMark/>
          </w:tcPr>
          <w:p w14:paraId="4D69529C" w14:textId="77777777" w:rsidR="00A11901" w:rsidRPr="00A11901" w:rsidRDefault="00A11901" w:rsidP="00A11901">
            <w:pPr>
              <w:jc w:val="center"/>
              <w:outlineLvl w:val="3"/>
              <w:rPr>
                <w:color w:val="000000"/>
                <w:sz w:val="24"/>
                <w:szCs w:val="24"/>
              </w:rPr>
            </w:pPr>
            <w:r w:rsidRPr="00A11901">
              <w:rPr>
                <w:color w:val="000000"/>
                <w:sz w:val="24"/>
                <w:szCs w:val="24"/>
              </w:rPr>
              <w:t>10203L5990</w:t>
            </w:r>
          </w:p>
        </w:tc>
        <w:tc>
          <w:tcPr>
            <w:tcW w:w="851" w:type="dxa"/>
            <w:tcBorders>
              <w:top w:val="nil"/>
              <w:left w:val="nil"/>
              <w:bottom w:val="single" w:sz="4" w:space="0" w:color="000000"/>
              <w:right w:val="single" w:sz="4" w:space="0" w:color="000000"/>
            </w:tcBorders>
            <w:shd w:val="clear" w:color="000000" w:fill="FFFFFF"/>
            <w:noWrap/>
            <w:hideMark/>
          </w:tcPr>
          <w:p w14:paraId="5C93131F" w14:textId="77777777" w:rsidR="00A11901" w:rsidRPr="00A11901" w:rsidRDefault="00A11901" w:rsidP="00A11901">
            <w:pPr>
              <w:jc w:val="center"/>
              <w:outlineLvl w:val="3"/>
              <w:rPr>
                <w:color w:val="000000"/>
                <w:sz w:val="24"/>
                <w:szCs w:val="24"/>
              </w:rPr>
            </w:pPr>
            <w:r w:rsidRPr="00A11901">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11516E0C" w14:textId="77777777" w:rsidR="00A11901" w:rsidRPr="00A11901" w:rsidRDefault="00A11901" w:rsidP="00A11901">
            <w:pPr>
              <w:jc w:val="right"/>
              <w:outlineLvl w:val="3"/>
              <w:rPr>
                <w:color w:val="000000"/>
                <w:sz w:val="24"/>
                <w:szCs w:val="24"/>
              </w:rPr>
            </w:pPr>
            <w:r w:rsidRPr="00A11901">
              <w:rPr>
                <w:color w:val="000000"/>
                <w:sz w:val="24"/>
                <w:szCs w:val="24"/>
              </w:rPr>
              <w:t>158 589,65</w:t>
            </w:r>
          </w:p>
        </w:tc>
        <w:tc>
          <w:tcPr>
            <w:tcW w:w="1842" w:type="dxa"/>
            <w:tcBorders>
              <w:top w:val="nil"/>
              <w:left w:val="nil"/>
              <w:bottom w:val="single" w:sz="4" w:space="0" w:color="000000"/>
              <w:right w:val="single" w:sz="4" w:space="0" w:color="000000"/>
            </w:tcBorders>
            <w:shd w:val="clear" w:color="000000" w:fill="FFFFFF"/>
            <w:noWrap/>
            <w:hideMark/>
          </w:tcPr>
          <w:p w14:paraId="7BF77768" w14:textId="77777777" w:rsidR="00A11901" w:rsidRPr="00A11901" w:rsidRDefault="00A11901" w:rsidP="00A11901">
            <w:pPr>
              <w:jc w:val="right"/>
              <w:outlineLvl w:val="3"/>
              <w:rPr>
                <w:color w:val="000000"/>
                <w:sz w:val="24"/>
                <w:szCs w:val="24"/>
              </w:rPr>
            </w:pPr>
            <w:r w:rsidRPr="00A11901">
              <w:rPr>
                <w:color w:val="000000"/>
                <w:sz w:val="24"/>
                <w:szCs w:val="24"/>
              </w:rPr>
              <w:t>196 411,08</w:t>
            </w:r>
          </w:p>
        </w:tc>
      </w:tr>
      <w:tr w:rsidR="00A11901" w:rsidRPr="00A11901" w14:paraId="447D2105" w14:textId="77777777" w:rsidTr="00A11901">
        <w:trPr>
          <w:trHeight w:val="3150"/>
        </w:trPr>
        <w:tc>
          <w:tcPr>
            <w:tcW w:w="2694" w:type="dxa"/>
            <w:tcBorders>
              <w:top w:val="nil"/>
              <w:left w:val="single" w:sz="4" w:space="0" w:color="000000"/>
              <w:bottom w:val="single" w:sz="4" w:space="0" w:color="000000"/>
              <w:right w:val="single" w:sz="4" w:space="0" w:color="000000"/>
            </w:tcBorders>
            <w:shd w:val="clear" w:color="000000" w:fill="FFFFFF"/>
            <w:hideMark/>
          </w:tcPr>
          <w:p w14:paraId="018FBFAE" w14:textId="77777777" w:rsidR="00A11901" w:rsidRPr="00A11901" w:rsidRDefault="00A11901" w:rsidP="00A11901">
            <w:pPr>
              <w:outlineLvl w:val="3"/>
              <w:rPr>
                <w:color w:val="000000"/>
                <w:sz w:val="24"/>
                <w:szCs w:val="24"/>
              </w:rPr>
            </w:pPr>
            <w:r w:rsidRPr="00A11901">
              <w:rPr>
                <w:color w:val="000000"/>
                <w:sz w:val="24"/>
                <w:szCs w:val="24"/>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14:paraId="02B92CEA" w14:textId="77777777" w:rsidR="00A11901" w:rsidRPr="00A11901" w:rsidRDefault="00A11901" w:rsidP="00A11901">
            <w:pPr>
              <w:jc w:val="center"/>
              <w:outlineLvl w:val="3"/>
              <w:rPr>
                <w:color w:val="000000"/>
                <w:sz w:val="24"/>
                <w:szCs w:val="24"/>
              </w:rPr>
            </w:pPr>
            <w:r w:rsidRPr="00A11901">
              <w:rPr>
                <w:color w:val="000000"/>
                <w:sz w:val="24"/>
                <w:szCs w:val="24"/>
              </w:rPr>
              <w:t>082</w:t>
            </w:r>
          </w:p>
        </w:tc>
        <w:tc>
          <w:tcPr>
            <w:tcW w:w="850" w:type="dxa"/>
            <w:tcBorders>
              <w:top w:val="nil"/>
              <w:left w:val="nil"/>
              <w:bottom w:val="single" w:sz="4" w:space="0" w:color="000000"/>
              <w:right w:val="single" w:sz="4" w:space="0" w:color="000000"/>
            </w:tcBorders>
            <w:shd w:val="clear" w:color="000000" w:fill="FFFFFF"/>
            <w:noWrap/>
            <w:hideMark/>
          </w:tcPr>
          <w:p w14:paraId="14FCB10D" w14:textId="77777777" w:rsidR="00A11901" w:rsidRPr="00A11901" w:rsidRDefault="00A11901" w:rsidP="00A11901">
            <w:pPr>
              <w:jc w:val="center"/>
              <w:outlineLvl w:val="3"/>
              <w:rPr>
                <w:color w:val="000000"/>
                <w:sz w:val="24"/>
                <w:szCs w:val="24"/>
              </w:rPr>
            </w:pPr>
            <w:r w:rsidRPr="00A11901">
              <w:rPr>
                <w:color w:val="000000"/>
                <w:sz w:val="24"/>
                <w:szCs w:val="24"/>
              </w:rPr>
              <w:t>0405</w:t>
            </w:r>
          </w:p>
        </w:tc>
        <w:tc>
          <w:tcPr>
            <w:tcW w:w="1559" w:type="dxa"/>
            <w:tcBorders>
              <w:top w:val="nil"/>
              <w:left w:val="nil"/>
              <w:bottom w:val="single" w:sz="4" w:space="0" w:color="000000"/>
              <w:right w:val="single" w:sz="4" w:space="0" w:color="000000"/>
            </w:tcBorders>
            <w:shd w:val="clear" w:color="000000" w:fill="FFFFFF"/>
            <w:noWrap/>
            <w:hideMark/>
          </w:tcPr>
          <w:p w14:paraId="3D210CDC" w14:textId="77777777" w:rsidR="00A11901" w:rsidRPr="00A11901" w:rsidRDefault="00A11901" w:rsidP="00A11901">
            <w:pPr>
              <w:jc w:val="center"/>
              <w:outlineLvl w:val="3"/>
              <w:rPr>
                <w:color w:val="000000"/>
                <w:sz w:val="24"/>
                <w:szCs w:val="24"/>
              </w:rPr>
            </w:pPr>
            <w:r w:rsidRPr="00A11901">
              <w:rPr>
                <w:color w:val="000000"/>
                <w:sz w:val="24"/>
                <w:szCs w:val="24"/>
              </w:rPr>
              <w:t>1110100150</w:t>
            </w:r>
          </w:p>
        </w:tc>
        <w:tc>
          <w:tcPr>
            <w:tcW w:w="851" w:type="dxa"/>
            <w:tcBorders>
              <w:top w:val="nil"/>
              <w:left w:val="nil"/>
              <w:bottom w:val="single" w:sz="4" w:space="0" w:color="000000"/>
              <w:right w:val="single" w:sz="4" w:space="0" w:color="000000"/>
            </w:tcBorders>
            <w:shd w:val="clear" w:color="000000" w:fill="FFFFFF"/>
            <w:noWrap/>
            <w:hideMark/>
          </w:tcPr>
          <w:p w14:paraId="37F729E7" w14:textId="77777777" w:rsidR="00A11901" w:rsidRPr="00A11901" w:rsidRDefault="00A11901" w:rsidP="00A11901">
            <w:pPr>
              <w:jc w:val="center"/>
              <w:outlineLvl w:val="3"/>
              <w:rPr>
                <w:color w:val="000000"/>
                <w:sz w:val="24"/>
                <w:szCs w:val="24"/>
              </w:rPr>
            </w:pPr>
            <w:r w:rsidRPr="00A11901">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200F5A23" w14:textId="77777777" w:rsidR="00A11901" w:rsidRPr="00A11901" w:rsidRDefault="00A11901" w:rsidP="00A11901">
            <w:pPr>
              <w:jc w:val="right"/>
              <w:outlineLvl w:val="3"/>
              <w:rPr>
                <w:color w:val="000000"/>
                <w:sz w:val="24"/>
                <w:szCs w:val="24"/>
              </w:rPr>
            </w:pPr>
            <w:r w:rsidRPr="00A11901">
              <w:rPr>
                <w:color w:val="000000"/>
                <w:sz w:val="24"/>
                <w:szCs w:val="24"/>
              </w:rPr>
              <w:t>4 250 127,45</w:t>
            </w:r>
          </w:p>
        </w:tc>
        <w:tc>
          <w:tcPr>
            <w:tcW w:w="1842" w:type="dxa"/>
            <w:tcBorders>
              <w:top w:val="nil"/>
              <w:left w:val="nil"/>
              <w:bottom w:val="single" w:sz="4" w:space="0" w:color="000000"/>
              <w:right w:val="single" w:sz="4" w:space="0" w:color="000000"/>
            </w:tcBorders>
            <w:shd w:val="clear" w:color="000000" w:fill="FFFFFF"/>
            <w:noWrap/>
            <w:hideMark/>
          </w:tcPr>
          <w:p w14:paraId="0801B4AE" w14:textId="77777777" w:rsidR="00A11901" w:rsidRPr="00A11901" w:rsidRDefault="00A11901" w:rsidP="00A11901">
            <w:pPr>
              <w:jc w:val="right"/>
              <w:outlineLvl w:val="3"/>
              <w:rPr>
                <w:color w:val="000000"/>
                <w:sz w:val="24"/>
                <w:szCs w:val="24"/>
              </w:rPr>
            </w:pPr>
            <w:r w:rsidRPr="00A11901">
              <w:rPr>
                <w:color w:val="000000"/>
                <w:sz w:val="24"/>
                <w:szCs w:val="24"/>
              </w:rPr>
              <w:t>4 250 127,45</w:t>
            </w:r>
          </w:p>
        </w:tc>
      </w:tr>
      <w:tr w:rsidR="00A11901" w:rsidRPr="00A11901" w14:paraId="7D275143" w14:textId="77777777" w:rsidTr="00A11901">
        <w:trPr>
          <w:trHeight w:val="1890"/>
        </w:trPr>
        <w:tc>
          <w:tcPr>
            <w:tcW w:w="2694" w:type="dxa"/>
            <w:tcBorders>
              <w:top w:val="nil"/>
              <w:left w:val="single" w:sz="4" w:space="0" w:color="000000"/>
              <w:bottom w:val="single" w:sz="4" w:space="0" w:color="000000"/>
              <w:right w:val="single" w:sz="4" w:space="0" w:color="000000"/>
            </w:tcBorders>
            <w:shd w:val="clear" w:color="000000" w:fill="FFFFFF"/>
            <w:hideMark/>
          </w:tcPr>
          <w:p w14:paraId="0F68A44C" w14:textId="77777777" w:rsidR="00A11901" w:rsidRPr="00A11901" w:rsidRDefault="00A11901" w:rsidP="00A11901">
            <w:pPr>
              <w:outlineLvl w:val="3"/>
              <w:rPr>
                <w:color w:val="000000"/>
                <w:sz w:val="24"/>
                <w:szCs w:val="24"/>
              </w:rPr>
            </w:pPr>
            <w:r w:rsidRPr="00A11901">
              <w:rPr>
                <w:color w:val="000000"/>
                <w:sz w:val="24"/>
                <w:szCs w:val="24"/>
              </w:rPr>
              <w:t xml:space="preserve">  Обеспечение функций органов местного самоуправления Гаврилово-Посадского муниципального района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3C73A52B" w14:textId="77777777" w:rsidR="00A11901" w:rsidRPr="00A11901" w:rsidRDefault="00A11901" w:rsidP="00A11901">
            <w:pPr>
              <w:jc w:val="center"/>
              <w:outlineLvl w:val="3"/>
              <w:rPr>
                <w:color w:val="000000"/>
                <w:sz w:val="24"/>
                <w:szCs w:val="24"/>
              </w:rPr>
            </w:pPr>
            <w:r w:rsidRPr="00A11901">
              <w:rPr>
                <w:color w:val="000000"/>
                <w:sz w:val="24"/>
                <w:szCs w:val="24"/>
              </w:rPr>
              <w:t>082</w:t>
            </w:r>
          </w:p>
        </w:tc>
        <w:tc>
          <w:tcPr>
            <w:tcW w:w="850" w:type="dxa"/>
            <w:tcBorders>
              <w:top w:val="nil"/>
              <w:left w:val="nil"/>
              <w:bottom w:val="single" w:sz="4" w:space="0" w:color="000000"/>
              <w:right w:val="single" w:sz="4" w:space="0" w:color="000000"/>
            </w:tcBorders>
            <w:shd w:val="clear" w:color="000000" w:fill="FFFFFF"/>
            <w:noWrap/>
            <w:hideMark/>
          </w:tcPr>
          <w:p w14:paraId="3B9426E2" w14:textId="77777777" w:rsidR="00A11901" w:rsidRPr="00A11901" w:rsidRDefault="00A11901" w:rsidP="00A11901">
            <w:pPr>
              <w:jc w:val="center"/>
              <w:outlineLvl w:val="3"/>
              <w:rPr>
                <w:color w:val="000000"/>
                <w:sz w:val="24"/>
                <w:szCs w:val="24"/>
              </w:rPr>
            </w:pPr>
            <w:r w:rsidRPr="00A11901">
              <w:rPr>
                <w:color w:val="000000"/>
                <w:sz w:val="24"/>
                <w:szCs w:val="24"/>
              </w:rPr>
              <w:t>0405</w:t>
            </w:r>
          </w:p>
        </w:tc>
        <w:tc>
          <w:tcPr>
            <w:tcW w:w="1559" w:type="dxa"/>
            <w:tcBorders>
              <w:top w:val="nil"/>
              <w:left w:val="nil"/>
              <w:bottom w:val="single" w:sz="4" w:space="0" w:color="000000"/>
              <w:right w:val="single" w:sz="4" w:space="0" w:color="000000"/>
            </w:tcBorders>
            <w:shd w:val="clear" w:color="000000" w:fill="FFFFFF"/>
            <w:noWrap/>
            <w:hideMark/>
          </w:tcPr>
          <w:p w14:paraId="3DA471C9" w14:textId="77777777" w:rsidR="00A11901" w:rsidRPr="00A11901" w:rsidRDefault="00A11901" w:rsidP="00A11901">
            <w:pPr>
              <w:jc w:val="center"/>
              <w:outlineLvl w:val="3"/>
              <w:rPr>
                <w:color w:val="000000"/>
                <w:sz w:val="24"/>
                <w:szCs w:val="24"/>
              </w:rPr>
            </w:pPr>
            <w:r w:rsidRPr="00A11901">
              <w:rPr>
                <w:color w:val="000000"/>
                <w:sz w:val="24"/>
                <w:szCs w:val="24"/>
              </w:rPr>
              <w:t>1110100150</w:t>
            </w:r>
          </w:p>
        </w:tc>
        <w:tc>
          <w:tcPr>
            <w:tcW w:w="851" w:type="dxa"/>
            <w:tcBorders>
              <w:top w:val="nil"/>
              <w:left w:val="nil"/>
              <w:bottom w:val="single" w:sz="4" w:space="0" w:color="000000"/>
              <w:right w:val="single" w:sz="4" w:space="0" w:color="000000"/>
            </w:tcBorders>
            <w:shd w:val="clear" w:color="000000" w:fill="FFFFFF"/>
            <w:noWrap/>
            <w:hideMark/>
          </w:tcPr>
          <w:p w14:paraId="68AE0302" w14:textId="77777777" w:rsidR="00A11901" w:rsidRPr="00A11901" w:rsidRDefault="00A11901" w:rsidP="00A11901">
            <w:pPr>
              <w:jc w:val="center"/>
              <w:outlineLvl w:val="3"/>
              <w:rPr>
                <w:color w:val="000000"/>
                <w:sz w:val="24"/>
                <w:szCs w:val="24"/>
              </w:rPr>
            </w:pPr>
            <w:r w:rsidRPr="00A11901">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76B65F81" w14:textId="77777777" w:rsidR="00A11901" w:rsidRPr="00A11901" w:rsidRDefault="00A11901" w:rsidP="00A11901">
            <w:pPr>
              <w:jc w:val="right"/>
              <w:outlineLvl w:val="3"/>
              <w:rPr>
                <w:color w:val="000000"/>
                <w:sz w:val="24"/>
                <w:szCs w:val="24"/>
              </w:rPr>
            </w:pPr>
            <w:r w:rsidRPr="00A11901">
              <w:rPr>
                <w:color w:val="000000"/>
                <w:sz w:val="24"/>
                <w:szCs w:val="24"/>
              </w:rPr>
              <w:t>147 700,00</w:t>
            </w:r>
          </w:p>
        </w:tc>
        <w:tc>
          <w:tcPr>
            <w:tcW w:w="1842" w:type="dxa"/>
            <w:tcBorders>
              <w:top w:val="nil"/>
              <w:left w:val="nil"/>
              <w:bottom w:val="single" w:sz="4" w:space="0" w:color="000000"/>
              <w:right w:val="single" w:sz="4" w:space="0" w:color="000000"/>
            </w:tcBorders>
            <w:shd w:val="clear" w:color="000000" w:fill="FFFFFF"/>
            <w:noWrap/>
            <w:hideMark/>
          </w:tcPr>
          <w:p w14:paraId="4D7ADAC3" w14:textId="77777777" w:rsidR="00A11901" w:rsidRPr="00A11901" w:rsidRDefault="00A11901" w:rsidP="00A11901">
            <w:pPr>
              <w:jc w:val="right"/>
              <w:outlineLvl w:val="3"/>
              <w:rPr>
                <w:color w:val="000000"/>
                <w:sz w:val="24"/>
                <w:szCs w:val="24"/>
              </w:rPr>
            </w:pPr>
            <w:r w:rsidRPr="00A11901">
              <w:rPr>
                <w:color w:val="000000"/>
                <w:sz w:val="24"/>
                <w:szCs w:val="24"/>
              </w:rPr>
              <w:t>147 700,00</w:t>
            </w:r>
          </w:p>
        </w:tc>
      </w:tr>
      <w:tr w:rsidR="00A11901" w:rsidRPr="00A11901" w14:paraId="2B50F425" w14:textId="77777777" w:rsidTr="00A11901">
        <w:trPr>
          <w:trHeight w:val="2116"/>
        </w:trPr>
        <w:tc>
          <w:tcPr>
            <w:tcW w:w="2694" w:type="dxa"/>
            <w:tcBorders>
              <w:top w:val="nil"/>
              <w:left w:val="single" w:sz="4" w:space="0" w:color="000000"/>
              <w:bottom w:val="single" w:sz="4" w:space="0" w:color="000000"/>
              <w:right w:val="single" w:sz="4" w:space="0" w:color="000000"/>
            </w:tcBorders>
            <w:shd w:val="clear" w:color="000000" w:fill="FFFFFF"/>
            <w:hideMark/>
          </w:tcPr>
          <w:p w14:paraId="68658327" w14:textId="77777777" w:rsidR="00A11901" w:rsidRPr="00A11901" w:rsidRDefault="00A11901" w:rsidP="00A11901">
            <w:pPr>
              <w:outlineLvl w:val="3"/>
              <w:rPr>
                <w:color w:val="000000"/>
                <w:sz w:val="24"/>
                <w:szCs w:val="24"/>
              </w:rPr>
            </w:pPr>
            <w:r w:rsidRPr="00A11901">
              <w:rPr>
                <w:color w:val="000000"/>
                <w:sz w:val="24"/>
                <w:szCs w:val="24"/>
              </w:rPr>
              <w:t xml:space="preserve">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19656D46" w14:textId="77777777" w:rsidR="00A11901" w:rsidRPr="00A11901" w:rsidRDefault="00A11901" w:rsidP="00A11901">
            <w:pPr>
              <w:jc w:val="center"/>
              <w:outlineLvl w:val="3"/>
              <w:rPr>
                <w:color w:val="000000"/>
                <w:sz w:val="24"/>
                <w:szCs w:val="24"/>
              </w:rPr>
            </w:pPr>
            <w:r w:rsidRPr="00A11901">
              <w:rPr>
                <w:color w:val="000000"/>
                <w:sz w:val="24"/>
                <w:szCs w:val="24"/>
              </w:rPr>
              <w:t>082</w:t>
            </w:r>
          </w:p>
        </w:tc>
        <w:tc>
          <w:tcPr>
            <w:tcW w:w="850" w:type="dxa"/>
            <w:tcBorders>
              <w:top w:val="nil"/>
              <w:left w:val="nil"/>
              <w:bottom w:val="single" w:sz="4" w:space="0" w:color="000000"/>
              <w:right w:val="single" w:sz="4" w:space="0" w:color="000000"/>
            </w:tcBorders>
            <w:shd w:val="clear" w:color="000000" w:fill="FFFFFF"/>
            <w:noWrap/>
            <w:hideMark/>
          </w:tcPr>
          <w:p w14:paraId="631DE4CE" w14:textId="77777777" w:rsidR="00A11901" w:rsidRPr="00A11901" w:rsidRDefault="00A11901" w:rsidP="00A11901">
            <w:pPr>
              <w:jc w:val="center"/>
              <w:outlineLvl w:val="3"/>
              <w:rPr>
                <w:color w:val="000000"/>
                <w:sz w:val="24"/>
                <w:szCs w:val="24"/>
              </w:rPr>
            </w:pPr>
            <w:r w:rsidRPr="00A11901">
              <w:rPr>
                <w:color w:val="000000"/>
                <w:sz w:val="24"/>
                <w:szCs w:val="24"/>
              </w:rPr>
              <w:t>0405</w:t>
            </w:r>
          </w:p>
        </w:tc>
        <w:tc>
          <w:tcPr>
            <w:tcW w:w="1559" w:type="dxa"/>
            <w:tcBorders>
              <w:top w:val="nil"/>
              <w:left w:val="nil"/>
              <w:bottom w:val="single" w:sz="4" w:space="0" w:color="000000"/>
              <w:right w:val="single" w:sz="4" w:space="0" w:color="000000"/>
            </w:tcBorders>
            <w:shd w:val="clear" w:color="000000" w:fill="FFFFFF"/>
            <w:noWrap/>
            <w:hideMark/>
          </w:tcPr>
          <w:p w14:paraId="0CDF8C87" w14:textId="77777777" w:rsidR="00A11901" w:rsidRPr="00A11901" w:rsidRDefault="00A11901" w:rsidP="00A11901">
            <w:pPr>
              <w:jc w:val="center"/>
              <w:outlineLvl w:val="3"/>
              <w:rPr>
                <w:color w:val="000000"/>
                <w:sz w:val="24"/>
                <w:szCs w:val="24"/>
              </w:rPr>
            </w:pPr>
            <w:r w:rsidRPr="00A11901">
              <w:rPr>
                <w:color w:val="000000"/>
                <w:sz w:val="24"/>
                <w:szCs w:val="24"/>
              </w:rPr>
              <w:t>1110280370</w:t>
            </w:r>
          </w:p>
        </w:tc>
        <w:tc>
          <w:tcPr>
            <w:tcW w:w="851" w:type="dxa"/>
            <w:tcBorders>
              <w:top w:val="nil"/>
              <w:left w:val="nil"/>
              <w:bottom w:val="single" w:sz="4" w:space="0" w:color="000000"/>
              <w:right w:val="single" w:sz="4" w:space="0" w:color="000000"/>
            </w:tcBorders>
            <w:shd w:val="clear" w:color="000000" w:fill="FFFFFF"/>
            <w:noWrap/>
            <w:hideMark/>
          </w:tcPr>
          <w:p w14:paraId="771EDAC6" w14:textId="77777777" w:rsidR="00A11901" w:rsidRPr="00A11901" w:rsidRDefault="00A11901" w:rsidP="00A11901">
            <w:pPr>
              <w:jc w:val="center"/>
              <w:outlineLvl w:val="3"/>
              <w:rPr>
                <w:color w:val="000000"/>
                <w:sz w:val="24"/>
                <w:szCs w:val="24"/>
              </w:rPr>
            </w:pPr>
            <w:r w:rsidRPr="00A11901">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75BBE5EC" w14:textId="77777777" w:rsidR="00A11901" w:rsidRPr="00A11901" w:rsidRDefault="00A11901" w:rsidP="00A11901">
            <w:pPr>
              <w:jc w:val="right"/>
              <w:outlineLvl w:val="3"/>
              <w:rPr>
                <w:color w:val="000000"/>
                <w:sz w:val="24"/>
                <w:szCs w:val="24"/>
              </w:rPr>
            </w:pPr>
            <w:r w:rsidRPr="00A11901">
              <w:rPr>
                <w:color w:val="000000"/>
                <w:sz w:val="24"/>
                <w:szCs w:val="24"/>
              </w:rPr>
              <w:t>21 271,16</w:t>
            </w:r>
          </w:p>
        </w:tc>
        <w:tc>
          <w:tcPr>
            <w:tcW w:w="1842" w:type="dxa"/>
            <w:tcBorders>
              <w:top w:val="nil"/>
              <w:left w:val="nil"/>
              <w:bottom w:val="single" w:sz="4" w:space="0" w:color="000000"/>
              <w:right w:val="single" w:sz="4" w:space="0" w:color="000000"/>
            </w:tcBorders>
            <w:shd w:val="clear" w:color="000000" w:fill="FFFFFF"/>
            <w:noWrap/>
            <w:hideMark/>
          </w:tcPr>
          <w:p w14:paraId="447082A6" w14:textId="77777777" w:rsidR="00A11901" w:rsidRPr="00A11901" w:rsidRDefault="00A11901" w:rsidP="00A11901">
            <w:pPr>
              <w:jc w:val="right"/>
              <w:outlineLvl w:val="3"/>
              <w:rPr>
                <w:color w:val="000000"/>
                <w:sz w:val="24"/>
                <w:szCs w:val="24"/>
              </w:rPr>
            </w:pPr>
            <w:r w:rsidRPr="00A11901">
              <w:rPr>
                <w:color w:val="000000"/>
                <w:sz w:val="24"/>
                <w:szCs w:val="24"/>
              </w:rPr>
              <w:t>21 271,16</w:t>
            </w:r>
          </w:p>
        </w:tc>
      </w:tr>
      <w:tr w:rsidR="00A11901" w:rsidRPr="00A11901" w14:paraId="55D087B2" w14:textId="77777777" w:rsidTr="00A11901">
        <w:trPr>
          <w:trHeight w:val="1260"/>
        </w:trPr>
        <w:tc>
          <w:tcPr>
            <w:tcW w:w="2694" w:type="dxa"/>
            <w:tcBorders>
              <w:top w:val="nil"/>
              <w:left w:val="single" w:sz="4" w:space="0" w:color="000000"/>
              <w:bottom w:val="single" w:sz="4" w:space="0" w:color="000000"/>
              <w:right w:val="single" w:sz="4" w:space="0" w:color="000000"/>
            </w:tcBorders>
            <w:shd w:val="clear" w:color="000000" w:fill="FFFFFF"/>
            <w:hideMark/>
          </w:tcPr>
          <w:p w14:paraId="5BB3011D" w14:textId="77777777" w:rsidR="00A11901" w:rsidRPr="00A11901" w:rsidRDefault="00A11901" w:rsidP="00A11901">
            <w:pPr>
              <w:rPr>
                <w:b/>
                <w:bCs/>
                <w:color w:val="000000"/>
                <w:sz w:val="24"/>
                <w:szCs w:val="24"/>
              </w:rPr>
            </w:pPr>
            <w:r w:rsidRPr="00A11901">
              <w:rPr>
                <w:b/>
                <w:bCs/>
                <w:color w:val="000000"/>
                <w:sz w:val="24"/>
                <w:szCs w:val="24"/>
              </w:rPr>
              <w:t xml:space="preserve">  Контрольно-счетный орган Гаврилово-Посадского муниципального района Ивановской области</w:t>
            </w:r>
          </w:p>
        </w:tc>
        <w:tc>
          <w:tcPr>
            <w:tcW w:w="851" w:type="dxa"/>
            <w:tcBorders>
              <w:top w:val="nil"/>
              <w:left w:val="nil"/>
              <w:bottom w:val="single" w:sz="4" w:space="0" w:color="000000"/>
              <w:right w:val="single" w:sz="4" w:space="0" w:color="000000"/>
            </w:tcBorders>
            <w:shd w:val="clear" w:color="000000" w:fill="FFFFFF"/>
            <w:noWrap/>
            <w:hideMark/>
          </w:tcPr>
          <w:p w14:paraId="7D3E8EEC" w14:textId="77777777" w:rsidR="00A11901" w:rsidRPr="00A11901" w:rsidRDefault="00A11901" w:rsidP="00A11901">
            <w:pPr>
              <w:jc w:val="center"/>
              <w:rPr>
                <w:b/>
                <w:bCs/>
                <w:color w:val="000000"/>
                <w:sz w:val="24"/>
                <w:szCs w:val="24"/>
              </w:rPr>
            </w:pPr>
            <w:r w:rsidRPr="00A11901">
              <w:rPr>
                <w:b/>
                <w:bCs/>
                <w:color w:val="000000"/>
                <w:sz w:val="24"/>
                <w:szCs w:val="24"/>
              </w:rPr>
              <w:t>091</w:t>
            </w:r>
          </w:p>
        </w:tc>
        <w:tc>
          <w:tcPr>
            <w:tcW w:w="850" w:type="dxa"/>
            <w:tcBorders>
              <w:top w:val="nil"/>
              <w:left w:val="nil"/>
              <w:bottom w:val="single" w:sz="4" w:space="0" w:color="000000"/>
              <w:right w:val="single" w:sz="4" w:space="0" w:color="000000"/>
            </w:tcBorders>
            <w:shd w:val="clear" w:color="000000" w:fill="FFFFFF"/>
            <w:noWrap/>
            <w:hideMark/>
          </w:tcPr>
          <w:p w14:paraId="63FDE852" w14:textId="77777777" w:rsidR="00A11901" w:rsidRPr="00A11901" w:rsidRDefault="00A11901" w:rsidP="00A11901">
            <w:pPr>
              <w:jc w:val="center"/>
              <w:rPr>
                <w:b/>
                <w:bCs/>
                <w:color w:val="000000"/>
                <w:sz w:val="24"/>
                <w:szCs w:val="24"/>
              </w:rPr>
            </w:pPr>
            <w:r w:rsidRPr="00A11901">
              <w:rPr>
                <w:b/>
                <w:bCs/>
                <w:color w:val="000000"/>
                <w:sz w:val="24"/>
                <w:szCs w:val="24"/>
              </w:rPr>
              <w:t> </w:t>
            </w:r>
          </w:p>
        </w:tc>
        <w:tc>
          <w:tcPr>
            <w:tcW w:w="1559" w:type="dxa"/>
            <w:tcBorders>
              <w:top w:val="nil"/>
              <w:left w:val="nil"/>
              <w:bottom w:val="single" w:sz="4" w:space="0" w:color="000000"/>
              <w:right w:val="single" w:sz="4" w:space="0" w:color="000000"/>
            </w:tcBorders>
            <w:shd w:val="clear" w:color="000000" w:fill="FFFFFF"/>
            <w:noWrap/>
            <w:hideMark/>
          </w:tcPr>
          <w:p w14:paraId="1EC683E8" w14:textId="77777777" w:rsidR="00A11901" w:rsidRPr="00A11901" w:rsidRDefault="00A11901" w:rsidP="00A11901">
            <w:pPr>
              <w:jc w:val="center"/>
              <w:rPr>
                <w:b/>
                <w:bCs/>
                <w:color w:val="000000"/>
                <w:sz w:val="24"/>
                <w:szCs w:val="24"/>
              </w:rPr>
            </w:pPr>
            <w:r w:rsidRPr="00A11901">
              <w:rPr>
                <w:b/>
                <w:bCs/>
                <w:color w:val="000000"/>
                <w:sz w:val="24"/>
                <w:szCs w:val="24"/>
              </w:rPr>
              <w:t> </w:t>
            </w:r>
          </w:p>
        </w:tc>
        <w:tc>
          <w:tcPr>
            <w:tcW w:w="851" w:type="dxa"/>
            <w:tcBorders>
              <w:top w:val="nil"/>
              <w:left w:val="nil"/>
              <w:bottom w:val="single" w:sz="4" w:space="0" w:color="000000"/>
              <w:right w:val="single" w:sz="4" w:space="0" w:color="000000"/>
            </w:tcBorders>
            <w:shd w:val="clear" w:color="000000" w:fill="FFFFFF"/>
            <w:noWrap/>
            <w:hideMark/>
          </w:tcPr>
          <w:p w14:paraId="40BF2742" w14:textId="77777777" w:rsidR="00A11901" w:rsidRPr="00A11901" w:rsidRDefault="00A11901" w:rsidP="00A11901">
            <w:pPr>
              <w:jc w:val="center"/>
              <w:rPr>
                <w:b/>
                <w:bCs/>
                <w:color w:val="000000"/>
                <w:sz w:val="24"/>
                <w:szCs w:val="24"/>
              </w:rPr>
            </w:pPr>
            <w:r w:rsidRPr="00A11901">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0051EFDD" w14:textId="77777777" w:rsidR="00A11901" w:rsidRPr="00A11901" w:rsidRDefault="00A11901" w:rsidP="00A11901">
            <w:pPr>
              <w:jc w:val="right"/>
              <w:rPr>
                <w:b/>
                <w:bCs/>
                <w:color w:val="000000"/>
                <w:sz w:val="24"/>
                <w:szCs w:val="24"/>
              </w:rPr>
            </w:pPr>
            <w:r w:rsidRPr="00A11901">
              <w:rPr>
                <w:b/>
                <w:bCs/>
                <w:color w:val="000000"/>
                <w:sz w:val="24"/>
                <w:szCs w:val="24"/>
              </w:rPr>
              <w:t>682 214,46</w:t>
            </w:r>
          </w:p>
        </w:tc>
        <w:tc>
          <w:tcPr>
            <w:tcW w:w="1842" w:type="dxa"/>
            <w:tcBorders>
              <w:top w:val="nil"/>
              <w:left w:val="nil"/>
              <w:bottom w:val="single" w:sz="4" w:space="0" w:color="000000"/>
              <w:right w:val="single" w:sz="4" w:space="0" w:color="000000"/>
            </w:tcBorders>
            <w:shd w:val="clear" w:color="000000" w:fill="FFFFFF"/>
            <w:noWrap/>
            <w:hideMark/>
          </w:tcPr>
          <w:p w14:paraId="626B9F70" w14:textId="77777777" w:rsidR="00A11901" w:rsidRPr="00A11901" w:rsidRDefault="00A11901" w:rsidP="00A11901">
            <w:pPr>
              <w:jc w:val="right"/>
              <w:rPr>
                <w:b/>
                <w:bCs/>
                <w:color w:val="000000"/>
                <w:sz w:val="24"/>
                <w:szCs w:val="24"/>
              </w:rPr>
            </w:pPr>
            <w:r w:rsidRPr="00A11901">
              <w:rPr>
                <w:b/>
                <w:bCs/>
                <w:color w:val="000000"/>
                <w:sz w:val="24"/>
                <w:szCs w:val="24"/>
              </w:rPr>
              <w:t>682 214,46</w:t>
            </w:r>
          </w:p>
        </w:tc>
      </w:tr>
      <w:tr w:rsidR="00A11901" w:rsidRPr="00A11901" w14:paraId="6E7B5F27" w14:textId="77777777" w:rsidTr="00A11901">
        <w:trPr>
          <w:trHeight w:val="1890"/>
        </w:trPr>
        <w:tc>
          <w:tcPr>
            <w:tcW w:w="2694" w:type="dxa"/>
            <w:tcBorders>
              <w:top w:val="nil"/>
              <w:left w:val="single" w:sz="4" w:space="0" w:color="000000"/>
              <w:bottom w:val="single" w:sz="4" w:space="0" w:color="000000"/>
              <w:right w:val="single" w:sz="4" w:space="0" w:color="000000"/>
            </w:tcBorders>
            <w:shd w:val="clear" w:color="000000" w:fill="FFFFFF"/>
            <w:hideMark/>
          </w:tcPr>
          <w:p w14:paraId="3BF29121" w14:textId="77777777" w:rsidR="00A11901" w:rsidRPr="00A11901" w:rsidRDefault="00A11901" w:rsidP="00A11901">
            <w:pPr>
              <w:outlineLvl w:val="3"/>
              <w:rPr>
                <w:color w:val="000000"/>
                <w:sz w:val="24"/>
                <w:szCs w:val="24"/>
              </w:rPr>
            </w:pPr>
            <w:r w:rsidRPr="00A11901">
              <w:rPr>
                <w:color w:val="000000"/>
                <w:sz w:val="24"/>
                <w:szCs w:val="24"/>
              </w:rPr>
              <w:t xml:space="preserve">  Обеспечение функций органов местного самоуправления Гаврилово-Посадского муниципального района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63B6742E" w14:textId="77777777" w:rsidR="00A11901" w:rsidRPr="00A11901" w:rsidRDefault="00A11901" w:rsidP="00A11901">
            <w:pPr>
              <w:jc w:val="center"/>
              <w:outlineLvl w:val="3"/>
              <w:rPr>
                <w:color w:val="000000"/>
                <w:sz w:val="24"/>
                <w:szCs w:val="24"/>
              </w:rPr>
            </w:pPr>
            <w:r w:rsidRPr="00A11901">
              <w:rPr>
                <w:color w:val="000000"/>
                <w:sz w:val="24"/>
                <w:szCs w:val="24"/>
              </w:rPr>
              <w:t>091</w:t>
            </w:r>
          </w:p>
        </w:tc>
        <w:tc>
          <w:tcPr>
            <w:tcW w:w="850" w:type="dxa"/>
            <w:tcBorders>
              <w:top w:val="nil"/>
              <w:left w:val="nil"/>
              <w:bottom w:val="single" w:sz="4" w:space="0" w:color="000000"/>
              <w:right w:val="single" w:sz="4" w:space="0" w:color="000000"/>
            </w:tcBorders>
            <w:shd w:val="clear" w:color="000000" w:fill="FFFFFF"/>
            <w:noWrap/>
            <w:hideMark/>
          </w:tcPr>
          <w:p w14:paraId="6993F6B4" w14:textId="77777777" w:rsidR="00A11901" w:rsidRPr="00A11901" w:rsidRDefault="00A11901" w:rsidP="00A11901">
            <w:pPr>
              <w:jc w:val="center"/>
              <w:outlineLvl w:val="3"/>
              <w:rPr>
                <w:color w:val="000000"/>
                <w:sz w:val="24"/>
                <w:szCs w:val="24"/>
              </w:rPr>
            </w:pPr>
            <w:r w:rsidRPr="00A11901">
              <w:rPr>
                <w:color w:val="000000"/>
                <w:sz w:val="24"/>
                <w:szCs w:val="24"/>
              </w:rPr>
              <w:t>0106</w:t>
            </w:r>
          </w:p>
        </w:tc>
        <w:tc>
          <w:tcPr>
            <w:tcW w:w="1559" w:type="dxa"/>
            <w:tcBorders>
              <w:top w:val="nil"/>
              <w:left w:val="nil"/>
              <w:bottom w:val="single" w:sz="4" w:space="0" w:color="000000"/>
              <w:right w:val="single" w:sz="4" w:space="0" w:color="000000"/>
            </w:tcBorders>
            <w:shd w:val="clear" w:color="000000" w:fill="FFFFFF"/>
            <w:noWrap/>
            <w:hideMark/>
          </w:tcPr>
          <w:p w14:paraId="6C6C4A1A" w14:textId="77777777" w:rsidR="00A11901" w:rsidRPr="00A11901" w:rsidRDefault="00A11901" w:rsidP="00A11901">
            <w:pPr>
              <w:jc w:val="center"/>
              <w:outlineLvl w:val="3"/>
              <w:rPr>
                <w:color w:val="000000"/>
                <w:sz w:val="24"/>
                <w:szCs w:val="24"/>
              </w:rPr>
            </w:pPr>
            <w:r w:rsidRPr="00A11901">
              <w:rPr>
                <w:color w:val="000000"/>
                <w:sz w:val="24"/>
                <w:szCs w:val="24"/>
              </w:rPr>
              <w:t>1110100150</w:t>
            </w:r>
          </w:p>
        </w:tc>
        <w:tc>
          <w:tcPr>
            <w:tcW w:w="851" w:type="dxa"/>
            <w:tcBorders>
              <w:top w:val="nil"/>
              <w:left w:val="nil"/>
              <w:bottom w:val="single" w:sz="4" w:space="0" w:color="000000"/>
              <w:right w:val="single" w:sz="4" w:space="0" w:color="000000"/>
            </w:tcBorders>
            <w:shd w:val="clear" w:color="000000" w:fill="FFFFFF"/>
            <w:noWrap/>
            <w:hideMark/>
          </w:tcPr>
          <w:p w14:paraId="1163CB2C" w14:textId="77777777" w:rsidR="00A11901" w:rsidRPr="00A11901" w:rsidRDefault="00A11901" w:rsidP="00A11901">
            <w:pPr>
              <w:jc w:val="center"/>
              <w:outlineLvl w:val="3"/>
              <w:rPr>
                <w:color w:val="000000"/>
                <w:sz w:val="24"/>
                <w:szCs w:val="24"/>
              </w:rPr>
            </w:pPr>
            <w:r w:rsidRPr="00A11901">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3C76170C" w14:textId="77777777" w:rsidR="00A11901" w:rsidRPr="00A11901" w:rsidRDefault="00A11901" w:rsidP="00A11901">
            <w:pPr>
              <w:jc w:val="right"/>
              <w:outlineLvl w:val="3"/>
              <w:rPr>
                <w:color w:val="000000"/>
                <w:sz w:val="24"/>
                <w:szCs w:val="24"/>
              </w:rPr>
            </w:pPr>
            <w:r w:rsidRPr="00A11901">
              <w:rPr>
                <w:color w:val="000000"/>
                <w:sz w:val="24"/>
                <w:szCs w:val="24"/>
              </w:rPr>
              <w:t>41 500,00</w:t>
            </w:r>
          </w:p>
        </w:tc>
        <w:tc>
          <w:tcPr>
            <w:tcW w:w="1842" w:type="dxa"/>
            <w:tcBorders>
              <w:top w:val="nil"/>
              <w:left w:val="nil"/>
              <w:bottom w:val="single" w:sz="4" w:space="0" w:color="000000"/>
              <w:right w:val="single" w:sz="4" w:space="0" w:color="000000"/>
            </w:tcBorders>
            <w:shd w:val="clear" w:color="000000" w:fill="FFFFFF"/>
            <w:noWrap/>
            <w:hideMark/>
          </w:tcPr>
          <w:p w14:paraId="195F0CD1" w14:textId="77777777" w:rsidR="00A11901" w:rsidRPr="00A11901" w:rsidRDefault="00A11901" w:rsidP="00A11901">
            <w:pPr>
              <w:jc w:val="right"/>
              <w:outlineLvl w:val="3"/>
              <w:rPr>
                <w:color w:val="000000"/>
                <w:sz w:val="24"/>
                <w:szCs w:val="24"/>
              </w:rPr>
            </w:pPr>
            <w:r w:rsidRPr="00A11901">
              <w:rPr>
                <w:color w:val="000000"/>
                <w:sz w:val="24"/>
                <w:szCs w:val="24"/>
              </w:rPr>
              <w:t>41 500,00</w:t>
            </w:r>
          </w:p>
        </w:tc>
      </w:tr>
      <w:tr w:rsidR="00A11901" w:rsidRPr="00A11901" w14:paraId="0BFFAF02" w14:textId="77777777" w:rsidTr="00A11901">
        <w:trPr>
          <w:trHeight w:val="3465"/>
        </w:trPr>
        <w:tc>
          <w:tcPr>
            <w:tcW w:w="2694" w:type="dxa"/>
            <w:tcBorders>
              <w:top w:val="nil"/>
              <w:left w:val="single" w:sz="4" w:space="0" w:color="000000"/>
              <w:bottom w:val="single" w:sz="4" w:space="0" w:color="000000"/>
              <w:right w:val="single" w:sz="4" w:space="0" w:color="000000"/>
            </w:tcBorders>
            <w:shd w:val="clear" w:color="000000" w:fill="FFFFFF"/>
            <w:hideMark/>
          </w:tcPr>
          <w:p w14:paraId="0DFE41F9" w14:textId="77777777" w:rsidR="00A11901" w:rsidRPr="00A11901" w:rsidRDefault="00A11901" w:rsidP="00A11901">
            <w:pPr>
              <w:outlineLvl w:val="3"/>
              <w:rPr>
                <w:color w:val="000000"/>
                <w:sz w:val="24"/>
                <w:szCs w:val="24"/>
              </w:rPr>
            </w:pPr>
            <w:r w:rsidRPr="00A11901">
              <w:rPr>
                <w:color w:val="000000"/>
                <w:sz w:val="24"/>
                <w:szCs w:val="24"/>
              </w:rPr>
              <w:t xml:space="preserve">   Обеспечение функционирования Председателя контрольно-счетного органа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14:paraId="6E35A906" w14:textId="77777777" w:rsidR="00A11901" w:rsidRPr="00A11901" w:rsidRDefault="00A11901" w:rsidP="00A11901">
            <w:pPr>
              <w:jc w:val="center"/>
              <w:outlineLvl w:val="3"/>
              <w:rPr>
                <w:color w:val="000000"/>
                <w:sz w:val="24"/>
                <w:szCs w:val="24"/>
              </w:rPr>
            </w:pPr>
            <w:r w:rsidRPr="00A11901">
              <w:rPr>
                <w:color w:val="000000"/>
                <w:sz w:val="24"/>
                <w:szCs w:val="24"/>
              </w:rPr>
              <w:t>091</w:t>
            </w:r>
          </w:p>
        </w:tc>
        <w:tc>
          <w:tcPr>
            <w:tcW w:w="850" w:type="dxa"/>
            <w:tcBorders>
              <w:top w:val="nil"/>
              <w:left w:val="nil"/>
              <w:bottom w:val="single" w:sz="4" w:space="0" w:color="000000"/>
              <w:right w:val="single" w:sz="4" w:space="0" w:color="000000"/>
            </w:tcBorders>
            <w:shd w:val="clear" w:color="000000" w:fill="FFFFFF"/>
            <w:noWrap/>
            <w:hideMark/>
          </w:tcPr>
          <w:p w14:paraId="1BA23488" w14:textId="77777777" w:rsidR="00A11901" w:rsidRPr="00A11901" w:rsidRDefault="00A11901" w:rsidP="00A11901">
            <w:pPr>
              <w:jc w:val="center"/>
              <w:outlineLvl w:val="3"/>
              <w:rPr>
                <w:color w:val="000000"/>
                <w:sz w:val="24"/>
                <w:szCs w:val="24"/>
              </w:rPr>
            </w:pPr>
            <w:r w:rsidRPr="00A11901">
              <w:rPr>
                <w:color w:val="000000"/>
                <w:sz w:val="24"/>
                <w:szCs w:val="24"/>
              </w:rPr>
              <w:t>0106</w:t>
            </w:r>
          </w:p>
        </w:tc>
        <w:tc>
          <w:tcPr>
            <w:tcW w:w="1559" w:type="dxa"/>
            <w:tcBorders>
              <w:top w:val="nil"/>
              <w:left w:val="nil"/>
              <w:bottom w:val="single" w:sz="4" w:space="0" w:color="000000"/>
              <w:right w:val="single" w:sz="4" w:space="0" w:color="000000"/>
            </w:tcBorders>
            <w:shd w:val="clear" w:color="000000" w:fill="FFFFFF"/>
            <w:noWrap/>
            <w:hideMark/>
          </w:tcPr>
          <w:p w14:paraId="38C607DE" w14:textId="77777777" w:rsidR="00A11901" w:rsidRPr="00A11901" w:rsidRDefault="00A11901" w:rsidP="00A11901">
            <w:pPr>
              <w:jc w:val="center"/>
              <w:outlineLvl w:val="3"/>
              <w:rPr>
                <w:color w:val="000000"/>
                <w:sz w:val="24"/>
                <w:szCs w:val="24"/>
              </w:rPr>
            </w:pPr>
            <w:r w:rsidRPr="00A11901">
              <w:rPr>
                <w:color w:val="000000"/>
                <w:sz w:val="24"/>
                <w:szCs w:val="24"/>
              </w:rPr>
              <w:t>1110100380</w:t>
            </w:r>
          </w:p>
        </w:tc>
        <w:tc>
          <w:tcPr>
            <w:tcW w:w="851" w:type="dxa"/>
            <w:tcBorders>
              <w:top w:val="nil"/>
              <w:left w:val="nil"/>
              <w:bottom w:val="single" w:sz="4" w:space="0" w:color="000000"/>
              <w:right w:val="single" w:sz="4" w:space="0" w:color="000000"/>
            </w:tcBorders>
            <w:shd w:val="clear" w:color="000000" w:fill="FFFFFF"/>
            <w:noWrap/>
            <w:hideMark/>
          </w:tcPr>
          <w:p w14:paraId="2028ADE9" w14:textId="77777777" w:rsidR="00A11901" w:rsidRPr="00A11901" w:rsidRDefault="00A11901" w:rsidP="00A11901">
            <w:pPr>
              <w:jc w:val="center"/>
              <w:outlineLvl w:val="3"/>
              <w:rPr>
                <w:color w:val="000000"/>
                <w:sz w:val="24"/>
                <w:szCs w:val="24"/>
              </w:rPr>
            </w:pPr>
            <w:r w:rsidRPr="00A11901">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53A48A73" w14:textId="77777777" w:rsidR="00A11901" w:rsidRPr="00A11901" w:rsidRDefault="00A11901" w:rsidP="00A11901">
            <w:pPr>
              <w:jc w:val="right"/>
              <w:outlineLvl w:val="3"/>
              <w:rPr>
                <w:color w:val="000000"/>
                <w:sz w:val="24"/>
                <w:szCs w:val="24"/>
              </w:rPr>
            </w:pPr>
            <w:r w:rsidRPr="00A11901">
              <w:rPr>
                <w:color w:val="000000"/>
                <w:sz w:val="24"/>
                <w:szCs w:val="24"/>
              </w:rPr>
              <w:t>640 714,46</w:t>
            </w:r>
          </w:p>
        </w:tc>
        <w:tc>
          <w:tcPr>
            <w:tcW w:w="1842" w:type="dxa"/>
            <w:tcBorders>
              <w:top w:val="nil"/>
              <w:left w:val="nil"/>
              <w:bottom w:val="single" w:sz="4" w:space="0" w:color="000000"/>
              <w:right w:val="single" w:sz="4" w:space="0" w:color="000000"/>
            </w:tcBorders>
            <w:shd w:val="clear" w:color="000000" w:fill="FFFFFF"/>
            <w:noWrap/>
            <w:hideMark/>
          </w:tcPr>
          <w:p w14:paraId="6A605091" w14:textId="77777777" w:rsidR="00A11901" w:rsidRPr="00A11901" w:rsidRDefault="00A11901" w:rsidP="00A11901">
            <w:pPr>
              <w:jc w:val="right"/>
              <w:outlineLvl w:val="3"/>
              <w:rPr>
                <w:color w:val="000000"/>
                <w:sz w:val="24"/>
                <w:szCs w:val="24"/>
              </w:rPr>
            </w:pPr>
            <w:r w:rsidRPr="00A11901">
              <w:rPr>
                <w:color w:val="000000"/>
                <w:sz w:val="24"/>
                <w:szCs w:val="24"/>
              </w:rPr>
              <w:t>640 714,46</w:t>
            </w:r>
          </w:p>
        </w:tc>
      </w:tr>
      <w:tr w:rsidR="00A11901" w:rsidRPr="00A11901" w14:paraId="75B88A0A" w14:textId="77777777" w:rsidTr="00A11901">
        <w:trPr>
          <w:trHeight w:val="698"/>
        </w:trPr>
        <w:tc>
          <w:tcPr>
            <w:tcW w:w="2694" w:type="dxa"/>
            <w:tcBorders>
              <w:top w:val="nil"/>
              <w:left w:val="single" w:sz="4" w:space="0" w:color="000000"/>
              <w:bottom w:val="single" w:sz="4" w:space="0" w:color="000000"/>
              <w:right w:val="single" w:sz="4" w:space="0" w:color="000000"/>
            </w:tcBorders>
            <w:shd w:val="clear" w:color="000000" w:fill="FFFFFF"/>
            <w:hideMark/>
          </w:tcPr>
          <w:p w14:paraId="6AE99B84" w14:textId="77777777" w:rsidR="00A11901" w:rsidRPr="00A11901" w:rsidRDefault="00A11901" w:rsidP="00A11901">
            <w:pPr>
              <w:rPr>
                <w:b/>
                <w:bCs/>
                <w:color w:val="000000"/>
                <w:sz w:val="24"/>
                <w:szCs w:val="24"/>
              </w:rPr>
            </w:pPr>
            <w:r w:rsidRPr="00A11901">
              <w:rPr>
                <w:b/>
                <w:bCs/>
                <w:color w:val="000000"/>
                <w:sz w:val="24"/>
                <w:szCs w:val="24"/>
              </w:rPr>
              <w:t xml:space="preserve">  Финансовое управление администрации Гаврилово-Посадского муниципального района Ивановской области</w:t>
            </w:r>
          </w:p>
        </w:tc>
        <w:tc>
          <w:tcPr>
            <w:tcW w:w="851" w:type="dxa"/>
            <w:tcBorders>
              <w:top w:val="nil"/>
              <w:left w:val="nil"/>
              <w:bottom w:val="single" w:sz="4" w:space="0" w:color="000000"/>
              <w:right w:val="single" w:sz="4" w:space="0" w:color="000000"/>
            </w:tcBorders>
            <w:shd w:val="clear" w:color="000000" w:fill="FFFFFF"/>
            <w:noWrap/>
            <w:hideMark/>
          </w:tcPr>
          <w:p w14:paraId="1F001536" w14:textId="77777777" w:rsidR="00A11901" w:rsidRPr="00A11901" w:rsidRDefault="00A11901" w:rsidP="00A11901">
            <w:pPr>
              <w:jc w:val="center"/>
              <w:rPr>
                <w:b/>
                <w:bCs/>
                <w:color w:val="000000"/>
                <w:sz w:val="24"/>
                <w:szCs w:val="24"/>
              </w:rPr>
            </w:pPr>
            <w:r w:rsidRPr="00A11901">
              <w:rPr>
                <w:b/>
                <w:bCs/>
                <w:color w:val="000000"/>
                <w:sz w:val="24"/>
                <w:szCs w:val="24"/>
              </w:rPr>
              <w:t>092</w:t>
            </w:r>
          </w:p>
        </w:tc>
        <w:tc>
          <w:tcPr>
            <w:tcW w:w="850" w:type="dxa"/>
            <w:tcBorders>
              <w:top w:val="nil"/>
              <w:left w:val="nil"/>
              <w:bottom w:val="single" w:sz="4" w:space="0" w:color="000000"/>
              <w:right w:val="single" w:sz="4" w:space="0" w:color="000000"/>
            </w:tcBorders>
            <w:shd w:val="clear" w:color="000000" w:fill="FFFFFF"/>
            <w:noWrap/>
            <w:hideMark/>
          </w:tcPr>
          <w:p w14:paraId="613A6EA4" w14:textId="77777777" w:rsidR="00A11901" w:rsidRPr="00A11901" w:rsidRDefault="00A11901" w:rsidP="00A11901">
            <w:pPr>
              <w:jc w:val="center"/>
              <w:rPr>
                <w:b/>
                <w:bCs/>
                <w:color w:val="000000"/>
                <w:sz w:val="24"/>
                <w:szCs w:val="24"/>
              </w:rPr>
            </w:pPr>
            <w:r w:rsidRPr="00A11901">
              <w:rPr>
                <w:b/>
                <w:bCs/>
                <w:color w:val="000000"/>
                <w:sz w:val="24"/>
                <w:szCs w:val="24"/>
              </w:rPr>
              <w:t> </w:t>
            </w:r>
          </w:p>
        </w:tc>
        <w:tc>
          <w:tcPr>
            <w:tcW w:w="1559" w:type="dxa"/>
            <w:tcBorders>
              <w:top w:val="nil"/>
              <w:left w:val="nil"/>
              <w:bottom w:val="single" w:sz="4" w:space="0" w:color="000000"/>
              <w:right w:val="single" w:sz="4" w:space="0" w:color="000000"/>
            </w:tcBorders>
            <w:shd w:val="clear" w:color="000000" w:fill="FFFFFF"/>
            <w:noWrap/>
            <w:hideMark/>
          </w:tcPr>
          <w:p w14:paraId="19B361FF" w14:textId="77777777" w:rsidR="00A11901" w:rsidRPr="00A11901" w:rsidRDefault="00A11901" w:rsidP="00A11901">
            <w:pPr>
              <w:jc w:val="center"/>
              <w:rPr>
                <w:b/>
                <w:bCs/>
                <w:color w:val="000000"/>
                <w:sz w:val="24"/>
                <w:szCs w:val="24"/>
              </w:rPr>
            </w:pPr>
            <w:r w:rsidRPr="00A11901">
              <w:rPr>
                <w:b/>
                <w:bCs/>
                <w:color w:val="000000"/>
                <w:sz w:val="24"/>
                <w:szCs w:val="24"/>
              </w:rPr>
              <w:t> </w:t>
            </w:r>
          </w:p>
        </w:tc>
        <w:tc>
          <w:tcPr>
            <w:tcW w:w="851" w:type="dxa"/>
            <w:tcBorders>
              <w:top w:val="nil"/>
              <w:left w:val="nil"/>
              <w:bottom w:val="single" w:sz="4" w:space="0" w:color="000000"/>
              <w:right w:val="single" w:sz="4" w:space="0" w:color="000000"/>
            </w:tcBorders>
            <w:shd w:val="clear" w:color="000000" w:fill="FFFFFF"/>
            <w:noWrap/>
            <w:hideMark/>
          </w:tcPr>
          <w:p w14:paraId="11C33401" w14:textId="77777777" w:rsidR="00A11901" w:rsidRPr="00A11901" w:rsidRDefault="00A11901" w:rsidP="00A11901">
            <w:pPr>
              <w:jc w:val="center"/>
              <w:rPr>
                <w:b/>
                <w:bCs/>
                <w:color w:val="000000"/>
                <w:sz w:val="24"/>
                <w:szCs w:val="24"/>
              </w:rPr>
            </w:pPr>
            <w:r w:rsidRPr="00A11901">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08AEBEF7" w14:textId="77777777" w:rsidR="00A11901" w:rsidRPr="00A11901" w:rsidRDefault="00A11901" w:rsidP="00A11901">
            <w:pPr>
              <w:jc w:val="right"/>
              <w:rPr>
                <w:b/>
                <w:bCs/>
                <w:color w:val="000000"/>
                <w:sz w:val="24"/>
                <w:szCs w:val="24"/>
              </w:rPr>
            </w:pPr>
            <w:r w:rsidRPr="00A11901">
              <w:rPr>
                <w:b/>
                <w:bCs/>
                <w:color w:val="000000"/>
                <w:sz w:val="24"/>
                <w:szCs w:val="24"/>
              </w:rPr>
              <w:t>5 823 368,10</w:t>
            </w:r>
          </w:p>
        </w:tc>
        <w:tc>
          <w:tcPr>
            <w:tcW w:w="1842" w:type="dxa"/>
            <w:tcBorders>
              <w:top w:val="nil"/>
              <w:left w:val="nil"/>
              <w:bottom w:val="single" w:sz="4" w:space="0" w:color="000000"/>
              <w:right w:val="single" w:sz="4" w:space="0" w:color="000000"/>
            </w:tcBorders>
            <w:shd w:val="clear" w:color="000000" w:fill="FFFFFF"/>
            <w:noWrap/>
            <w:hideMark/>
          </w:tcPr>
          <w:p w14:paraId="32E0D0D7" w14:textId="77777777" w:rsidR="00A11901" w:rsidRPr="00A11901" w:rsidRDefault="00A11901" w:rsidP="00A11901">
            <w:pPr>
              <w:jc w:val="right"/>
              <w:rPr>
                <w:b/>
                <w:bCs/>
                <w:color w:val="000000"/>
                <w:sz w:val="24"/>
                <w:szCs w:val="24"/>
              </w:rPr>
            </w:pPr>
            <w:r w:rsidRPr="00A11901">
              <w:rPr>
                <w:b/>
                <w:bCs/>
                <w:color w:val="000000"/>
                <w:sz w:val="24"/>
                <w:szCs w:val="24"/>
              </w:rPr>
              <w:t>5 823 368,10</w:t>
            </w:r>
          </w:p>
        </w:tc>
      </w:tr>
      <w:tr w:rsidR="00A11901" w:rsidRPr="00A11901" w14:paraId="7A413443" w14:textId="77777777" w:rsidTr="00A11901">
        <w:trPr>
          <w:trHeight w:val="3150"/>
        </w:trPr>
        <w:tc>
          <w:tcPr>
            <w:tcW w:w="2694" w:type="dxa"/>
            <w:tcBorders>
              <w:top w:val="nil"/>
              <w:left w:val="single" w:sz="4" w:space="0" w:color="000000"/>
              <w:bottom w:val="single" w:sz="4" w:space="0" w:color="000000"/>
              <w:right w:val="single" w:sz="4" w:space="0" w:color="000000"/>
            </w:tcBorders>
            <w:shd w:val="clear" w:color="000000" w:fill="FFFFFF"/>
            <w:hideMark/>
          </w:tcPr>
          <w:p w14:paraId="43949BD7" w14:textId="77777777" w:rsidR="00A11901" w:rsidRPr="00A11901" w:rsidRDefault="00A11901" w:rsidP="00A11901">
            <w:pPr>
              <w:outlineLvl w:val="3"/>
              <w:rPr>
                <w:color w:val="000000"/>
                <w:sz w:val="24"/>
                <w:szCs w:val="24"/>
              </w:rPr>
            </w:pPr>
            <w:r w:rsidRPr="00A11901">
              <w:rPr>
                <w:color w:val="000000"/>
                <w:sz w:val="24"/>
                <w:szCs w:val="24"/>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14:paraId="372B6AD6" w14:textId="77777777" w:rsidR="00A11901" w:rsidRPr="00A11901" w:rsidRDefault="00A11901" w:rsidP="00A11901">
            <w:pPr>
              <w:jc w:val="center"/>
              <w:outlineLvl w:val="3"/>
              <w:rPr>
                <w:color w:val="000000"/>
                <w:sz w:val="24"/>
                <w:szCs w:val="24"/>
              </w:rPr>
            </w:pPr>
            <w:r w:rsidRPr="00A11901">
              <w:rPr>
                <w:color w:val="000000"/>
                <w:sz w:val="24"/>
                <w:szCs w:val="24"/>
              </w:rPr>
              <w:t>092</w:t>
            </w:r>
          </w:p>
        </w:tc>
        <w:tc>
          <w:tcPr>
            <w:tcW w:w="850" w:type="dxa"/>
            <w:tcBorders>
              <w:top w:val="nil"/>
              <w:left w:val="nil"/>
              <w:bottom w:val="single" w:sz="4" w:space="0" w:color="000000"/>
              <w:right w:val="single" w:sz="4" w:space="0" w:color="000000"/>
            </w:tcBorders>
            <w:shd w:val="clear" w:color="000000" w:fill="FFFFFF"/>
            <w:noWrap/>
            <w:hideMark/>
          </w:tcPr>
          <w:p w14:paraId="17AE6485" w14:textId="77777777" w:rsidR="00A11901" w:rsidRPr="00A11901" w:rsidRDefault="00A11901" w:rsidP="00A11901">
            <w:pPr>
              <w:jc w:val="center"/>
              <w:outlineLvl w:val="3"/>
              <w:rPr>
                <w:color w:val="000000"/>
                <w:sz w:val="24"/>
                <w:szCs w:val="24"/>
              </w:rPr>
            </w:pPr>
            <w:r w:rsidRPr="00A11901">
              <w:rPr>
                <w:color w:val="000000"/>
                <w:sz w:val="24"/>
                <w:szCs w:val="24"/>
              </w:rPr>
              <w:t>0106</w:t>
            </w:r>
          </w:p>
        </w:tc>
        <w:tc>
          <w:tcPr>
            <w:tcW w:w="1559" w:type="dxa"/>
            <w:tcBorders>
              <w:top w:val="nil"/>
              <w:left w:val="nil"/>
              <w:bottom w:val="single" w:sz="4" w:space="0" w:color="000000"/>
              <w:right w:val="single" w:sz="4" w:space="0" w:color="000000"/>
            </w:tcBorders>
            <w:shd w:val="clear" w:color="000000" w:fill="FFFFFF"/>
            <w:noWrap/>
            <w:hideMark/>
          </w:tcPr>
          <w:p w14:paraId="1852EE74" w14:textId="77777777" w:rsidR="00A11901" w:rsidRPr="00A11901" w:rsidRDefault="00A11901" w:rsidP="00A11901">
            <w:pPr>
              <w:jc w:val="center"/>
              <w:outlineLvl w:val="3"/>
              <w:rPr>
                <w:color w:val="000000"/>
                <w:sz w:val="24"/>
                <w:szCs w:val="24"/>
              </w:rPr>
            </w:pPr>
            <w:r w:rsidRPr="00A11901">
              <w:rPr>
                <w:color w:val="000000"/>
                <w:sz w:val="24"/>
                <w:szCs w:val="24"/>
              </w:rPr>
              <w:t>1110100150</w:t>
            </w:r>
          </w:p>
        </w:tc>
        <w:tc>
          <w:tcPr>
            <w:tcW w:w="851" w:type="dxa"/>
            <w:tcBorders>
              <w:top w:val="nil"/>
              <w:left w:val="nil"/>
              <w:bottom w:val="single" w:sz="4" w:space="0" w:color="000000"/>
              <w:right w:val="single" w:sz="4" w:space="0" w:color="000000"/>
            </w:tcBorders>
            <w:shd w:val="clear" w:color="000000" w:fill="FFFFFF"/>
            <w:noWrap/>
            <w:hideMark/>
          </w:tcPr>
          <w:p w14:paraId="40928B18" w14:textId="77777777" w:rsidR="00A11901" w:rsidRPr="00A11901" w:rsidRDefault="00A11901" w:rsidP="00A11901">
            <w:pPr>
              <w:jc w:val="center"/>
              <w:outlineLvl w:val="3"/>
              <w:rPr>
                <w:color w:val="000000"/>
                <w:sz w:val="24"/>
                <w:szCs w:val="24"/>
              </w:rPr>
            </w:pPr>
            <w:r w:rsidRPr="00A11901">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50EEDEFA" w14:textId="77777777" w:rsidR="00A11901" w:rsidRPr="00A11901" w:rsidRDefault="00A11901" w:rsidP="00A11901">
            <w:pPr>
              <w:jc w:val="right"/>
              <w:outlineLvl w:val="3"/>
              <w:rPr>
                <w:color w:val="000000"/>
                <w:sz w:val="24"/>
                <w:szCs w:val="24"/>
              </w:rPr>
            </w:pPr>
            <w:r w:rsidRPr="00A11901">
              <w:rPr>
                <w:color w:val="000000"/>
                <w:sz w:val="24"/>
                <w:szCs w:val="24"/>
              </w:rPr>
              <w:t>5 108 968,10</w:t>
            </w:r>
          </w:p>
        </w:tc>
        <w:tc>
          <w:tcPr>
            <w:tcW w:w="1842" w:type="dxa"/>
            <w:tcBorders>
              <w:top w:val="nil"/>
              <w:left w:val="nil"/>
              <w:bottom w:val="single" w:sz="4" w:space="0" w:color="000000"/>
              <w:right w:val="single" w:sz="4" w:space="0" w:color="000000"/>
            </w:tcBorders>
            <w:shd w:val="clear" w:color="000000" w:fill="FFFFFF"/>
            <w:noWrap/>
            <w:hideMark/>
          </w:tcPr>
          <w:p w14:paraId="76ECECB1" w14:textId="77777777" w:rsidR="00A11901" w:rsidRPr="00A11901" w:rsidRDefault="00A11901" w:rsidP="00A11901">
            <w:pPr>
              <w:jc w:val="right"/>
              <w:outlineLvl w:val="3"/>
              <w:rPr>
                <w:color w:val="000000"/>
                <w:sz w:val="24"/>
                <w:szCs w:val="24"/>
              </w:rPr>
            </w:pPr>
            <w:r w:rsidRPr="00A11901">
              <w:rPr>
                <w:color w:val="000000"/>
                <w:sz w:val="24"/>
                <w:szCs w:val="24"/>
              </w:rPr>
              <w:t>5 108 968,10</w:t>
            </w:r>
          </w:p>
        </w:tc>
      </w:tr>
      <w:tr w:rsidR="00A11901" w:rsidRPr="00A11901" w14:paraId="503D4F0B" w14:textId="77777777" w:rsidTr="00A11901">
        <w:trPr>
          <w:trHeight w:val="1890"/>
        </w:trPr>
        <w:tc>
          <w:tcPr>
            <w:tcW w:w="2694" w:type="dxa"/>
            <w:tcBorders>
              <w:top w:val="nil"/>
              <w:left w:val="single" w:sz="4" w:space="0" w:color="000000"/>
              <w:bottom w:val="single" w:sz="4" w:space="0" w:color="000000"/>
              <w:right w:val="single" w:sz="4" w:space="0" w:color="000000"/>
            </w:tcBorders>
            <w:shd w:val="clear" w:color="000000" w:fill="FFFFFF"/>
            <w:hideMark/>
          </w:tcPr>
          <w:p w14:paraId="327EF92F" w14:textId="77777777" w:rsidR="00A11901" w:rsidRPr="00A11901" w:rsidRDefault="00A11901" w:rsidP="00A11901">
            <w:pPr>
              <w:outlineLvl w:val="3"/>
              <w:rPr>
                <w:color w:val="000000"/>
                <w:sz w:val="24"/>
                <w:szCs w:val="24"/>
              </w:rPr>
            </w:pPr>
            <w:r w:rsidRPr="00A11901">
              <w:rPr>
                <w:color w:val="000000"/>
                <w:sz w:val="24"/>
                <w:szCs w:val="24"/>
              </w:rPr>
              <w:t>Обеспечение функций органов местного самоуправления Гаврилово-Посадского муниципального района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4C2A49E1" w14:textId="77777777" w:rsidR="00A11901" w:rsidRPr="00A11901" w:rsidRDefault="00A11901" w:rsidP="00A11901">
            <w:pPr>
              <w:jc w:val="center"/>
              <w:outlineLvl w:val="3"/>
              <w:rPr>
                <w:color w:val="000000"/>
                <w:sz w:val="24"/>
                <w:szCs w:val="24"/>
              </w:rPr>
            </w:pPr>
            <w:r w:rsidRPr="00A11901">
              <w:rPr>
                <w:color w:val="000000"/>
                <w:sz w:val="24"/>
                <w:szCs w:val="24"/>
              </w:rPr>
              <w:t>092</w:t>
            </w:r>
          </w:p>
        </w:tc>
        <w:tc>
          <w:tcPr>
            <w:tcW w:w="850" w:type="dxa"/>
            <w:tcBorders>
              <w:top w:val="nil"/>
              <w:left w:val="nil"/>
              <w:bottom w:val="single" w:sz="4" w:space="0" w:color="000000"/>
              <w:right w:val="single" w:sz="4" w:space="0" w:color="000000"/>
            </w:tcBorders>
            <w:shd w:val="clear" w:color="000000" w:fill="FFFFFF"/>
            <w:noWrap/>
            <w:hideMark/>
          </w:tcPr>
          <w:p w14:paraId="0D61135C" w14:textId="77777777" w:rsidR="00A11901" w:rsidRPr="00A11901" w:rsidRDefault="00A11901" w:rsidP="00A11901">
            <w:pPr>
              <w:jc w:val="center"/>
              <w:outlineLvl w:val="3"/>
              <w:rPr>
                <w:color w:val="000000"/>
                <w:sz w:val="24"/>
                <w:szCs w:val="24"/>
              </w:rPr>
            </w:pPr>
            <w:r w:rsidRPr="00A11901">
              <w:rPr>
                <w:color w:val="000000"/>
                <w:sz w:val="24"/>
                <w:szCs w:val="24"/>
              </w:rPr>
              <w:t>0106</w:t>
            </w:r>
          </w:p>
        </w:tc>
        <w:tc>
          <w:tcPr>
            <w:tcW w:w="1559" w:type="dxa"/>
            <w:tcBorders>
              <w:top w:val="nil"/>
              <w:left w:val="nil"/>
              <w:bottom w:val="single" w:sz="4" w:space="0" w:color="000000"/>
              <w:right w:val="single" w:sz="4" w:space="0" w:color="000000"/>
            </w:tcBorders>
            <w:shd w:val="clear" w:color="000000" w:fill="FFFFFF"/>
            <w:noWrap/>
            <w:hideMark/>
          </w:tcPr>
          <w:p w14:paraId="603062FF" w14:textId="77777777" w:rsidR="00A11901" w:rsidRPr="00A11901" w:rsidRDefault="00A11901" w:rsidP="00A11901">
            <w:pPr>
              <w:jc w:val="center"/>
              <w:outlineLvl w:val="3"/>
              <w:rPr>
                <w:color w:val="000000"/>
                <w:sz w:val="24"/>
                <w:szCs w:val="24"/>
              </w:rPr>
            </w:pPr>
            <w:r w:rsidRPr="00A11901">
              <w:rPr>
                <w:color w:val="000000"/>
                <w:sz w:val="24"/>
                <w:szCs w:val="24"/>
              </w:rPr>
              <w:t>1110100150</w:t>
            </w:r>
          </w:p>
        </w:tc>
        <w:tc>
          <w:tcPr>
            <w:tcW w:w="851" w:type="dxa"/>
            <w:tcBorders>
              <w:top w:val="nil"/>
              <w:left w:val="nil"/>
              <w:bottom w:val="single" w:sz="4" w:space="0" w:color="000000"/>
              <w:right w:val="single" w:sz="4" w:space="0" w:color="000000"/>
            </w:tcBorders>
            <w:shd w:val="clear" w:color="000000" w:fill="FFFFFF"/>
            <w:noWrap/>
            <w:hideMark/>
          </w:tcPr>
          <w:p w14:paraId="3B52C1C7" w14:textId="77777777" w:rsidR="00A11901" w:rsidRPr="00A11901" w:rsidRDefault="00A11901" w:rsidP="00A11901">
            <w:pPr>
              <w:jc w:val="center"/>
              <w:outlineLvl w:val="3"/>
              <w:rPr>
                <w:color w:val="000000"/>
                <w:sz w:val="24"/>
                <w:szCs w:val="24"/>
              </w:rPr>
            </w:pPr>
            <w:r w:rsidRPr="00A11901">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70E0D3C5" w14:textId="77777777" w:rsidR="00A11901" w:rsidRPr="00A11901" w:rsidRDefault="00A11901" w:rsidP="00A11901">
            <w:pPr>
              <w:jc w:val="right"/>
              <w:outlineLvl w:val="3"/>
              <w:rPr>
                <w:color w:val="000000"/>
                <w:sz w:val="24"/>
                <w:szCs w:val="24"/>
              </w:rPr>
            </w:pPr>
            <w:r w:rsidRPr="00A11901">
              <w:rPr>
                <w:color w:val="000000"/>
                <w:sz w:val="24"/>
                <w:szCs w:val="24"/>
              </w:rPr>
              <w:t>561 000,00</w:t>
            </w:r>
          </w:p>
        </w:tc>
        <w:tc>
          <w:tcPr>
            <w:tcW w:w="1842" w:type="dxa"/>
            <w:tcBorders>
              <w:top w:val="nil"/>
              <w:left w:val="nil"/>
              <w:bottom w:val="single" w:sz="4" w:space="0" w:color="000000"/>
              <w:right w:val="single" w:sz="4" w:space="0" w:color="000000"/>
            </w:tcBorders>
            <w:shd w:val="clear" w:color="000000" w:fill="FFFFFF"/>
            <w:noWrap/>
            <w:hideMark/>
          </w:tcPr>
          <w:p w14:paraId="7C291CA8" w14:textId="77777777" w:rsidR="00A11901" w:rsidRPr="00A11901" w:rsidRDefault="00A11901" w:rsidP="00A11901">
            <w:pPr>
              <w:jc w:val="right"/>
              <w:outlineLvl w:val="3"/>
              <w:rPr>
                <w:color w:val="000000"/>
                <w:sz w:val="24"/>
                <w:szCs w:val="24"/>
              </w:rPr>
            </w:pPr>
            <w:r w:rsidRPr="00A11901">
              <w:rPr>
                <w:color w:val="000000"/>
                <w:sz w:val="24"/>
                <w:szCs w:val="24"/>
              </w:rPr>
              <w:t>561 000,00</w:t>
            </w:r>
          </w:p>
        </w:tc>
      </w:tr>
      <w:tr w:rsidR="00A11901" w:rsidRPr="00A11901" w14:paraId="4B7C1BA7" w14:textId="77777777" w:rsidTr="00A11901">
        <w:trPr>
          <w:trHeight w:val="1260"/>
        </w:trPr>
        <w:tc>
          <w:tcPr>
            <w:tcW w:w="2694" w:type="dxa"/>
            <w:tcBorders>
              <w:top w:val="nil"/>
              <w:left w:val="single" w:sz="4" w:space="0" w:color="000000"/>
              <w:bottom w:val="single" w:sz="4" w:space="0" w:color="000000"/>
              <w:right w:val="single" w:sz="4" w:space="0" w:color="000000"/>
            </w:tcBorders>
            <w:shd w:val="clear" w:color="000000" w:fill="FFFFFF"/>
            <w:hideMark/>
          </w:tcPr>
          <w:p w14:paraId="5B0E3621" w14:textId="77777777" w:rsidR="00A11901" w:rsidRPr="00A11901" w:rsidRDefault="00A11901" w:rsidP="00A11901">
            <w:pPr>
              <w:outlineLvl w:val="3"/>
              <w:rPr>
                <w:color w:val="000000"/>
                <w:sz w:val="24"/>
                <w:szCs w:val="24"/>
              </w:rPr>
            </w:pPr>
            <w:r w:rsidRPr="00A11901">
              <w:rPr>
                <w:color w:val="000000"/>
                <w:sz w:val="24"/>
                <w:szCs w:val="24"/>
              </w:rPr>
              <w:t xml:space="preserve"> Обеспечение функций органов местного самоуправления Гаврилово-Посадского муниципального района         (Иные бюджетные ассигнования)</w:t>
            </w:r>
          </w:p>
        </w:tc>
        <w:tc>
          <w:tcPr>
            <w:tcW w:w="851" w:type="dxa"/>
            <w:tcBorders>
              <w:top w:val="nil"/>
              <w:left w:val="nil"/>
              <w:bottom w:val="single" w:sz="4" w:space="0" w:color="000000"/>
              <w:right w:val="single" w:sz="4" w:space="0" w:color="000000"/>
            </w:tcBorders>
            <w:shd w:val="clear" w:color="000000" w:fill="FFFFFF"/>
            <w:noWrap/>
            <w:hideMark/>
          </w:tcPr>
          <w:p w14:paraId="4B3F87B9" w14:textId="77777777" w:rsidR="00A11901" w:rsidRPr="00A11901" w:rsidRDefault="00A11901" w:rsidP="00A11901">
            <w:pPr>
              <w:jc w:val="center"/>
              <w:outlineLvl w:val="3"/>
              <w:rPr>
                <w:color w:val="000000"/>
                <w:sz w:val="24"/>
                <w:szCs w:val="24"/>
              </w:rPr>
            </w:pPr>
            <w:r w:rsidRPr="00A11901">
              <w:rPr>
                <w:color w:val="000000"/>
                <w:sz w:val="24"/>
                <w:szCs w:val="24"/>
              </w:rPr>
              <w:t>092</w:t>
            </w:r>
          </w:p>
        </w:tc>
        <w:tc>
          <w:tcPr>
            <w:tcW w:w="850" w:type="dxa"/>
            <w:tcBorders>
              <w:top w:val="nil"/>
              <w:left w:val="nil"/>
              <w:bottom w:val="single" w:sz="4" w:space="0" w:color="000000"/>
              <w:right w:val="single" w:sz="4" w:space="0" w:color="000000"/>
            </w:tcBorders>
            <w:shd w:val="clear" w:color="000000" w:fill="FFFFFF"/>
            <w:noWrap/>
            <w:hideMark/>
          </w:tcPr>
          <w:p w14:paraId="5F46A816" w14:textId="77777777" w:rsidR="00A11901" w:rsidRPr="00A11901" w:rsidRDefault="00A11901" w:rsidP="00A11901">
            <w:pPr>
              <w:jc w:val="center"/>
              <w:outlineLvl w:val="3"/>
              <w:rPr>
                <w:color w:val="000000"/>
                <w:sz w:val="24"/>
                <w:szCs w:val="24"/>
              </w:rPr>
            </w:pPr>
            <w:r w:rsidRPr="00A11901">
              <w:rPr>
                <w:color w:val="000000"/>
                <w:sz w:val="24"/>
                <w:szCs w:val="24"/>
              </w:rPr>
              <w:t>0106</w:t>
            </w:r>
          </w:p>
        </w:tc>
        <w:tc>
          <w:tcPr>
            <w:tcW w:w="1559" w:type="dxa"/>
            <w:tcBorders>
              <w:top w:val="nil"/>
              <w:left w:val="nil"/>
              <w:bottom w:val="single" w:sz="4" w:space="0" w:color="000000"/>
              <w:right w:val="single" w:sz="4" w:space="0" w:color="000000"/>
            </w:tcBorders>
            <w:shd w:val="clear" w:color="000000" w:fill="FFFFFF"/>
            <w:noWrap/>
            <w:hideMark/>
          </w:tcPr>
          <w:p w14:paraId="34AB32B4" w14:textId="77777777" w:rsidR="00A11901" w:rsidRPr="00A11901" w:rsidRDefault="00A11901" w:rsidP="00A11901">
            <w:pPr>
              <w:jc w:val="center"/>
              <w:outlineLvl w:val="3"/>
              <w:rPr>
                <w:color w:val="000000"/>
                <w:sz w:val="24"/>
                <w:szCs w:val="24"/>
              </w:rPr>
            </w:pPr>
            <w:r w:rsidRPr="00A11901">
              <w:rPr>
                <w:color w:val="000000"/>
                <w:sz w:val="24"/>
                <w:szCs w:val="24"/>
              </w:rPr>
              <w:t>1110100150</w:t>
            </w:r>
          </w:p>
        </w:tc>
        <w:tc>
          <w:tcPr>
            <w:tcW w:w="851" w:type="dxa"/>
            <w:tcBorders>
              <w:top w:val="nil"/>
              <w:left w:val="nil"/>
              <w:bottom w:val="single" w:sz="4" w:space="0" w:color="000000"/>
              <w:right w:val="single" w:sz="4" w:space="0" w:color="000000"/>
            </w:tcBorders>
            <w:shd w:val="clear" w:color="000000" w:fill="FFFFFF"/>
            <w:noWrap/>
            <w:hideMark/>
          </w:tcPr>
          <w:p w14:paraId="26C4EDA5" w14:textId="77777777" w:rsidR="00A11901" w:rsidRPr="00A11901" w:rsidRDefault="00A11901" w:rsidP="00A11901">
            <w:pPr>
              <w:jc w:val="center"/>
              <w:outlineLvl w:val="3"/>
              <w:rPr>
                <w:color w:val="000000"/>
                <w:sz w:val="24"/>
                <w:szCs w:val="24"/>
              </w:rPr>
            </w:pPr>
            <w:r w:rsidRPr="00A11901">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6BDDAD01" w14:textId="77777777" w:rsidR="00A11901" w:rsidRPr="00A11901" w:rsidRDefault="00A11901" w:rsidP="00A11901">
            <w:pPr>
              <w:jc w:val="right"/>
              <w:outlineLvl w:val="3"/>
              <w:rPr>
                <w:color w:val="000000"/>
                <w:sz w:val="24"/>
                <w:szCs w:val="24"/>
              </w:rPr>
            </w:pPr>
            <w:r w:rsidRPr="00A11901">
              <w:rPr>
                <w:color w:val="000000"/>
                <w:sz w:val="24"/>
                <w:szCs w:val="24"/>
              </w:rPr>
              <w:t>3 400,00</w:t>
            </w:r>
          </w:p>
        </w:tc>
        <w:tc>
          <w:tcPr>
            <w:tcW w:w="1842" w:type="dxa"/>
            <w:tcBorders>
              <w:top w:val="nil"/>
              <w:left w:val="nil"/>
              <w:bottom w:val="single" w:sz="4" w:space="0" w:color="000000"/>
              <w:right w:val="single" w:sz="4" w:space="0" w:color="000000"/>
            </w:tcBorders>
            <w:shd w:val="clear" w:color="000000" w:fill="FFFFFF"/>
            <w:noWrap/>
            <w:hideMark/>
          </w:tcPr>
          <w:p w14:paraId="3242E5F1" w14:textId="77777777" w:rsidR="00A11901" w:rsidRPr="00A11901" w:rsidRDefault="00A11901" w:rsidP="00A11901">
            <w:pPr>
              <w:jc w:val="right"/>
              <w:outlineLvl w:val="3"/>
              <w:rPr>
                <w:color w:val="000000"/>
                <w:sz w:val="24"/>
                <w:szCs w:val="24"/>
              </w:rPr>
            </w:pPr>
            <w:r w:rsidRPr="00A11901">
              <w:rPr>
                <w:color w:val="000000"/>
                <w:sz w:val="24"/>
                <w:szCs w:val="24"/>
              </w:rPr>
              <w:t>3 400,00</w:t>
            </w:r>
          </w:p>
        </w:tc>
      </w:tr>
      <w:tr w:rsidR="00A11901" w:rsidRPr="00A11901" w14:paraId="58F49E7B" w14:textId="77777777" w:rsidTr="00A11901">
        <w:trPr>
          <w:trHeight w:val="1260"/>
        </w:trPr>
        <w:tc>
          <w:tcPr>
            <w:tcW w:w="2694" w:type="dxa"/>
            <w:tcBorders>
              <w:top w:val="nil"/>
              <w:left w:val="single" w:sz="4" w:space="0" w:color="000000"/>
              <w:bottom w:val="single" w:sz="4" w:space="0" w:color="000000"/>
              <w:right w:val="single" w:sz="4" w:space="0" w:color="000000"/>
            </w:tcBorders>
            <w:shd w:val="clear" w:color="000000" w:fill="FFFFFF"/>
            <w:hideMark/>
          </w:tcPr>
          <w:p w14:paraId="733DABFC" w14:textId="77777777" w:rsidR="00A11901" w:rsidRPr="00A11901" w:rsidRDefault="00A11901" w:rsidP="00A11901">
            <w:pPr>
              <w:outlineLvl w:val="3"/>
              <w:rPr>
                <w:color w:val="000000"/>
                <w:sz w:val="24"/>
                <w:szCs w:val="24"/>
              </w:rPr>
            </w:pPr>
            <w:r w:rsidRPr="00A11901">
              <w:rPr>
                <w:color w:val="000000"/>
                <w:sz w:val="24"/>
                <w:szCs w:val="24"/>
              </w:rPr>
              <w:t xml:space="preserve"> Резервный фонд администрации Гаврилово-Посадского муниципального района         (Иные бюджетные ассигнования)</w:t>
            </w:r>
          </w:p>
        </w:tc>
        <w:tc>
          <w:tcPr>
            <w:tcW w:w="851" w:type="dxa"/>
            <w:tcBorders>
              <w:top w:val="nil"/>
              <w:left w:val="nil"/>
              <w:bottom w:val="single" w:sz="4" w:space="0" w:color="000000"/>
              <w:right w:val="single" w:sz="4" w:space="0" w:color="000000"/>
            </w:tcBorders>
            <w:shd w:val="clear" w:color="000000" w:fill="FFFFFF"/>
            <w:noWrap/>
            <w:hideMark/>
          </w:tcPr>
          <w:p w14:paraId="1FFBC5FB" w14:textId="77777777" w:rsidR="00A11901" w:rsidRPr="00A11901" w:rsidRDefault="00A11901" w:rsidP="00A11901">
            <w:pPr>
              <w:jc w:val="center"/>
              <w:outlineLvl w:val="3"/>
              <w:rPr>
                <w:color w:val="000000"/>
                <w:sz w:val="24"/>
                <w:szCs w:val="24"/>
              </w:rPr>
            </w:pPr>
            <w:r w:rsidRPr="00A11901">
              <w:rPr>
                <w:color w:val="000000"/>
                <w:sz w:val="24"/>
                <w:szCs w:val="24"/>
              </w:rPr>
              <w:t>092</w:t>
            </w:r>
          </w:p>
        </w:tc>
        <w:tc>
          <w:tcPr>
            <w:tcW w:w="850" w:type="dxa"/>
            <w:tcBorders>
              <w:top w:val="nil"/>
              <w:left w:val="nil"/>
              <w:bottom w:val="single" w:sz="4" w:space="0" w:color="000000"/>
              <w:right w:val="single" w:sz="4" w:space="0" w:color="000000"/>
            </w:tcBorders>
            <w:shd w:val="clear" w:color="000000" w:fill="FFFFFF"/>
            <w:noWrap/>
            <w:hideMark/>
          </w:tcPr>
          <w:p w14:paraId="18E6E329" w14:textId="77777777" w:rsidR="00A11901" w:rsidRPr="00A11901" w:rsidRDefault="00A11901" w:rsidP="00A11901">
            <w:pPr>
              <w:jc w:val="center"/>
              <w:outlineLvl w:val="3"/>
              <w:rPr>
                <w:color w:val="000000"/>
                <w:sz w:val="24"/>
                <w:szCs w:val="24"/>
              </w:rPr>
            </w:pPr>
            <w:r w:rsidRPr="00A11901">
              <w:rPr>
                <w:color w:val="000000"/>
                <w:sz w:val="24"/>
                <w:szCs w:val="24"/>
              </w:rPr>
              <w:t>0111</w:t>
            </w:r>
          </w:p>
        </w:tc>
        <w:tc>
          <w:tcPr>
            <w:tcW w:w="1559" w:type="dxa"/>
            <w:tcBorders>
              <w:top w:val="nil"/>
              <w:left w:val="nil"/>
              <w:bottom w:val="single" w:sz="4" w:space="0" w:color="000000"/>
              <w:right w:val="single" w:sz="4" w:space="0" w:color="000000"/>
            </w:tcBorders>
            <w:shd w:val="clear" w:color="000000" w:fill="FFFFFF"/>
            <w:noWrap/>
            <w:hideMark/>
          </w:tcPr>
          <w:p w14:paraId="6CA55F7A" w14:textId="77777777" w:rsidR="00A11901" w:rsidRPr="00A11901" w:rsidRDefault="00A11901" w:rsidP="00A11901">
            <w:pPr>
              <w:jc w:val="center"/>
              <w:outlineLvl w:val="3"/>
              <w:rPr>
                <w:color w:val="000000"/>
                <w:sz w:val="24"/>
                <w:szCs w:val="24"/>
              </w:rPr>
            </w:pPr>
            <w:r w:rsidRPr="00A11901">
              <w:rPr>
                <w:color w:val="000000"/>
                <w:sz w:val="24"/>
                <w:szCs w:val="24"/>
              </w:rPr>
              <w:t>1310120190</w:t>
            </w:r>
          </w:p>
        </w:tc>
        <w:tc>
          <w:tcPr>
            <w:tcW w:w="851" w:type="dxa"/>
            <w:tcBorders>
              <w:top w:val="nil"/>
              <w:left w:val="nil"/>
              <w:bottom w:val="single" w:sz="4" w:space="0" w:color="000000"/>
              <w:right w:val="single" w:sz="4" w:space="0" w:color="000000"/>
            </w:tcBorders>
            <w:shd w:val="clear" w:color="000000" w:fill="FFFFFF"/>
            <w:noWrap/>
            <w:hideMark/>
          </w:tcPr>
          <w:p w14:paraId="1F4CC561" w14:textId="77777777" w:rsidR="00A11901" w:rsidRPr="00A11901" w:rsidRDefault="00A11901" w:rsidP="00A11901">
            <w:pPr>
              <w:jc w:val="center"/>
              <w:outlineLvl w:val="3"/>
              <w:rPr>
                <w:color w:val="000000"/>
                <w:sz w:val="24"/>
                <w:szCs w:val="24"/>
              </w:rPr>
            </w:pPr>
            <w:r w:rsidRPr="00A11901">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5F3CF008" w14:textId="77777777" w:rsidR="00A11901" w:rsidRPr="00A11901" w:rsidRDefault="00A11901" w:rsidP="00A11901">
            <w:pPr>
              <w:jc w:val="right"/>
              <w:outlineLvl w:val="3"/>
              <w:rPr>
                <w:color w:val="000000"/>
                <w:sz w:val="24"/>
                <w:szCs w:val="24"/>
              </w:rPr>
            </w:pPr>
            <w:r w:rsidRPr="00A11901">
              <w:rPr>
                <w:color w:val="000000"/>
                <w:sz w:val="24"/>
                <w:szCs w:val="24"/>
              </w:rPr>
              <w:t>150 000,00</w:t>
            </w:r>
          </w:p>
        </w:tc>
        <w:tc>
          <w:tcPr>
            <w:tcW w:w="1842" w:type="dxa"/>
            <w:tcBorders>
              <w:top w:val="nil"/>
              <w:left w:val="nil"/>
              <w:bottom w:val="single" w:sz="4" w:space="0" w:color="000000"/>
              <w:right w:val="single" w:sz="4" w:space="0" w:color="000000"/>
            </w:tcBorders>
            <w:shd w:val="clear" w:color="000000" w:fill="FFFFFF"/>
            <w:noWrap/>
            <w:hideMark/>
          </w:tcPr>
          <w:p w14:paraId="3FD13BEC" w14:textId="77777777" w:rsidR="00A11901" w:rsidRPr="00A11901" w:rsidRDefault="00A11901" w:rsidP="00A11901">
            <w:pPr>
              <w:jc w:val="right"/>
              <w:outlineLvl w:val="3"/>
              <w:rPr>
                <w:color w:val="000000"/>
                <w:sz w:val="24"/>
                <w:szCs w:val="24"/>
              </w:rPr>
            </w:pPr>
            <w:r w:rsidRPr="00A11901">
              <w:rPr>
                <w:color w:val="000000"/>
                <w:sz w:val="24"/>
                <w:szCs w:val="24"/>
              </w:rPr>
              <w:t>150 000,00</w:t>
            </w:r>
          </w:p>
        </w:tc>
      </w:tr>
      <w:tr w:rsidR="00A11901" w:rsidRPr="00A11901" w14:paraId="216CE4D0" w14:textId="77777777" w:rsidTr="00A11901">
        <w:trPr>
          <w:trHeight w:val="1575"/>
        </w:trPr>
        <w:tc>
          <w:tcPr>
            <w:tcW w:w="2694" w:type="dxa"/>
            <w:tcBorders>
              <w:top w:val="nil"/>
              <w:left w:val="single" w:sz="4" w:space="0" w:color="000000"/>
              <w:bottom w:val="single" w:sz="4" w:space="0" w:color="000000"/>
              <w:right w:val="single" w:sz="4" w:space="0" w:color="000000"/>
            </w:tcBorders>
            <w:shd w:val="clear" w:color="000000" w:fill="FFFFFF"/>
            <w:hideMark/>
          </w:tcPr>
          <w:p w14:paraId="3B70B50B" w14:textId="77777777" w:rsidR="00A11901" w:rsidRPr="00A11901" w:rsidRDefault="00A11901" w:rsidP="00A11901">
            <w:pPr>
              <w:rPr>
                <w:b/>
                <w:bCs/>
                <w:color w:val="000000"/>
                <w:sz w:val="24"/>
                <w:szCs w:val="24"/>
              </w:rPr>
            </w:pPr>
            <w:r w:rsidRPr="00A11901">
              <w:rPr>
                <w:b/>
                <w:bCs/>
                <w:color w:val="000000"/>
                <w:sz w:val="24"/>
                <w:szCs w:val="24"/>
              </w:rPr>
              <w:t xml:space="preserve">  Управление градостроительства и архитектуры Администрации Гаврилово-Посадского муниципального района Ивановской области</w:t>
            </w:r>
          </w:p>
        </w:tc>
        <w:tc>
          <w:tcPr>
            <w:tcW w:w="851" w:type="dxa"/>
            <w:tcBorders>
              <w:top w:val="nil"/>
              <w:left w:val="nil"/>
              <w:bottom w:val="single" w:sz="4" w:space="0" w:color="000000"/>
              <w:right w:val="single" w:sz="4" w:space="0" w:color="000000"/>
            </w:tcBorders>
            <w:shd w:val="clear" w:color="000000" w:fill="FFFFFF"/>
            <w:noWrap/>
            <w:hideMark/>
          </w:tcPr>
          <w:p w14:paraId="6DDE3119" w14:textId="77777777" w:rsidR="00A11901" w:rsidRPr="00A11901" w:rsidRDefault="00A11901" w:rsidP="00A11901">
            <w:pPr>
              <w:jc w:val="center"/>
              <w:rPr>
                <w:b/>
                <w:bCs/>
                <w:color w:val="000000"/>
                <w:sz w:val="24"/>
                <w:szCs w:val="24"/>
              </w:rPr>
            </w:pPr>
            <w:r w:rsidRPr="00A11901">
              <w:rPr>
                <w:b/>
                <w:bCs/>
                <w:color w:val="000000"/>
                <w:sz w:val="24"/>
                <w:szCs w:val="24"/>
              </w:rPr>
              <w:t>166</w:t>
            </w:r>
          </w:p>
        </w:tc>
        <w:tc>
          <w:tcPr>
            <w:tcW w:w="850" w:type="dxa"/>
            <w:tcBorders>
              <w:top w:val="nil"/>
              <w:left w:val="nil"/>
              <w:bottom w:val="single" w:sz="4" w:space="0" w:color="000000"/>
              <w:right w:val="single" w:sz="4" w:space="0" w:color="000000"/>
            </w:tcBorders>
            <w:shd w:val="clear" w:color="000000" w:fill="FFFFFF"/>
            <w:noWrap/>
            <w:hideMark/>
          </w:tcPr>
          <w:p w14:paraId="000E7E94" w14:textId="77777777" w:rsidR="00A11901" w:rsidRPr="00A11901" w:rsidRDefault="00A11901" w:rsidP="00A11901">
            <w:pPr>
              <w:jc w:val="center"/>
              <w:rPr>
                <w:b/>
                <w:bCs/>
                <w:color w:val="000000"/>
                <w:sz w:val="24"/>
                <w:szCs w:val="24"/>
              </w:rPr>
            </w:pPr>
            <w:r w:rsidRPr="00A11901">
              <w:rPr>
                <w:b/>
                <w:bCs/>
                <w:color w:val="000000"/>
                <w:sz w:val="24"/>
                <w:szCs w:val="24"/>
              </w:rPr>
              <w:t> </w:t>
            </w:r>
          </w:p>
        </w:tc>
        <w:tc>
          <w:tcPr>
            <w:tcW w:w="1559" w:type="dxa"/>
            <w:tcBorders>
              <w:top w:val="nil"/>
              <w:left w:val="nil"/>
              <w:bottom w:val="single" w:sz="4" w:space="0" w:color="000000"/>
              <w:right w:val="single" w:sz="4" w:space="0" w:color="000000"/>
            </w:tcBorders>
            <w:shd w:val="clear" w:color="000000" w:fill="FFFFFF"/>
            <w:noWrap/>
            <w:hideMark/>
          </w:tcPr>
          <w:p w14:paraId="471A95DC" w14:textId="77777777" w:rsidR="00A11901" w:rsidRPr="00A11901" w:rsidRDefault="00A11901" w:rsidP="00A11901">
            <w:pPr>
              <w:jc w:val="center"/>
              <w:rPr>
                <w:b/>
                <w:bCs/>
                <w:color w:val="000000"/>
                <w:sz w:val="24"/>
                <w:szCs w:val="24"/>
              </w:rPr>
            </w:pPr>
            <w:r w:rsidRPr="00A11901">
              <w:rPr>
                <w:b/>
                <w:bCs/>
                <w:color w:val="000000"/>
                <w:sz w:val="24"/>
                <w:szCs w:val="24"/>
              </w:rPr>
              <w:t> </w:t>
            </w:r>
          </w:p>
        </w:tc>
        <w:tc>
          <w:tcPr>
            <w:tcW w:w="851" w:type="dxa"/>
            <w:tcBorders>
              <w:top w:val="nil"/>
              <w:left w:val="nil"/>
              <w:bottom w:val="single" w:sz="4" w:space="0" w:color="000000"/>
              <w:right w:val="single" w:sz="4" w:space="0" w:color="000000"/>
            </w:tcBorders>
            <w:shd w:val="clear" w:color="000000" w:fill="FFFFFF"/>
            <w:noWrap/>
            <w:hideMark/>
          </w:tcPr>
          <w:p w14:paraId="61F3E533" w14:textId="77777777" w:rsidR="00A11901" w:rsidRPr="00A11901" w:rsidRDefault="00A11901" w:rsidP="00A11901">
            <w:pPr>
              <w:jc w:val="center"/>
              <w:rPr>
                <w:b/>
                <w:bCs/>
                <w:color w:val="000000"/>
                <w:sz w:val="24"/>
                <w:szCs w:val="24"/>
              </w:rPr>
            </w:pPr>
            <w:r w:rsidRPr="00A11901">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64ACB98E" w14:textId="77777777" w:rsidR="00A11901" w:rsidRPr="00A11901" w:rsidRDefault="00A11901" w:rsidP="00A11901">
            <w:pPr>
              <w:jc w:val="right"/>
              <w:rPr>
                <w:b/>
                <w:bCs/>
                <w:color w:val="000000"/>
                <w:sz w:val="24"/>
                <w:szCs w:val="24"/>
              </w:rPr>
            </w:pPr>
            <w:r w:rsidRPr="00A11901">
              <w:rPr>
                <w:b/>
                <w:bCs/>
                <w:color w:val="000000"/>
                <w:sz w:val="24"/>
                <w:szCs w:val="24"/>
              </w:rPr>
              <w:t>22 034 814,10</w:t>
            </w:r>
          </w:p>
        </w:tc>
        <w:tc>
          <w:tcPr>
            <w:tcW w:w="1842" w:type="dxa"/>
            <w:tcBorders>
              <w:top w:val="nil"/>
              <w:left w:val="nil"/>
              <w:bottom w:val="single" w:sz="4" w:space="0" w:color="000000"/>
              <w:right w:val="single" w:sz="4" w:space="0" w:color="000000"/>
            </w:tcBorders>
            <w:shd w:val="clear" w:color="000000" w:fill="FFFFFF"/>
            <w:noWrap/>
            <w:hideMark/>
          </w:tcPr>
          <w:p w14:paraId="5157693B" w14:textId="77777777" w:rsidR="00A11901" w:rsidRPr="00A11901" w:rsidRDefault="00A11901" w:rsidP="00A11901">
            <w:pPr>
              <w:jc w:val="right"/>
              <w:rPr>
                <w:b/>
                <w:bCs/>
                <w:color w:val="000000"/>
                <w:sz w:val="24"/>
                <w:szCs w:val="24"/>
              </w:rPr>
            </w:pPr>
            <w:r w:rsidRPr="00A11901">
              <w:rPr>
                <w:b/>
                <w:bCs/>
                <w:color w:val="000000"/>
                <w:sz w:val="24"/>
                <w:szCs w:val="24"/>
              </w:rPr>
              <w:t>21 272 968,32</w:t>
            </w:r>
          </w:p>
        </w:tc>
      </w:tr>
      <w:tr w:rsidR="00A11901" w:rsidRPr="00A11901" w14:paraId="3704BB3A" w14:textId="77777777" w:rsidTr="00A11901">
        <w:trPr>
          <w:trHeight w:val="3150"/>
        </w:trPr>
        <w:tc>
          <w:tcPr>
            <w:tcW w:w="2694" w:type="dxa"/>
            <w:tcBorders>
              <w:top w:val="nil"/>
              <w:left w:val="single" w:sz="4" w:space="0" w:color="000000"/>
              <w:bottom w:val="single" w:sz="4" w:space="0" w:color="000000"/>
              <w:right w:val="single" w:sz="4" w:space="0" w:color="000000"/>
            </w:tcBorders>
            <w:shd w:val="clear" w:color="000000" w:fill="FFFFFF"/>
            <w:hideMark/>
          </w:tcPr>
          <w:p w14:paraId="6992B403" w14:textId="77777777" w:rsidR="00A11901" w:rsidRPr="00A11901" w:rsidRDefault="00A11901" w:rsidP="00A11901">
            <w:pPr>
              <w:outlineLvl w:val="3"/>
              <w:rPr>
                <w:color w:val="000000"/>
                <w:sz w:val="24"/>
                <w:szCs w:val="24"/>
              </w:rPr>
            </w:pPr>
            <w:r w:rsidRPr="00A11901">
              <w:rPr>
                <w:color w:val="000000"/>
                <w:sz w:val="24"/>
                <w:szCs w:val="24"/>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14:paraId="3C10B6A0" w14:textId="77777777" w:rsidR="00A11901" w:rsidRPr="00A11901" w:rsidRDefault="00A11901" w:rsidP="00A11901">
            <w:pPr>
              <w:jc w:val="center"/>
              <w:outlineLvl w:val="3"/>
              <w:rPr>
                <w:color w:val="000000"/>
                <w:sz w:val="24"/>
                <w:szCs w:val="24"/>
              </w:rPr>
            </w:pPr>
            <w:r w:rsidRPr="00A11901">
              <w:rPr>
                <w:color w:val="000000"/>
                <w:sz w:val="24"/>
                <w:szCs w:val="24"/>
              </w:rPr>
              <w:t>166</w:t>
            </w:r>
          </w:p>
        </w:tc>
        <w:tc>
          <w:tcPr>
            <w:tcW w:w="850" w:type="dxa"/>
            <w:tcBorders>
              <w:top w:val="nil"/>
              <w:left w:val="nil"/>
              <w:bottom w:val="single" w:sz="4" w:space="0" w:color="000000"/>
              <w:right w:val="single" w:sz="4" w:space="0" w:color="000000"/>
            </w:tcBorders>
            <w:shd w:val="clear" w:color="000000" w:fill="FFFFFF"/>
            <w:noWrap/>
            <w:hideMark/>
          </w:tcPr>
          <w:p w14:paraId="683AE24D" w14:textId="77777777" w:rsidR="00A11901" w:rsidRPr="00A11901" w:rsidRDefault="00A11901" w:rsidP="00A11901">
            <w:pPr>
              <w:jc w:val="center"/>
              <w:outlineLvl w:val="3"/>
              <w:rPr>
                <w:color w:val="000000"/>
                <w:sz w:val="24"/>
                <w:szCs w:val="24"/>
              </w:rPr>
            </w:pPr>
            <w:r w:rsidRPr="00A11901">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36089D6F" w14:textId="77777777" w:rsidR="00A11901" w:rsidRPr="00A11901" w:rsidRDefault="00A11901" w:rsidP="00A11901">
            <w:pPr>
              <w:jc w:val="center"/>
              <w:outlineLvl w:val="3"/>
              <w:rPr>
                <w:color w:val="000000"/>
                <w:sz w:val="24"/>
                <w:szCs w:val="24"/>
              </w:rPr>
            </w:pPr>
            <w:r w:rsidRPr="00A11901">
              <w:rPr>
                <w:color w:val="000000"/>
                <w:sz w:val="24"/>
                <w:szCs w:val="24"/>
              </w:rPr>
              <w:t>1110100150</w:t>
            </w:r>
          </w:p>
        </w:tc>
        <w:tc>
          <w:tcPr>
            <w:tcW w:w="851" w:type="dxa"/>
            <w:tcBorders>
              <w:top w:val="nil"/>
              <w:left w:val="nil"/>
              <w:bottom w:val="single" w:sz="4" w:space="0" w:color="000000"/>
              <w:right w:val="single" w:sz="4" w:space="0" w:color="000000"/>
            </w:tcBorders>
            <w:shd w:val="clear" w:color="000000" w:fill="FFFFFF"/>
            <w:noWrap/>
            <w:hideMark/>
          </w:tcPr>
          <w:p w14:paraId="038C6FAA" w14:textId="77777777" w:rsidR="00A11901" w:rsidRPr="00A11901" w:rsidRDefault="00A11901" w:rsidP="00A11901">
            <w:pPr>
              <w:jc w:val="center"/>
              <w:outlineLvl w:val="3"/>
              <w:rPr>
                <w:color w:val="000000"/>
                <w:sz w:val="24"/>
                <w:szCs w:val="24"/>
              </w:rPr>
            </w:pPr>
            <w:r w:rsidRPr="00A11901">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3DA4730C" w14:textId="77777777" w:rsidR="00A11901" w:rsidRPr="00A11901" w:rsidRDefault="00A11901" w:rsidP="00A11901">
            <w:pPr>
              <w:jc w:val="right"/>
              <w:outlineLvl w:val="3"/>
              <w:rPr>
                <w:color w:val="000000"/>
                <w:sz w:val="24"/>
                <w:szCs w:val="24"/>
              </w:rPr>
            </w:pPr>
            <w:r w:rsidRPr="00A11901">
              <w:rPr>
                <w:color w:val="000000"/>
                <w:sz w:val="24"/>
                <w:szCs w:val="24"/>
              </w:rPr>
              <w:t>7 367 905,43</w:t>
            </w:r>
          </w:p>
        </w:tc>
        <w:tc>
          <w:tcPr>
            <w:tcW w:w="1842" w:type="dxa"/>
            <w:tcBorders>
              <w:top w:val="nil"/>
              <w:left w:val="nil"/>
              <w:bottom w:val="single" w:sz="4" w:space="0" w:color="000000"/>
              <w:right w:val="single" w:sz="4" w:space="0" w:color="000000"/>
            </w:tcBorders>
            <w:shd w:val="clear" w:color="000000" w:fill="FFFFFF"/>
            <w:noWrap/>
            <w:hideMark/>
          </w:tcPr>
          <w:p w14:paraId="68DE663A" w14:textId="77777777" w:rsidR="00A11901" w:rsidRPr="00A11901" w:rsidRDefault="00A11901" w:rsidP="00A11901">
            <w:pPr>
              <w:jc w:val="right"/>
              <w:outlineLvl w:val="3"/>
              <w:rPr>
                <w:color w:val="000000"/>
                <w:sz w:val="24"/>
                <w:szCs w:val="24"/>
              </w:rPr>
            </w:pPr>
            <w:r w:rsidRPr="00A11901">
              <w:rPr>
                <w:color w:val="000000"/>
                <w:sz w:val="24"/>
                <w:szCs w:val="24"/>
              </w:rPr>
              <w:t>7 367 905,43</w:t>
            </w:r>
          </w:p>
        </w:tc>
      </w:tr>
      <w:tr w:rsidR="00A11901" w:rsidRPr="00A11901" w14:paraId="5F27A65D" w14:textId="77777777" w:rsidTr="00A11901">
        <w:trPr>
          <w:trHeight w:val="1890"/>
        </w:trPr>
        <w:tc>
          <w:tcPr>
            <w:tcW w:w="2694" w:type="dxa"/>
            <w:tcBorders>
              <w:top w:val="nil"/>
              <w:left w:val="single" w:sz="4" w:space="0" w:color="000000"/>
              <w:bottom w:val="single" w:sz="4" w:space="0" w:color="000000"/>
              <w:right w:val="single" w:sz="4" w:space="0" w:color="000000"/>
            </w:tcBorders>
            <w:shd w:val="clear" w:color="000000" w:fill="FFFFFF"/>
            <w:hideMark/>
          </w:tcPr>
          <w:p w14:paraId="4B8F7916" w14:textId="77777777" w:rsidR="00A11901" w:rsidRPr="00A11901" w:rsidRDefault="00A11901" w:rsidP="00A11901">
            <w:pPr>
              <w:outlineLvl w:val="3"/>
              <w:rPr>
                <w:color w:val="000000"/>
                <w:sz w:val="24"/>
                <w:szCs w:val="24"/>
              </w:rPr>
            </w:pPr>
            <w:r w:rsidRPr="00A11901">
              <w:rPr>
                <w:color w:val="000000"/>
                <w:sz w:val="24"/>
                <w:szCs w:val="24"/>
              </w:rPr>
              <w:t xml:space="preserve"> Обеспечение функций органов местного самоуправления Гаврилово-Посадского муниципального района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5A2512BD" w14:textId="77777777" w:rsidR="00A11901" w:rsidRPr="00A11901" w:rsidRDefault="00A11901" w:rsidP="00A11901">
            <w:pPr>
              <w:jc w:val="center"/>
              <w:outlineLvl w:val="3"/>
              <w:rPr>
                <w:color w:val="000000"/>
                <w:sz w:val="24"/>
                <w:szCs w:val="24"/>
              </w:rPr>
            </w:pPr>
            <w:r w:rsidRPr="00A11901">
              <w:rPr>
                <w:color w:val="000000"/>
                <w:sz w:val="24"/>
                <w:szCs w:val="24"/>
              </w:rPr>
              <w:t>166</w:t>
            </w:r>
          </w:p>
        </w:tc>
        <w:tc>
          <w:tcPr>
            <w:tcW w:w="850" w:type="dxa"/>
            <w:tcBorders>
              <w:top w:val="nil"/>
              <w:left w:val="nil"/>
              <w:bottom w:val="single" w:sz="4" w:space="0" w:color="000000"/>
              <w:right w:val="single" w:sz="4" w:space="0" w:color="000000"/>
            </w:tcBorders>
            <w:shd w:val="clear" w:color="000000" w:fill="FFFFFF"/>
            <w:noWrap/>
            <w:hideMark/>
          </w:tcPr>
          <w:p w14:paraId="5B4CBD04" w14:textId="77777777" w:rsidR="00A11901" w:rsidRPr="00A11901" w:rsidRDefault="00A11901" w:rsidP="00A11901">
            <w:pPr>
              <w:jc w:val="center"/>
              <w:outlineLvl w:val="3"/>
              <w:rPr>
                <w:color w:val="000000"/>
                <w:sz w:val="24"/>
                <w:szCs w:val="24"/>
              </w:rPr>
            </w:pPr>
            <w:r w:rsidRPr="00A11901">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29FC32EC" w14:textId="77777777" w:rsidR="00A11901" w:rsidRPr="00A11901" w:rsidRDefault="00A11901" w:rsidP="00A11901">
            <w:pPr>
              <w:jc w:val="center"/>
              <w:outlineLvl w:val="3"/>
              <w:rPr>
                <w:color w:val="000000"/>
                <w:sz w:val="24"/>
                <w:szCs w:val="24"/>
              </w:rPr>
            </w:pPr>
            <w:r w:rsidRPr="00A11901">
              <w:rPr>
                <w:color w:val="000000"/>
                <w:sz w:val="24"/>
                <w:szCs w:val="24"/>
              </w:rPr>
              <w:t>1110100150</w:t>
            </w:r>
          </w:p>
        </w:tc>
        <w:tc>
          <w:tcPr>
            <w:tcW w:w="851" w:type="dxa"/>
            <w:tcBorders>
              <w:top w:val="nil"/>
              <w:left w:val="nil"/>
              <w:bottom w:val="single" w:sz="4" w:space="0" w:color="000000"/>
              <w:right w:val="single" w:sz="4" w:space="0" w:color="000000"/>
            </w:tcBorders>
            <w:shd w:val="clear" w:color="000000" w:fill="FFFFFF"/>
            <w:noWrap/>
            <w:hideMark/>
          </w:tcPr>
          <w:p w14:paraId="4B3A53DC" w14:textId="77777777" w:rsidR="00A11901" w:rsidRPr="00A11901" w:rsidRDefault="00A11901" w:rsidP="00A11901">
            <w:pPr>
              <w:jc w:val="center"/>
              <w:outlineLvl w:val="3"/>
              <w:rPr>
                <w:color w:val="000000"/>
                <w:sz w:val="24"/>
                <w:szCs w:val="24"/>
              </w:rPr>
            </w:pPr>
            <w:r w:rsidRPr="00A11901">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17B00DBE" w14:textId="77777777" w:rsidR="00A11901" w:rsidRPr="00A11901" w:rsidRDefault="00A11901" w:rsidP="00A11901">
            <w:pPr>
              <w:jc w:val="right"/>
              <w:outlineLvl w:val="3"/>
              <w:rPr>
                <w:color w:val="000000"/>
                <w:sz w:val="24"/>
                <w:szCs w:val="24"/>
              </w:rPr>
            </w:pPr>
            <w:r w:rsidRPr="00A11901">
              <w:rPr>
                <w:color w:val="000000"/>
                <w:sz w:val="24"/>
                <w:szCs w:val="24"/>
              </w:rPr>
              <w:t>415 000,00</w:t>
            </w:r>
          </w:p>
        </w:tc>
        <w:tc>
          <w:tcPr>
            <w:tcW w:w="1842" w:type="dxa"/>
            <w:tcBorders>
              <w:top w:val="nil"/>
              <w:left w:val="nil"/>
              <w:bottom w:val="single" w:sz="4" w:space="0" w:color="000000"/>
              <w:right w:val="single" w:sz="4" w:space="0" w:color="000000"/>
            </w:tcBorders>
            <w:shd w:val="clear" w:color="000000" w:fill="FFFFFF"/>
            <w:noWrap/>
            <w:hideMark/>
          </w:tcPr>
          <w:p w14:paraId="580BFE4D" w14:textId="77777777" w:rsidR="00A11901" w:rsidRPr="00A11901" w:rsidRDefault="00A11901" w:rsidP="00A11901">
            <w:pPr>
              <w:jc w:val="right"/>
              <w:outlineLvl w:val="3"/>
              <w:rPr>
                <w:color w:val="000000"/>
                <w:sz w:val="24"/>
                <w:szCs w:val="24"/>
              </w:rPr>
            </w:pPr>
            <w:r w:rsidRPr="00A11901">
              <w:rPr>
                <w:color w:val="000000"/>
                <w:sz w:val="24"/>
                <w:szCs w:val="24"/>
              </w:rPr>
              <w:t>415 000,00</w:t>
            </w:r>
          </w:p>
        </w:tc>
      </w:tr>
      <w:tr w:rsidR="00A11901" w:rsidRPr="00A11901" w14:paraId="15E2C58A" w14:textId="77777777" w:rsidTr="00A11901">
        <w:trPr>
          <w:trHeight w:val="1260"/>
        </w:trPr>
        <w:tc>
          <w:tcPr>
            <w:tcW w:w="2694" w:type="dxa"/>
            <w:tcBorders>
              <w:top w:val="nil"/>
              <w:left w:val="single" w:sz="4" w:space="0" w:color="000000"/>
              <w:bottom w:val="single" w:sz="4" w:space="0" w:color="000000"/>
              <w:right w:val="single" w:sz="4" w:space="0" w:color="000000"/>
            </w:tcBorders>
            <w:shd w:val="clear" w:color="000000" w:fill="FFFFFF"/>
            <w:hideMark/>
          </w:tcPr>
          <w:p w14:paraId="0F262830" w14:textId="77777777" w:rsidR="00A11901" w:rsidRPr="00A11901" w:rsidRDefault="00A11901" w:rsidP="00A11901">
            <w:pPr>
              <w:outlineLvl w:val="3"/>
              <w:rPr>
                <w:color w:val="000000"/>
                <w:sz w:val="24"/>
                <w:szCs w:val="24"/>
              </w:rPr>
            </w:pPr>
            <w:r w:rsidRPr="00A11901">
              <w:rPr>
                <w:color w:val="000000"/>
                <w:sz w:val="24"/>
                <w:szCs w:val="24"/>
              </w:rPr>
              <w:t xml:space="preserve">  Обеспечение функций органов местного самоуправления Гаврилово-Посадского муниципального района        (Иные бюджетные ассигнования)</w:t>
            </w:r>
          </w:p>
        </w:tc>
        <w:tc>
          <w:tcPr>
            <w:tcW w:w="851" w:type="dxa"/>
            <w:tcBorders>
              <w:top w:val="nil"/>
              <w:left w:val="nil"/>
              <w:bottom w:val="single" w:sz="4" w:space="0" w:color="000000"/>
              <w:right w:val="single" w:sz="4" w:space="0" w:color="000000"/>
            </w:tcBorders>
            <w:shd w:val="clear" w:color="000000" w:fill="FFFFFF"/>
            <w:noWrap/>
            <w:hideMark/>
          </w:tcPr>
          <w:p w14:paraId="45E06A37" w14:textId="77777777" w:rsidR="00A11901" w:rsidRPr="00A11901" w:rsidRDefault="00A11901" w:rsidP="00A11901">
            <w:pPr>
              <w:jc w:val="center"/>
              <w:outlineLvl w:val="3"/>
              <w:rPr>
                <w:color w:val="000000"/>
                <w:sz w:val="24"/>
                <w:szCs w:val="24"/>
              </w:rPr>
            </w:pPr>
            <w:r w:rsidRPr="00A11901">
              <w:rPr>
                <w:color w:val="000000"/>
                <w:sz w:val="24"/>
                <w:szCs w:val="24"/>
              </w:rPr>
              <w:t>166</w:t>
            </w:r>
          </w:p>
        </w:tc>
        <w:tc>
          <w:tcPr>
            <w:tcW w:w="850" w:type="dxa"/>
            <w:tcBorders>
              <w:top w:val="nil"/>
              <w:left w:val="nil"/>
              <w:bottom w:val="single" w:sz="4" w:space="0" w:color="000000"/>
              <w:right w:val="single" w:sz="4" w:space="0" w:color="000000"/>
            </w:tcBorders>
            <w:shd w:val="clear" w:color="000000" w:fill="FFFFFF"/>
            <w:noWrap/>
            <w:hideMark/>
          </w:tcPr>
          <w:p w14:paraId="4D57A356" w14:textId="77777777" w:rsidR="00A11901" w:rsidRPr="00A11901" w:rsidRDefault="00A11901" w:rsidP="00A11901">
            <w:pPr>
              <w:jc w:val="center"/>
              <w:outlineLvl w:val="3"/>
              <w:rPr>
                <w:color w:val="000000"/>
                <w:sz w:val="24"/>
                <w:szCs w:val="24"/>
              </w:rPr>
            </w:pPr>
            <w:r w:rsidRPr="00A11901">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3621EE8A" w14:textId="77777777" w:rsidR="00A11901" w:rsidRPr="00A11901" w:rsidRDefault="00A11901" w:rsidP="00A11901">
            <w:pPr>
              <w:jc w:val="center"/>
              <w:outlineLvl w:val="3"/>
              <w:rPr>
                <w:color w:val="000000"/>
                <w:sz w:val="24"/>
                <w:szCs w:val="24"/>
              </w:rPr>
            </w:pPr>
            <w:r w:rsidRPr="00A11901">
              <w:rPr>
                <w:color w:val="000000"/>
                <w:sz w:val="24"/>
                <w:szCs w:val="24"/>
              </w:rPr>
              <w:t>1110100150</w:t>
            </w:r>
          </w:p>
        </w:tc>
        <w:tc>
          <w:tcPr>
            <w:tcW w:w="851" w:type="dxa"/>
            <w:tcBorders>
              <w:top w:val="nil"/>
              <w:left w:val="nil"/>
              <w:bottom w:val="single" w:sz="4" w:space="0" w:color="000000"/>
              <w:right w:val="single" w:sz="4" w:space="0" w:color="000000"/>
            </w:tcBorders>
            <w:shd w:val="clear" w:color="000000" w:fill="FFFFFF"/>
            <w:noWrap/>
            <w:hideMark/>
          </w:tcPr>
          <w:p w14:paraId="4EC8E4DF" w14:textId="77777777" w:rsidR="00A11901" w:rsidRPr="00A11901" w:rsidRDefault="00A11901" w:rsidP="00A11901">
            <w:pPr>
              <w:jc w:val="center"/>
              <w:outlineLvl w:val="3"/>
              <w:rPr>
                <w:color w:val="000000"/>
                <w:sz w:val="24"/>
                <w:szCs w:val="24"/>
              </w:rPr>
            </w:pPr>
            <w:r w:rsidRPr="00A11901">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0C011675" w14:textId="77777777" w:rsidR="00A11901" w:rsidRPr="00A11901" w:rsidRDefault="00A11901" w:rsidP="00A11901">
            <w:pPr>
              <w:jc w:val="right"/>
              <w:outlineLvl w:val="3"/>
              <w:rPr>
                <w:color w:val="000000"/>
                <w:sz w:val="24"/>
                <w:szCs w:val="24"/>
              </w:rPr>
            </w:pPr>
            <w:r w:rsidRPr="00A11901">
              <w:rPr>
                <w:color w:val="000000"/>
                <w:sz w:val="24"/>
                <w:szCs w:val="24"/>
              </w:rPr>
              <w:t>1 000,00</w:t>
            </w:r>
          </w:p>
        </w:tc>
        <w:tc>
          <w:tcPr>
            <w:tcW w:w="1842" w:type="dxa"/>
            <w:tcBorders>
              <w:top w:val="nil"/>
              <w:left w:val="nil"/>
              <w:bottom w:val="single" w:sz="4" w:space="0" w:color="000000"/>
              <w:right w:val="single" w:sz="4" w:space="0" w:color="000000"/>
            </w:tcBorders>
            <w:shd w:val="clear" w:color="000000" w:fill="FFFFFF"/>
            <w:noWrap/>
            <w:hideMark/>
          </w:tcPr>
          <w:p w14:paraId="20C73902" w14:textId="77777777" w:rsidR="00A11901" w:rsidRPr="00A11901" w:rsidRDefault="00A11901" w:rsidP="00A11901">
            <w:pPr>
              <w:jc w:val="right"/>
              <w:outlineLvl w:val="3"/>
              <w:rPr>
                <w:color w:val="000000"/>
                <w:sz w:val="24"/>
                <w:szCs w:val="24"/>
              </w:rPr>
            </w:pPr>
            <w:r w:rsidRPr="00A11901">
              <w:rPr>
                <w:color w:val="000000"/>
                <w:sz w:val="24"/>
                <w:szCs w:val="24"/>
              </w:rPr>
              <w:t>1 000,00</w:t>
            </w:r>
          </w:p>
        </w:tc>
      </w:tr>
      <w:tr w:rsidR="00A11901" w:rsidRPr="00A11901" w14:paraId="677CE231" w14:textId="77777777" w:rsidTr="00A11901">
        <w:trPr>
          <w:trHeight w:val="2205"/>
        </w:trPr>
        <w:tc>
          <w:tcPr>
            <w:tcW w:w="2694" w:type="dxa"/>
            <w:tcBorders>
              <w:top w:val="nil"/>
              <w:left w:val="single" w:sz="4" w:space="0" w:color="000000"/>
              <w:bottom w:val="single" w:sz="4" w:space="0" w:color="000000"/>
              <w:right w:val="single" w:sz="4" w:space="0" w:color="000000"/>
            </w:tcBorders>
            <w:shd w:val="clear" w:color="000000" w:fill="FFFFFF"/>
            <w:hideMark/>
          </w:tcPr>
          <w:p w14:paraId="37C1015F" w14:textId="77777777" w:rsidR="00A11901" w:rsidRPr="00A11901" w:rsidRDefault="00A11901" w:rsidP="00A11901">
            <w:pPr>
              <w:outlineLvl w:val="3"/>
              <w:rPr>
                <w:color w:val="000000"/>
                <w:sz w:val="24"/>
                <w:szCs w:val="24"/>
              </w:rPr>
            </w:pPr>
            <w:r w:rsidRPr="00A11901">
              <w:rPr>
                <w:color w:val="000000"/>
                <w:sz w:val="24"/>
                <w:szCs w:val="24"/>
              </w:rPr>
              <w:t xml:space="preserve">      Организация транспортного обслуживания населения между поселениями в границах муниципального района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025E62DF" w14:textId="77777777" w:rsidR="00A11901" w:rsidRPr="00A11901" w:rsidRDefault="00A11901" w:rsidP="00A11901">
            <w:pPr>
              <w:jc w:val="center"/>
              <w:outlineLvl w:val="3"/>
              <w:rPr>
                <w:color w:val="000000"/>
                <w:sz w:val="24"/>
                <w:szCs w:val="24"/>
              </w:rPr>
            </w:pPr>
            <w:r w:rsidRPr="00A11901">
              <w:rPr>
                <w:color w:val="000000"/>
                <w:sz w:val="24"/>
                <w:szCs w:val="24"/>
              </w:rPr>
              <w:t>166</w:t>
            </w:r>
          </w:p>
        </w:tc>
        <w:tc>
          <w:tcPr>
            <w:tcW w:w="850" w:type="dxa"/>
            <w:tcBorders>
              <w:top w:val="nil"/>
              <w:left w:val="nil"/>
              <w:bottom w:val="single" w:sz="4" w:space="0" w:color="000000"/>
              <w:right w:val="single" w:sz="4" w:space="0" w:color="000000"/>
            </w:tcBorders>
            <w:shd w:val="clear" w:color="000000" w:fill="FFFFFF"/>
            <w:noWrap/>
            <w:hideMark/>
          </w:tcPr>
          <w:p w14:paraId="7A03B1D1" w14:textId="77777777" w:rsidR="00A11901" w:rsidRPr="00A11901" w:rsidRDefault="00A11901" w:rsidP="00A11901">
            <w:pPr>
              <w:jc w:val="center"/>
              <w:outlineLvl w:val="3"/>
              <w:rPr>
                <w:color w:val="000000"/>
                <w:sz w:val="24"/>
                <w:szCs w:val="24"/>
              </w:rPr>
            </w:pPr>
            <w:r w:rsidRPr="00A11901">
              <w:rPr>
                <w:color w:val="000000"/>
                <w:sz w:val="24"/>
                <w:szCs w:val="24"/>
              </w:rPr>
              <w:t>0408</w:t>
            </w:r>
          </w:p>
        </w:tc>
        <w:tc>
          <w:tcPr>
            <w:tcW w:w="1559" w:type="dxa"/>
            <w:tcBorders>
              <w:top w:val="nil"/>
              <w:left w:val="nil"/>
              <w:bottom w:val="single" w:sz="4" w:space="0" w:color="000000"/>
              <w:right w:val="single" w:sz="4" w:space="0" w:color="000000"/>
            </w:tcBorders>
            <w:shd w:val="clear" w:color="000000" w:fill="FFFFFF"/>
            <w:noWrap/>
            <w:hideMark/>
          </w:tcPr>
          <w:p w14:paraId="7AC99097" w14:textId="77777777" w:rsidR="00A11901" w:rsidRPr="00A11901" w:rsidRDefault="00A11901" w:rsidP="00A11901">
            <w:pPr>
              <w:jc w:val="center"/>
              <w:outlineLvl w:val="3"/>
              <w:rPr>
                <w:color w:val="000000"/>
                <w:sz w:val="24"/>
                <w:szCs w:val="24"/>
              </w:rPr>
            </w:pPr>
            <w:r w:rsidRPr="00A11901">
              <w:rPr>
                <w:color w:val="000000"/>
                <w:sz w:val="24"/>
                <w:szCs w:val="24"/>
              </w:rPr>
              <w:t>0620220770</w:t>
            </w:r>
          </w:p>
        </w:tc>
        <w:tc>
          <w:tcPr>
            <w:tcW w:w="851" w:type="dxa"/>
            <w:tcBorders>
              <w:top w:val="nil"/>
              <w:left w:val="nil"/>
              <w:bottom w:val="single" w:sz="4" w:space="0" w:color="000000"/>
              <w:right w:val="single" w:sz="4" w:space="0" w:color="000000"/>
            </w:tcBorders>
            <w:shd w:val="clear" w:color="000000" w:fill="FFFFFF"/>
            <w:noWrap/>
            <w:hideMark/>
          </w:tcPr>
          <w:p w14:paraId="21BCF6C1" w14:textId="77777777" w:rsidR="00A11901" w:rsidRPr="00A11901" w:rsidRDefault="00A11901" w:rsidP="00A11901">
            <w:pPr>
              <w:jc w:val="center"/>
              <w:outlineLvl w:val="3"/>
              <w:rPr>
                <w:color w:val="000000"/>
                <w:sz w:val="24"/>
                <w:szCs w:val="24"/>
              </w:rPr>
            </w:pPr>
            <w:r w:rsidRPr="00A11901">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6953145D" w14:textId="77777777" w:rsidR="00A11901" w:rsidRPr="00A11901" w:rsidRDefault="00A11901" w:rsidP="00A11901">
            <w:pPr>
              <w:jc w:val="right"/>
              <w:outlineLvl w:val="3"/>
              <w:rPr>
                <w:color w:val="000000"/>
                <w:sz w:val="24"/>
                <w:szCs w:val="24"/>
              </w:rPr>
            </w:pPr>
            <w:r w:rsidRPr="00A11901">
              <w:rPr>
                <w:color w:val="000000"/>
                <w:sz w:val="24"/>
                <w:szCs w:val="24"/>
              </w:rPr>
              <w:t>2 304 000,00</w:t>
            </w:r>
          </w:p>
        </w:tc>
        <w:tc>
          <w:tcPr>
            <w:tcW w:w="1842" w:type="dxa"/>
            <w:tcBorders>
              <w:top w:val="nil"/>
              <w:left w:val="nil"/>
              <w:bottom w:val="single" w:sz="4" w:space="0" w:color="000000"/>
              <w:right w:val="single" w:sz="4" w:space="0" w:color="000000"/>
            </w:tcBorders>
            <w:shd w:val="clear" w:color="000000" w:fill="FFFFFF"/>
            <w:noWrap/>
            <w:hideMark/>
          </w:tcPr>
          <w:p w14:paraId="33413437" w14:textId="77777777" w:rsidR="00A11901" w:rsidRPr="00A11901" w:rsidRDefault="00A11901" w:rsidP="00A11901">
            <w:pPr>
              <w:jc w:val="right"/>
              <w:outlineLvl w:val="3"/>
              <w:rPr>
                <w:color w:val="000000"/>
                <w:sz w:val="24"/>
                <w:szCs w:val="24"/>
              </w:rPr>
            </w:pPr>
            <w:r w:rsidRPr="00A11901">
              <w:rPr>
                <w:color w:val="000000"/>
                <w:sz w:val="24"/>
                <w:szCs w:val="24"/>
              </w:rPr>
              <w:t>2 304 000,00</w:t>
            </w:r>
          </w:p>
        </w:tc>
      </w:tr>
      <w:tr w:rsidR="00A11901" w:rsidRPr="00A11901" w14:paraId="6951A4D6" w14:textId="77777777" w:rsidTr="00A11901">
        <w:trPr>
          <w:trHeight w:val="2205"/>
        </w:trPr>
        <w:tc>
          <w:tcPr>
            <w:tcW w:w="2694" w:type="dxa"/>
            <w:tcBorders>
              <w:top w:val="nil"/>
              <w:left w:val="single" w:sz="4" w:space="0" w:color="000000"/>
              <w:bottom w:val="single" w:sz="4" w:space="0" w:color="000000"/>
              <w:right w:val="single" w:sz="4" w:space="0" w:color="000000"/>
            </w:tcBorders>
            <w:shd w:val="clear" w:color="000000" w:fill="FFFFFF"/>
            <w:hideMark/>
          </w:tcPr>
          <w:p w14:paraId="3CFE6531" w14:textId="77777777" w:rsidR="00A11901" w:rsidRPr="00A11901" w:rsidRDefault="00A11901" w:rsidP="00A11901">
            <w:pPr>
              <w:outlineLvl w:val="3"/>
              <w:rPr>
                <w:color w:val="000000"/>
                <w:sz w:val="24"/>
                <w:szCs w:val="24"/>
              </w:rPr>
            </w:pPr>
            <w:r w:rsidRPr="00A11901">
              <w:rPr>
                <w:color w:val="000000"/>
                <w:sz w:val="24"/>
                <w:szCs w:val="24"/>
              </w:rPr>
              <w:t xml:space="preserve">  Содержание автомобильных дорог общего пользования местного значения, в том числе за счет средств муниципального дорожного фонда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067CD827" w14:textId="77777777" w:rsidR="00A11901" w:rsidRPr="00A11901" w:rsidRDefault="00A11901" w:rsidP="00A11901">
            <w:pPr>
              <w:jc w:val="center"/>
              <w:outlineLvl w:val="3"/>
              <w:rPr>
                <w:color w:val="000000"/>
                <w:sz w:val="24"/>
                <w:szCs w:val="24"/>
              </w:rPr>
            </w:pPr>
            <w:r w:rsidRPr="00A11901">
              <w:rPr>
                <w:color w:val="000000"/>
                <w:sz w:val="24"/>
                <w:szCs w:val="24"/>
              </w:rPr>
              <w:t>166</w:t>
            </w:r>
          </w:p>
        </w:tc>
        <w:tc>
          <w:tcPr>
            <w:tcW w:w="850" w:type="dxa"/>
            <w:tcBorders>
              <w:top w:val="nil"/>
              <w:left w:val="nil"/>
              <w:bottom w:val="single" w:sz="4" w:space="0" w:color="000000"/>
              <w:right w:val="single" w:sz="4" w:space="0" w:color="000000"/>
            </w:tcBorders>
            <w:shd w:val="clear" w:color="000000" w:fill="FFFFFF"/>
            <w:noWrap/>
            <w:hideMark/>
          </w:tcPr>
          <w:p w14:paraId="7E7D115A" w14:textId="77777777" w:rsidR="00A11901" w:rsidRPr="00A11901" w:rsidRDefault="00A11901" w:rsidP="00A11901">
            <w:pPr>
              <w:jc w:val="center"/>
              <w:outlineLvl w:val="3"/>
              <w:rPr>
                <w:color w:val="000000"/>
                <w:sz w:val="24"/>
                <w:szCs w:val="24"/>
              </w:rPr>
            </w:pPr>
            <w:r w:rsidRPr="00A11901">
              <w:rPr>
                <w:color w:val="000000"/>
                <w:sz w:val="24"/>
                <w:szCs w:val="24"/>
              </w:rPr>
              <w:t>0409</w:t>
            </w:r>
          </w:p>
        </w:tc>
        <w:tc>
          <w:tcPr>
            <w:tcW w:w="1559" w:type="dxa"/>
            <w:tcBorders>
              <w:top w:val="nil"/>
              <w:left w:val="nil"/>
              <w:bottom w:val="single" w:sz="4" w:space="0" w:color="000000"/>
              <w:right w:val="single" w:sz="4" w:space="0" w:color="000000"/>
            </w:tcBorders>
            <w:shd w:val="clear" w:color="000000" w:fill="FFFFFF"/>
            <w:noWrap/>
            <w:hideMark/>
          </w:tcPr>
          <w:p w14:paraId="1F0FAAF3" w14:textId="77777777" w:rsidR="00A11901" w:rsidRPr="00A11901" w:rsidRDefault="00A11901" w:rsidP="00A11901">
            <w:pPr>
              <w:jc w:val="center"/>
              <w:outlineLvl w:val="3"/>
              <w:rPr>
                <w:color w:val="000000"/>
                <w:sz w:val="24"/>
                <w:szCs w:val="24"/>
              </w:rPr>
            </w:pPr>
            <w:r w:rsidRPr="00A11901">
              <w:rPr>
                <w:color w:val="000000"/>
                <w:sz w:val="24"/>
                <w:szCs w:val="24"/>
              </w:rPr>
              <w:t>0610120100</w:t>
            </w:r>
          </w:p>
        </w:tc>
        <w:tc>
          <w:tcPr>
            <w:tcW w:w="851" w:type="dxa"/>
            <w:tcBorders>
              <w:top w:val="nil"/>
              <w:left w:val="nil"/>
              <w:bottom w:val="single" w:sz="4" w:space="0" w:color="000000"/>
              <w:right w:val="single" w:sz="4" w:space="0" w:color="000000"/>
            </w:tcBorders>
            <w:shd w:val="clear" w:color="000000" w:fill="FFFFFF"/>
            <w:noWrap/>
            <w:hideMark/>
          </w:tcPr>
          <w:p w14:paraId="371DEC7E" w14:textId="77777777" w:rsidR="00A11901" w:rsidRPr="00A11901" w:rsidRDefault="00A11901" w:rsidP="00A11901">
            <w:pPr>
              <w:jc w:val="center"/>
              <w:outlineLvl w:val="3"/>
              <w:rPr>
                <w:color w:val="000000"/>
                <w:sz w:val="24"/>
                <w:szCs w:val="24"/>
              </w:rPr>
            </w:pPr>
            <w:r w:rsidRPr="00A11901">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12066ACE" w14:textId="77777777" w:rsidR="00A11901" w:rsidRPr="00A11901" w:rsidRDefault="00A11901" w:rsidP="00A11901">
            <w:pPr>
              <w:jc w:val="right"/>
              <w:outlineLvl w:val="3"/>
              <w:rPr>
                <w:color w:val="000000"/>
                <w:sz w:val="24"/>
                <w:szCs w:val="24"/>
              </w:rPr>
            </w:pPr>
            <w:r w:rsidRPr="00A11901">
              <w:rPr>
                <w:color w:val="000000"/>
                <w:sz w:val="24"/>
                <w:szCs w:val="24"/>
              </w:rPr>
              <w:t>9 767 490,00</w:t>
            </w:r>
          </w:p>
        </w:tc>
        <w:tc>
          <w:tcPr>
            <w:tcW w:w="1842" w:type="dxa"/>
            <w:tcBorders>
              <w:top w:val="nil"/>
              <w:left w:val="nil"/>
              <w:bottom w:val="single" w:sz="4" w:space="0" w:color="000000"/>
              <w:right w:val="single" w:sz="4" w:space="0" w:color="000000"/>
            </w:tcBorders>
            <w:shd w:val="clear" w:color="000000" w:fill="FFFFFF"/>
            <w:noWrap/>
            <w:hideMark/>
          </w:tcPr>
          <w:p w14:paraId="1B3C09D3" w14:textId="77777777" w:rsidR="00A11901" w:rsidRPr="00A11901" w:rsidRDefault="00A11901" w:rsidP="00A11901">
            <w:pPr>
              <w:jc w:val="right"/>
              <w:outlineLvl w:val="3"/>
              <w:rPr>
                <w:color w:val="000000"/>
                <w:sz w:val="24"/>
                <w:szCs w:val="24"/>
              </w:rPr>
            </w:pPr>
            <w:r w:rsidRPr="00A11901">
              <w:rPr>
                <w:color w:val="000000"/>
                <w:sz w:val="24"/>
                <w:szCs w:val="24"/>
              </w:rPr>
              <w:t>10 458 590,00</w:t>
            </w:r>
          </w:p>
        </w:tc>
      </w:tr>
      <w:tr w:rsidR="00A11901" w:rsidRPr="00A11901" w14:paraId="7C60C48C" w14:textId="77777777" w:rsidTr="00A11901">
        <w:trPr>
          <w:trHeight w:val="2520"/>
        </w:trPr>
        <w:tc>
          <w:tcPr>
            <w:tcW w:w="2694" w:type="dxa"/>
            <w:tcBorders>
              <w:top w:val="nil"/>
              <w:left w:val="single" w:sz="4" w:space="0" w:color="000000"/>
              <w:bottom w:val="single" w:sz="4" w:space="0" w:color="000000"/>
              <w:right w:val="single" w:sz="4" w:space="0" w:color="000000"/>
            </w:tcBorders>
            <w:shd w:val="clear" w:color="000000" w:fill="FFFFFF"/>
            <w:hideMark/>
          </w:tcPr>
          <w:p w14:paraId="7C2DA6FD" w14:textId="77777777" w:rsidR="00A11901" w:rsidRPr="00A11901" w:rsidRDefault="00A11901" w:rsidP="00A11901">
            <w:pPr>
              <w:outlineLvl w:val="3"/>
              <w:rPr>
                <w:color w:val="000000"/>
                <w:sz w:val="24"/>
                <w:szCs w:val="24"/>
              </w:rPr>
            </w:pPr>
            <w:r w:rsidRPr="00A11901">
              <w:rPr>
                <w:color w:val="000000"/>
                <w:sz w:val="24"/>
                <w:szCs w:val="24"/>
              </w:rPr>
              <w:t xml:space="preserve">  Предоставление жилых помещений детям-сиротам и детям, оставшимся без попечения родителей, лицам из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851" w:type="dxa"/>
            <w:tcBorders>
              <w:top w:val="nil"/>
              <w:left w:val="nil"/>
              <w:bottom w:val="single" w:sz="4" w:space="0" w:color="000000"/>
              <w:right w:val="single" w:sz="4" w:space="0" w:color="000000"/>
            </w:tcBorders>
            <w:shd w:val="clear" w:color="000000" w:fill="FFFFFF"/>
            <w:noWrap/>
            <w:hideMark/>
          </w:tcPr>
          <w:p w14:paraId="7E6C44C6" w14:textId="77777777" w:rsidR="00A11901" w:rsidRPr="00A11901" w:rsidRDefault="00A11901" w:rsidP="00A11901">
            <w:pPr>
              <w:jc w:val="center"/>
              <w:outlineLvl w:val="3"/>
              <w:rPr>
                <w:color w:val="000000"/>
                <w:sz w:val="24"/>
                <w:szCs w:val="24"/>
              </w:rPr>
            </w:pPr>
            <w:r w:rsidRPr="00A11901">
              <w:rPr>
                <w:color w:val="000000"/>
                <w:sz w:val="24"/>
                <w:szCs w:val="24"/>
              </w:rPr>
              <w:t>166</w:t>
            </w:r>
          </w:p>
        </w:tc>
        <w:tc>
          <w:tcPr>
            <w:tcW w:w="850" w:type="dxa"/>
            <w:tcBorders>
              <w:top w:val="nil"/>
              <w:left w:val="nil"/>
              <w:bottom w:val="single" w:sz="4" w:space="0" w:color="000000"/>
              <w:right w:val="single" w:sz="4" w:space="0" w:color="000000"/>
            </w:tcBorders>
            <w:shd w:val="clear" w:color="000000" w:fill="FFFFFF"/>
            <w:noWrap/>
            <w:hideMark/>
          </w:tcPr>
          <w:p w14:paraId="1A974C5B" w14:textId="77777777" w:rsidR="00A11901" w:rsidRPr="00A11901" w:rsidRDefault="00A11901" w:rsidP="00A11901">
            <w:pPr>
              <w:jc w:val="center"/>
              <w:outlineLvl w:val="3"/>
              <w:rPr>
                <w:color w:val="000000"/>
                <w:sz w:val="24"/>
                <w:szCs w:val="24"/>
              </w:rPr>
            </w:pPr>
            <w:r w:rsidRPr="00A11901">
              <w:rPr>
                <w:color w:val="000000"/>
                <w:sz w:val="24"/>
                <w:szCs w:val="24"/>
              </w:rPr>
              <w:t>1004</w:t>
            </w:r>
          </w:p>
        </w:tc>
        <w:tc>
          <w:tcPr>
            <w:tcW w:w="1559" w:type="dxa"/>
            <w:tcBorders>
              <w:top w:val="nil"/>
              <w:left w:val="nil"/>
              <w:bottom w:val="single" w:sz="4" w:space="0" w:color="000000"/>
              <w:right w:val="single" w:sz="4" w:space="0" w:color="000000"/>
            </w:tcBorders>
            <w:shd w:val="clear" w:color="000000" w:fill="FFFFFF"/>
            <w:noWrap/>
            <w:hideMark/>
          </w:tcPr>
          <w:p w14:paraId="3958EC3E" w14:textId="77777777" w:rsidR="00A11901" w:rsidRPr="00A11901" w:rsidRDefault="00A11901" w:rsidP="00A11901">
            <w:pPr>
              <w:jc w:val="center"/>
              <w:outlineLvl w:val="3"/>
              <w:rPr>
                <w:color w:val="000000"/>
                <w:sz w:val="24"/>
                <w:szCs w:val="24"/>
              </w:rPr>
            </w:pPr>
            <w:r w:rsidRPr="00A11901">
              <w:rPr>
                <w:color w:val="000000"/>
                <w:sz w:val="24"/>
                <w:szCs w:val="24"/>
              </w:rPr>
              <w:t>07401R0820</w:t>
            </w:r>
          </w:p>
        </w:tc>
        <w:tc>
          <w:tcPr>
            <w:tcW w:w="851" w:type="dxa"/>
            <w:tcBorders>
              <w:top w:val="nil"/>
              <w:left w:val="nil"/>
              <w:bottom w:val="single" w:sz="4" w:space="0" w:color="000000"/>
              <w:right w:val="single" w:sz="4" w:space="0" w:color="000000"/>
            </w:tcBorders>
            <w:shd w:val="clear" w:color="000000" w:fill="FFFFFF"/>
            <w:noWrap/>
            <w:hideMark/>
          </w:tcPr>
          <w:p w14:paraId="236BCE4F" w14:textId="77777777" w:rsidR="00A11901" w:rsidRPr="00A11901" w:rsidRDefault="00A11901" w:rsidP="00A11901">
            <w:pPr>
              <w:jc w:val="center"/>
              <w:outlineLvl w:val="3"/>
              <w:rPr>
                <w:color w:val="000000"/>
                <w:sz w:val="24"/>
                <w:szCs w:val="24"/>
              </w:rPr>
            </w:pPr>
            <w:r w:rsidRPr="00A11901">
              <w:rPr>
                <w:color w:val="000000"/>
                <w:sz w:val="24"/>
                <w:szCs w:val="24"/>
              </w:rPr>
              <w:t>400</w:t>
            </w:r>
          </w:p>
        </w:tc>
        <w:tc>
          <w:tcPr>
            <w:tcW w:w="1843" w:type="dxa"/>
            <w:tcBorders>
              <w:top w:val="nil"/>
              <w:left w:val="nil"/>
              <w:bottom w:val="single" w:sz="4" w:space="0" w:color="000000"/>
              <w:right w:val="single" w:sz="4" w:space="0" w:color="000000"/>
            </w:tcBorders>
            <w:shd w:val="clear" w:color="000000" w:fill="FFFFFF"/>
            <w:noWrap/>
            <w:hideMark/>
          </w:tcPr>
          <w:p w14:paraId="79D6609F" w14:textId="77777777" w:rsidR="00A11901" w:rsidRPr="00A11901" w:rsidRDefault="00A11901" w:rsidP="00A11901">
            <w:pPr>
              <w:jc w:val="right"/>
              <w:outlineLvl w:val="3"/>
              <w:rPr>
                <w:color w:val="000000"/>
                <w:sz w:val="24"/>
                <w:szCs w:val="24"/>
              </w:rPr>
            </w:pPr>
            <w:r w:rsidRPr="00A11901">
              <w:rPr>
                <w:color w:val="000000"/>
                <w:sz w:val="24"/>
                <w:szCs w:val="24"/>
              </w:rPr>
              <w:t>2 179 418,67</w:t>
            </w:r>
          </w:p>
        </w:tc>
        <w:tc>
          <w:tcPr>
            <w:tcW w:w="1842" w:type="dxa"/>
            <w:tcBorders>
              <w:top w:val="nil"/>
              <w:left w:val="nil"/>
              <w:bottom w:val="single" w:sz="4" w:space="0" w:color="000000"/>
              <w:right w:val="single" w:sz="4" w:space="0" w:color="000000"/>
            </w:tcBorders>
            <w:shd w:val="clear" w:color="000000" w:fill="FFFFFF"/>
            <w:noWrap/>
            <w:hideMark/>
          </w:tcPr>
          <w:p w14:paraId="3045AF3F" w14:textId="77777777" w:rsidR="00A11901" w:rsidRPr="00A11901" w:rsidRDefault="00A11901" w:rsidP="00A11901">
            <w:pPr>
              <w:jc w:val="right"/>
              <w:outlineLvl w:val="3"/>
              <w:rPr>
                <w:color w:val="000000"/>
                <w:sz w:val="24"/>
                <w:szCs w:val="24"/>
              </w:rPr>
            </w:pPr>
            <w:r w:rsidRPr="00A11901">
              <w:rPr>
                <w:color w:val="000000"/>
                <w:sz w:val="24"/>
                <w:szCs w:val="24"/>
              </w:rPr>
              <w:t>726 472,89</w:t>
            </w:r>
          </w:p>
        </w:tc>
      </w:tr>
      <w:tr w:rsidR="00A11901" w:rsidRPr="00A11901" w14:paraId="79F10AC9" w14:textId="77777777" w:rsidTr="00A11901">
        <w:trPr>
          <w:trHeight w:val="630"/>
        </w:trPr>
        <w:tc>
          <w:tcPr>
            <w:tcW w:w="2694" w:type="dxa"/>
            <w:tcBorders>
              <w:top w:val="nil"/>
              <w:left w:val="single" w:sz="4" w:space="0" w:color="000000"/>
              <w:bottom w:val="single" w:sz="4" w:space="0" w:color="000000"/>
              <w:right w:val="single" w:sz="4" w:space="0" w:color="000000"/>
            </w:tcBorders>
            <w:shd w:val="clear" w:color="000000" w:fill="FFFFFF"/>
            <w:hideMark/>
          </w:tcPr>
          <w:p w14:paraId="276125B3" w14:textId="77777777" w:rsidR="00A11901" w:rsidRPr="00A11901" w:rsidRDefault="00A11901" w:rsidP="00A11901">
            <w:pPr>
              <w:rPr>
                <w:b/>
                <w:bCs/>
                <w:color w:val="000000"/>
                <w:sz w:val="24"/>
                <w:szCs w:val="24"/>
              </w:rPr>
            </w:pPr>
            <w:r w:rsidRPr="00A11901">
              <w:rPr>
                <w:b/>
                <w:bCs/>
                <w:color w:val="000000"/>
                <w:sz w:val="24"/>
                <w:szCs w:val="24"/>
              </w:rPr>
              <w:t xml:space="preserve">  Совет Гаврилово-Посадского муниципального района</w:t>
            </w:r>
          </w:p>
        </w:tc>
        <w:tc>
          <w:tcPr>
            <w:tcW w:w="851" w:type="dxa"/>
            <w:tcBorders>
              <w:top w:val="nil"/>
              <w:left w:val="nil"/>
              <w:bottom w:val="single" w:sz="4" w:space="0" w:color="000000"/>
              <w:right w:val="single" w:sz="4" w:space="0" w:color="000000"/>
            </w:tcBorders>
            <w:shd w:val="clear" w:color="000000" w:fill="FFFFFF"/>
            <w:noWrap/>
            <w:hideMark/>
          </w:tcPr>
          <w:p w14:paraId="54EFFACD" w14:textId="77777777" w:rsidR="00A11901" w:rsidRPr="00A11901" w:rsidRDefault="00A11901" w:rsidP="00A11901">
            <w:pPr>
              <w:jc w:val="center"/>
              <w:rPr>
                <w:b/>
                <w:bCs/>
                <w:color w:val="000000"/>
                <w:sz w:val="24"/>
                <w:szCs w:val="24"/>
              </w:rPr>
            </w:pPr>
            <w:r w:rsidRPr="00A11901">
              <w:rPr>
                <w:b/>
                <w:bCs/>
                <w:color w:val="000000"/>
                <w:sz w:val="24"/>
                <w:szCs w:val="24"/>
              </w:rPr>
              <w:t>301</w:t>
            </w:r>
          </w:p>
        </w:tc>
        <w:tc>
          <w:tcPr>
            <w:tcW w:w="850" w:type="dxa"/>
            <w:tcBorders>
              <w:top w:val="nil"/>
              <w:left w:val="nil"/>
              <w:bottom w:val="single" w:sz="4" w:space="0" w:color="000000"/>
              <w:right w:val="single" w:sz="4" w:space="0" w:color="000000"/>
            </w:tcBorders>
            <w:shd w:val="clear" w:color="000000" w:fill="FFFFFF"/>
            <w:noWrap/>
            <w:hideMark/>
          </w:tcPr>
          <w:p w14:paraId="15755BD9" w14:textId="77777777" w:rsidR="00A11901" w:rsidRPr="00A11901" w:rsidRDefault="00A11901" w:rsidP="00A11901">
            <w:pPr>
              <w:jc w:val="center"/>
              <w:rPr>
                <w:b/>
                <w:bCs/>
                <w:color w:val="000000"/>
                <w:sz w:val="24"/>
                <w:szCs w:val="24"/>
              </w:rPr>
            </w:pPr>
            <w:r w:rsidRPr="00A11901">
              <w:rPr>
                <w:b/>
                <w:bCs/>
                <w:color w:val="000000"/>
                <w:sz w:val="24"/>
                <w:szCs w:val="24"/>
              </w:rPr>
              <w:t> </w:t>
            </w:r>
          </w:p>
        </w:tc>
        <w:tc>
          <w:tcPr>
            <w:tcW w:w="1559" w:type="dxa"/>
            <w:tcBorders>
              <w:top w:val="nil"/>
              <w:left w:val="nil"/>
              <w:bottom w:val="single" w:sz="4" w:space="0" w:color="000000"/>
              <w:right w:val="single" w:sz="4" w:space="0" w:color="000000"/>
            </w:tcBorders>
            <w:shd w:val="clear" w:color="000000" w:fill="FFFFFF"/>
            <w:noWrap/>
            <w:hideMark/>
          </w:tcPr>
          <w:p w14:paraId="52515159" w14:textId="77777777" w:rsidR="00A11901" w:rsidRPr="00A11901" w:rsidRDefault="00A11901" w:rsidP="00A11901">
            <w:pPr>
              <w:jc w:val="center"/>
              <w:rPr>
                <w:b/>
                <w:bCs/>
                <w:color w:val="000000"/>
                <w:sz w:val="24"/>
                <w:szCs w:val="24"/>
              </w:rPr>
            </w:pPr>
            <w:r w:rsidRPr="00A11901">
              <w:rPr>
                <w:b/>
                <w:bCs/>
                <w:color w:val="000000"/>
                <w:sz w:val="24"/>
                <w:szCs w:val="24"/>
              </w:rPr>
              <w:t> </w:t>
            </w:r>
          </w:p>
        </w:tc>
        <w:tc>
          <w:tcPr>
            <w:tcW w:w="851" w:type="dxa"/>
            <w:tcBorders>
              <w:top w:val="nil"/>
              <w:left w:val="nil"/>
              <w:bottom w:val="single" w:sz="4" w:space="0" w:color="000000"/>
              <w:right w:val="single" w:sz="4" w:space="0" w:color="000000"/>
            </w:tcBorders>
            <w:shd w:val="clear" w:color="000000" w:fill="FFFFFF"/>
            <w:noWrap/>
            <w:hideMark/>
          </w:tcPr>
          <w:p w14:paraId="14AAA20B" w14:textId="77777777" w:rsidR="00A11901" w:rsidRPr="00A11901" w:rsidRDefault="00A11901" w:rsidP="00A11901">
            <w:pPr>
              <w:jc w:val="center"/>
              <w:rPr>
                <w:b/>
                <w:bCs/>
                <w:color w:val="000000"/>
                <w:sz w:val="24"/>
                <w:szCs w:val="24"/>
              </w:rPr>
            </w:pPr>
            <w:r w:rsidRPr="00A11901">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71174A3F" w14:textId="77777777" w:rsidR="00A11901" w:rsidRPr="00A11901" w:rsidRDefault="00A11901" w:rsidP="00A11901">
            <w:pPr>
              <w:jc w:val="right"/>
              <w:rPr>
                <w:b/>
                <w:bCs/>
                <w:color w:val="000000"/>
                <w:sz w:val="24"/>
                <w:szCs w:val="24"/>
              </w:rPr>
            </w:pPr>
            <w:r w:rsidRPr="00A11901">
              <w:rPr>
                <w:b/>
                <w:bCs/>
                <w:color w:val="000000"/>
                <w:sz w:val="24"/>
                <w:szCs w:val="24"/>
              </w:rPr>
              <w:t>2 337 691,50</w:t>
            </w:r>
          </w:p>
        </w:tc>
        <w:tc>
          <w:tcPr>
            <w:tcW w:w="1842" w:type="dxa"/>
            <w:tcBorders>
              <w:top w:val="nil"/>
              <w:left w:val="nil"/>
              <w:bottom w:val="single" w:sz="4" w:space="0" w:color="000000"/>
              <w:right w:val="single" w:sz="4" w:space="0" w:color="000000"/>
            </w:tcBorders>
            <w:shd w:val="clear" w:color="000000" w:fill="FFFFFF"/>
            <w:noWrap/>
            <w:hideMark/>
          </w:tcPr>
          <w:p w14:paraId="25885351" w14:textId="77777777" w:rsidR="00A11901" w:rsidRPr="00A11901" w:rsidRDefault="00A11901" w:rsidP="00A11901">
            <w:pPr>
              <w:jc w:val="right"/>
              <w:rPr>
                <w:b/>
                <w:bCs/>
                <w:color w:val="000000"/>
                <w:sz w:val="24"/>
                <w:szCs w:val="24"/>
              </w:rPr>
            </w:pPr>
            <w:r w:rsidRPr="00A11901">
              <w:rPr>
                <w:b/>
                <w:bCs/>
                <w:color w:val="000000"/>
                <w:sz w:val="24"/>
                <w:szCs w:val="24"/>
              </w:rPr>
              <w:t>2 317 691,50</w:t>
            </w:r>
          </w:p>
        </w:tc>
      </w:tr>
      <w:tr w:rsidR="00A11901" w:rsidRPr="00A11901" w14:paraId="07B8403E" w14:textId="77777777" w:rsidTr="00A11901">
        <w:trPr>
          <w:trHeight w:val="3150"/>
        </w:trPr>
        <w:tc>
          <w:tcPr>
            <w:tcW w:w="2694" w:type="dxa"/>
            <w:tcBorders>
              <w:top w:val="nil"/>
              <w:left w:val="single" w:sz="4" w:space="0" w:color="000000"/>
              <w:bottom w:val="single" w:sz="4" w:space="0" w:color="000000"/>
              <w:right w:val="single" w:sz="4" w:space="0" w:color="000000"/>
            </w:tcBorders>
            <w:shd w:val="clear" w:color="000000" w:fill="FFFFFF"/>
            <w:hideMark/>
          </w:tcPr>
          <w:p w14:paraId="2F37C259" w14:textId="77777777" w:rsidR="00A11901" w:rsidRPr="00A11901" w:rsidRDefault="00A11901" w:rsidP="00A11901">
            <w:pPr>
              <w:outlineLvl w:val="3"/>
              <w:rPr>
                <w:color w:val="000000"/>
                <w:sz w:val="24"/>
                <w:szCs w:val="24"/>
              </w:rPr>
            </w:pPr>
            <w:r w:rsidRPr="00A11901">
              <w:rPr>
                <w:color w:val="000000"/>
                <w:sz w:val="24"/>
                <w:szCs w:val="24"/>
              </w:rPr>
              <w:t xml:space="preserve"> Обеспечение функционирования Председателя Совета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14:paraId="09279798" w14:textId="77777777" w:rsidR="00A11901" w:rsidRPr="00A11901" w:rsidRDefault="00A11901" w:rsidP="00A11901">
            <w:pPr>
              <w:jc w:val="center"/>
              <w:outlineLvl w:val="3"/>
              <w:rPr>
                <w:color w:val="000000"/>
                <w:sz w:val="24"/>
                <w:szCs w:val="24"/>
              </w:rPr>
            </w:pPr>
            <w:r w:rsidRPr="00A11901">
              <w:rPr>
                <w:color w:val="000000"/>
                <w:sz w:val="24"/>
                <w:szCs w:val="24"/>
              </w:rPr>
              <w:t>301</w:t>
            </w:r>
          </w:p>
        </w:tc>
        <w:tc>
          <w:tcPr>
            <w:tcW w:w="850" w:type="dxa"/>
            <w:tcBorders>
              <w:top w:val="nil"/>
              <w:left w:val="nil"/>
              <w:bottom w:val="single" w:sz="4" w:space="0" w:color="000000"/>
              <w:right w:val="single" w:sz="4" w:space="0" w:color="000000"/>
            </w:tcBorders>
            <w:shd w:val="clear" w:color="000000" w:fill="FFFFFF"/>
            <w:noWrap/>
            <w:hideMark/>
          </w:tcPr>
          <w:p w14:paraId="4EEF4BBA" w14:textId="77777777" w:rsidR="00A11901" w:rsidRPr="00A11901" w:rsidRDefault="00A11901" w:rsidP="00A11901">
            <w:pPr>
              <w:jc w:val="center"/>
              <w:outlineLvl w:val="3"/>
              <w:rPr>
                <w:color w:val="000000"/>
                <w:sz w:val="24"/>
                <w:szCs w:val="24"/>
              </w:rPr>
            </w:pPr>
            <w:r w:rsidRPr="00A11901">
              <w:rPr>
                <w:color w:val="000000"/>
                <w:sz w:val="24"/>
                <w:szCs w:val="24"/>
              </w:rPr>
              <w:t>0103</w:t>
            </w:r>
          </w:p>
        </w:tc>
        <w:tc>
          <w:tcPr>
            <w:tcW w:w="1559" w:type="dxa"/>
            <w:tcBorders>
              <w:top w:val="nil"/>
              <w:left w:val="nil"/>
              <w:bottom w:val="single" w:sz="4" w:space="0" w:color="000000"/>
              <w:right w:val="single" w:sz="4" w:space="0" w:color="000000"/>
            </w:tcBorders>
            <w:shd w:val="clear" w:color="000000" w:fill="FFFFFF"/>
            <w:noWrap/>
            <w:hideMark/>
          </w:tcPr>
          <w:p w14:paraId="4D391089" w14:textId="77777777" w:rsidR="00A11901" w:rsidRPr="00A11901" w:rsidRDefault="00A11901" w:rsidP="00A11901">
            <w:pPr>
              <w:jc w:val="center"/>
              <w:outlineLvl w:val="3"/>
              <w:rPr>
                <w:color w:val="000000"/>
                <w:sz w:val="24"/>
                <w:szCs w:val="24"/>
              </w:rPr>
            </w:pPr>
            <w:r w:rsidRPr="00A11901">
              <w:rPr>
                <w:color w:val="000000"/>
                <w:sz w:val="24"/>
                <w:szCs w:val="24"/>
              </w:rPr>
              <w:t>1120100140</w:t>
            </w:r>
          </w:p>
        </w:tc>
        <w:tc>
          <w:tcPr>
            <w:tcW w:w="851" w:type="dxa"/>
            <w:tcBorders>
              <w:top w:val="nil"/>
              <w:left w:val="nil"/>
              <w:bottom w:val="single" w:sz="4" w:space="0" w:color="000000"/>
              <w:right w:val="single" w:sz="4" w:space="0" w:color="000000"/>
            </w:tcBorders>
            <w:shd w:val="clear" w:color="000000" w:fill="FFFFFF"/>
            <w:noWrap/>
            <w:hideMark/>
          </w:tcPr>
          <w:p w14:paraId="213C3C2D" w14:textId="77777777" w:rsidR="00A11901" w:rsidRPr="00A11901" w:rsidRDefault="00A11901" w:rsidP="00A11901">
            <w:pPr>
              <w:jc w:val="center"/>
              <w:outlineLvl w:val="3"/>
              <w:rPr>
                <w:color w:val="000000"/>
                <w:sz w:val="24"/>
                <w:szCs w:val="24"/>
              </w:rPr>
            </w:pPr>
            <w:r w:rsidRPr="00A11901">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1EDD4D1C" w14:textId="77777777" w:rsidR="00A11901" w:rsidRPr="00A11901" w:rsidRDefault="00A11901" w:rsidP="00A11901">
            <w:pPr>
              <w:jc w:val="right"/>
              <w:outlineLvl w:val="3"/>
              <w:rPr>
                <w:color w:val="000000"/>
                <w:sz w:val="24"/>
                <w:szCs w:val="24"/>
              </w:rPr>
            </w:pPr>
            <w:r w:rsidRPr="00A11901">
              <w:rPr>
                <w:color w:val="000000"/>
                <w:sz w:val="24"/>
                <w:szCs w:val="24"/>
              </w:rPr>
              <w:t>1 253 861,15</w:t>
            </w:r>
          </w:p>
        </w:tc>
        <w:tc>
          <w:tcPr>
            <w:tcW w:w="1842" w:type="dxa"/>
            <w:tcBorders>
              <w:top w:val="nil"/>
              <w:left w:val="nil"/>
              <w:bottom w:val="single" w:sz="4" w:space="0" w:color="000000"/>
              <w:right w:val="single" w:sz="4" w:space="0" w:color="000000"/>
            </w:tcBorders>
            <w:shd w:val="clear" w:color="000000" w:fill="FFFFFF"/>
            <w:noWrap/>
            <w:hideMark/>
          </w:tcPr>
          <w:p w14:paraId="2AE3FEF1" w14:textId="77777777" w:rsidR="00A11901" w:rsidRPr="00A11901" w:rsidRDefault="00A11901" w:rsidP="00A11901">
            <w:pPr>
              <w:jc w:val="right"/>
              <w:outlineLvl w:val="3"/>
              <w:rPr>
                <w:color w:val="000000"/>
                <w:sz w:val="24"/>
                <w:szCs w:val="24"/>
              </w:rPr>
            </w:pPr>
            <w:r w:rsidRPr="00A11901">
              <w:rPr>
                <w:color w:val="000000"/>
                <w:sz w:val="24"/>
                <w:szCs w:val="24"/>
              </w:rPr>
              <w:t>1 253 861,15</w:t>
            </w:r>
          </w:p>
        </w:tc>
      </w:tr>
      <w:tr w:rsidR="00A11901" w:rsidRPr="00A11901" w14:paraId="4E43DCC8" w14:textId="77777777" w:rsidTr="00A11901">
        <w:trPr>
          <w:trHeight w:val="3150"/>
        </w:trPr>
        <w:tc>
          <w:tcPr>
            <w:tcW w:w="2694" w:type="dxa"/>
            <w:tcBorders>
              <w:top w:val="nil"/>
              <w:left w:val="single" w:sz="4" w:space="0" w:color="000000"/>
              <w:bottom w:val="single" w:sz="4" w:space="0" w:color="000000"/>
              <w:right w:val="single" w:sz="4" w:space="0" w:color="000000"/>
            </w:tcBorders>
            <w:shd w:val="clear" w:color="000000" w:fill="FFFFFF"/>
            <w:hideMark/>
          </w:tcPr>
          <w:p w14:paraId="42853216" w14:textId="77777777" w:rsidR="00A11901" w:rsidRPr="00A11901" w:rsidRDefault="00A11901" w:rsidP="00A11901">
            <w:pPr>
              <w:outlineLvl w:val="3"/>
              <w:rPr>
                <w:color w:val="000000"/>
                <w:sz w:val="24"/>
                <w:szCs w:val="24"/>
              </w:rPr>
            </w:pPr>
            <w:r w:rsidRPr="00A11901">
              <w:rPr>
                <w:color w:val="000000"/>
                <w:sz w:val="24"/>
                <w:szCs w:val="24"/>
              </w:rPr>
              <w:t xml:space="preserve"> Обеспечение функций Совета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14:paraId="0ADF4C3D" w14:textId="77777777" w:rsidR="00A11901" w:rsidRPr="00A11901" w:rsidRDefault="00A11901" w:rsidP="00A11901">
            <w:pPr>
              <w:jc w:val="center"/>
              <w:outlineLvl w:val="3"/>
              <w:rPr>
                <w:color w:val="000000"/>
                <w:sz w:val="24"/>
                <w:szCs w:val="24"/>
              </w:rPr>
            </w:pPr>
            <w:r w:rsidRPr="00A11901">
              <w:rPr>
                <w:color w:val="000000"/>
                <w:sz w:val="24"/>
                <w:szCs w:val="24"/>
              </w:rPr>
              <w:t>301</w:t>
            </w:r>
          </w:p>
        </w:tc>
        <w:tc>
          <w:tcPr>
            <w:tcW w:w="850" w:type="dxa"/>
            <w:tcBorders>
              <w:top w:val="nil"/>
              <w:left w:val="nil"/>
              <w:bottom w:val="single" w:sz="4" w:space="0" w:color="000000"/>
              <w:right w:val="single" w:sz="4" w:space="0" w:color="000000"/>
            </w:tcBorders>
            <w:shd w:val="clear" w:color="000000" w:fill="FFFFFF"/>
            <w:noWrap/>
            <w:hideMark/>
          </w:tcPr>
          <w:p w14:paraId="337C7642" w14:textId="77777777" w:rsidR="00A11901" w:rsidRPr="00A11901" w:rsidRDefault="00A11901" w:rsidP="00A11901">
            <w:pPr>
              <w:jc w:val="center"/>
              <w:outlineLvl w:val="3"/>
              <w:rPr>
                <w:color w:val="000000"/>
                <w:sz w:val="24"/>
                <w:szCs w:val="24"/>
              </w:rPr>
            </w:pPr>
            <w:r w:rsidRPr="00A11901">
              <w:rPr>
                <w:color w:val="000000"/>
                <w:sz w:val="24"/>
                <w:szCs w:val="24"/>
              </w:rPr>
              <w:t>0103</w:t>
            </w:r>
          </w:p>
        </w:tc>
        <w:tc>
          <w:tcPr>
            <w:tcW w:w="1559" w:type="dxa"/>
            <w:tcBorders>
              <w:top w:val="nil"/>
              <w:left w:val="nil"/>
              <w:bottom w:val="single" w:sz="4" w:space="0" w:color="000000"/>
              <w:right w:val="single" w:sz="4" w:space="0" w:color="000000"/>
            </w:tcBorders>
            <w:shd w:val="clear" w:color="000000" w:fill="FFFFFF"/>
            <w:noWrap/>
            <w:hideMark/>
          </w:tcPr>
          <w:p w14:paraId="48D1A15C" w14:textId="77777777" w:rsidR="00A11901" w:rsidRPr="00A11901" w:rsidRDefault="00A11901" w:rsidP="00A11901">
            <w:pPr>
              <w:jc w:val="center"/>
              <w:outlineLvl w:val="3"/>
              <w:rPr>
                <w:color w:val="000000"/>
                <w:sz w:val="24"/>
                <w:szCs w:val="24"/>
              </w:rPr>
            </w:pPr>
            <w:r w:rsidRPr="00A11901">
              <w:rPr>
                <w:color w:val="000000"/>
                <w:sz w:val="24"/>
                <w:szCs w:val="24"/>
              </w:rPr>
              <w:t>1120100150</w:t>
            </w:r>
          </w:p>
        </w:tc>
        <w:tc>
          <w:tcPr>
            <w:tcW w:w="851" w:type="dxa"/>
            <w:tcBorders>
              <w:top w:val="nil"/>
              <w:left w:val="nil"/>
              <w:bottom w:val="single" w:sz="4" w:space="0" w:color="000000"/>
              <w:right w:val="single" w:sz="4" w:space="0" w:color="000000"/>
            </w:tcBorders>
            <w:shd w:val="clear" w:color="000000" w:fill="FFFFFF"/>
            <w:noWrap/>
            <w:hideMark/>
          </w:tcPr>
          <w:p w14:paraId="2D282907" w14:textId="77777777" w:rsidR="00A11901" w:rsidRPr="00A11901" w:rsidRDefault="00A11901" w:rsidP="00A11901">
            <w:pPr>
              <w:jc w:val="center"/>
              <w:outlineLvl w:val="3"/>
              <w:rPr>
                <w:color w:val="000000"/>
                <w:sz w:val="24"/>
                <w:szCs w:val="24"/>
              </w:rPr>
            </w:pPr>
            <w:r w:rsidRPr="00A11901">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78BACCE1" w14:textId="77777777" w:rsidR="00A11901" w:rsidRPr="00A11901" w:rsidRDefault="00A11901" w:rsidP="00A11901">
            <w:pPr>
              <w:jc w:val="right"/>
              <w:outlineLvl w:val="3"/>
              <w:rPr>
                <w:color w:val="000000"/>
                <w:sz w:val="24"/>
                <w:szCs w:val="24"/>
              </w:rPr>
            </w:pPr>
            <w:r w:rsidRPr="00A11901">
              <w:rPr>
                <w:color w:val="000000"/>
                <w:sz w:val="24"/>
                <w:szCs w:val="24"/>
              </w:rPr>
              <w:t>900 062,35</w:t>
            </w:r>
          </w:p>
        </w:tc>
        <w:tc>
          <w:tcPr>
            <w:tcW w:w="1842" w:type="dxa"/>
            <w:tcBorders>
              <w:top w:val="nil"/>
              <w:left w:val="nil"/>
              <w:bottom w:val="single" w:sz="4" w:space="0" w:color="000000"/>
              <w:right w:val="single" w:sz="4" w:space="0" w:color="000000"/>
            </w:tcBorders>
            <w:shd w:val="clear" w:color="000000" w:fill="FFFFFF"/>
            <w:noWrap/>
            <w:hideMark/>
          </w:tcPr>
          <w:p w14:paraId="3152BDB0" w14:textId="77777777" w:rsidR="00A11901" w:rsidRPr="00A11901" w:rsidRDefault="00A11901" w:rsidP="00A11901">
            <w:pPr>
              <w:jc w:val="right"/>
              <w:outlineLvl w:val="3"/>
              <w:rPr>
                <w:color w:val="000000"/>
                <w:sz w:val="24"/>
                <w:szCs w:val="24"/>
              </w:rPr>
            </w:pPr>
            <w:r w:rsidRPr="00A11901">
              <w:rPr>
                <w:color w:val="000000"/>
                <w:sz w:val="24"/>
                <w:szCs w:val="24"/>
              </w:rPr>
              <w:t>900 062,35</w:t>
            </w:r>
          </w:p>
        </w:tc>
      </w:tr>
      <w:tr w:rsidR="00A11901" w:rsidRPr="00A11901" w14:paraId="413B7BC0" w14:textId="77777777" w:rsidTr="00A11901">
        <w:trPr>
          <w:trHeight w:val="1890"/>
        </w:trPr>
        <w:tc>
          <w:tcPr>
            <w:tcW w:w="2694" w:type="dxa"/>
            <w:tcBorders>
              <w:top w:val="nil"/>
              <w:left w:val="single" w:sz="4" w:space="0" w:color="000000"/>
              <w:bottom w:val="single" w:sz="4" w:space="0" w:color="000000"/>
              <w:right w:val="single" w:sz="4" w:space="0" w:color="000000"/>
            </w:tcBorders>
            <w:shd w:val="clear" w:color="000000" w:fill="FFFFFF"/>
            <w:hideMark/>
          </w:tcPr>
          <w:p w14:paraId="1C79C850" w14:textId="77777777" w:rsidR="00A11901" w:rsidRPr="00A11901" w:rsidRDefault="00A11901" w:rsidP="00A11901">
            <w:pPr>
              <w:outlineLvl w:val="3"/>
              <w:rPr>
                <w:color w:val="000000"/>
                <w:sz w:val="24"/>
                <w:szCs w:val="24"/>
              </w:rPr>
            </w:pPr>
            <w:r w:rsidRPr="00A11901">
              <w:rPr>
                <w:color w:val="000000"/>
                <w:sz w:val="24"/>
                <w:szCs w:val="24"/>
              </w:rPr>
              <w:t>Обеспечение функций Совета Гаврилово-Посадского муниципального района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07066EDF" w14:textId="77777777" w:rsidR="00A11901" w:rsidRPr="00A11901" w:rsidRDefault="00A11901" w:rsidP="00A11901">
            <w:pPr>
              <w:jc w:val="center"/>
              <w:outlineLvl w:val="3"/>
              <w:rPr>
                <w:color w:val="000000"/>
                <w:sz w:val="24"/>
                <w:szCs w:val="24"/>
              </w:rPr>
            </w:pPr>
            <w:r w:rsidRPr="00A11901">
              <w:rPr>
                <w:color w:val="000000"/>
                <w:sz w:val="24"/>
                <w:szCs w:val="24"/>
              </w:rPr>
              <w:t>301</w:t>
            </w:r>
          </w:p>
        </w:tc>
        <w:tc>
          <w:tcPr>
            <w:tcW w:w="850" w:type="dxa"/>
            <w:tcBorders>
              <w:top w:val="nil"/>
              <w:left w:val="nil"/>
              <w:bottom w:val="single" w:sz="4" w:space="0" w:color="000000"/>
              <w:right w:val="single" w:sz="4" w:space="0" w:color="000000"/>
            </w:tcBorders>
            <w:shd w:val="clear" w:color="000000" w:fill="FFFFFF"/>
            <w:noWrap/>
            <w:hideMark/>
          </w:tcPr>
          <w:p w14:paraId="1CD81145" w14:textId="77777777" w:rsidR="00A11901" w:rsidRPr="00A11901" w:rsidRDefault="00A11901" w:rsidP="00A11901">
            <w:pPr>
              <w:jc w:val="center"/>
              <w:outlineLvl w:val="3"/>
              <w:rPr>
                <w:color w:val="000000"/>
                <w:sz w:val="24"/>
                <w:szCs w:val="24"/>
              </w:rPr>
            </w:pPr>
            <w:r w:rsidRPr="00A11901">
              <w:rPr>
                <w:color w:val="000000"/>
                <w:sz w:val="24"/>
                <w:szCs w:val="24"/>
              </w:rPr>
              <w:t>0103</w:t>
            </w:r>
          </w:p>
        </w:tc>
        <w:tc>
          <w:tcPr>
            <w:tcW w:w="1559" w:type="dxa"/>
            <w:tcBorders>
              <w:top w:val="nil"/>
              <w:left w:val="nil"/>
              <w:bottom w:val="single" w:sz="4" w:space="0" w:color="000000"/>
              <w:right w:val="single" w:sz="4" w:space="0" w:color="000000"/>
            </w:tcBorders>
            <w:shd w:val="clear" w:color="000000" w:fill="FFFFFF"/>
            <w:noWrap/>
            <w:hideMark/>
          </w:tcPr>
          <w:p w14:paraId="281B36A5" w14:textId="77777777" w:rsidR="00A11901" w:rsidRPr="00A11901" w:rsidRDefault="00A11901" w:rsidP="00A11901">
            <w:pPr>
              <w:jc w:val="center"/>
              <w:outlineLvl w:val="3"/>
              <w:rPr>
                <w:color w:val="000000"/>
                <w:sz w:val="24"/>
                <w:szCs w:val="24"/>
              </w:rPr>
            </w:pPr>
            <w:r w:rsidRPr="00A11901">
              <w:rPr>
                <w:color w:val="000000"/>
                <w:sz w:val="24"/>
                <w:szCs w:val="24"/>
              </w:rPr>
              <w:t>1120100150</w:t>
            </w:r>
          </w:p>
        </w:tc>
        <w:tc>
          <w:tcPr>
            <w:tcW w:w="851" w:type="dxa"/>
            <w:tcBorders>
              <w:top w:val="nil"/>
              <w:left w:val="nil"/>
              <w:bottom w:val="single" w:sz="4" w:space="0" w:color="000000"/>
              <w:right w:val="single" w:sz="4" w:space="0" w:color="000000"/>
            </w:tcBorders>
            <w:shd w:val="clear" w:color="000000" w:fill="FFFFFF"/>
            <w:noWrap/>
            <w:hideMark/>
          </w:tcPr>
          <w:p w14:paraId="370C22B9" w14:textId="77777777" w:rsidR="00A11901" w:rsidRPr="00A11901" w:rsidRDefault="00A11901" w:rsidP="00A11901">
            <w:pPr>
              <w:jc w:val="center"/>
              <w:outlineLvl w:val="3"/>
              <w:rPr>
                <w:color w:val="000000"/>
                <w:sz w:val="24"/>
                <w:szCs w:val="24"/>
              </w:rPr>
            </w:pPr>
            <w:r w:rsidRPr="00A11901">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679CD152" w14:textId="77777777" w:rsidR="00A11901" w:rsidRPr="00A11901" w:rsidRDefault="00A11901" w:rsidP="00A11901">
            <w:pPr>
              <w:jc w:val="right"/>
              <w:outlineLvl w:val="3"/>
              <w:rPr>
                <w:color w:val="000000"/>
                <w:sz w:val="24"/>
                <w:szCs w:val="24"/>
              </w:rPr>
            </w:pPr>
            <w:r w:rsidRPr="00A11901">
              <w:rPr>
                <w:color w:val="000000"/>
                <w:sz w:val="24"/>
                <w:szCs w:val="24"/>
              </w:rPr>
              <w:t>160 768,00</w:t>
            </w:r>
          </w:p>
        </w:tc>
        <w:tc>
          <w:tcPr>
            <w:tcW w:w="1842" w:type="dxa"/>
            <w:tcBorders>
              <w:top w:val="nil"/>
              <w:left w:val="nil"/>
              <w:bottom w:val="single" w:sz="4" w:space="0" w:color="000000"/>
              <w:right w:val="single" w:sz="4" w:space="0" w:color="000000"/>
            </w:tcBorders>
            <w:shd w:val="clear" w:color="000000" w:fill="FFFFFF"/>
            <w:noWrap/>
            <w:hideMark/>
          </w:tcPr>
          <w:p w14:paraId="061726E3" w14:textId="77777777" w:rsidR="00A11901" w:rsidRPr="00A11901" w:rsidRDefault="00A11901" w:rsidP="00A11901">
            <w:pPr>
              <w:jc w:val="right"/>
              <w:outlineLvl w:val="3"/>
              <w:rPr>
                <w:color w:val="000000"/>
                <w:sz w:val="24"/>
                <w:szCs w:val="24"/>
              </w:rPr>
            </w:pPr>
            <w:r w:rsidRPr="00A11901">
              <w:rPr>
                <w:color w:val="000000"/>
                <w:sz w:val="24"/>
                <w:szCs w:val="24"/>
              </w:rPr>
              <w:t>140 768,00</w:t>
            </w:r>
          </w:p>
        </w:tc>
      </w:tr>
      <w:tr w:rsidR="00A11901" w:rsidRPr="00A11901" w14:paraId="7BEC447C" w14:textId="77777777" w:rsidTr="00A11901">
        <w:trPr>
          <w:trHeight w:val="1260"/>
        </w:trPr>
        <w:tc>
          <w:tcPr>
            <w:tcW w:w="2694" w:type="dxa"/>
            <w:tcBorders>
              <w:top w:val="nil"/>
              <w:left w:val="single" w:sz="4" w:space="0" w:color="000000"/>
              <w:bottom w:val="single" w:sz="4" w:space="0" w:color="000000"/>
              <w:right w:val="single" w:sz="4" w:space="0" w:color="000000"/>
            </w:tcBorders>
            <w:shd w:val="clear" w:color="000000" w:fill="FFFFFF"/>
            <w:hideMark/>
          </w:tcPr>
          <w:p w14:paraId="220751D0" w14:textId="77777777" w:rsidR="00A11901" w:rsidRPr="00A11901" w:rsidRDefault="00A11901" w:rsidP="00A11901">
            <w:pPr>
              <w:outlineLvl w:val="3"/>
              <w:rPr>
                <w:color w:val="000000"/>
                <w:sz w:val="24"/>
                <w:szCs w:val="24"/>
              </w:rPr>
            </w:pPr>
            <w:r w:rsidRPr="00A11901">
              <w:rPr>
                <w:color w:val="000000"/>
                <w:sz w:val="24"/>
                <w:szCs w:val="24"/>
              </w:rPr>
              <w:t xml:space="preserve">  Обеспечение функций Совета Гаврилово-Посадского муниципального района        (Иные бюджетные ассигнования)</w:t>
            </w:r>
          </w:p>
        </w:tc>
        <w:tc>
          <w:tcPr>
            <w:tcW w:w="851" w:type="dxa"/>
            <w:tcBorders>
              <w:top w:val="nil"/>
              <w:left w:val="nil"/>
              <w:bottom w:val="single" w:sz="4" w:space="0" w:color="000000"/>
              <w:right w:val="single" w:sz="4" w:space="0" w:color="000000"/>
            </w:tcBorders>
            <w:shd w:val="clear" w:color="000000" w:fill="FFFFFF"/>
            <w:noWrap/>
            <w:hideMark/>
          </w:tcPr>
          <w:p w14:paraId="0DDA62F8" w14:textId="77777777" w:rsidR="00A11901" w:rsidRPr="00A11901" w:rsidRDefault="00A11901" w:rsidP="00A11901">
            <w:pPr>
              <w:jc w:val="center"/>
              <w:outlineLvl w:val="3"/>
              <w:rPr>
                <w:color w:val="000000"/>
                <w:sz w:val="24"/>
                <w:szCs w:val="24"/>
              </w:rPr>
            </w:pPr>
            <w:r w:rsidRPr="00A11901">
              <w:rPr>
                <w:color w:val="000000"/>
                <w:sz w:val="24"/>
                <w:szCs w:val="24"/>
              </w:rPr>
              <w:t>301</w:t>
            </w:r>
          </w:p>
        </w:tc>
        <w:tc>
          <w:tcPr>
            <w:tcW w:w="850" w:type="dxa"/>
            <w:tcBorders>
              <w:top w:val="nil"/>
              <w:left w:val="nil"/>
              <w:bottom w:val="single" w:sz="4" w:space="0" w:color="000000"/>
              <w:right w:val="single" w:sz="4" w:space="0" w:color="000000"/>
            </w:tcBorders>
            <w:shd w:val="clear" w:color="000000" w:fill="FFFFFF"/>
            <w:noWrap/>
            <w:hideMark/>
          </w:tcPr>
          <w:p w14:paraId="0E1385BC" w14:textId="77777777" w:rsidR="00A11901" w:rsidRPr="00A11901" w:rsidRDefault="00A11901" w:rsidP="00A11901">
            <w:pPr>
              <w:jc w:val="center"/>
              <w:outlineLvl w:val="3"/>
              <w:rPr>
                <w:color w:val="000000"/>
                <w:sz w:val="24"/>
                <w:szCs w:val="24"/>
              </w:rPr>
            </w:pPr>
            <w:r w:rsidRPr="00A11901">
              <w:rPr>
                <w:color w:val="000000"/>
                <w:sz w:val="24"/>
                <w:szCs w:val="24"/>
              </w:rPr>
              <w:t>0103</w:t>
            </w:r>
          </w:p>
        </w:tc>
        <w:tc>
          <w:tcPr>
            <w:tcW w:w="1559" w:type="dxa"/>
            <w:tcBorders>
              <w:top w:val="nil"/>
              <w:left w:val="nil"/>
              <w:bottom w:val="single" w:sz="4" w:space="0" w:color="000000"/>
              <w:right w:val="single" w:sz="4" w:space="0" w:color="000000"/>
            </w:tcBorders>
            <w:shd w:val="clear" w:color="000000" w:fill="FFFFFF"/>
            <w:noWrap/>
            <w:hideMark/>
          </w:tcPr>
          <w:p w14:paraId="1DFE3545" w14:textId="77777777" w:rsidR="00A11901" w:rsidRPr="00A11901" w:rsidRDefault="00A11901" w:rsidP="00A11901">
            <w:pPr>
              <w:jc w:val="center"/>
              <w:outlineLvl w:val="3"/>
              <w:rPr>
                <w:color w:val="000000"/>
                <w:sz w:val="24"/>
                <w:szCs w:val="24"/>
              </w:rPr>
            </w:pPr>
            <w:r w:rsidRPr="00A11901">
              <w:rPr>
                <w:color w:val="000000"/>
                <w:sz w:val="24"/>
                <w:szCs w:val="24"/>
              </w:rPr>
              <w:t>1120100150</w:t>
            </w:r>
          </w:p>
        </w:tc>
        <w:tc>
          <w:tcPr>
            <w:tcW w:w="851" w:type="dxa"/>
            <w:tcBorders>
              <w:top w:val="nil"/>
              <w:left w:val="nil"/>
              <w:bottom w:val="single" w:sz="4" w:space="0" w:color="000000"/>
              <w:right w:val="single" w:sz="4" w:space="0" w:color="000000"/>
            </w:tcBorders>
            <w:shd w:val="clear" w:color="000000" w:fill="FFFFFF"/>
            <w:noWrap/>
            <w:hideMark/>
          </w:tcPr>
          <w:p w14:paraId="3C4E65D8" w14:textId="77777777" w:rsidR="00A11901" w:rsidRPr="00A11901" w:rsidRDefault="00A11901" w:rsidP="00A11901">
            <w:pPr>
              <w:jc w:val="center"/>
              <w:outlineLvl w:val="3"/>
              <w:rPr>
                <w:color w:val="000000"/>
                <w:sz w:val="24"/>
                <w:szCs w:val="24"/>
              </w:rPr>
            </w:pPr>
            <w:r w:rsidRPr="00A11901">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26A5D7C7" w14:textId="77777777" w:rsidR="00A11901" w:rsidRPr="00A11901" w:rsidRDefault="00A11901" w:rsidP="00A11901">
            <w:pPr>
              <w:jc w:val="right"/>
              <w:outlineLvl w:val="3"/>
              <w:rPr>
                <w:color w:val="000000"/>
                <w:sz w:val="24"/>
                <w:szCs w:val="24"/>
              </w:rPr>
            </w:pPr>
            <w:r w:rsidRPr="00A11901">
              <w:rPr>
                <w:color w:val="000000"/>
                <w:sz w:val="24"/>
                <w:szCs w:val="24"/>
              </w:rPr>
              <w:t>13 000,00</w:t>
            </w:r>
          </w:p>
        </w:tc>
        <w:tc>
          <w:tcPr>
            <w:tcW w:w="1842" w:type="dxa"/>
            <w:tcBorders>
              <w:top w:val="nil"/>
              <w:left w:val="nil"/>
              <w:bottom w:val="single" w:sz="4" w:space="0" w:color="000000"/>
              <w:right w:val="single" w:sz="4" w:space="0" w:color="000000"/>
            </w:tcBorders>
            <w:shd w:val="clear" w:color="000000" w:fill="FFFFFF"/>
            <w:noWrap/>
            <w:hideMark/>
          </w:tcPr>
          <w:p w14:paraId="4353ABA2" w14:textId="77777777" w:rsidR="00A11901" w:rsidRPr="00A11901" w:rsidRDefault="00A11901" w:rsidP="00A11901">
            <w:pPr>
              <w:jc w:val="right"/>
              <w:outlineLvl w:val="3"/>
              <w:rPr>
                <w:color w:val="000000"/>
                <w:sz w:val="24"/>
                <w:szCs w:val="24"/>
              </w:rPr>
            </w:pPr>
            <w:r w:rsidRPr="00A11901">
              <w:rPr>
                <w:color w:val="000000"/>
                <w:sz w:val="24"/>
                <w:szCs w:val="24"/>
              </w:rPr>
              <w:t>13 000,00</w:t>
            </w:r>
          </w:p>
        </w:tc>
      </w:tr>
      <w:tr w:rsidR="00A11901" w:rsidRPr="00A11901" w14:paraId="57946E50" w14:textId="77777777" w:rsidTr="00A11901">
        <w:trPr>
          <w:trHeight w:val="1260"/>
        </w:trPr>
        <w:tc>
          <w:tcPr>
            <w:tcW w:w="2694" w:type="dxa"/>
            <w:tcBorders>
              <w:top w:val="nil"/>
              <w:left w:val="single" w:sz="4" w:space="0" w:color="000000"/>
              <w:bottom w:val="single" w:sz="4" w:space="0" w:color="000000"/>
              <w:right w:val="single" w:sz="4" w:space="0" w:color="000000"/>
            </w:tcBorders>
            <w:shd w:val="clear" w:color="000000" w:fill="FFFFFF"/>
            <w:hideMark/>
          </w:tcPr>
          <w:p w14:paraId="320C32B2" w14:textId="77777777" w:rsidR="00A11901" w:rsidRPr="00A11901" w:rsidRDefault="00A11901" w:rsidP="00A11901">
            <w:pPr>
              <w:outlineLvl w:val="3"/>
              <w:rPr>
                <w:color w:val="000000"/>
                <w:sz w:val="24"/>
                <w:szCs w:val="24"/>
              </w:rPr>
            </w:pPr>
            <w:r w:rsidRPr="00A11901">
              <w:rPr>
                <w:color w:val="000000"/>
                <w:sz w:val="24"/>
                <w:szCs w:val="24"/>
              </w:rPr>
              <w:t xml:space="preserve"> Иные мероприятия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1901B500" w14:textId="77777777" w:rsidR="00A11901" w:rsidRPr="00A11901" w:rsidRDefault="00A11901" w:rsidP="00A11901">
            <w:pPr>
              <w:jc w:val="center"/>
              <w:outlineLvl w:val="3"/>
              <w:rPr>
                <w:color w:val="000000"/>
                <w:sz w:val="24"/>
                <w:szCs w:val="24"/>
              </w:rPr>
            </w:pPr>
            <w:r w:rsidRPr="00A11901">
              <w:rPr>
                <w:color w:val="000000"/>
                <w:sz w:val="24"/>
                <w:szCs w:val="24"/>
              </w:rPr>
              <w:t>301</w:t>
            </w:r>
          </w:p>
        </w:tc>
        <w:tc>
          <w:tcPr>
            <w:tcW w:w="850" w:type="dxa"/>
            <w:tcBorders>
              <w:top w:val="nil"/>
              <w:left w:val="nil"/>
              <w:bottom w:val="single" w:sz="4" w:space="0" w:color="000000"/>
              <w:right w:val="single" w:sz="4" w:space="0" w:color="000000"/>
            </w:tcBorders>
            <w:shd w:val="clear" w:color="000000" w:fill="FFFFFF"/>
            <w:noWrap/>
            <w:hideMark/>
          </w:tcPr>
          <w:p w14:paraId="71898EC6" w14:textId="77777777" w:rsidR="00A11901" w:rsidRPr="00A11901" w:rsidRDefault="00A11901" w:rsidP="00A11901">
            <w:pPr>
              <w:jc w:val="center"/>
              <w:outlineLvl w:val="3"/>
              <w:rPr>
                <w:color w:val="000000"/>
                <w:sz w:val="24"/>
                <w:szCs w:val="24"/>
              </w:rPr>
            </w:pPr>
            <w:r w:rsidRPr="00A11901">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45373099" w14:textId="77777777" w:rsidR="00A11901" w:rsidRPr="00A11901" w:rsidRDefault="00A11901" w:rsidP="00A11901">
            <w:pPr>
              <w:jc w:val="center"/>
              <w:outlineLvl w:val="3"/>
              <w:rPr>
                <w:color w:val="000000"/>
                <w:sz w:val="24"/>
                <w:szCs w:val="24"/>
              </w:rPr>
            </w:pPr>
            <w:r w:rsidRPr="00A11901">
              <w:rPr>
                <w:color w:val="000000"/>
                <w:sz w:val="24"/>
                <w:szCs w:val="24"/>
              </w:rPr>
              <w:t>1120290580</w:t>
            </w:r>
          </w:p>
        </w:tc>
        <w:tc>
          <w:tcPr>
            <w:tcW w:w="851" w:type="dxa"/>
            <w:tcBorders>
              <w:top w:val="nil"/>
              <w:left w:val="nil"/>
              <w:bottom w:val="single" w:sz="4" w:space="0" w:color="000000"/>
              <w:right w:val="single" w:sz="4" w:space="0" w:color="000000"/>
            </w:tcBorders>
            <w:shd w:val="clear" w:color="000000" w:fill="FFFFFF"/>
            <w:noWrap/>
            <w:hideMark/>
          </w:tcPr>
          <w:p w14:paraId="7150425C" w14:textId="77777777" w:rsidR="00A11901" w:rsidRPr="00A11901" w:rsidRDefault="00A11901" w:rsidP="00A11901">
            <w:pPr>
              <w:jc w:val="center"/>
              <w:outlineLvl w:val="3"/>
              <w:rPr>
                <w:color w:val="000000"/>
                <w:sz w:val="24"/>
                <w:szCs w:val="24"/>
              </w:rPr>
            </w:pPr>
            <w:r w:rsidRPr="00A11901">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2F0EA907" w14:textId="77777777" w:rsidR="00A11901" w:rsidRPr="00A11901" w:rsidRDefault="00A11901" w:rsidP="00A11901">
            <w:pPr>
              <w:jc w:val="right"/>
              <w:outlineLvl w:val="3"/>
              <w:rPr>
                <w:color w:val="000000"/>
                <w:sz w:val="24"/>
                <w:szCs w:val="24"/>
              </w:rPr>
            </w:pPr>
            <w:r w:rsidRPr="00A11901">
              <w:rPr>
                <w:color w:val="000000"/>
                <w:sz w:val="24"/>
                <w:szCs w:val="24"/>
              </w:rPr>
              <w:t>10 000,00</w:t>
            </w:r>
          </w:p>
        </w:tc>
        <w:tc>
          <w:tcPr>
            <w:tcW w:w="1842" w:type="dxa"/>
            <w:tcBorders>
              <w:top w:val="nil"/>
              <w:left w:val="nil"/>
              <w:bottom w:val="single" w:sz="4" w:space="0" w:color="000000"/>
              <w:right w:val="single" w:sz="4" w:space="0" w:color="000000"/>
            </w:tcBorders>
            <w:shd w:val="clear" w:color="000000" w:fill="FFFFFF"/>
            <w:noWrap/>
            <w:hideMark/>
          </w:tcPr>
          <w:p w14:paraId="607730B5" w14:textId="77777777" w:rsidR="00A11901" w:rsidRPr="00A11901" w:rsidRDefault="00A11901" w:rsidP="00A11901">
            <w:pPr>
              <w:jc w:val="right"/>
              <w:outlineLvl w:val="3"/>
              <w:rPr>
                <w:color w:val="000000"/>
                <w:sz w:val="24"/>
                <w:szCs w:val="24"/>
              </w:rPr>
            </w:pPr>
            <w:r w:rsidRPr="00A11901">
              <w:rPr>
                <w:color w:val="000000"/>
                <w:sz w:val="24"/>
                <w:szCs w:val="24"/>
              </w:rPr>
              <w:t>10 000,00</w:t>
            </w:r>
          </w:p>
        </w:tc>
      </w:tr>
      <w:tr w:rsidR="00A11901" w:rsidRPr="00A11901" w14:paraId="5EC69AAF" w14:textId="77777777" w:rsidTr="00A11901">
        <w:trPr>
          <w:trHeight w:val="945"/>
        </w:trPr>
        <w:tc>
          <w:tcPr>
            <w:tcW w:w="2694" w:type="dxa"/>
            <w:tcBorders>
              <w:top w:val="nil"/>
              <w:left w:val="single" w:sz="4" w:space="0" w:color="000000"/>
              <w:bottom w:val="single" w:sz="4" w:space="0" w:color="000000"/>
              <w:right w:val="single" w:sz="4" w:space="0" w:color="000000"/>
            </w:tcBorders>
            <w:shd w:val="clear" w:color="000000" w:fill="FFFFFF"/>
            <w:hideMark/>
          </w:tcPr>
          <w:p w14:paraId="7458D5BD" w14:textId="77777777" w:rsidR="00A11901" w:rsidRPr="00A11901" w:rsidRDefault="00A11901" w:rsidP="00A11901">
            <w:pPr>
              <w:rPr>
                <w:b/>
                <w:bCs/>
                <w:color w:val="000000"/>
                <w:sz w:val="24"/>
                <w:szCs w:val="24"/>
              </w:rPr>
            </w:pPr>
            <w:r w:rsidRPr="00A11901">
              <w:rPr>
                <w:b/>
                <w:bCs/>
                <w:color w:val="000000"/>
                <w:sz w:val="24"/>
                <w:szCs w:val="24"/>
              </w:rPr>
              <w:t xml:space="preserve">  Администрация Гаврилово-Посадского муниципального района Ивановской области</w:t>
            </w:r>
          </w:p>
        </w:tc>
        <w:tc>
          <w:tcPr>
            <w:tcW w:w="851" w:type="dxa"/>
            <w:tcBorders>
              <w:top w:val="nil"/>
              <w:left w:val="nil"/>
              <w:bottom w:val="single" w:sz="4" w:space="0" w:color="000000"/>
              <w:right w:val="single" w:sz="4" w:space="0" w:color="000000"/>
            </w:tcBorders>
            <w:shd w:val="clear" w:color="000000" w:fill="FFFFFF"/>
            <w:noWrap/>
            <w:hideMark/>
          </w:tcPr>
          <w:p w14:paraId="0F0CBC55" w14:textId="77777777" w:rsidR="00A11901" w:rsidRPr="00A11901" w:rsidRDefault="00A11901" w:rsidP="00A11901">
            <w:pPr>
              <w:jc w:val="center"/>
              <w:rPr>
                <w:b/>
                <w:bCs/>
                <w:color w:val="000000"/>
                <w:sz w:val="24"/>
                <w:szCs w:val="24"/>
              </w:rPr>
            </w:pPr>
            <w:r w:rsidRPr="00A11901">
              <w:rPr>
                <w:b/>
                <w:bCs/>
                <w:color w:val="000000"/>
                <w:sz w:val="24"/>
                <w:szCs w:val="24"/>
              </w:rPr>
              <w:t>302</w:t>
            </w:r>
          </w:p>
        </w:tc>
        <w:tc>
          <w:tcPr>
            <w:tcW w:w="850" w:type="dxa"/>
            <w:tcBorders>
              <w:top w:val="nil"/>
              <w:left w:val="nil"/>
              <w:bottom w:val="single" w:sz="4" w:space="0" w:color="000000"/>
              <w:right w:val="single" w:sz="4" w:space="0" w:color="000000"/>
            </w:tcBorders>
            <w:shd w:val="clear" w:color="000000" w:fill="FFFFFF"/>
            <w:noWrap/>
            <w:hideMark/>
          </w:tcPr>
          <w:p w14:paraId="76A1C857" w14:textId="77777777" w:rsidR="00A11901" w:rsidRPr="00A11901" w:rsidRDefault="00A11901" w:rsidP="00A11901">
            <w:pPr>
              <w:jc w:val="center"/>
              <w:rPr>
                <w:b/>
                <w:bCs/>
                <w:color w:val="000000"/>
                <w:sz w:val="24"/>
                <w:szCs w:val="24"/>
              </w:rPr>
            </w:pPr>
            <w:r w:rsidRPr="00A11901">
              <w:rPr>
                <w:b/>
                <w:bCs/>
                <w:color w:val="000000"/>
                <w:sz w:val="24"/>
                <w:szCs w:val="24"/>
              </w:rPr>
              <w:t> </w:t>
            </w:r>
          </w:p>
        </w:tc>
        <w:tc>
          <w:tcPr>
            <w:tcW w:w="1559" w:type="dxa"/>
            <w:tcBorders>
              <w:top w:val="nil"/>
              <w:left w:val="nil"/>
              <w:bottom w:val="single" w:sz="4" w:space="0" w:color="000000"/>
              <w:right w:val="single" w:sz="4" w:space="0" w:color="000000"/>
            </w:tcBorders>
            <w:shd w:val="clear" w:color="000000" w:fill="FFFFFF"/>
            <w:noWrap/>
            <w:hideMark/>
          </w:tcPr>
          <w:p w14:paraId="378FAC0A" w14:textId="77777777" w:rsidR="00A11901" w:rsidRPr="00A11901" w:rsidRDefault="00A11901" w:rsidP="00A11901">
            <w:pPr>
              <w:jc w:val="center"/>
              <w:rPr>
                <w:b/>
                <w:bCs/>
                <w:color w:val="000000"/>
                <w:sz w:val="24"/>
                <w:szCs w:val="24"/>
              </w:rPr>
            </w:pPr>
            <w:r w:rsidRPr="00A11901">
              <w:rPr>
                <w:b/>
                <w:bCs/>
                <w:color w:val="000000"/>
                <w:sz w:val="24"/>
                <w:szCs w:val="24"/>
              </w:rPr>
              <w:t> </w:t>
            </w:r>
          </w:p>
        </w:tc>
        <w:tc>
          <w:tcPr>
            <w:tcW w:w="851" w:type="dxa"/>
            <w:tcBorders>
              <w:top w:val="nil"/>
              <w:left w:val="nil"/>
              <w:bottom w:val="single" w:sz="4" w:space="0" w:color="000000"/>
              <w:right w:val="single" w:sz="4" w:space="0" w:color="000000"/>
            </w:tcBorders>
            <w:shd w:val="clear" w:color="000000" w:fill="FFFFFF"/>
            <w:noWrap/>
            <w:hideMark/>
          </w:tcPr>
          <w:p w14:paraId="1DC7CDFB" w14:textId="77777777" w:rsidR="00A11901" w:rsidRPr="00A11901" w:rsidRDefault="00A11901" w:rsidP="00A11901">
            <w:pPr>
              <w:jc w:val="center"/>
              <w:rPr>
                <w:b/>
                <w:bCs/>
                <w:color w:val="000000"/>
                <w:sz w:val="24"/>
                <w:szCs w:val="24"/>
              </w:rPr>
            </w:pPr>
            <w:r w:rsidRPr="00A11901">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1535E190" w14:textId="77777777" w:rsidR="00A11901" w:rsidRPr="00A11901" w:rsidRDefault="00A11901" w:rsidP="00A11901">
            <w:pPr>
              <w:jc w:val="right"/>
              <w:rPr>
                <w:b/>
                <w:bCs/>
                <w:color w:val="000000"/>
                <w:sz w:val="24"/>
                <w:szCs w:val="24"/>
              </w:rPr>
            </w:pPr>
            <w:r w:rsidRPr="00A11901">
              <w:rPr>
                <w:b/>
                <w:bCs/>
                <w:color w:val="000000"/>
                <w:sz w:val="24"/>
                <w:szCs w:val="24"/>
              </w:rPr>
              <w:t>19 911 011,72</w:t>
            </w:r>
          </w:p>
        </w:tc>
        <w:tc>
          <w:tcPr>
            <w:tcW w:w="1842" w:type="dxa"/>
            <w:tcBorders>
              <w:top w:val="nil"/>
              <w:left w:val="nil"/>
              <w:bottom w:val="single" w:sz="4" w:space="0" w:color="000000"/>
              <w:right w:val="single" w:sz="4" w:space="0" w:color="000000"/>
            </w:tcBorders>
            <w:shd w:val="clear" w:color="000000" w:fill="FFFFFF"/>
            <w:noWrap/>
            <w:hideMark/>
          </w:tcPr>
          <w:p w14:paraId="4F1B20D0" w14:textId="77777777" w:rsidR="00A11901" w:rsidRPr="00A11901" w:rsidRDefault="00A11901" w:rsidP="00A11901">
            <w:pPr>
              <w:jc w:val="right"/>
              <w:rPr>
                <w:b/>
                <w:bCs/>
                <w:color w:val="000000"/>
                <w:sz w:val="24"/>
                <w:szCs w:val="24"/>
              </w:rPr>
            </w:pPr>
            <w:r w:rsidRPr="00A11901">
              <w:rPr>
                <w:b/>
                <w:bCs/>
                <w:color w:val="000000"/>
                <w:sz w:val="24"/>
                <w:szCs w:val="24"/>
              </w:rPr>
              <w:t>19 823 673,86</w:t>
            </w:r>
          </w:p>
        </w:tc>
      </w:tr>
      <w:tr w:rsidR="00A11901" w:rsidRPr="00A11901" w14:paraId="0272551E" w14:textId="77777777" w:rsidTr="00A11901">
        <w:trPr>
          <w:trHeight w:val="3150"/>
        </w:trPr>
        <w:tc>
          <w:tcPr>
            <w:tcW w:w="2694" w:type="dxa"/>
            <w:tcBorders>
              <w:top w:val="nil"/>
              <w:left w:val="single" w:sz="4" w:space="0" w:color="000000"/>
              <w:bottom w:val="single" w:sz="4" w:space="0" w:color="000000"/>
              <w:right w:val="single" w:sz="4" w:space="0" w:color="000000"/>
            </w:tcBorders>
            <w:shd w:val="clear" w:color="000000" w:fill="FFFFFF"/>
            <w:hideMark/>
          </w:tcPr>
          <w:p w14:paraId="04292496" w14:textId="77777777" w:rsidR="00A11901" w:rsidRPr="00A11901" w:rsidRDefault="00A11901" w:rsidP="00A11901">
            <w:pPr>
              <w:outlineLvl w:val="3"/>
              <w:rPr>
                <w:color w:val="000000"/>
                <w:sz w:val="24"/>
                <w:szCs w:val="24"/>
              </w:rPr>
            </w:pPr>
            <w:r w:rsidRPr="00A11901">
              <w:rPr>
                <w:color w:val="000000"/>
                <w:sz w:val="24"/>
                <w:szCs w:val="24"/>
              </w:rPr>
              <w:t xml:space="preserve"> Обеспечение функционирования Главы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14:paraId="396D4F61" w14:textId="77777777" w:rsidR="00A11901" w:rsidRPr="00A11901" w:rsidRDefault="00A11901" w:rsidP="00A11901">
            <w:pPr>
              <w:jc w:val="center"/>
              <w:outlineLvl w:val="3"/>
              <w:rPr>
                <w:color w:val="000000"/>
                <w:sz w:val="24"/>
                <w:szCs w:val="24"/>
              </w:rPr>
            </w:pPr>
            <w:r w:rsidRPr="00A11901">
              <w:rPr>
                <w:color w:val="000000"/>
                <w:sz w:val="24"/>
                <w:szCs w:val="24"/>
              </w:rPr>
              <w:t>302</w:t>
            </w:r>
          </w:p>
        </w:tc>
        <w:tc>
          <w:tcPr>
            <w:tcW w:w="850" w:type="dxa"/>
            <w:tcBorders>
              <w:top w:val="nil"/>
              <w:left w:val="nil"/>
              <w:bottom w:val="single" w:sz="4" w:space="0" w:color="000000"/>
              <w:right w:val="single" w:sz="4" w:space="0" w:color="000000"/>
            </w:tcBorders>
            <w:shd w:val="clear" w:color="000000" w:fill="FFFFFF"/>
            <w:noWrap/>
            <w:hideMark/>
          </w:tcPr>
          <w:p w14:paraId="318B219E" w14:textId="77777777" w:rsidR="00A11901" w:rsidRPr="00A11901" w:rsidRDefault="00A11901" w:rsidP="00A11901">
            <w:pPr>
              <w:jc w:val="center"/>
              <w:outlineLvl w:val="3"/>
              <w:rPr>
                <w:color w:val="000000"/>
                <w:sz w:val="24"/>
                <w:szCs w:val="24"/>
              </w:rPr>
            </w:pPr>
            <w:r w:rsidRPr="00A11901">
              <w:rPr>
                <w:color w:val="000000"/>
                <w:sz w:val="24"/>
                <w:szCs w:val="24"/>
              </w:rPr>
              <w:t>0102</w:t>
            </w:r>
          </w:p>
        </w:tc>
        <w:tc>
          <w:tcPr>
            <w:tcW w:w="1559" w:type="dxa"/>
            <w:tcBorders>
              <w:top w:val="nil"/>
              <w:left w:val="nil"/>
              <w:bottom w:val="single" w:sz="4" w:space="0" w:color="000000"/>
              <w:right w:val="single" w:sz="4" w:space="0" w:color="000000"/>
            </w:tcBorders>
            <w:shd w:val="clear" w:color="000000" w:fill="FFFFFF"/>
            <w:noWrap/>
            <w:hideMark/>
          </w:tcPr>
          <w:p w14:paraId="41957B06" w14:textId="77777777" w:rsidR="00A11901" w:rsidRPr="00A11901" w:rsidRDefault="00A11901" w:rsidP="00A11901">
            <w:pPr>
              <w:jc w:val="center"/>
              <w:outlineLvl w:val="3"/>
              <w:rPr>
                <w:color w:val="000000"/>
                <w:sz w:val="24"/>
                <w:szCs w:val="24"/>
              </w:rPr>
            </w:pPr>
            <w:r w:rsidRPr="00A11901">
              <w:rPr>
                <w:color w:val="000000"/>
                <w:sz w:val="24"/>
                <w:szCs w:val="24"/>
              </w:rPr>
              <w:t>1110100160</w:t>
            </w:r>
          </w:p>
        </w:tc>
        <w:tc>
          <w:tcPr>
            <w:tcW w:w="851" w:type="dxa"/>
            <w:tcBorders>
              <w:top w:val="nil"/>
              <w:left w:val="nil"/>
              <w:bottom w:val="single" w:sz="4" w:space="0" w:color="000000"/>
              <w:right w:val="single" w:sz="4" w:space="0" w:color="000000"/>
            </w:tcBorders>
            <w:shd w:val="clear" w:color="000000" w:fill="FFFFFF"/>
            <w:noWrap/>
            <w:hideMark/>
          </w:tcPr>
          <w:p w14:paraId="1E9D59BE" w14:textId="77777777" w:rsidR="00A11901" w:rsidRPr="00A11901" w:rsidRDefault="00A11901" w:rsidP="00A11901">
            <w:pPr>
              <w:jc w:val="center"/>
              <w:outlineLvl w:val="3"/>
              <w:rPr>
                <w:color w:val="000000"/>
                <w:sz w:val="24"/>
                <w:szCs w:val="24"/>
              </w:rPr>
            </w:pPr>
            <w:r w:rsidRPr="00A11901">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15888938" w14:textId="77777777" w:rsidR="00A11901" w:rsidRPr="00A11901" w:rsidRDefault="00A11901" w:rsidP="00A11901">
            <w:pPr>
              <w:jc w:val="right"/>
              <w:outlineLvl w:val="3"/>
              <w:rPr>
                <w:color w:val="000000"/>
                <w:sz w:val="24"/>
                <w:szCs w:val="24"/>
              </w:rPr>
            </w:pPr>
            <w:r w:rsidRPr="00A11901">
              <w:rPr>
                <w:color w:val="000000"/>
                <w:sz w:val="24"/>
                <w:szCs w:val="24"/>
              </w:rPr>
              <w:t>1 526 216,74</w:t>
            </w:r>
          </w:p>
        </w:tc>
        <w:tc>
          <w:tcPr>
            <w:tcW w:w="1842" w:type="dxa"/>
            <w:tcBorders>
              <w:top w:val="nil"/>
              <w:left w:val="nil"/>
              <w:bottom w:val="single" w:sz="4" w:space="0" w:color="000000"/>
              <w:right w:val="single" w:sz="4" w:space="0" w:color="000000"/>
            </w:tcBorders>
            <w:shd w:val="clear" w:color="000000" w:fill="FFFFFF"/>
            <w:noWrap/>
            <w:hideMark/>
          </w:tcPr>
          <w:p w14:paraId="3204EFDA" w14:textId="77777777" w:rsidR="00A11901" w:rsidRPr="00A11901" w:rsidRDefault="00A11901" w:rsidP="00A11901">
            <w:pPr>
              <w:jc w:val="right"/>
              <w:outlineLvl w:val="3"/>
              <w:rPr>
                <w:color w:val="000000"/>
                <w:sz w:val="24"/>
                <w:szCs w:val="24"/>
              </w:rPr>
            </w:pPr>
            <w:r w:rsidRPr="00A11901">
              <w:rPr>
                <w:color w:val="000000"/>
                <w:sz w:val="24"/>
                <w:szCs w:val="24"/>
              </w:rPr>
              <w:t>1 526 216,74</w:t>
            </w:r>
          </w:p>
        </w:tc>
      </w:tr>
      <w:tr w:rsidR="00A11901" w:rsidRPr="00A11901" w14:paraId="7784A131" w14:textId="77777777" w:rsidTr="00A11901">
        <w:trPr>
          <w:trHeight w:val="3150"/>
        </w:trPr>
        <w:tc>
          <w:tcPr>
            <w:tcW w:w="2694" w:type="dxa"/>
            <w:tcBorders>
              <w:top w:val="nil"/>
              <w:left w:val="single" w:sz="4" w:space="0" w:color="000000"/>
              <w:bottom w:val="single" w:sz="4" w:space="0" w:color="000000"/>
              <w:right w:val="single" w:sz="4" w:space="0" w:color="000000"/>
            </w:tcBorders>
            <w:shd w:val="clear" w:color="000000" w:fill="FFFFFF"/>
            <w:hideMark/>
          </w:tcPr>
          <w:p w14:paraId="773807FB" w14:textId="77777777" w:rsidR="00A11901" w:rsidRPr="00A11901" w:rsidRDefault="00A11901" w:rsidP="00A11901">
            <w:pPr>
              <w:outlineLvl w:val="3"/>
              <w:rPr>
                <w:color w:val="000000"/>
                <w:sz w:val="24"/>
                <w:szCs w:val="24"/>
              </w:rPr>
            </w:pPr>
            <w:r w:rsidRPr="00A11901">
              <w:rPr>
                <w:color w:val="000000"/>
                <w:sz w:val="24"/>
                <w:szCs w:val="24"/>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14:paraId="3B972F35" w14:textId="77777777" w:rsidR="00A11901" w:rsidRPr="00A11901" w:rsidRDefault="00A11901" w:rsidP="00A11901">
            <w:pPr>
              <w:jc w:val="center"/>
              <w:outlineLvl w:val="3"/>
              <w:rPr>
                <w:color w:val="000000"/>
                <w:sz w:val="24"/>
                <w:szCs w:val="24"/>
              </w:rPr>
            </w:pPr>
            <w:r w:rsidRPr="00A11901">
              <w:rPr>
                <w:color w:val="000000"/>
                <w:sz w:val="24"/>
                <w:szCs w:val="24"/>
              </w:rPr>
              <w:t>302</w:t>
            </w:r>
          </w:p>
        </w:tc>
        <w:tc>
          <w:tcPr>
            <w:tcW w:w="850" w:type="dxa"/>
            <w:tcBorders>
              <w:top w:val="nil"/>
              <w:left w:val="nil"/>
              <w:bottom w:val="single" w:sz="4" w:space="0" w:color="000000"/>
              <w:right w:val="single" w:sz="4" w:space="0" w:color="000000"/>
            </w:tcBorders>
            <w:shd w:val="clear" w:color="000000" w:fill="FFFFFF"/>
            <w:noWrap/>
            <w:hideMark/>
          </w:tcPr>
          <w:p w14:paraId="31FADAF2" w14:textId="77777777" w:rsidR="00A11901" w:rsidRPr="00A11901" w:rsidRDefault="00A11901" w:rsidP="00A11901">
            <w:pPr>
              <w:jc w:val="center"/>
              <w:outlineLvl w:val="3"/>
              <w:rPr>
                <w:color w:val="000000"/>
                <w:sz w:val="24"/>
                <w:szCs w:val="24"/>
              </w:rPr>
            </w:pPr>
            <w:r w:rsidRPr="00A11901">
              <w:rPr>
                <w:color w:val="000000"/>
                <w:sz w:val="24"/>
                <w:szCs w:val="24"/>
              </w:rPr>
              <w:t>0104</w:t>
            </w:r>
          </w:p>
        </w:tc>
        <w:tc>
          <w:tcPr>
            <w:tcW w:w="1559" w:type="dxa"/>
            <w:tcBorders>
              <w:top w:val="nil"/>
              <w:left w:val="nil"/>
              <w:bottom w:val="single" w:sz="4" w:space="0" w:color="000000"/>
              <w:right w:val="single" w:sz="4" w:space="0" w:color="000000"/>
            </w:tcBorders>
            <w:shd w:val="clear" w:color="000000" w:fill="FFFFFF"/>
            <w:noWrap/>
            <w:hideMark/>
          </w:tcPr>
          <w:p w14:paraId="7FAE55D2" w14:textId="77777777" w:rsidR="00A11901" w:rsidRPr="00A11901" w:rsidRDefault="00A11901" w:rsidP="00A11901">
            <w:pPr>
              <w:jc w:val="center"/>
              <w:outlineLvl w:val="3"/>
              <w:rPr>
                <w:color w:val="000000"/>
                <w:sz w:val="24"/>
                <w:szCs w:val="24"/>
              </w:rPr>
            </w:pPr>
            <w:r w:rsidRPr="00A11901">
              <w:rPr>
                <w:color w:val="000000"/>
                <w:sz w:val="24"/>
                <w:szCs w:val="24"/>
              </w:rPr>
              <w:t>1110100150</w:t>
            </w:r>
          </w:p>
        </w:tc>
        <w:tc>
          <w:tcPr>
            <w:tcW w:w="851" w:type="dxa"/>
            <w:tcBorders>
              <w:top w:val="nil"/>
              <w:left w:val="nil"/>
              <w:bottom w:val="single" w:sz="4" w:space="0" w:color="000000"/>
              <w:right w:val="single" w:sz="4" w:space="0" w:color="000000"/>
            </w:tcBorders>
            <w:shd w:val="clear" w:color="000000" w:fill="FFFFFF"/>
            <w:noWrap/>
            <w:hideMark/>
          </w:tcPr>
          <w:p w14:paraId="5E1F464F" w14:textId="77777777" w:rsidR="00A11901" w:rsidRPr="00A11901" w:rsidRDefault="00A11901" w:rsidP="00A11901">
            <w:pPr>
              <w:jc w:val="center"/>
              <w:outlineLvl w:val="3"/>
              <w:rPr>
                <w:color w:val="000000"/>
                <w:sz w:val="24"/>
                <w:szCs w:val="24"/>
              </w:rPr>
            </w:pPr>
            <w:r w:rsidRPr="00A11901">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70D929A0" w14:textId="77777777" w:rsidR="00A11901" w:rsidRPr="00A11901" w:rsidRDefault="00A11901" w:rsidP="00A11901">
            <w:pPr>
              <w:jc w:val="right"/>
              <w:outlineLvl w:val="3"/>
              <w:rPr>
                <w:color w:val="000000"/>
                <w:sz w:val="24"/>
                <w:szCs w:val="24"/>
              </w:rPr>
            </w:pPr>
            <w:r w:rsidRPr="00A11901">
              <w:rPr>
                <w:color w:val="000000"/>
                <w:sz w:val="24"/>
                <w:szCs w:val="24"/>
              </w:rPr>
              <w:t>13 266 343,20</w:t>
            </w:r>
          </w:p>
        </w:tc>
        <w:tc>
          <w:tcPr>
            <w:tcW w:w="1842" w:type="dxa"/>
            <w:tcBorders>
              <w:top w:val="nil"/>
              <w:left w:val="nil"/>
              <w:bottom w:val="single" w:sz="4" w:space="0" w:color="000000"/>
              <w:right w:val="single" w:sz="4" w:space="0" w:color="000000"/>
            </w:tcBorders>
            <w:shd w:val="clear" w:color="000000" w:fill="FFFFFF"/>
            <w:noWrap/>
            <w:hideMark/>
          </w:tcPr>
          <w:p w14:paraId="561ED2AA" w14:textId="77777777" w:rsidR="00A11901" w:rsidRPr="00A11901" w:rsidRDefault="00A11901" w:rsidP="00A11901">
            <w:pPr>
              <w:jc w:val="right"/>
              <w:outlineLvl w:val="3"/>
              <w:rPr>
                <w:color w:val="000000"/>
                <w:sz w:val="24"/>
                <w:szCs w:val="24"/>
              </w:rPr>
            </w:pPr>
            <w:r w:rsidRPr="00A11901">
              <w:rPr>
                <w:color w:val="000000"/>
                <w:sz w:val="24"/>
                <w:szCs w:val="24"/>
              </w:rPr>
              <w:t>13 266 343,20</w:t>
            </w:r>
          </w:p>
        </w:tc>
      </w:tr>
      <w:tr w:rsidR="00A11901" w:rsidRPr="00A11901" w14:paraId="5B378C89" w14:textId="77777777" w:rsidTr="00A11901">
        <w:trPr>
          <w:trHeight w:val="1890"/>
        </w:trPr>
        <w:tc>
          <w:tcPr>
            <w:tcW w:w="2694" w:type="dxa"/>
            <w:tcBorders>
              <w:top w:val="nil"/>
              <w:left w:val="single" w:sz="4" w:space="0" w:color="000000"/>
              <w:bottom w:val="single" w:sz="4" w:space="0" w:color="000000"/>
              <w:right w:val="single" w:sz="4" w:space="0" w:color="000000"/>
            </w:tcBorders>
            <w:shd w:val="clear" w:color="000000" w:fill="FFFFFF"/>
            <w:hideMark/>
          </w:tcPr>
          <w:p w14:paraId="3628C20C" w14:textId="77777777" w:rsidR="00A11901" w:rsidRPr="00A11901" w:rsidRDefault="00A11901" w:rsidP="00A11901">
            <w:pPr>
              <w:outlineLvl w:val="3"/>
              <w:rPr>
                <w:color w:val="000000"/>
                <w:sz w:val="24"/>
                <w:szCs w:val="24"/>
              </w:rPr>
            </w:pPr>
            <w:r w:rsidRPr="00A11901">
              <w:rPr>
                <w:color w:val="000000"/>
                <w:sz w:val="24"/>
                <w:szCs w:val="24"/>
              </w:rPr>
              <w:t>Обеспечение функций органов местного самоуправления Гаврилово-Посадского муниципального района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54A919E7" w14:textId="77777777" w:rsidR="00A11901" w:rsidRPr="00A11901" w:rsidRDefault="00A11901" w:rsidP="00A11901">
            <w:pPr>
              <w:jc w:val="center"/>
              <w:outlineLvl w:val="3"/>
              <w:rPr>
                <w:color w:val="000000"/>
                <w:sz w:val="24"/>
                <w:szCs w:val="24"/>
              </w:rPr>
            </w:pPr>
            <w:r w:rsidRPr="00A11901">
              <w:rPr>
                <w:color w:val="000000"/>
                <w:sz w:val="24"/>
                <w:szCs w:val="24"/>
              </w:rPr>
              <w:t>302</w:t>
            </w:r>
          </w:p>
        </w:tc>
        <w:tc>
          <w:tcPr>
            <w:tcW w:w="850" w:type="dxa"/>
            <w:tcBorders>
              <w:top w:val="nil"/>
              <w:left w:val="nil"/>
              <w:bottom w:val="single" w:sz="4" w:space="0" w:color="000000"/>
              <w:right w:val="single" w:sz="4" w:space="0" w:color="000000"/>
            </w:tcBorders>
            <w:shd w:val="clear" w:color="000000" w:fill="FFFFFF"/>
            <w:noWrap/>
            <w:hideMark/>
          </w:tcPr>
          <w:p w14:paraId="7653A10F" w14:textId="77777777" w:rsidR="00A11901" w:rsidRPr="00A11901" w:rsidRDefault="00A11901" w:rsidP="00A11901">
            <w:pPr>
              <w:jc w:val="center"/>
              <w:outlineLvl w:val="3"/>
              <w:rPr>
                <w:color w:val="000000"/>
                <w:sz w:val="24"/>
                <w:szCs w:val="24"/>
              </w:rPr>
            </w:pPr>
            <w:r w:rsidRPr="00A11901">
              <w:rPr>
                <w:color w:val="000000"/>
                <w:sz w:val="24"/>
                <w:szCs w:val="24"/>
              </w:rPr>
              <w:t>0104</w:t>
            </w:r>
          </w:p>
        </w:tc>
        <w:tc>
          <w:tcPr>
            <w:tcW w:w="1559" w:type="dxa"/>
            <w:tcBorders>
              <w:top w:val="nil"/>
              <w:left w:val="nil"/>
              <w:bottom w:val="single" w:sz="4" w:space="0" w:color="000000"/>
              <w:right w:val="single" w:sz="4" w:space="0" w:color="000000"/>
            </w:tcBorders>
            <w:shd w:val="clear" w:color="000000" w:fill="FFFFFF"/>
            <w:noWrap/>
            <w:hideMark/>
          </w:tcPr>
          <w:p w14:paraId="0156BD1B" w14:textId="77777777" w:rsidR="00A11901" w:rsidRPr="00A11901" w:rsidRDefault="00A11901" w:rsidP="00A11901">
            <w:pPr>
              <w:jc w:val="center"/>
              <w:outlineLvl w:val="3"/>
              <w:rPr>
                <w:color w:val="000000"/>
                <w:sz w:val="24"/>
                <w:szCs w:val="24"/>
              </w:rPr>
            </w:pPr>
            <w:r w:rsidRPr="00A11901">
              <w:rPr>
                <w:color w:val="000000"/>
                <w:sz w:val="24"/>
                <w:szCs w:val="24"/>
              </w:rPr>
              <w:t>1110100150</w:t>
            </w:r>
          </w:p>
        </w:tc>
        <w:tc>
          <w:tcPr>
            <w:tcW w:w="851" w:type="dxa"/>
            <w:tcBorders>
              <w:top w:val="nil"/>
              <w:left w:val="nil"/>
              <w:bottom w:val="single" w:sz="4" w:space="0" w:color="000000"/>
              <w:right w:val="single" w:sz="4" w:space="0" w:color="000000"/>
            </w:tcBorders>
            <w:shd w:val="clear" w:color="000000" w:fill="FFFFFF"/>
            <w:noWrap/>
            <w:hideMark/>
          </w:tcPr>
          <w:p w14:paraId="77A163A3" w14:textId="77777777" w:rsidR="00A11901" w:rsidRPr="00A11901" w:rsidRDefault="00A11901" w:rsidP="00A11901">
            <w:pPr>
              <w:jc w:val="center"/>
              <w:outlineLvl w:val="3"/>
              <w:rPr>
                <w:color w:val="000000"/>
                <w:sz w:val="24"/>
                <w:szCs w:val="24"/>
              </w:rPr>
            </w:pPr>
            <w:r w:rsidRPr="00A11901">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05785237" w14:textId="77777777" w:rsidR="00A11901" w:rsidRPr="00A11901" w:rsidRDefault="00A11901" w:rsidP="00A11901">
            <w:pPr>
              <w:jc w:val="right"/>
              <w:outlineLvl w:val="3"/>
              <w:rPr>
                <w:color w:val="000000"/>
                <w:sz w:val="24"/>
                <w:szCs w:val="24"/>
              </w:rPr>
            </w:pPr>
            <w:r w:rsidRPr="00A11901">
              <w:rPr>
                <w:color w:val="000000"/>
                <w:sz w:val="24"/>
                <w:szCs w:val="24"/>
              </w:rPr>
              <w:t>881 162,00</w:t>
            </w:r>
          </w:p>
        </w:tc>
        <w:tc>
          <w:tcPr>
            <w:tcW w:w="1842" w:type="dxa"/>
            <w:tcBorders>
              <w:top w:val="nil"/>
              <w:left w:val="nil"/>
              <w:bottom w:val="single" w:sz="4" w:space="0" w:color="000000"/>
              <w:right w:val="single" w:sz="4" w:space="0" w:color="000000"/>
            </w:tcBorders>
            <w:shd w:val="clear" w:color="000000" w:fill="FFFFFF"/>
            <w:noWrap/>
            <w:hideMark/>
          </w:tcPr>
          <w:p w14:paraId="73F6B981" w14:textId="77777777" w:rsidR="00A11901" w:rsidRPr="00A11901" w:rsidRDefault="00A11901" w:rsidP="00A11901">
            <w:pPr>
              <w:jc w:val="right"/>
              <w:outlineLvl w:val="3"/>
              <w:rPr>
                <w:color w:val="000000"/>
                <w:sz w:val="24"/>
                <w:szCs w:val="24"/>
              </w:rPr>
            </w:pPr>
            <w:r w:rsidRPr="00A11901">
              <w:rPr>
                <w:color w:val="000000"/>
                <w:sz w:val="24"/>
                <w:szCs w:val="24"/>
              </w:rPr>
              <w:t>881 162,00</w:t>
            </w:r>
          </w:p>
        </w:tc>
      </w:tr>
      <w:tr w:rsidR="00A11901" w:rsidRPr="00A11901" w14:paraId="6C261641" w14:textId="77777777" w:rsidTr="00A11901">
        <w:trPr>
          <w:trHeight w:val="1260"/>
        </w:trPr>
        <w:tc>
          <w:tcPr>
            <w:tcW w:w="2694" w:type="dxa"/>
            <w:tcBorders>
              <w:top w:val="nil"/>
              <w:left w:val="single" w:sz="4" w:space="0" w:color="000000"/>
              <w:bottom w:val="single" w:sz="4" w:space="0" w:color="000000"/>
              <w:right w:val="single" w:sz="4" w:space="0" w:color="000000"/>
            </w:tcBorders>
            <w:shd w:val="clear" w:color="000000" w:fill="FFFFFF"/>
            <w:hideMark/>
          </w:tcPr>
          <w:p w14:paraId="7D175B94" w14:textId="77777777" w:rsidR="00A11901" w:rsidRPr="00A11901" w:rsidRDefault="00A11901" w:rsidP="00A11901">
            <w:pPr>
              <w:outlineLvl w:val="3"/>
              <w:rPr>
                <w:color w:val="000000"/>
                <w:sz w:val="24"/>
                <w:szCs w:val="24"/>
              </w:rPr>
            </w:pPr>
            <w:r w:rsidRPr="00A11901">
              <w:rPr>
                <w:color w:val="000000"/>
                <w:sz w:val="24"/>
                <w:szCs w:val="24"/>
              </w:rPr>
              <w:t xml:space="preserve"> Обеспечение функций органов местного самоуправления Гаврилово-Посадского муниципального района         (Иные бюджетные ассигнования)</w:t>
            </w:r>
          </w:p>
        </w:tc>
        <w:tc>
          <w:tcPr>
            <w:tcW w:w="851" w:type="dxa"/>
            <w:tcBorders>
              <w:top w:val="nil"/>
              <w:left w:val="nil"/>
              <w:bottom w:val="single" w:sz="4" w:space="0" w:color="000000"/>
              <w:right w:val="single" w:sz="4" w:space="0" w:color="000000"/>
            </w:tcBorders>
            <w:shd w:val="clear" w:color="000000" w:fill="FFFFFF"/>
            <w:noWrap/>
            <w:hideMark/>
          </w:tcPr>
          <w:p w14:paraId="0421279E" w14:textId="77777777" w:rsidR="00A11901" w:rsidRPr="00A11901" w:rsidRDefault="00A11901" w:rsidP="00A11901">
            <w:pPr>
              <w:jc w:val="center"/>
              <w:outlineLvl w:val="3"/>
              <w:rPr>
                <w:color w:val="000000"/>
                <w:sz w:val="24"/>
                <w:szCs w:val="24"/>
              </w:rPr>
            </w:pPr>
            <w:r w:rsidRPr="00A11901">
              <w:rPr>
                <w:color w:val="000000"/>
                <w:sz w:val="24"/>
                <w:szCs w:val="24"/>
              </w:rPr>
              <w:t>302</w:t>
            </w:r>
          </w:p>
        </w:tc>
        <w:tc>
          <w:tcPr>
            <w:tcW w:w="850" w:type="dxa"/>
            <w:tcBorders>
              <w:top w:val="nil"/>
              <w:left w:val="nil"/>
              <w:bottom w:val="single" w:sz="4" w:space="0" w:color="000000"/>
              <w:right w:val="single" w:sz="4" w:space="0" w:color="000000"/>
            </w:tcBorders>
            <w:shd w:val="clear" w:color="000000" w:fill="FFFFFF"/>
            <w:noWrap/>
            <w:hideMark/>
          </w:tcPr>
          <w:p w14:paraId="06F98CC7" w14:textId="77777777" w:rsidR="00A11901" w:rsidRPr="00A11901" w:rsidRDefault="00A11901" w:rsidP="00A11901">
            <w:pPr>
              <w:jc w:val="center"/>
              <w:outlineLvl w:val="3"/>
              <w:rPr>
                <w:color w:val="000000"/>
                <w:sz w:val="24"/>
                <w:szCs w:val="24"/>
              </w:rPr>
            </w:pPr>
            <w:r w:rsidRPr="00A11901">
              <w:rPr>
                <w:color w:val="000000"/>
                <w:sz w:val="24"/>
                <w:szCs w:val="24"/>
              </w:rPr>
              <w:t>0104</w:t>
            </w:r>
          </w:p>
        </w:tc>
        <w:tc>
          <w:tcPr>
            <w:tcW w:w="1559" w:type="dxa"/>
            <w:tcBorders>
              <w:top w:val="nil"/>
              <w:left w:val="nil"/>
              <w:bottom w:val="single" w:sz="4" w:space="0" w:color="000000"/>
              <w:right w:val="single" w:sz="4" w:space="0" w:color="000000"/>
            </w:tcBorders>
            <w:shd w:val="clear" w:color="000000" w:fill="FFFFFF"/>
            <w:noWrap/>
            <w:hideMark/>
          </w:tcPr>
          <w:p w14:paraId="2E9A607F" w14:textId="77777777" w:rsidR="00A11901" w:rsidRPr="00A11901" w:rsidRDefault="00A11901" w:rsidP="00A11901">
            <w:pPr>
              <w:jc w:val="center"/>
              <w:outlineLvl w:val="3"/>
              <w:rPr>
                <w:color w:val="000000"/>
                <w:sz w:val="24"/>
                <w:szCs w:val="24"/>
              </w:rPr>
            </w:pPr>
            <w:r w:rsidRPr="00A11901">
              <w:rPr>
                <w:color w:val="000000"/>
                <w:sz w:val="24"/>
                <w:szCs w:val="24"/>
              </w:rPr>
              <w:t>1110100150</w:t>
            </w:r>
          </w:p>
        </w:tc>
        <w:tc>
          <w:tcPr>
            <w:tcW w:w="851" w:type="dxa"/>
            <w:tcBorders>
              <w:top w:val="nil"/>
              <w:left w:val="nil"/>
              <w:bottom w:val="single" w:sz="4" w:space="0" w:color="000000"/>
              <w:right w:val="single" w:sz="4" w:space="0" w:color="000000"/>
            </w:tcBorders>
            <w:shd w:val="clear" w:color="000000" w:fill="FFFFFF"/>
            <w:noWrap/>
            <w:hideMark/>
          </w:tcPr>
          <w:p w14:paraId="7374B66F" w14:textId="77777777" w:rsidR="00A11901" w:rsidRPr="00A11901" w:rsidRDefault="00A11901" w:rsidP="00A11901">
            <w:pPr>
              <w:jc w:val="center"/>
              <w:outlineLvl w:val="3"/>
              <w:rPr>
                <w:color w:val="000000"/>
                <w:sz w:val="24"/>
                <w:szCs w:val="24"/>
              </w:rPr>
            </w:pPr>
            <w:r w:rsidRPr="00A11901">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5F87B968" w14:textId="77777777" w:rsidR="00A11901" w:rsidRPr="00A11901" w:rsidRDefault="00A11901" w:rsidP="00A11901">
            <w:pPr>
              <w:jc w:val="right"/>
              <w:outlineLvl w:val="3"/>
              <w:rPr>
                <w:color w:val="000000"/>
                <w:sz w:val="24"/>
                <w:szCs w:val="24"/>
              </w:rPr>
            </w:pPr>
            <w:r w:rsidRPr="00A11901">
              <w:rPr>
                <w:color w:val="000000"/>
                <w:sz w:val="24"/>
                <w:szCs w:val="24"/>
              </w:rPr>
              <w:t>39 000,00</w:t>
            </w:r>
          </w:p>
        </w:tc>
        <w:tc>
          <w:tcPr>
            <w:tcW w:w="1842" w:type="dxa"/>
            <w:tcBorders>
              <w:top w:val="nil"/>
              <w:left w:val="nil"/>
              <w:bottom w:val="single" w:sz="4" w:space="0" w:color="000000"/>
              <w:right w:val="single" w:sz="4" w:space="0" w:color="000000"/>
            </w:tcBorders>
            <w:shd w:val="clear" w:color="000000" w:fill="FFFFFF"/>
            <w:noWrap/>
            <w:hideMark/>
          </w:tcPr>
          <w:p w14:paraId="74E0B8FF" w14:textId="77777777" w:rsidR="00A11901" w:rsidRPr="00A11901" w:rsidRDefault="00A11901" w:rsidP="00A11901">
            <w:pPr>
              <w:jc w:val="right"/>
              <w:outlineLvl w:val="3"/>
              <w:rPr>
                <w:color w:val="000000"/>
                <w:sz w:val="24"/>
                <w:szCs w:val="24"/>
              </w:rPr>
            </w:pPr>
            <w:r w:rsidRPr="00A11901">
              <w:rPr>
                <w:color w:val="000000"/>
                <w:sz w:val="24"/>
                <w:szCs w:val="24"/>
              </w:rPr>
              <w:t>39 000,00</w:t>
            </w:r>
          </w:p>
        </w:tc>
      </w:tr>
      <w:tr w:rsidR="00A11901" w:rsidRPr="00A11901" w14:paraId="3D5F79A0" w14:textId="77777777" w:rsidTr="00A11901">
        <w:trPr>
          <w:trHeight w:val="3465"/>
        </w:trPr>
        <w:tc>
          <w:tcPr>
            <w:tcW w:w="2694" w:type="dxa"/>
            <w:tcBorders>
              <w:top w:val="nil"/>
              <w:left w:val="single" w:sz="4" w:space="0" w:color="000000"/>
              <w:bottom w:val="single" w:sz="4" w:space="0" w:color="000000"/>
              <w:right w:val="single" w:sz="4" w:space="0" w:color="000000"/>
            </w:tcBorders>
            <w:shd w:val="clear" w:color="000000" w:fill="FFFFFF"/>
            <w:hideMark/>
          </w:tcPr>
          <w:p w14:paraId="0C30B321" w14:textId="77777777" w:rsidR="00A11901" w:rsidRPr="00A11901" w:rsidRDefault="00A11901" w:rsidP="00A11901">
            <w:pPr>
              <w:outlineLvl w:val="3"/>
              <w:rPr>
                <w:color w:val="000000"/>
                <w:sz w:val="24"/>
                <w:szCs w:val="24"/>
              </w:rPr>
            </w:pPr>
            <w:r w:rsidRPr="00A11901">
              <w:rPr>
                <w:color w:val="000000"/>
                <w:sz w:val="24"/>
                <w:szCs w:val="24"/>
              </w:rPr>
              <w:t xml:space="preserve">   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14:paraId="4354A1AD" w14:textId="77777777" w:rsidR="00A11901" w:rsidRPr="00A11901" w:rsidRDefault="00A11901" w:rsidP="00A11901">
            <w:pPr>
              <w:jc w:val="center"/>
              <w:outlineLvl w:val="3"/>
              <w:rPr>
                <w:color w:val="000000"/>
                <w:sz w:val="24"/>
                <w:szCs w:val="24"/>
              </w:rPr>
            </w:pPr>
            <w:r w:rsidRPr="00A11901">
              <w:rPr>
                <w:color w:val="000000"/>
                <w:sz w:val="24"/>
                <w:szCs w:val="24"/>
              </w:rPr>
              <w:t>302</w:t>
            </w:r>
          </w:p>
        </w:tc>
        <w:tc>
          <w:tcPr>
            <w:tcW w:w="850" w:type="dxa"/>
            <w:tcBorders>
              <w:top w:val="nil"/>
              <w:left w:val="nil"/>
              <w:bottom w:val="single" w:sz="4" w:space="0" w:color="000000"/>
              <w:right w:val="single" w:sz="4" w:space="0" w:color="000000"/>
            </w:tcBorders>
            <w:shd w:val="clear" w:color="000000" w:fill="FFFFFF"/>
            <w:noWrap/>
            <w:hideMark/>
          </w:tcPr>
          <w:p w14:paraId="20CB3587" w14:textId="77777777" w:rsidR="00A11901" w:rsidRPr="00A11901" w:rsidRDefault="00A11901" w:rsidP="00A11901">
            <w:pPr>
              <w:jc w:val="center"/>
              <w:outlineLvl w:val="3"/>
              <w:rPr>
                <w:color w:val="000000"/>
                <w:sz w:val="24"/>
                <w:szCs w:val="24"/>
              </w:rPr>
            </w:pPr>
            <w:r w:rsidRPr="00A11901">
              <w:rPr>
                <w:color w:val="000000"/>
                <w:sz w:val="24"/>
                <w:szCs w:val="24"/>
              </w:rPr>
              <w:t>0104</w:t>
            </w:r>
          </w:p>
        </w:tc>
        <w:tc>
          <w:tcPr>
            <w:tcW w:w="1559" w:type="dxa"/>
            <w:tcBorders>
              <w:top w:val="nil"/>
              <w:left w:val="nil"/>
              <w:bottom w:val="single" w:sz="4" w:space="0" w:color="000000"/>
              <w:right w:val="single" w:sz="4" w:space="0" w:color="000000"/>
            </w:tcBorders>
            <w:shd w:val="clear" w:color="000000" w:fill="FFFFFF"/>
            <w:noWrap/>
            <w:hideMark/>
          </w:tcPr>
          <w:p w14:paraId="2ED1410E" w14:textId="77777777" w:rsidR="00A11901" w:rsidRPr="00A11901" w:rsidRDefault="00A11901" w:rsidP="00A11901">
            <w:pPr>
              <w:jc w:val="center"/>
              <w:outlineLvl w:val="3"/>
              <w:rPr>
                <w:color w:val="000000"/>
                <w:sz w:val="24"/>
                <w:szCs w:val="24"/>
              </w:rPr>
            </w:pPr>
            <w:r w:rsidRPr="00A11901">
              <w:rPr>
                <w:color w:val="000000"/>
                <w:sz w:val="24"/>
                <w:szCs w:val="24"/>
              </w:rPr>
              <w:t>1110280360</w:t>
            </w:r>
          </w:p>
        </w:tc>
        <w:tc>
          <w:tcPr>
            <w:tcW w:w="851" w:type="dxa"/>
            <w:tcBorders>
              <w:top w:val="nil"/>
              <w:left w:val="nil"/>
              <w:bottom w:val="single" w:sz="4" w:space="0" w:color="000000"/>
              <w:right w:val="single" w:sz="4" w:space="0" w:color="000000"/>
            </w:tcBorders>
            <w:shd w:val="clear" w:color="000000" w:fill="FFFFFF"/>
            <w:noWrap/>
            <w:hideMark/>
          </w:tcPr>
          <w:p w14:paraId="2CB974BA" w14:textId="77777777" w:rsidR="00A11901" w:rsidRPr="00A11901" w:rsidRDefault="00A11901" w:rsidP="00A11901">
            <w:pPr>
              <w:jc w:val="center"/>
              <w:outlineLvl w:val="3"/>
              <w:rPr>
                <w:color w:val="000000"/>
                <w:sz w:val="24"/>
                <w:szCs w:val="24"/>
              </w:rPr>
            </w:pPr>
            <w:r w:rsidRPr="00A11901">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61BFD7B7" w14:textId="77777777" w:rsidR="00A11901" w:rsidRPr="00A11901" w:rsidRDefault="00A11901" w:rsidP="00A11901">
            <w:pPr>
              <w:jc w:val="right"/>
              <w:outlineLvl w:val="3"/>
              <w:rPr>
                <w:color w:val="000000"/>
                <w:sz w:val="24"/>
                <w:szCs w:val="24"/>
              </w:rPr>
            </w:pPr>
            <w:r w:rsidRPr="00A11901">
              <w:rPr>
                <w:color w:val="000000"/>
                <w:sz w:val="24"/>
                <w:szCs w:val="24"/>
              </w:rPr>
              <w:t>554 680,20</w:t>
            </w:r>
          </w:p>
        </w:tc>
        <w:tc>
          <w:tcPr>
            <w:tcW w:w="1842" w:type="dxa"/>
            <w:tcBorders>
              <w:top w:val="nil"/>
              <w:left w:val="nil"/>
              <w:bottom w:val="single" w:sz="4" w:space="0" w:color="000000"/>
              <w:right w:val="single" w:sz="4" w:space="0" w:color="000000"/>
            </w:tcBorders>
            <w:shd w:val="clear" w:color="000000" w:fill="FFFFFF"/>
            <w:noWrap/>
            <w:hideMark/>
          </w:tcPr>
          <w:p w14:paraId="17C360A6" w14:textId="77777777" w:rsidR="00A11901" w:rsidRPr="00A11901" w:rsidRDefault="00A11901" w:rsidP="00A11901">
            <w:pPr>
              <w:jc w:val="right"/>
              <w:outlineLvl w:val="3"/>
              <w:rPr>
                <w:color w:val="000000"/>
                <w:sz w:val="24"/>
                <w:szCs w:val="24"/>
              </w:rPr>
            </w:pPr>
            <w:r w:rsidRPr="00A11901">
              <w:rPr>
                <w:color w:val="000000"/>
                <w:sz w:val="24"/>
                <w:szCs w:val="24"/>
              </w:rPr>
              <w:t>554 680,20</w:t>
            </w:r>
          </w:p>
        </w:tc>
      </w:tr>
      <w:tr w:rsidR="00A11901" w:rsidRPr="00A11901" w14:paraId="7599596F" w14:textId="77777777" w:rsidTr="00A11901">
        <w:trPr>
          <w:trHeight w:val="1124"/>
        </w:trPr>
        <w:tc>
          <w:tcPr>
            <w:tcW w:w="2694" w:type="dxa"/>
            <w:tcBorders>
              <w:top w:val="nil"/>
              <w:left w:val="single" w:sz="4" w:space="0" w:color="000000"/>
              <w:bottom w:val="single" w:sz="4" w:space="0" w:color="000000"/>
              <w:right w:val="single" w:sz="4" w:space="0" w:color="000000"/>
            </w:tcBorders>
            <w:shd w:val="clear" w:color="000000" w:fill="FFFFFF"/>
            <w:hideMark/>
          </w:tcPr>
          <w:p w14:paraId="12C9C73E" w14:textId="77777777" w:rsidR="00A11901" w:rsidRPr="00A11901" w:rsidRDefault="00A11901" w:rsidP="00A11901">
            <w:pPr>
              <w:outlineLvl w:val="3"/>
              <w:rPr>
                <w:color w:val="000000"/>
                <w:sz w:val="24"/>
                <w:szCs w:val="24"/>
              </w:rPr>
            </w:pPr>
            <w:r w:rsidRPr="00A11901">
              <w:rPr>
                <w:color w:val="000000"/>
                <w:sz w:val="24"/>
                <w:szCs w:val="24"/>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61ED6060" w14:textId="77777777" w:rsidR="00A11901" w:rsidRPr="00A11901" w:rsidRDefault="00A11901" w:rsidP="00A11901">
            <w:pPr>
              <w:jc w:val="center"/>
              <w:outlineLvl w:val="3"/>
              <w:rPr>
                <w:color w:val="000000"/>
                <w:sz w:val="24"/>
                <w:szCs w:val="24"/>
              </w:rPr>
            </w:pPr>
            <w:r w:rsidRPr="00A11901">
              <w:rPr>
                <w:color w:val="000000"/>
                <w:sz w:val="24"/>
                <w:szCs w:val="24"/>
              </w:rPr>
              <w:t>302</w:t>
            </w:r>
          </w:p>
        </w:tc>
        <w:tc>
          <w:tcPr>
            <w:tcW w:w="850" w:type="dxa"/>
            <w:tcBorders>
              <w:top w:val="nil"/>
              <w:left w:val="nil"/>
              <w:bottom w:val="single" w:sz="4" w:space="0" w:color="000000"/>
              <w:right w:val="single" w:sz="4" w:space="0" w:color="000000"/>
            </w:tcBorders>
            <w:shd w:val="clear" w:color="000000" w:fill="FFFFFF"/>
            <w:noWrap/>
            <w:hideMark/>
          </w:tcPr>
          <w:p w14:paraId="6A972E52" w14:textId="77777777" w:rsidR="00A11901" w:rsidRPr="00A11901" w:rsidRDefault="00A11901" w:rsidP="00A11901">
            <w:pPr>
              <w:jc w:val="center"/>
              <w:outlineLvl w:val="3"/>
              <w:rPr>
                <w:color w:val="000000"/>
                <w:sz w:val="24"/>
                <w:szCs w:val="24"/>
              </w:rPr>
            </w:pPr>
            <w:r w:rsidRPr="00A11901">
              <w:rPr>
                <w:color w:val="000000"/>
                <w:sz w:val="24"/>
                <w:szCs w:val="24"/>
              </w:rPr>
              <w:t>0105</w:t>
            </w:r>
          </w:p>
        </w:tc>
        <w:tc>
          <w:tcPr>
            <w:tcW w:w="1559" w:type="dxa"/>
            <w:tcBorders>
              <w:top w:val="nil"/>
              <w:left w:val="nil"/>
              <w:bottom w:val="single" w:sz="4" w:space="0" w:color="000000"/>
              <w:right w:val="single" w:sz="4" w:space="0" w:color="000000"/>
            </w:tcBorders>
            <w:shd w:val="clear" w:color="000000" w:fill="FFFFFF"/>
            <w:noWrap/>
            <w:hideMark/>
          </w:tcPr>
          <w:p w14:paraId="44D8EBC3" w14:textId="77777777" w:rsidR="00A11901" w:rsidRPr="00A11901" w:rsidRDefault="00A11901" w:rsidP="00A11901">
            <w:pPr>
              <w:jc w:val="center"/>
              <w:outlineLvl w:val="3"/>
              <w:rPr>
                <w:color w:val="000000"/>
                <w:sz w:val="24"/>
                <w:szCs w:val="24"/>
              </w:rPr>
            </w:pPr>
            <w:r w:rsidRPr="00A11901">
              <w:rPr>
                <w:color w:val="000000"/>
                <w:sz w:val="24"/>
                <w:szCs w:val="24"/>
              </w:rPr>
              <w:t>4390051200</w:t>
            </w:r>
          </w:p>
        </w:tc>
        <w:tc>
          <w:tcPr>
            <w:tcW w:w="851" w:type="dxa"/>
            <w:tcBorders>
              <w:top w:val="nil"/>
              <w:left w:val="nil"/>
              <w:bottom w:val="single" w:sz="4" w:space="0" w:color="000000"/>
              <w:right w:val="single" w:sz="4" w:space="0" w:color="000000"/>
            </w:tcBorders>
            <w:shd w:val="clear" w:color="000000" w:fill="FFFFFF"/>
            <w:noWrap/>
            <w:hideMark/>
          </w:tcPr>
          <w:p w14:paraId="50D967DD" w14:textId="77777777" w:rsidR="00A11901" w:rsidRPr="00A11901" w:rsidRDefault="00A11901" w:rsidP="00A11901">
            <w:pPr>
              <w:jc w:val="center"/>
              <w:outlineLvl w:val="3"/>
              <w:rPr>
                <w:color w:val="000000"/>
                <w:sz w:val="24"/>
                <w:szCs w:val="24"/>
              </w:rPr>
            </w:pPr>
            <w:r w:rsidRPr="00A11901">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3F7262D3" w14:textId="77777777" w:rsidR="00A11901" w:rsidRPr="00A11901" w:rsidRDefault="00A11901" w:rsidP="00A11901">
            <w:pPr>
              <w:jc w:val="right"/>
              <w:outlineLvl w:val="3"/>
              <w:rPr>
                <w:color w:val="000000"/>
                <w:sz w:val="24"/>
                <w:szCs w:val="24"/>
              </w:rPr>
            </w:pPr>
            <w:r w:rsidRPr="00A11901">
              <w:rPr>
                <w:color w:val="000000"/>
                <w:sz w:val="24"/>
                <w:szCs w:val="24"/>
              </w:rPr>
              <w:t>443,85</w:t>
            </w:r>
          </w:p>
        </w:tc>
        <w:tc>
          <w:tcPr>
            <w:tcW w:w="1842" w:type="dxa"/>
            <w:tcBorders>
              <w:top w:val="nil"/>
              <w:left w:val="nil"/>
              <w:bottom w:val="single" w:sz="4" w:space="0" w:color="000000"/>
              <w:right w:val="single" w:sz="4" w:space="0" w:color="000000"/>
            </w:tcBorders>
            <w:shd w:val="clear" w:color="000000" w:fill="FFFFFF"/>
            <w:noWrap/>
            <w:hideMark/>
          </w:tcPr>
          <w:p w14:paraId="224614D1" w14:textId="77777777" w:rsidR="00A11901" w:rsidRPr="00A11901" w:rsidRDefault="00A11901" w:rsidP="00A11901">
            <w:pPr>
              <w:jc w:val="right"/>
              <w:outlineLvl w:val="3"/>
              <w:rPr>
                <w:color w:val="000000"/>
                <w:sz w:val="24"/>
                <w:szCs w:val="24"/>
              </w:rPr>
            </w:pPr>
            <w:r w:rsidRPr="00A11901">
              <w:rPr>
                <w:color w:val="000000"/>
                <w:sz w:val="24"/>
                <w:szCs w:val="24"/>
              </w:rPr>
              <w:t>0,00</w:t>
            </w:r>
          </w:p>
        </w:tc>
      </w:tr>
      <w:tr w:rsidR="00A11901" w:rsidRPr="00A11901" w14:paraId="18243F24" w14:textId="77777777" w:rsidTr="00A11901">
        <w:trPr>
          <w:trHeight w:val="1890"/>
        </w:trPr>
        <w:tc>
          <w:tcPr>
            <w:tcW w:w="2694" w:type="dxa"/>
            <w:tcBorders>
              <w:top w:val="nil"/>
              <w:left w:val="single" w:sz="4" w:space="0" w:color="000000"/>
              <w:bottom w:val="single" w:sz="4" w:space="0" w:color="000000"/>
              <w:right w:val="single" w:sz="4" w:space="0" w:color="000000"/>
            </w:tcBorders>
            <w:shd w:val="clear" w:color="000000" w:fill="FFFFFF"/>
            <w:hideMark/>
          </w:tcPr>
          <w:p w14:paraId="1708EA6B" w14:textId="77777777" w:rsidR="00A11901" w:rsidRPr="00A11901" w:rsidRDefault="00A11901" w:rsidP="00A11901">
            <w:pPr>
              <w:outlineLvl w:val="3"/>
              <w:rPr>
                <w:color w:val="000000"/>
                <w:sz w:val="24"/>
                <w:szCs w:val="24"/>
              </w:rPr>
            </w:pPr>
            <w:r w:rsidRPr="00A11901">
              <w:rPr>
                <w:color w:val="000000"/>
                <w:sz w:val="24"/>
                <w:szCs w:val="24"/>
              </w:rPr>
              <w:t xml:space="preserve"> 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4C15BE59" w14:textId="77777777" w:rsidR="00A11901" w:rsidRPr="00A11901" w:rsidRDefault="00A11901" w:rsidP="00A11901">
            <w:pPr>
              <w:jc w:val="center"/>
              <w:outlineLvl w:val="3"/>
              <w:rPr>
                <w:color w:val="000000"/>
                <w:sz w:val="24"/>
                <w:szCs w:val="24"/>
              </w:rPr>
            </w:pPr>
            <w:r w:rsidRPr="00A11901">
              <w:rPr>
                <w:color w:val="000000"/>
                <w:sz w:val="24"/>
                <w:szCs w:val="24"/>
              </w:rPr>
              <w:t>302</w:t>
            </w:r>
          </w:p>
        </w:tc>
        <w:tc>
          <w:tcPr>
            <w:tcW w:w="850" w:type="dxa"/>
            <w:tcBorders>
              <w:top w:val="nil"/>
              <w:left w:val="nil"/>
              <w:bottom w:val="single" w:sz="4" w:space="0" w:color="000000"/>
              <w:right w:val="single" w:sz="4" w:space="0" w:color="000000"/>
            </w:tcBorders>
            <w:shd w:val="clear" w:color="000000" w:fill="FFFFFF"/>
            <w:noWrap/>
            <w:hideMark/>
          </w:tcPr>
          <w:p w14:paraId="79342E00" w14:textId="77777777" w:rsidR="00A11901" w:rsidRPr="00A11901" w:rsidRDefault="00A11901" w:rsidP="00A11901">
            <w:pPr>
              <w:jc w:val="center"/>
              <w:outlineLvl w:val="3"/>
              <w:rPr>
                <w:color w:val="000000"/>
                <w:sz w:val="24"/>
                <w:szCs w:val="24"/>
              </w:rPr>
            </w:pPr>
            <w:r w:rsidRPr="00A11901">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61D5B5C0" w14:textId="77777777" w:rsidR="00A11901" w:rsidRPr="00A11901" w:rsidRDefault="00A11901" w:rsidP="00A11901">
            <w:pPr>
              <w:jc w:val="center"/>
              <w:outlineLvl w:val="3"/>
              <w:rPr>
                <w:color w:val="000000"/>
                <w:sz w:val="24"/>
                <w:szCs w:val="24"/>
              </w:rPr>
            </w:pPr>
            <w:r w:rsidRPr="00A11901">
              <w:rPr>
                <w:color w:val="000000"/>
                <w:sz w:val="24"/>
                <w:szCs w:val="24"/>
              </w:rPr>
              <w:t>1110280350</w:t>
            </w:r>
          </w:p>
        </w:tc>
        <w:tc>
          <w:tcPr>
            <w:tcW w:w="851" w:type="dxa"/>
            <w:tcBorders>
              <w:top w:val="nil"/>
              <w:left w:val="nil"/>
              <w:bottom w:val="single" w:sz="4" w:space="0" w:color="000000"/>
              <w:right w:val="single" w:sz="4" w:space="0" w:color="000000"/>
            </w:tcBorders>
            <w:shd w:val="clear" w:color="000000" w:fill="FFFFFF"/>
            <w:noWrap/>
            <w:hideMark/>
          </w:tcPr>
          <w:p w14:paraId="5EAA7B69" w14:textId="77777777" w:rsidR="00A11901" w:rsidRPr="00A11901" w:rsidRDefault="00A11901" w:rsidP="00A11901">
            <w:pPr>
              <w:jc w:val="center"/>
              <w:outlineLvl w:val="3"/>
              <w:rPr>
                <w:color w:val="000000"/>
                <w:sz w:val="24"/>
                <w:szCs w:val="24"/>
              </w:rPr>
            </w:pPr>
            <w:r w:rsidRPr="00A11901">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4D4D643A" w14:textId="77777777" w:rsidR="00A11901" w:rsidRPr="00A11901" w:rsidRDefault="00A11901" w:rsidP="00A11901">
            <w:pPr>
              <w:jc w:val="right"/>
              <w:outlineLvl w:val="3"/>
              <w:rPr>
                <w:color w:val="000000"/>
                <w:sz w:val="24"/>
                <w:szCs w:val="24"/>
              </w:rPr>
            </w:pPr>
            <w:r w:rsidRPr="00A11901">
              <w:rPr>
                <w:color w:val="000000"/>
                <w:sz w:val="24"/>
                <w:szCs w:val="24"/>
              </w:rPr>
              <w:t>9 277,20</w:t>
            </w:r>
          </w:p>
        </w:tc>
        <w:tc>
          <w:tcPr>
            <w:tcW w:w="1842" w:type="dxa"/>
            <w:tcBorders>
              <w:top w:val="nil"/>
              <w:left w:val="nil"/>
              <w:bottom w:val="single" w:sz="4" w:space="0" w:color="000000"/>
              <w:right w:val="single" w:sz="4" w:space="0" w:color="000000"/>
            </w:tcBorders>
            <w:shd w:val="clear" w:color="000000" w:fill="FFFFFF"/>
            <w:noWrap/>
            <w:hideMark/>
          </w:tcPr>
          <w:p w14:paraId="2D0AF34B" w14:textId="77777777" w:rsidR="00A11901" w:rsidRPr="00A11901" w:rsidRDefault="00A11901" w:rsidP="00A11901">
            <w:pPr>
              <w:jc w:val="right"/>
              <w:outlineLvl w:val="3"/>
              <w:rPr>
                <w:color w:val="000000"/>
                <w:sz w:val="24"/>
                <w:szCs w:val="24"/>
              </w:rPr>
            </w:pPr>
            <w:r w:rsidRPr="00A11901">
              <w:rPr>
                <w:color w:val="000000"/>
                <w:sz w:val="24"/>
                <w:szCs w:val="24"/>
              </w:rPr>
              <w:t>9 277,20</w:t>
            </w:r>
          </w:p>
        </w:tc>
      </w:tr>
      <w:tr w:rsidR="00A11901" w:rsidRPr="00A11901" w14:paraId="64AC663C" w14:textId="77777777" w:rsidTr="00A11901">
        <w:trPr>
          <w:trHeight w:val="1260"/>
        </w:trPr>
        <w:tc>
          <w:tcPr>
            <w:tcW w:w="2694" w:type="dxa"/>
            <w:tcBorders>
              <w:top w:val="nil"/>
              <w:left w:val="single" w:sz="4" w:space="0" w:color="000000"/>
              <w:bottom w:val="single" w:sz="4" w:space="0" w:color="000000"/>
              <w:right w:val="single" w:sz="4" w:space="0" w:color="000000"/>
            </w:tcBorders>
            <w:shd w:val="clear" w:color="000000" w:fill="FFFFFF"/>
            <w:hideMark/>
          </w:tcPr>
          <w:p w14:paraId="41971913" w14:textId="77777777" w:rsidR="00A11901" w:rsidRPr="00A11901" w:rsidRDefault="00A11901" w:rsidP="00A11901">
            <w:pPr>
              <w:outlineLvl w:val="3"/>
              <w:rPr>
                <w:color w:val="000000"/>
                <w:sz w:val="24"/>
                <w:szCs w:val="24"/>
              </w:rPr>
            </w:pPr>
            <w:r w:rsidRPr="00A11901">
              <w:rPr>
                <w:color w:val="000000"/>
                <w:sz w:val="24"/>
                <w:szCs w:val="24"/>
              </w:rPr>
              <w:t xml:space="preserve">  Иные мероприятия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5CA9D54D" w14:textId="77777777" w:rsidR="00A11901" w:rsidRPr="00A11901" w:rsidRDefault="00A11901" w:rsidP="00A11901">
            <w:pPr>
              <w:jc w:val="center"/>
              <w:outlineLvl w:val="3"/>
              <w:rPr>
                <w:color w:val="000000"/>
                <w:sz w:val="24"/>
                <w:szCs w:val="24"/>
              </w:rPr>
            </w:pPr>
            <w:r w:rsidRPr="00A11901">
              <w:rPr>
                <w:color w:val="000000"/>
                <w:sz w:val="24"/>
                <w:szCs w:val="24"/>
              </w:rPr>
              <w:t>302</w:t>
            </w:r>
          </w:p>
        </w:tc>
        <w:tc>
          <w:tcPr>
            <w:tcW w:w="850" w:type="dxa"/>
            <w:tcBorders>
              <w:top w:val="nil"/>
              <w:left w:val="nil"/>
              <w:bottom w:val="single" w:sz="4" w:space="0" w:color="000000"/>
              <w:right w:val="single" w:sz="4" w:space="0" w:color="000000"/>
            </w:tcBorders>
            <w:shd w:val="clear" w:color="000000" w:fill="FFFFFF"/>
            <w:noWrap/>
            <w:hideMark/>
          </w:tcPr>
          <w:p w14:paraId="7A68DE49" w14:textId="77777777" w:rsidR="00A11901" w:rsidRPr="00A11901" w:rsidRDefault="00A11901" w:rsidP="00A11901">
            <w:pPr>
              <w:jc w:val="center"/>
              <w:outlineLvl w:val="3"/>
              <w:rPr>
                <w:color w:val="000000"/>
                <w:sz w:val="24"/>
                <w:szCs w:val="24"/>
              </w:rPr>
            </w:pPr>
            <w:r w:rsidRPr="00A11901">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24248544" w14:textId="77777777" w:rsidR="00A11901" w:rsidRPr="00A11901" w:rsidRDefault="00A11901" w:rsidP="00A11901">
            <w:pPr>
              <w:jc w:val="center"/>
              <w:outlineLvl w:val="3"/>
              <w:rPr>
                <w:color w:val="000000"/>
                <w:sz w:val="24"/>
                <w:szCs w:val="24"/>
              </w:rPr>
            </w:pPr>
            <w:r w:rsidRPr="00A11901">
              <w:rPr>
                <w:color w:val="000000"/>
                <w:sz w:val="24"/>
                <w:szCs w:val="24"/>
              </w:rPr>
              <w:t>1110390310</w:t>
            </w:r>
          </w:p>
        </w:tc>
        <w:tc>
          <w:tcPr>
            <w:tcW w:w="851" w:type="dxa"/>
            <w:tcBorders>
              <w:top w:val="nil"/>
              <w:left w:val="nil"/>
              <w:bottom w:val="single" w:sz="4" w:space="0" w:color="000000"/>
              <w:right w:val="single" w:sz="4" w:space="0" w:color="000000"/>
            </w:tcBorders>
            <w:shd w:val="clear" w:color="000000" w:fill="FFFFFF"/>
            <w:noWrap/>
            <w:hideMark/>
          </w:tcPr>
          <w:p w14:paraId="2819472A" w14:textId="77777777" w:rsidR="00A11901" w:rsidRPr="00A11901" w:rsidRDefault="00A11901" w:rsidP="00A11901">
            <w:pPr>
              <w:jc w:val="center"/>
              <w:outlineLvl w:val="3"/>
              <w:rPr>
                <w:color w:val="000000"/>
                <w:sz w:val="24"/>
                <w:szCs w:val="24"/>
              </w:rPr>
            </w:pPr>
            <w:r w:rsidRPr="00A11901">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6CCBD858" w14:textId="77777777" w:rsidR="00A11901" w:rsidRPr="00A11901" w:rsidRDefault="00A11901" w:rsidP="00A11901">
            <w:pPr>
              <w:jc w:val="right"/>
              <w:outlineLvl w:val="3"/>
              <w:rPr>
                <w:color w:val="000000"/>
                <w:sz w:val="24"/>
                <w:szCs w:val="24"/>
              </w:rPr>
            </w:pPr>
            <w:r w:rsidRPr="00A11901">
              <w:rPr>
                <w:color w:val="000000"/>
                <w:sz w:val="24"/>
                <w:szCs w:val="24"/>
              </w:rPr>
              <w:t>87 200,00</w:t>
            </w:r>
          </w:p>
        </w:tc>
        <w:tc>
          <w:tcPr>
            <w:tcW w:w="1842" w:type="dxa"/>
            <w:tcBorders>
              <w:top w:val="nil"/>
              <w:left w:val="nil"/>
              <w:bottom w:val="single" w:sz="4" w:space="0" w:color="000000"/>
              <w:right w:val="single" w:sz="4" w:space="0" w:color="000000"/>
            </w:tcBorders>
            <w:shd w:val="clear" w:color="000000" w:fill="FFFFFF"/>
            <w:noWrap/>
            <w:hideMark/>
          </w:tcPr>
          <w:p w14:paraId="633789C0" w14:textId="77777777" w:rsidR="00A11901" w:rsidRPr="00A11901" w:rsidRDefault="00A11901" w:rsidP="00A11901">
            <w:pPr>
              <w:jc w:val="right"/>
              <w:outlineLvl w:val="3"/>
              <w:rPr>
                <w:color w:val="000000"/>
                <w:sz w:val="24"/>
                <w:szCs w:val="24"/>
              </w:rPr>
            </w:pPr>
            <w:r w:rsidRPr="00A11901">
              <w:rPr>
                <w:color w:val="000000"/>
                <w:sz w:val="24"/>
                <w:szCs w:val="24"/>
              </w:rPr>
              <w:t>87 200,00</w:t>
            </w:r>
          </w:p>
        </w:tc>
      </w:tr>
      <w:tr w:rsidR="00A11901" w:rsidRPr="00A11901" w14:paraId="0CD02EF2" w14:textId="77777777" w:rsidTr="00A11901">
        <w:trPr>
          <w:trHeight w:val="1575"/>
        </w:trPr>
        <w:tc>
          <w:tcPr>
            <w:tcW w:w="2694" w:type="dxa"/>
            <w:tcBorders>
              <w:top w:val="nil"/>
              <w:left w:val="single" w:sz="4" w:space="0" w:color="000000"/>
              <w:bottom w:val="single" w:sz="4" w:space="0" w:color="000000"/>
              <w:right w:val="single" w:sz="4" w:space="0" w:color="000000"/>
            </w:tcBorders>
            <w:shd w:val="clear" w:color="000000" w:fill="FFFFFF"/>
            <w:hideMark/>
          </w:tcPr>
          <w:p w14:paraId="44DB03AF" w14:textId="77777777" w:rsidR="00A11901" w:rsidRPr="00A11901" w:rsidRDefault="00A11901" w:rsidP="00A11901">
            <w:pPr>
              <w:outlineLvl w:val="3"/>
              <w:rPr>
                <w:color w:val="000000"/>
                <w:sz w:val="24"/>
                <w:szCs w:val="24"/>
              </w:rPr>
            </w:pPr>
            <w:r w:rsidRPr="00A11901">
              <w:rPr>
                <w:color w:val="000000"/>
                <w:sz w:val="24"/>
                <w:szCs w:val="24"/>
              </w:rPr>
              <w:t xml:space="preserve"> Проведение ежегодного праздника "День муниципального служащего"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21291C07" w14:textId="77777777" w:rsidR="00A11901" w:rsidRPr="00A11901" w:rsidRDefault="00A11901" w:rsidP="00A11901">
            <w:pPr>
              <w:jc w:val="center"/>
              <w:outlineLvl w:val="3"/>
              <w:rPr>
                <w:color w:val="000000"/>
                <w:sz w:val="24"/>
                <w:szCs w:val="24"/>
              </w:rPr>
            </w:pPr>
            <w:r w:rsidRPr="00A11901">
              <w:rPr>
                <w:color w:val="000000"/>
                <w:sz w:val="24"/>
                <w:szCs w:val="24"/>
              </w:rPr>
              <w:t>302</w:t>
            </w:r>
          </w:p>
        </w:tc>
        <w:tc>
          <w:tcPr>
            <w:tcW w:w="850" w:type="dxa"/>
            <w:tcBorders>
              <w:top w:val="nil"/>
              <w:left w:val="nil"/>
              <w:bottom w:val="single" w:sz="4" w:space="0" w:color="000000"/>
              <w:right w:val="single" w:sz="4" w:space="0" w:color="000000"/>
            </w:tcBorders>
            <w:shd w:val="clear" w:color="000000" w:fill="FFFFFF"/>
            <w:noWrap/>
            <w:hideMark/>
          </w:tcPr>
          <w:p w14:paraId="41250F03" w14:textId="77777777" w:rsidR="00A11901" w:rsidRPr="00A11901" w:rsidRDefault="00A11901" w:rsidP="00A11901">
            <w:pPr>
              <w:jc w:val="center"/>
              <w:outlineLvl w:val="3"/>
              <w:rPr>
                <w:color w:val="000000"/>
                <w:sz w:val="24"/>
                <w:szCs w:val="24"/>
              </w:rPr>
            </w:pPr>
            <w:r w:rsidRPr="00A11901">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45BDB118" w14:textId="77777777" w:rsidR="00A11901" w:rsidRPr="00A11901" w:rsidRDefault="00A11901" w:rsidP="00A11901">
            <w:pPr>
              <w:jc w:val="center"/>
              <w:outlineLvl w:val="3"/>
              <w:rPr>
                <w:color w:val="000000"/>
                <w:sz w:val="24"/>
                <w:szCs w:val="24"/>
              </w:rPr>
            </w:pPr>
            <w:r w:rsidRPr="00A11901">
              <w:rPr>
                <w:color w:val="000000"/>
                <w:sz w:val="24"/>
                <w:szCs w:val="24"/>
              </w:rPr>
              <w:t>1130120160</w:t>
            </w:r>
          </w:p>
        </w:tc>
        <w:tc>
          <w:tcPr>
            <w:tcW w:w="851" w:type="dxa"/>
            <w:tcBorders>
              <w:top w:val="nil"/>
              <w:left w:val="nil"/>
              <w:bottom w:val="single" w:sz="4" w:space="0" w:color="000000"/>
              <w:right w:val="single" w:sz="4" w:space="0" w:color="000000"/>
            </w:tcBorders>
            <w:shd w:val="clear" w:color="000000" w:fill="FFFFFF"/>
            <w:noWrap/>
            <w:hideMark/>
          </w:tcPr>
          <w:p w14:paraId="193FB8BE" w14:textId="77777777" w:rsidR="00A11901" w:rsidRPr="00A11901" w:rsidRDefault="00A11901" w:rsidP="00A11901">
            <w:pPr>
              <w:jc w:val="center"/>
              <w:outlineLvl w:val="3"/>
              <w:rPr>
                <w:color w:val="000000"/>
                <w:sz w:val="24"/>
                <w:szCs w:val="24"/>
              </w:rPr>
            </w:pPr>
            <w:r w:rsidRPr="00A11901">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3C9F0E64" w14:textId="77777777" w:rsidR="00A11901" w:rsidRPr="00A11901" w:rsidRDefault="00A11901" w:rsidP="00A11901">
            <w:pPr>
              <w:jc w:val="right"/>
              <w:outlineLvl w:val="3"/>
              <w:rPr>
                <w:color w:val="000000"/>
                <w:sz w:val="24"/>
                <w:szCs w:val="24"/>
              </w:rPr>
            </w:pPr>
            <w:r w:rsidRPr="00A11901">
              <w:rPr>
                <w:color w:val="000000"/>
                <w:sz w:val="24"/>
                <w:szCs w:val="24"/>
              </w:rPr>
              <w:t>30 000,00</w:t>
            </w:r>
          </w:p>
        </w:tc>
        <w:tc>
          <w:tcPr>
            <w:tcW w:w="1842" w:type="dxa"/>
            <w:tcBorders>
              <w:top w:val="nil"/>
              <w:left w:val="nil"/>
              <w:bottom w:val="single" w:sz="4" w:space="0" w:color="000000"/>
              <w:right w:val="single" w:sz="4" w:space="0" w:color="000000"/>
            </w:tcBorders>
            <w:shd w:val="clear" w:color="000000" w:fill="FFFFFF"/>
            <w:noWrap/>
            <w:hideMark/>
          </w:tcPr>
          <w:p w14:paraId="3CF7E31A" w14:textId="77777777" w:rsidR="00A11901" w:rsidRPr="00A11901" w:rsidRDefault="00A11901" w:rsidP="00A11901">
            <w:pPr>
              <w:jc w:val="right"/>
              <w:outlineLvl w:val="3"/>
              <w:rPr>
                <w:color w:val="000000"/>
                <w:sz w:val="24"/>
                <w:szCs w:val="24"/>
              </w:rPr>
            </w:pPr>
            <w:r w:rsidRPr="00A11901">
              <w:rPr>
                <w:color w:val="000000"/>
                <w:sz w:val="24"/>
                <w:szCs w:val="24"/>
              </w:rPr>
              <w:t>30 000,00</w:t>
            </w:r>
          </w:p>
        </w:tc>
      </w:tr>
      <w:tr w:rsidR="00A11901" w:rsidRPr="00A11901" w14:paraId="0D9B8827" w14:textId="77777777" w:rsidTr="00A11901">
        <w:trPr>
          <w:trHeight w:val="840"/>
        </w:trPr>
        <w:tc>
          <w:tcPr>
            <w:tcW w:w="2694" w:type="dxa"/>
            <w:tcBorders>
              <w:top w:val="nil"/>
              <w:left w:val="single" w:sz="4" w:space="0" w:color="000000"/>
              <w:bottom w:val="single" w:sz="4" w:space="0" w:color="000000"/>
              <w:right w:val="single" w:sz="4" w:space="0" w:color="000000"/>
            </w:tcBorders>
            <w:shd w:val="clear" w:color="000000" w:fill="FFFFFF"/>
            <w:hideMark/>
          </w:tcPr>
          <w:p w14:paraId="29A5ACDE" w14:textId="77777777" w:rsidR="00A11901" w:rsidRPr="00A11901" w:rsidRDefault="00A11901" w:rsidP="00A11901">
            <w:pPr>
              <w:outlineLvl w:val="3"/>
              <w:rPr>
                <w:color w:val="000000"/>
                <w:sz w:val="24"/>
                <w:szCs w:val="24"/>
              </w:rPr>
            </w:pPr>
            <w:r w:rsidRPr="00A11901">
              <w:rPr>
                <w:color w:val="000000"/>
                <w:sz w:val="24"/>
                <w:szCs w:val="24"/>
              </w:rPr>
              <w:t>Расходы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14:paraId="53E587E8" w14:textId="77777777" w:rsidR="00A11901" w:rsidRPr="00A11901" w:rsidRDefault="00A11901" w:rsidP="00A11901">
            <w:pPr>
              <w:jc w:val="center"/>
              <w:outlineLvl w:val="3"/>
              <w:rPr>
                <w:color w:val="000000"/>
                <w:sz w:val="24"/>
                <w:szCs w:val="24"/>
              </w:rPr>
            </w:pPr>
            <w:r w:rsidRPr="00A11901">
              <w:rPr>
                <w:color w:val="000000"/>
                <w:sz w:val="24"/>
                <w:szCs w:val="24"/>
              </w:rPr>
              <w:t>302</w:t>
            </w:r>
          </w:p>
        </w:tc>
        <w:tc>
          <w:tcPr>
            <w:tcW w:w="850" w:type="dxa"/>
            <w:tcBorders>
              <w:top w:val="nil"/>
              <w:left w:val="nil"/>
              <w:bottom w:val="single" w:sz="4" w:space="0" w:color="000000"/>
              <w:right w:val="single" w:sz="4" w:space="0" w:color="000000"/>
            </w:tcBorders>
            <w:shd w:val="clear" w:color="000000" w:fill="FFFFFF"/>
            <w:noWrap/>
            <w:hideMark/>
          </w:tcPr>
          <w:p w14:paraId="279B9F28" w14:textId="77777777" w:rsidR="00A11901" w:rsidRPr="00A11901" w:rsidRDefault="00A11901" w:rsidP="00A11901">
            <w:pPr>
              <w:jc w:val="center"/>
              <w:outlineLvl w:val="3"/>
              <w:rPr>
                <w:color w:val="000000"/>
                <w:sz w:val="24"/>
                <w:szCs w:val="24"/>
              </w:rPr>
            </w:pPr>
            <w:r w:rsidRPr="00A11901">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18358D23" w14:textId="77777777" w:rsidR="00A11901" w:rsidRPr="00A11901" w:rsidRDefault="00A11901" w:rsidP="00A11901">
            <w:pPr>
              <w:jc w:val="center"/>
              <w:outlineLvl w:val="3"/>
              <w:rPr>
                <w:color w:val="000000"/>
                <w:sz w:val="24"/>
                <w:szCs w:val="24"/>
              </w:rPr>
            </w:pPr>
            <w:r w:rsidRPr="00A11901">
              <w:rPr>
                <w:color w:val="000000"/>
                <w:sz w:val="24"/>
                <w:szCs w:val="24"/>
              </w:rPr>
              <w:t>18101S2910</w:t>
            </w:r>
          </w:p>
        </w:tc>
        <w:tc>
          <w:tcPr>
            <w:tcW w:w="851" w:type="dxa"/>
            <w:tcBorders>
              <w:top w:val="nil"/>
              <w:left w:val="nil"/>
              <w:bottom w:val="single" w:sz="4" w:space="0" w:color="000000"/>
              <w:right w:val="single" w:sz="4" w:space="0" w:color="000000"/>
            </w:tcBorders>
            <w:shd w:val="clear" w:color="000000" w:fill="FFFFFF"/>
            <w:noWrap/>
            <w:hideMark/>
          </w:tcPr>
          <w:p w14:paraId="597435C1" w14:textId="77777777" w:rsidR="00A11901" w:rsidRPr="00A11901" w:rsidRDefault="00A11901" w:rsidP="00A11901">
            <w:pPr>
              <w:jc w:val="center"/>
              <w:outlineLvl w:val="3"/>
              <w:rPr>
                <w:color w:val="000000"/>
                <w:sz w:val="24"/>
                <w:szCs w:val="24"/>
              </w:rPr>
            </w:pPr>
            <w:r w:rsidRPr="00A11901">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5A3F163D" w14:textId="77777777" w:rsidR="00A11901" w:rsidRPr="00A11901" w:rsidRDefault="00A11901" w:rsidP="00A11901">
            <w:pPr>
              <w:jc w:val="right"/>
              <w:outlineLvl w:val="3"/>
              <w:rPr>
                <w:color w:val="000000"/>
                <w:sz w:val="24"/>
                <w:szCs w:val="24"/>
              </w:rPr>
            </w:pPr>
            <w:r w:rsidRPr="00A11901">
              <w:rPr>
                <w:color w:val="000000"/>
                <w:sz w:val="24"/>
                <w:szCs w:val="24"/>
              </w:rPr>
              <w:t>3 139 400,00</w:t>
            </w:r>
          </w:p>
        </w:tc>
        <w:tc>
          <w:tcPr>
            <w:tcW w:w="1842" w:type="dxa"/>
            <w:tcBorders>
              <w:top w:val="nil"/>
              <w:left w:val="nil"/>
              <w:bottom w:val="single" w:sz="4" w:space="0" w:color="000000"/>
              <w:right w:val="single" w:sz="4" w:space="0" w:color="000000"/>
            </w:tcBorders>
            <w:shd w:val="clear" w:color="000000" w:fill="FFFFFF"/>
            <w:noWrap/>
            <w:hideMark/>
          </w:tcPr>
          <w:p w14:paraId="4144F5EE" w14:textId="77777777" w:rsidR="00A11901" w:rsidRPr="00A11901" w:rsidRDefault="00A11901" w:rsidP="00A11901">
            <w:pPr>
              <w:jc w:val="right"/>
              <w:outlineLvl w:val="3"/>
              <w:rPr>
                <w:color w:val="000000"/>
                <w:sz w:val="24"/>
                <w:szCs w:val="24"/>
              </w:rPr>
            </w:pPr>
            <w:r w:rsidRPr="00A11901">
              <w:rPr>
                <w:color w:val="000000"/>
                <w:sz w:val="24"/>
                <w:szCs w:val="24"/>
              </w:rPr>
              <w:t>3 139 400,00</w:t>
            </w:r>
          </w:p>
        </w:tc>
      </w:tr>
      <w:tr w:rsidR="00A11901" w:rsidRPr="00A11901" w14:paraId="7DE1AE2A" w14:textId="77777777" w:rsidTr="00A11901">
        <w:trPr>
          <w:trHeight w:val="2520"/>
        </w:trPr>
        <w:tc>
          <w:tcPr>
            <w:tcW w:w="2694" w:type="dxa"/>
            <w:tcBorders>
              <w:top w:val="nil"/>
              <w:left w:val="single" w:sz="4" w:space="0" w:color="000000"/>
              <w:bottom w:val="single" w:sz="4" w:space="0" w:color="000000"/>
              <w:right w:val="single" w:sz="4" w:space="0" w:color="000000"/>
            </w:tcBorders>
            <w:shd w:val="clear" w:color="000000" w:fill="FFFFFF"/>
            <w:hideMark/>
          </w:tcPr>
          <w:p w14:paraId="22C2E7BB" w14:textId="77777777" w:rsidR="00A11901" w:rsidRPr="00A11901" w:rsidRDefault="00A11901" w:rsidP="00A11901">
            <w:pPr>
              <w:outlineLvl w:val="3"/>
              <w:rPr>
                <w:color w:val="000000"/>
                <w:sz w:val="24"/>
                <w:szCs w:val="24"/>
              </w:rPr>
            </w:pPr>
            <w:r w:rsidRPr="00A11901">
              <w:rPr>
                <w:color w:val="000000"/>
                <w:sz w:val="24"/>
                <w:szCs w:val="24"/>
              </w:rPr>
              <w:t xml:space="preserve">  Расходы по обеспечению функционирования многофункциональных центров предоставления государственных и муниципальных услуг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2A40C72D" w14:textId="77777777" w:rsidR="00A11901" w:rsidRPr="00A11901" w:rsidRDefault="00A11901" w:rsidP="00A11901">
            <w:pPr>
              <w:jc w:val="center"/>
              <w:outlineLvl w:val="3"/>
              <w:rPr>
                <w:color w:val="000000"/>
                <w:sz w:val="24"/>
                <w:szCs w:val="24"/>
              </w:rPr>
            </w:pPr>
            <w:r w:rsidRPr="00A11901">
              <w:rPr>
                <w:color w:val="000000"/>
                <w:sz w:val="24"/>
                <w:szCs w:val="24"/>
              </w:rPr>
              <w:t>302</w:t>
            </w:r>
          </w:p>
        </w:tc>
        <w:tc>
          <w:tcPr>
            <w:tcW w:w="850" w:type="dxa"/>
            <w:tcBorders>
              <w:top w:val="nil"/>
              <w:left w:val="nil"/>
              <w:bottom w:val="single" w:sz="4" w:space="0" w:color="000000"/>
              <w:right w:val="single" w:sz="4" w:space="0" w:color="000000"/>
            </w:tcBorders>
            <w:shd w:val="clear" w:color="000000" w:fill="FFFFFF"/>
            <w:noWrap/>
            <w:hideMark/>
          </w:tcPr>
          <w:p w14:paraId="1225E5D0" w14:textId="77777777" w:rsidR="00A11901" w:rsidRPr="00A11901" w:rsidRDefault="00A11901" w:rsidP="00A11901">
            <w:pPr>
              <w:jc w:val="center"/>
              <w:outlineLvl w:val="3"/>
              <w:rPr>
                <w:color w:val="000000"/>
                <w:sz w:val="24"/>
                <w:szCs w:val="24"/>
              </w:rPr>
            </w:pPr>
            <w:r w:rsidRPr="00A11901">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52EE1595" w14:textId="77777777" w:rsidR="00A11901" w:rsidRPr="00A11901" w:rsidRDefault="00A11901" w:rsidP="00A11901">
            <w:pPr>
              <w:jc w:val="center"/>
              <w:outlineLvl w:val="3"/>
              <w:rPr>
                <w:color w:val="000000"/>
                <w:sz w:val="24"/>
                <w:szCs w:val="24"/>
              </w:rPr>
            </w:pPr>
            <w:r w:rsidRPr="00A11901">
              <w:rPr>
                <w:color w:val="000000"/>
                <w:sz w:val="24"/>
                <w:szCs w:val="24"/>
              </w:rPr>
              <w:t>18101S2910</w:t>
            </w:r>
          </w:p>
        </w:tc>
        <w:tc>
          <w:tcPr>
            <w:tcW w:w="851" w:type="dxa"/>
            <w:tcBorders>
              <w:top w:val="nil"/>
              <w:left w:val="nil"/>
              <w:bottom w:val="single" w:sz="4" w:space="0" w:color="000000"/>
              <w:right w:val="single" w:sz="4" w:space="0" w:color="000000"/>
            </w:tcBorders>
            <w:shd w:val="clear" w:color="000000" w:fill="FFFFFF"/>
            <w:noWrap/>
            <w:hideMark/>
          </w:tcPr>
          <w:p w14:paraId="12BED7BD" w14:textId="77777777" w:rsidR="00A11901" w:rsidRPr="00A11901" w:rsidRDefault="00A11901" w:rsidP="00A11901">
            <w:pPr>
              <w:jc w:val="center"/>
              <w:outlineLvl w:val="3"/>
              <w:rPr>
                <w:color w:val="000000"/>
                <w:sz w:val="24"/>
                <w:szCs w:val="24"/>
              </w:rPr>
            </w:pPr>
            <w:r w:rsidRPr="00A11901">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3E6722A3" w14:textId="77777777" w:rsidR="00A11901" w:rsidRPr="00A11901" w:rsidRDefault="00A11901" w:rsidP="00A11901">
            <w:pPr>
              <w:jc w:val="right"/>
              <w:outlineLvl w:val="3"/>
              <w:rPr>
                <w:color w:val="000000"/>
                <w:sz w:val="24"/>
                <w:szCs w:val="24"/>
              </w:rPr>
            </w:pPr>
            <w:r w:rsidRPr="00A11901">
              <w:rPr>
                <w:color w:val="000000"/>
                <w:sz w:val="24"/>
                <w:szCs w:val="24"/>
              </w:rPr>
              <w:t>43 000,00</w:t>
            </w:r>
          </w:p>
        </w:tc>
        <w:tc>
          <w:tcPr>
            <w:tcW w:w="1842" w:type="dxa"/>
            <w:tcBorders>
              <w:top w:val="nil"/>
              <w:left w:val="nil"/>
              <w:bottom w:val="single" w:sz="4" w:space="0" w:color="000000"/>
              <w:right w:val="single" w:sz="4" w:space="0" w:color="000000"/>
            </w:tcBorders>
            <w:shd w:val="clear" w:color="000000" w:fill="FFFFFF"/>
            <w:noWrap/>
            <w:hideMark/>
          </w:tcPr>
          <w:p w14:paraId="15A88ACE" w14:textId="77777777" w:rsidR="00A11901" w:rsidRPr="00A11901" w:rsidRDefault="00A11901" w:rsidP="00A11901">
            <w:pPr>
              <w:jc w:val="right"/>
              <w:outlineLvl w:val="3"/>
              <w:rPr>
                <w:color w:val="000000"/>
                <w:sz w:val="24"/>
                <w:szCs w:val="24"/>
              </w:rPr>
            </w:pPr>
            <w:r w:rsidRPr="00A11901">
              <w:rPr>
                <w:color w:val="000000"/>
                <w:sz w:val="24"/>
                <w:szCs w:val="24"/>
              </w:rPr>
              <w:t>43 000,00</w:t>
            </w:r>
          </w:p>
        </w:tc>
      </w:tr>
      <w:tr w:rsidR="00A11901" w:rsidRPr="00A11901" w14:paraId="1E7B5F85" w14:textId="77777777" w:rsidTr="00A11901">
        <w:trPr>
          <w:trHeight w:val="1890"/>
        </w:trPr>
        <w:tc>
          <w:tcPr>
            <w:tcW w:w="2694" w:type="dxa"/>
            <w:tcBorders>
              <w:top w:val="nil"/>
              <w:left w:val="single" w:sz="4" w:space="0" w:color="000000"/>
              <w:bottom w:val="single" w:sz="4" w:space="0" w:color="000000"/>
              <w:right w:val="single" w:sz="4" w:space="0" w:color="000000"/>
            </w:tcBorders>
            <w:shd w:val="clear" w:color="000000" w:fill="FFFFFF"/>
            <w:hideMark/>
          </w:tcPr>
          <w:p w14:paraId="55E37D57" w14:textId="77777777" w:rsidR="00A11901" w:rsidRPr="00A11901" w:rsidRDefault="00A11901" w:rsidP="00A11901">
            <w:pPr>
              <w:outlineLvl w:val="3"/>
              <w:rPr>
                <w:color w:val="000000"/>
                <w:sz w:val="24"/>
                <w:szCs w:val="24"/>
              </w:rPr>
            </w:pPr>
            <w:r w:rsidRPr="00A11901">
              <w:rPr>
                <w:color w:val="000000"/>
                <w:sz w:val="24"/>
                <w:szCs w:val="24"/>
              </w:rPr>
              <w:t xml:space="preserve">  Расходы по обеспечению функционирования многофункциональных центров предоставления государственных и муниципальных услуг        (Иные бюджетные ассигнования)</w:t>
            </w:r>
          </w:p>
        </w:tc>
        <w:tc>
          <w:tcPr>
            <w:tcW w:w="851" w:type="dxa"/>
            <w:tcBorders>
              <w:top w:val="nil"/>
              <w:left w:val="nil"/>
              <w:bottom w:val="single" w:sz="4" w:space="0" w:color="000000"/>
              <w:right w:val="single" w:sz="4" w:space="0" w:color="000000"/>
            </w:tcBorders>
            <w:shd w:val="clear" w:color="000000" w:fill="FFFFFF"/>
            <w:noWrap/>
            <w:hideMark/>
          </w:tcPr>
          <w:p w14:paraId="134C44A8" w14:textId="77777777" w:rsidR="00A11901" w:rsidRPr="00A11901" w:rsidRDefault="00A11901" w:rsidP="00A11901">
            <w:pPr>
              <w:jc w:val="center"/>
              <w:outlineLvl w:val="3"/>
              <w:rPr>
                <w:color w:val="000000"/>
                <w:sz w:val="24"/>
                <w:szCs w:val="24"/>
              </w:rPr>
            </w:pPr>
            <w:r w:rsidRPr="00A11901">
              <w:rPr>
                <w:color w:val="000000"/>
                <w:sz w:val="24"/>
                <w:szCs w:val="24"/>
              </w:rPr>
              <w:t>302</w:t>
            </w:r>
          </w:p>
        </w:tc>
        <w:tc>
          <w:tcPr>
            <w:tcW w:w="850" w:type="dxa"/>
            <w:tcBorders>
              <w:top w:val="nil"/>
              <w:left w:val="nil"/>
              <w:bottom w:val="single" w:sz="4" w:space="0" w:color="000000"/>
              <w:right w:val="single" w:sz="4" w:space="0" w:color="000000"/>
            </w:tcBorders>
            <w:shd w:val="clear" w:color="000000" w:fill="FFFFFF"/>
            <w:noWrap/>
            <w:hideMark/>
          </w:tcPr>
          <w:p w14:paraId="6FF29088" w14:textId="77777777" w:rsidR="00A11901" w:rsidRPr="00A11901" w:rsidRDefault="00A11901" w:rsidP="00A11901">
            <w:pPr>
              <w:jc w:val="center"/>
              <w:outlineLvl w:val="3"/>
              <w:rPr>
                <w:color w:val="000000"/>
                <w:sz w:val="24"/>
                <w:szCs w:val="24"/>
              </w:rPr>
            </w:pPr>
            <w:r w:rsidRPr="00A11901">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479FB7C1" w14:textId="77777777" w:rsidR="00A11901" w:rsidRPr="00A11901" w:rsidRDefault="00A11901" w:rsidP="00A11901">
            <w:pPr>
              <w:jc w:val="center"/>
              <w:outlineLvl w:val="3"/>
              <w:rPr>
                <w:color w:val="000000"/>
                <w:sz w:val="24"/>
                <w:szCs w:val="24"/>
              </w:rPr>
            </w:pPr>
            <w:r w:rsidRPr="00A11901">
              <w:rPr>
                <w:color w:val="000000"/>
                <w:sz w:val="24"/>
                <w:szCs w:val="24"/>
              </w:rPr>
              <w:t>18101S2910</w:t>
            </w:r>
          </w:p>
        </w:tc>
        <w:tc>
          <w:tcPr>
            <w:tcW w:w="851" w:type="dxa"/>
            <w:tcBorders>
              <w:top w:val="nil"/>
              <w:left w:val="nil"/>
              <w:bottom w:val="single" w:sz="4" w:space="0" w:color="000000"/>
              <w:right w:val="single" w:sz="4" w:space="0" w:color="000000"/>
            </w:tcBorders>
            <w:shd w:val="clear" w:color="000000" w:fill="FFFFFF"/>
            <w:noWrap/>
            <w:hideMark/>
          </w:tcPr>
          <w:p w14:paraId="555934D0" w14:textId="77777777" w:rsidR="00A11901" w:rsidRPr="00A11901" w:rsidRDefault="00A11901" w:rsidP="00A11901">
            <w:pPr>
              <w:jc w:val="center"/>
              <w:outlineLvl w:val="3"/>
              <w:rPr>
                <w:color w:val="000000"/>
                <w:sz w:val="24"/>
                <w:szCs w:val="24"/>
              </w:rPr>
            </w:pPr>
            <w:r w:rsidRPr="00A11901">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5A4BF743" w14:textId="77777777" w:rsidR="00A11901" w:rsidRPr="00A11901" w:rsidRDefault="00A11901" w:rsidP="00A11901">
            <w:pPr>
              <w:jc w:val="right"/>
              <w:outlineLvl w:val="3"/>
              <w:rPr>
                <w:color w:val="000000"/>
                <w:sz w:val="24"/>
                <w:szCs w:val="24"/>
              </w:rPr>
            </w:pPr>
            <w:r w:rsidRPr="00A11901">
              <w:rPr>
                <w:color w:val="000000"/>
                <w:sz w:val="24"/>
                <w:szCs w:val="24"/>
              </w:rPr>
              <w:t>5 600,00</w:t>
            </w:r>
          </w:p>
        </w:tc>
        <w:tc>
          <w:tcPr>
            <w:tcW w:w="1842" w:type="dxa"/>
            <w:tcBorders>
              <w:top w:val="nil"/>
              <w:left w:val="nil"/>
              <w:bottom w:val="single" w:sz="4" w:space="0" w:color="000000"/>
              <w:right w:val="single" w:sz="4" w:space="0" w:color="000000"/>
            </w:tcBorders>
            <w:shd w:val="clear" w:color="000000" w:fill="FFFFFF"/>
            <w:noWrap/>
            <w:hideMark/>
          </w:tcPr>
          <w:p w14:paraId="2F59AE2A" w14:textId="77777777" w:rsidR="00A11901" w:rsidRPr="00A11901" w:rsidRDefault="00A11901" w:rsidP="00A11901">
            <w:pPr>
              <w:jc w:val="right"/>
              <w:outlineLvl w:val="3"/>
              <w:rPr>
                <w:color w:val="000000"/>
                <w:sz w:val="24"/>
                <w:szCs w:val="24"/>
              </w:rPr>
            </w:pPr>
            <w:r w:rsidRPr="00A11901">
              <w:rPr>
                <w:color w:val="000000"/>
                <w:sz w:val="24"/>
                <w:szCs w:val="24"/>
              </w:rPr>
              <w:t>5 600,00</w:t>
            </w:r>
          </w:p>
        </w:tc>
      </w:tr>
      <w:tr w:rsidR="00A11901" w:rsidRPr="00A11901" w14:paraId="6CDC871B" w14:textId="77777777" w:rsidTr="00A11901">
        <w:trPr>
          <w:trHeight w:val="1890"/>
        </w:trPr>
        <w:tc>
          <w:tcPr>
            <w:tcW w:w="2694" w:type="dxa"/>
            <w:tcBorders>
              <w:top w:val="nil"/>
              <w:left w:val="single" w:sz="4" w:space="0" w:color="000000"/>
              <w:bottom w:val="single" w:sz="4" w:space="0" w:color="000000"/>
              <w:right w:val="single" w:sz="4" w:space="0" w:color="000000"/>
            </w:tcBorders>
            <w:shd w:val="clear" w:color="000000" w:fill="FFFFFF"/>
            <w:hideMark/>
          </w:tcPr>
          <w:p w14:paraId="7E0C381F" w14:textId="77777777" w:rsidR="00A11901" w:rsidRPr="00A11901" w:rsidRDefault="00A11901" w:rsidP="00A11901">
            <w:pPr>
              <w:outlineLvl w:val="3"/>
              <w:rPr>
                <w:color w:val="000000"/>
                <w:sz w:val="24"/>
                <w:szCs w:val="24"/>
              </w:rPr>
            </w:pPr>
            <w:r w:rsidRPr="00A11901">
              <w:rPr>
                <w:color w:val="000000"/>
                <w:sz w:val="24"/>
                <w:szCs w:val="24"/>
              </w:rPr>
              <w:t xml:space="preserve">    Оценка недвижимости, признание прав и регулирование отношений по муниципальной собственности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35D1F00E" w14:textId="77777777" w:rsidR="00A11901" w:rsidRPr="00A11901" w:rsidRDefault="00A11901" w:rsidP="00A11901">
            <w:pPr>
              <w:jc w:val="center"/>
              <w:outlineLvl w:val="3"/>
              <w:rPr>
                <w:color w:val="000000"/>
                <w:sz w:val="24"/>
                <w:szCs w:val="24"/>
              </w:rPr>
            </w:pPr>
            <w:r w:rsidRPr="00A11901">
              <w:rPr>
                <w:color w:val="000000"/>
                <w:sz w:val="24"/>
                <w:szCs w:val="24"/>
              </w:rPr>
              <w:t>302</w:t>
            </w:r>
          </w:p>
        </w:tc>
        <w:tc>
          <w:tcPr>
            <w:tcW w:w="850" w:type="dxa"/>
            <w:tcBorders>
              <w:top w:val="nil"/>
              <w:left w:val="nil"/>
              <w:bottom w:val="single" w:sz="4" w:space="0" w:color="000000"/>
              <w:right w:val="single" w:sz="4" w:space="0" w:color="000000"/>
            </w:tcBorders>
            <w:shd w:val="clear" w:color="000000" w:fill="FFFFFF"/>
            <w:noWrap/>
            <w:hideMark/>
          </w:tcPr>
          <w:p w14:paraId="51F3070D" w14:textId="77777777" w:rsidR="00A11901" w:rsidRPr="00A11901" w:rsidRDefault="00A11901" w:rsidP="00A11901">
            <w:pPr>
              <w:jc w:val="center"/>
              <w:outlineLvl w:val="3"/>
              <w:rPr>
                <w:color w:val="000000"/>
                <w:sz w:val="24"/>
                <w:szCs w:val="24"/>
              </w:rPr>
            </w:pPr>
            <w:r w:rsidRPr="00A11901">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73625FE0" w14:textId="77777777" w:rsidR="00A11901" w:rsidRPr="00A11901" w:rsidRDefault="00A11901" w:rsidP="00A11901">
            <w:pPr>
              <w:jc w:val="center"/>
              <w:outlineLvl w:val="3"/>
              <w:rPr>
                <w:color w:val="000000"/>
                <w:sz w:val="24"/>
                <w:szCs w:val="24"/>
              </w:rPr>
            </w:pPr>
            <w:r w:rsidRPr="00A11901">
              <w:rPr>
                <w:color w:val="000000"/>
                <w:sz w:val="24"/>
                <w:szCs w:val="24"/>
              </w:rPr>
              <w:t>4090090050</w:t>
            </w:r>
          </w:p>
        </w:tc>
        <w:tc>
          <w:tcPr>
            <w:tcW w:w="851" w:type="dxa"/>
            <w:tcBorders>
              <w:top w:val="nil"/>
              <w:left w:val="nil"/>
              <w:bottom w:val="single" w:sz="4" w:space="0" w:color="000000"/>
              <w:right w:val="single" w:sz="4" w:space="0" w:color="000000"/>
            </w:tcBorders>
            <w:shd w:val="clear" w:color="000000" w:fill="FFFFFF"/>
            <w:noWrap/>
            <w:hideMark/>
          </w:tcPr>
          <w:p w14:paraId="200512A2" w14:textId="77777777" w:rsidR="00A11901" w:rsidRPr="00A11901" w:rsidRDefault="00A11901" w:rsidP="00A11901">
            <w:pPr>
              <w:jc w:val="center"/>
              <w:outlineLvl w:val="3"/>
              <w:rPr>
                <w:color w:val="000000"/>
                <w:sz w:val="24"/>
                <w:szCs w:val="24"/>
              </w:rPr>
            </w:pPr>
            <w:r w:rsidRPr="00A11901">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7DA886DF" w14:textId="77777777" w:rsidR="00A11901" w:rsidRPr="00A11901" w:rsidRDefault="00A11901" w:rsidP="00A11901">
            <w:pPr>
              <w:jc w:val="right"/>
              <w:outlineLvl w:val="3"/>
              <w:rPr>
                <w:color w:val="000000"/>
                <w:sz w:val="24"/>
                <w:szCs w:val="24"/>
              </w:rPr>
            </w:pPr>
            <w:r w:rsidRPr="00A11901">
              <w:rPr>
                <w:color w:val="000000"/>
                <w:sz w:val="24"/>
                <w:szCs w:val="24"/>
              </w:rPr>
              <w:t>170 000,00</w:t>
            </w:r>
          </w:p>
        </w:tc>
        <w:tc>
          <w:tcPr>
            <w:tcW w:w="1842" w:type="dxa"/>
            <w:tcBorders>
              <w:top w:val="nil"/>
              <w:left w:val="nil"/>
              <w:bottom w:val="single" w:sz="4" w:space="0" w:color="000000"/>
              <w:right w:val="single" w:sz="4" w:space="0" w:color="000000"/>
            </w:tcBorders>
            <w:shd w:val="clear" w:color="000000" w:fill="FFFFFF"/>
            <w:noWrap/>
            <w:hideMark/>
          </w:tcPr>
          <w:p w14:paraId="454B17CA" w14:textId="77777777" w:rsidR="00A11901" w:rsidRPr="00A11901" w:rsidRDefault="00A11901" w:rsidP="00A11901">
            <w:pPr>
              <w:jc w:val="right"/>
              <w:outlineLvl w:val="3"/>
              <w:rPr>
                <w:color w:val="000000"/>
                <w:sz w:val="24"/>
                <w:szCs w:val="24"/>
              </w:rPr>
            </w:pPr>
            <w:r w:rsidRPr="00A11901">
              <w:rPr>
                <w:color w:val="000000"/>
                <w:sz w:val="24"/>
                <w:szCs w:val="24"/>
              </w:rPr>
              <w:t>170 000,00</w:t>
            </w:r>
          </w:p>
        </w:tc>
      </w:tr>
      <w:tr w:rsidR="00A11901" w:rsidRPr="00A11901" w14:paraId="327A4E8C" w14:textId="77777777" w:rsidTr="00A11901">
        <w:trPr>
          <w:trHeight w:val="1260"/>
        </w:trPr>
        <w:tc>
          <w:tcPr>
            <w:tcW w:w="2694" w:type="dxa"/>
            <w:tcBorders>
              <w:top w:val="nil"/>
              <w:left w:val="single" w:sz="4" w:space="0" w:color="000000"/>
              <w:bottom w:val="single" w:sz="4" w:space="0" w:color="000000"/>
              <w:right w:val="single" w:sz="4" w:space="0" w:color="000000"/>
            </w:tcBorders>
            <w:shd w:val="clear" w:color="000000" w:fill="FFFFFF"/>
            <w:hideMark/>
          </w:tcPr>
          <w:p w14:paraId="63381822" w14:textId="77777777" w:rsidR="00A11901" w:rsidRPr="00A11901" w:rsidRDefault="00A11901" w:rsidP="00A11901">
            <w:pPr>
              <w:outlineLvl w:val="3"/>
              <w:rPr>
                <w:color w:val="000000"/>
                <w:sz w:val="24"/>
                <w:szCs w:val="24"/>
              </w:rPr>
            </w:pPr>
            <w:r w:rsidRPr="00A11901">
              <w:rPr>
                <w:color w:val="000000"/>
                <w:sz w:val="24"/>
                <w:szCs w:val="24"/>
              </w:rPr>
              <w:t xml:space="preserve">    Мероприятия, направленные на развитие субъектов малого и среднего предпринимательства       (Иные бюджетные ассигнования)</w:t>
            </w:r>
          </w:p>
        </w:tc>
        <w:tc>
          <w:tcPr>
            <w:tcW w:w="851" w:type="dxa"/>
            <w:tcBorders>
              <w:top w:val="nil"/>
              <w:left w:val="nil"/>
              <w:bottom w:val="single" w:sz="4" w:space="0" w:color="000000"/>
              <w:right w:val="single" w:sz="4" w:space="0" w:color="000000"/>
            </w:tcBorders>
            <w:shd w:val="clear" w:color="000000" w:fill="FFFFFF"/>
            <w:noWrap/>
            <w:hideMark/>
          </w:tcPr>
          <w:p w14:paraId="7A02BDF8" w14:textId="77777777" w:rsidR="00A11901" w:rsidRPr="00A11901" w:rsidRDefault="00A11901" w:rsidP="00A11901">
            <w:pPr>
              <w:jc w:val="center"/>
              <w:outlineLvl w:val="3"/>
              <w:rPr>
                <w:color w:val="000000"/>
                <w:sz w:val="24"/>
                <w:szCs w:val="24"/>
              </w:rPr>
            </w:pPr>
            <w:r w:rsidRPr="00A11901">
              <w:rPr>
                <w:color w:val="000000"/>
                <w:sz w:val="24"/>
                <w:szCs w:val="24"/>
              </w:rPr>
              <w:t>302</w:t>
            </w:r>
          </w:p>
        </w:tc>
        <w:tc>
          <w:tcPr>
            <w:tcW w:w="850" w:type="dxa"/>
            <w:tcBorders>
              <w:top w:val="nil"/>
              <w:left w:val="nil"/>
              <w:bottom w:val="single" w:sz="4" w:space="0" w:color="000000"/>
              <w:right w:val="single" w:sz="4" w:space="0" w:color="000000"/>
            </w:tcBorders>
            <w:shd w:val="clear" w:color="000000" w:fill="FFFFFF"/>
            <w:noWrap/>
            <w:hideMark/>
          </w:tcPr>
          <w:p w14:paraId="563EC954" w14:textId="77777777" w:rsidR="00A11901" w:rsidRPr="00A11901" w:rsidRDefault="00A11901" w:rsidP="00A11901">
            <w:pPr>
              <w:jc w:val="center"/>
              <w:outlineLvl w:val="3"/>
              <w:rPr>
                <w:color w:val="000000"/>
                <w:sz w:val="24"/>
                <w:szCs w:val="24"/>
              </w:rPr>
            </w:pPr>
            <w:r w:rsidRPr="00A11901">
              <w:rPr>
                <w:color w:val="000000"/>
                <w:sz w:val="24"/>
                <w:szCs w:val="24"/>
              </w:rPr>
              <w:t>0412</w:t>
            </w:r>
          </w:p>
        </w:tc>
        <w:tc>
          <w:tcPr>
            <w:tcW w:w="1559" w:type="dxa"/>
            <w:tcBorders>
              <w:top w:val="nil"/>
              <w:left w:val="nil"/>
              <w:bottom w:val="single" w:sz="4" w:space="0" w:color="000000"/>
              <w:right w:val="single" w:sz="4" w:space="0" w:color="000000"/>
            </w:tcBorders>
            <w:shd w:val="clear" w:color="000000" w:fill="FFFFFF"/>
            <w:noWrap/>
            <w:hideMark/>
          </w:tcPr>
          <w:p w14:paraId="41BE8DA2" w14:textId="77777777" w:rsidR="00A11901" w:rsidRPr="00A11901" w:rsidRDefault="00A11901" w:rsidP="00A11901">
            <w:pPr>
              <w:jc w:val="center"/>
              <w:outlineLvl w:val="3"/>
              <w:rPr>
                <w:color w:val="000000"/>
                <w:sz w:val="24"/>
                <w:szCs w:val="24"/>
              </w:rPr>
            </w:pPr>
            <w:r w:rsidRPr="00A11901">
              <w:rPr>
                <w:color w:val="000000"/>
                <w:sz w:val="24"/>
                <w:szCs w:val="24"/>
              </w:rPr>
              <w:t>0910190020</w:t>
            </w:r>
          </w:p>
        </w:tc>
        <w:tc>
          <w:tcPr>
            <w:tcW w:w="851" w:type="dxa"/>
            <w:tcBorders>
              <w:top w:val="nil"/>
              <w:left w:val="nil"/>
              <w:bottom w:val="single" w:sz="4" w:space="0" w:color="000000"/>
              <w:right w:val="single" w:sz="4" w:space="0" w:color="000000"/>
            </w:tcBorders>
            <w:shd w:val="clear" w:color="000000" w:fill="FFFFFF"/>
            <w:noWrap/>
            <w:hideMark/>
          </w:tcPr>
          <w:p w14:paraId="464C4BD4" w14:textId="77777777" w:rsidR="00A11901" w:rsidRPr="00A11901" w:rsidRDefault="00A11901" w:rsidP="00A11901">
            <w:pPr>
              <w:jc w:val="center"/>
              <w:outlineLvl w:val="3"/>
              <w:rPr>
                <w:color w:val="000000"/>
                <w:sz w:val="24"/>
                <w:szCs w:val="24"/>
              </w:rPr>
            </w:pPr>
            <w:r w:rsidRPr="00A11901">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7805E4E5" w14:textId="77777777" w:rsidR="00A11901" w:rsidRPr="00A11901" w:rsidRDefault="00A11901" w:rsidP="00A11901">
            <w:pPr>
              <w:jc w:val="right"/>
              <w:outlineLvl w:val="3"/>
              <w:rPr>
                <w:color w:val="000000"/>
                <w:sz w:val="24"/>
                <w:szCs w:val="24"/>
              </w:rPr>
            </w:pPr>
            <w:r w:rsidRPr="00A11901">
              <w:rPr>
                <w:color w:val="000000"/>
                <w:sz w:val="24"/>
                <w:szCs w:val="24"/>
              </w:rPr>
              <w:t>25 000,00</w:t>
            </w:r>
          </w:p>
        </w:tc>
        <w:tc>
          <w:tcPr>
            <w:tcW w:w="1842" w:type="dxa"/>
            <w:tcBorders>
              <w:top w:val="nil"/>
              <w:left w:val="nil"/>
              <w:bottom w:val="single" w:sz="4" w:space="0" w:color="000000"/>
              <w:right w:val="single" w:sz="4" w:space="0" w:color="000000"/>
            </w:tcBorders>
            <w:shd w:val="clear" w:color="000000" w:fill="FFFFFF"/>
            <w:noWrap/>
            <w:hideMark/>
          </w:tcPr>
          <w:p w14:paraId="152B2014" w14:textId="77777777" w:rsidR="00A11901" w:rsidRPr="00A11901" w:rsidRDefault="00A11901" w:rsidP="00A11901">
            <w:pPr>
              <w:jc w:val="right"/>
              <w:outlineLvl w:val="3"/>
              <w:rPr>
                <w:color w:val="000000"/>
                <w:sz w:val="24"/>
                <w:szCs w:val="24"/>
              </w:rPr>
            </w:pPr>
            <w:r w:rsidRPr="00A11901">
              <w:rPr>
                <w:color w:val="000000"/>
                <w:sz w:val="24"/>
                <w:szCs w:val="24"/>
              </w:rPr>
              <w:t>25 000,00</w:t>
            </w:r>
          </w:p>
        </w:tc>
      </w:tr>
      <w:tr w:rsidR="00A11901" w:rsidRPr="00A11901" w14:paraId="5484D93D" w14:textId="77777777" w:rsidTr="00A11901">
        <w:trPr>
          <w:trHeight w:val="1260"/>
        </w:trPr>
        <w:tc>
          <w:tcPr>
            <w:tcW w:w="2694" w:type="dxa"/>
            <w:tcBorders>
              <w:top w:val="nil"/>
              <w:left w:val="single" w:sz="4" w:space="0" w:color="000000"/>
              <w:bottom w:val="nil"/>
              <w:right w:val="single" w:sz="4" w:space="0" w:color="000000"/>
            </w:tcBorders>
            <w:shd w:val="clear" w:color="000000" w:fill="FFFFFF"/>
            <w:hideMark/>
          </w:tcPr>
          <w:p w14:paraId="19241BF1" w14:textId="77777777" w:rsidR="00A11901" w:rsidRPr="00A11901" w:rsidRDefault="00A11901" w:rsidP="00A11901">
            <w:pPr>
              <w:outlineLvl w:val="3"/>
              <w:rPr>
                <w:color w:val="000000"/>
                <w:sz w:val="24"/>
                <w:szCs w:val="24"/>
              </w:rPr>
            </w:pPr>
            <w:r w:rsidRPr="00A11901">
              <w:rPr>
                <w:color w:val="000000"/>
                <w:sz w:val="24"/>
                <w:szCs w:val="24"/>
              </w:rPr>
              <w:t>Уплата процентов за пользование бюджетным кредитом          (Обслуживание государственного (муниципального) долга)</w:t>
            </w:r>
          </w:p>
        </w:tc>
        <w:tc>
          <w:tcPr>
            <w:tcW w:w="851" w:type="dxa"/>
            <w:tcBorders>
              <w:top w:val="nil"/>
              <w:left w:val="nil"/>
              <w:bottom w:val="nil"/>
              <w:right w:val="single" w:sz="4" w:space="0" w:color="000000"/>
            </w:tcBorders>
            <w:shd w:val="clear" w:color="000000" w:fill="FFFFFF"/>
            <w:noWrap/>
            <w:hideMark/>
          </w:tcPr>
          <w:p w14:paraId="1950A02E" w14:textId="77777777" w:rsidR="00A11901" w:rsidRPr="00A11901" w:rsidRDefault="00A11901" w:rsidP="00A11901">
            <w:pPr>
              <w:jc w:val="center"/>
              <w:outlineLvl w:val="3"/>
              <w:rPr>
                <w:color w:val="000000"/>
                <w:sz w:val="24"/>
                <w:szCs w:val="24"/>
              </w:rPr>
            </w:pPr>
            <w:r w:rsidRPr="00A11901">
              <w:rPr>
                <w:color w:val="000000"/>
                <w:sz w:val="24"/>
                <w:szCs w:val="24"/>
              </w:rPr>
              <w:t>302</w:t>
            </w:r>
          </w:p>
        </w:tc>
        <w:tc>
          <w:tcPr>
            <w:tcW w:w="850" w:type="dxa"/>
            <w:tcBorders>
              <w:top w:val="nil"/>
              <w:left w:val="nil"/>
              <w:bottom w:val="nil"/>
              <w:right w:val="single" w:sz="4" w:space="0" w:color="000000"/>
            </w:tcBorders>
            <w:shd w:val="clear" w:color="000000" w:fill="FFFFFF"/>
            <w:noWrap/>
            <w:hideMark/>
          </w:tcPr>
          <w:p w14:paraId="451DBDF5" w14:textId="77777777" w:rsidR="00A11901" w:rsidRPr="00A11901" w:rsidRDefault="00A11901" w:rsidP="00A11901">
            <w:pPr>
              <w:jc w:val="center"/>
              <w:outlineLvl w:val="3"/>
              <w:rPr>
                <w:color w:val="000000"/>
                <w:sz w:val="24"/>
                <w:szCs w:val="24"/>
              </w:rPr>
            </w:pPr>
            <w:r w:rsidRPr="00A11901">
              <w:rPr>
                <w:color w:val="000000"/>
                <w:sz w:val="24"/>
                <w:szCs w:val="24"/>
              </w:rPr>
              <w:t>1301</w:t>
            </w:r>
          </w:p>
        </w:tc>
        <w:tc>
          <w:tcPr>
            <w:tcW w:w="1559" w:type="dxa"/>
            <w:tcBorders>
              <w:top w:val="nil"/>
              <w:left w:val="nil"/>
              <w:bottom w:val="nil"/>
              <w:right w:val="single" w:sz="4" w:space="0" w:color="000000"/>
            </w:tcBorders>
            <w:shd w:val="clear" w:color="000000" w:fill="FFFFFF"/>
            <w:noWrap/>
            <w:hideMark/>
          </w:tcPr>
          <w:p w14:paraId="210D3127" w14:textId="77777777" w:rsidR="00A11901" w:rsidRPr="00A11901" w:rsidRDefault="00A11901" w:rsidP="00A11901">
            <w:pPr>
              <w:jc w:val="center"/>
              <w:outlineLvl w:val="3"/>
              <w:rPr>
                <w:color w:val="000000"/>
                <w:sz w:val="24"/>
                <w:szCs w:val="24"/>
              </w:rPr>
            </w:pPr>
            <w:r w:rsidRPr="00A11901">
              <w:rPr>
                <w:color w:val="000000"/>
                <w:sz w:val="24"/>
                <w:szCs w:val="24"/>
              </w:rPr>
              <w:t>4090020840</w:t>
            </w:r>
          </w:p>
        </w:tc>
        <w:tc>
          <w:tcPr>
            <w:tcW w:w="851" w:type="dxa"/>
            <w:tcBorders>
              <w:top w:val="nil"/>
              <w:left w:val="nil"/>
              <w:bottom w:val="nil"/>
              <w:right w:val="single" w:sz="4" w:space="0" w:color="000000"/>
            </w:tcBorders>
            <w:shd w:val="clear" w:color="000000" w:fill="FFFFFF"/>
            <w:noWrap/>
            <w:hideMark/>
          </w:tcPr>
          <w:p w14:paraId="12237425" w14:textId="77777777" w:rsidR="00A11901" w:rsidRPr="00A11901" w:rsidRDefault="00A11901" w:rsidP="00A11901">
            <w:pPr>
              <w:jc w:val="center"/>
              <w:outlineLvl w:val="3"/>
              <w:rPr>
                <w:color w:val="000000"/>
                <w:sz w:val="24"/>
                <w:szCs w:val="24"/>
              </w:rPr>
            </w:pPr>
            <w:r w:rsidRPr="00A11901">
              <w:rPr>
                <w:color w:val="000000"/>
                <w:sz w:val="24"/>
                <w:szCs w:val="24"/>
              </w:rPr>
              <w:t>700</w:t>
            </w:r>
          </w:p>
        </w:tc>
        <w:tc>
          <w:tcPr>
            <w:tcW w:w="1843" w:type="dxa"/>
            <w:tcBorders>
              <w:top w:val="nil"/>
              <w:left w:val="nil"/>
              <w:bottom w:val="nil"/>
              <w:right w:val="single" w:sz="4" w:space="0" w:color="000000"/>
            </w:tcBorders>
            <w:shd w:val="clear" w:color="000000" w:fill="FFFFFF"/>
            <w:noWrap/>
            <w:hideMark/>
          </w:tcPr>
          <w:p w14:paraId="752B7426" w14:textId="77777777" w:rsidR="00A11901" w:rsidRPr="00A11901" w:rsidRDefault="00A11901" w:rsidP="00A11901">
            <w:pPr>
              <w:jc w:val="right"/>
              <w:outlineLvl w:val="3"/>
              <w:rPr>
                <w:color w:val="000000"/>
                <w:sz w:val="24"/>
                <w:szCs w:val="24"/>
              </w:rPr>
            </w:pPr>
            <w:r w:rsidRPr="00A11901">
              <w:rPr>
                <w:color w:val="000000"/>
                <w:sz w:val="24"/>
                <w:szCs w:val="24"/>
              </w:rPr>
              <w:t>133 688,53</w:t>
            </w:r>
          </w:p>
        </w:tc>
        <w:tc>
          <w:tcPr>
            <w:tcW w:w="1842" w:type="dxa"/>
            <w:tcBorders>
              <w:top w:val="nil"/>
              <w:left w:val="nil"/>
              <w:bottom w:val="nil"/>
              <w:right w:val="single" w:sz="4" w:space="0" w:color="000000"/>
            </w:tcBorders>
            <w:shd w:val="clear" w:color="000000" w:fill="FFFFFF"/>
            <w:noWrap/>
            <w:hideMark/>
          </w:tcPr>
          <w:p w14:paraId="1F13C54D" w14:textId="77777777" w:rsidR="00A11901" w:rsidRPr="00A11901" w:rsidRDefault="00A11901" w:rsidP="00A11901">
            <w:pPr>
              <w:jc w:val="right"/>
              <w:outlineLvl w:val="3"/>
              <w:rPr>
                <w:color w:val="000000"/>
                <w:sz w:val="24"/>
                <w:szCs w:val="24"/>
              </w:rPr>
            </w:pPr>
            <w:r w:rsidRPr="00A11901">
              <w:rPr>
                <w:color w:val="000000"/>
                <w:sz w:val="24"/>
                <w:szCs w:val="24"/>
              </w:rPr>
              <w:t>46 794,52</w:t>
            </w:r>
          </w:p>
        </w:tc>
      </w:tr>
      <w:tr w:rsidR="00A11901" w:rsidRPr="00A11901" w14:paraId="1A2A44B9" w14:textId="77777777" w:rsidTr="00A11901">
        <w:trPr>
          <w:trHeight w:val="255"/>
        </w:trPr>
        <w:tc>
          <w:tcPr>
            <w:tcW w:w="6805"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8ED0D4" w14:textId="77777777" w:rsidR="00A11901" w:rsidRPr="00A11901" w:rsidRDefault="00A11901" w:rsidP="00A11901">
            <w:pPr>
              <w:jc w:val="right"/>
              <w:rPr>
                <w:b/>
                <w:bCs/>
                <w:color w:val="000000"/>
                <w:sz w:val="24"/>
                <w:szCs w:val="24"/>
              </w:rPr>
            </w:pPr>
            <w:r w:rsidRPr="00A11901">
              <w:rPr>
                <w:b/>
                <w:bCs/>
                <w:color w:val="000000"/>
                <w:sz w:val="24"/>
                <w:szCs w:val="24"/>
              </w:rPr>
              <w:t xml:space="preserve">Всего расходов:   </w:t>
            </w:r>
          </w:p>
        </w:tc>
        <w:tc>
          <w:tcPr>
            <w:tcW w:w="1843" w:type="dxa"/>
            <w:tcBorders>
              <w:top w:val="single" w:sz="4" w:space="0" w:color="auto"/>
              <w:left w:val="nil"/>
              <w:bottom w:val="single" w:sz="4" w:space="0" w:color="auto"/>
              <w:right w:val="single" w:sz="4" w:space="0" w:color="auto"/>
            </w:tcBorders>
            <w:shd w:val="clear" w:color="000000" w:fill="FFFFFF"/>
            <w:noWrap/>
            <w:hideMark/>
          </w:tcPr>
          <w:p w14:paraId="0CEE1C6D" w14:textId="77777777" w:rsidR="00A11901" w:rsidRPr="00A11901" w:rsidRDefault="00A11901" w:rsidP="00A11901">
            <w:pPr>
              <w:jc w:val="right"/>
              <w:rPr>
                <w:b/>
                <w:bCs/>
                <w:color w:val="000000"/>
                <w:sz w:val="24"/>
                <w:szCs w:val="24"/>
              </w:rPr>
            </w:pPr>
            <w:r w:rsidRPr="00A11901">
              <w:rPr>
                <w:b/>
                <w:bCs/>
                <w:color w:val="000000"/>
                <w:sz w:val="24"/>
                <w:szCs w:val="24"/>
              </w:rPr>
              <w:t>270 372 322,73</w:t>
            </w:r>
          </w:p>
        </w:tc>
        <w:tc>
          <w:tcPr>
            <w:tcW w:w="1842" w:type="dxa"/>
            <w:tcBorders>
              <w:top w:val="single" w:sz="4" w:space="0" w:color="auto"/>
              <w:left w:val="nil"/>
              <w:bottom w:val="single" w:sz="4" w:space="0" w:color="auto"/>
              <w:right w:val="single" w:sz="4" w:space="0" w:color="auto"/>
            </w:tcBorders>
            <w:shd w:val="clear" w:color="000000" w:fill="FFFFFF"/>
            <w:noWrap/>
            <w:hideMark/>
          </w:tcPr>
          <w:p w14:paraId="25C5390C" w14:textId="77777777" w:rsidR="00A11901" w:rsidRPr="00A11901" w:rsidRDefault="00A11901" w:rsidP="00A11901">
            <w:pPr>
              <w:jc w:val="right"/>
              <w:rPr>
                <w:b/>
                <w:bCs/>
                <w:color w:val="000000"/>
                <w:sz w:val="24"/>
                <w:szCs w:val="24"/>
              </w:rPr>
            </w:pPr>
            <w:r w:rsidRPr="00A11901">
              <w:rPr>
                <w:b/>
                <w:bCs/>
                <w:color w:val="000000"/>
                <w:sz w:val="24"/>
                <w:szCs w:val="24"/>
              </w:rPr>
              <w:t>252 644 145,14</w:t>
            </w:r>
          </w:p>
        </w:tc>
      </w:tr>
    </w:tbl>
    <w:p w14:paraId="629B2BFF" w14:textId="77777777" w:rsidR="00456D1E" w:rsidRPr="000B332F" w:rsidRDefault="00456D1E" w:rsidP="00013410">
      <w:pPr>
        <w:spacing w:line="360" w:lineRule="auto"/>
        <w:jc w:val="both"/>
        <w:rPr>
          <w:color w:val="000000"/>
          <w:sz w:val="22"/>
          <w:szCs w:val="22"/>
        </w:rPr>
      </w:pPr>
    </w:p>
    <w:p w14:paraId="75F3B7B7" w14:textId="77777777" w:rsidR="00261873" w:rsidRPr="000B332F" w:rsidRDefault="00261873" w:rsidP="00013410">
      <w:pPr>
        <w:spacing w:line="360" w:lineRule="auto"/>
        <w:jc w:val="both"/>
        <w:rPr>
          <w:color w:val="000000"/>
          <w:sz w:val="22"/>
          <w:szCs w:val="22"/>
        </w:rPr>
      </w:pPr>
    </w:p>
    <w:p w14:paraId="21DBDEC5" w14:textId="77777777" w:rsidR="007773AB" w:rsidRPr="000B332F" w:rsidRDefault="007773AB" w:rsidP="005E3F9E">
      <w:pPr>
        <w:ind w:left="4536" w:firstLine="567"/>
        <w:jc w:val="right"/>
        <w:rPr>
          <w:color w:val="000000"/>
          <w:szCs w:val="28"/>
        </w:rPr>
      </w:pPr>
    </w:p>
    <w:p w14:paraId="0AFDE5A4" w14:textId="77777777" w:rsidR="000763E4" w:rsidRPr="000B332F" w:rsidRDefault="000763E4" w:rsidP="005E3F9E">
      <w:pPr>
        <w:ind w:left="4536" w:firstLine="567"/>
        <w:jc w:val="right"/>
        <w:rPr>
          <w:color w:val="000000"/>
          <w:szCs w:val="28"/>
        </w:rPr>
      </w:pPr>
    </w:p>
    <w:p w14:paraId="495F6F49" w14:textId="77777777" w:rsidR="000763E4" w:rsidRPr="000B332F" w:rsidRDefault="000763E4" w:rsidP="005E3F9E">
      <w:pPr>
        <w:ind w:left="4536" w:firstLine="567"/>
        <w:jc w:val="right"/>
        <w:rPr>
          <w:color w:val="000000"/>
          <w:szCs w:val="28"/>
        </w:rPr>
      </w:pPr>
    </w:p>
    <w:p w14:paraId="6D3D31E3" w14:textId="77777777" w:rsidR="000763E4" w:rsidRPr="000B332F" w:rsidRDefault="000763E4" w:rsidP="005E3F9E">
      <w:pPr>
        <w:ind w:left="4536" w:firstLine="567"/>
        <w:jc w:val="right"/>
        <w:rPr>
          <w:color w:val="000000"/>
          <w:szCs w:val="28"/>
        </w:rPr>
      </w:pPr>
    </w:p>
    <w:p w14:paraId="5FAFC0A8" w14:textId="77777777" w:rsidR="000763E4" w:rsidRPr="000B332F" w:rsidRDefault="000763E4" w:rsidP="005E3F9E">
      <w:pPr>
        <w:ind w:left="4536" w:firstLine="567"/>
        <w:jc w:val="right"/>
        <w:rPr>
          <w:color w:val="000000"/>
          <w:szCs w:val="28"/>
        </w:rPr>
      </w:pPr>
    </w:p>
    <w:p w14:paraId="747EDC26" w14:textId="77777777" w:rsidR="000B34B2" w:rsidRDefault="000B34B2" w:rsidP="00806E0C">
      <w:pPr>
        <w:ind w:left="4536" w:firstLine="567"/>
        <w:jc w:val="right"/>
        <w:rPr>
          <w:szCs w:val="28"/>
        </w:rPr>
      </w:pPr>
    </w:p>
    <w:p w14:paraId="41D085F5" w14:textId="77777777" w:rsidR="000B34B2" w:rsidRDefault="000B34B2" w:rsidP="00806E0C">
      <w:pPr>
        <w:ind w:left="4536" w:firstLine="567"/>
        <w:jc w:val="right"/>
        <w:rPr>
          <w:szCs w:val="28"/>
        </w:rPr>
      </w:pPr>
    </w:p>
    <w:p w14:paraId="77AFCE0F" w14:textId="77777777" w:rsidR="000B34B2" w:rsidRDefault="000B34B2" w:rsidP="00806E0C">
      <w:pPr>
        <w:ind w:left="4536" w:firstLine="567"/>
        <w:jc w:val="right"/>
        <w:rPr>
          <w:szCs w:val="28"/>
        </w:rPr>
      </w:pPr>
    </w:p>
    <w:p w14:paraId="2E810F49" w14:textId="77777777" w:rsidR="000B34B2" w:rsidRDefault="000B34B2" w:rsidP="00806E0C">
      <w:pPr>
        <w:ind w:left="4536" w:firstLine="567"/>
        <w:jc w:val="right"/>
        <w:rPr>
          <w:szCs w:val="28"/>
        </w:rPr>
      </w:pPr>
    </w:p>
    <w:p w14:paraId="2834247C" w14:textId="77777777" w:rsidR="000B34B2" w:rsidRDefault="000B34B2" w:rsidP="00806E0C">
      <w:pPr>
        <w:ind w:left="4536" w:firstLine="567"/>
        <w:jc w:val="right"/>
        <w:rPr>
          <w:szCs w:val="28"/>
        </w:rPr>
      </w:pPr>
    </w:p>
    <w:p w14:paraId="73686F07" w14:textId="77777777" w:rsidR="000B34B2" w:rsidRDefault="000B34B2" w:rsidP="00806E0C">
      <w:pPr>
        <w:ind w:left="4536" w:firstLine="567"/>
        <w:jc w:val="right"/>
        <w:rPr>
          <w:szCs w:val="28"/>
        </w:rPr>
      </w:pPr>
    </w:p>
    <w:p w14:paraId="08785269" w14:textId="77777777" w:rsidR="000B34B2" w:rsidRDefault="000B34B2" w:rsidP="00806E0C">
      <w:pPr>
        <w:ind w:left="4536" w:firstLine="567"/>
        <w:jc w:val="right"/>
        <w:rPr>
          <w:szCs w:val="28"/>
        </w:rPr>
      </w:pPr>
    </w:p>
    <w:p w14:paraId="0AFE4B28" w14:textId="77777777" w:rsidR="000B34B2" w:rsidRDefault="000B34B2" w:rsidP="00806E0C">
      <w:pPr>
        <w:ind w:left="4536" w:firstLine="567"/>
        <w:jc w:val="right"/>
        <w:rPr>
          <w:szCs w:val="28"/>
        </w:rPr>
      </w:pPr>
    </w:p>
    <w:p w14:paraId="5895FC2C" w14:textId="77777777" w:rsidR="000B34B2" w:rsidRDefault="000B34B2" w:rsidP="00806E0C">
      <w:pPr>
        <w:ind w:left="4536" w:firstLine="567"/>
        <w:jc w:val="right"/>
        <w:rPr>
          <w:szCs w:val="28"/>
        </w:rPr>
      </w:pPr>
    </w:p>
    <w:p w14:paraId="0CF7F822" w14:textId="77777777" w:rsidR="000B34B2" w:rsidRDefault="000B34B2" w:rsidP="00806E0C">
      <w:pPr>
        <w:ind w:left="4536" w:firstLine="567"/>
        <w:jc w:val="right"/>
        <w:rPr>
          <w:szCs w:val="28"/>
        </w:rPr>
      </w:pPr>
    </w:p>
    <w:p w14:paraId="1FF6E328" w14:textId="77777777" w:rsidR="000B34B2" w:rsidRDefault="000B34B2" w:rsidP="00806E0C">
      <w:pPr>
        <w:ind w:left="4536" w:firstLine="567"/>
        <w:jc w:val="right"/>
        <w:rPr>
          <w:szCs w:val="28"/>
        </w:rPr>
      </w:pPr>
    </w:p>
    <w:p w14:paraId="5D752EDA" w14:textId="77777777" w:rsidR="000B34B2" w:rsidRDefault="000B34B2" w:rsidP="00806E0C">
      <w:pPr>
        <w:ind w:left="4536" w:firstLine="567"/>
        <w:jc w:val="right"/>
        <w:rPr>
          <w:szCs w:val="28"/>
        </w:rPr>
      </w:pPr>
    </w:p>
    <w:p w14:paraId="7393394F" w14:textId="77777777" w:rsidR="000B34B2" w:rsidRDefault="000B34B2" w:rsidP="00806E0C">
      <w:pPr>
        <w:ind w:left="4536" w:firstLine="567"/>
        <w:jc w:val="right"/>
        <w:rPr>
          <w:szCs w:val="28"/>
        </w:rPr>
      </w:pPr>
    </w:p>
    <w:p w14:paraId="720A7CEA" w14:textId="77777777" w:rsidR="008F1F18" w:rsidRDefault="008F1F18" w:rsidP="00806E0C">
      <w:pPr>
        <w:ind w:left="4536" w:firstLine="567"/>
        <w:jc w:val="right"/>
        <w:rPr>
          <w:szCs w:val="28"/>
        </w:rPr>
      </w:pPr>
    </w:p>
    <w:p w14:paraId="17670888" w14:textId="77777777" w:rsidR="008F1F18" w:rsidRDefault="008F1F18" w:rsidP="00806E0C">
      <w:pPr>
        <w:ind w:left="4536" w:firstLine="567"/>
        <w:jc w:val="right"/>
        <w:rPr>
          <w:szCs w:val="28"/>
        </w:rPr>
      </w:pPr>
    </w:p>
    <w:p w14:paraId="66BF160E" w14:textId="77777777" w:rsidR="008F1F18" w:rsidRDefault="008F1F18" w:rsidP="00806E0C">
      <w:pPr>
        <w:ind w:left="4536" w:firstLine="567"/>
        <w:jc w:val="right"/>
        <w:rPr>
          <w:szCs w:val="28"/>
        </w:rPr>
      </w:pPr>
    </w:p>
    <w:p w14:paraId="4BBE1052" w14:textId="77777777" w:rsidR="008F1F18" w:rsidRDefault="008F1F18" w:rsidP="00806E0C">
      <w:pPr>
        <w:ind w:left="4536" w:firstLine="567"/>
        <w:jc w:val="right"/>
        <w:rPr>
          <w:szCs w:val="28"/>
        </w:rPr>
      </w:pPr>
    </w:p>
    <w:p w14:paraId="5584EF95" w14:textId="77777777" w:rsidR="008F1F18" w:rsidRDefault="008F1F18" w:rsidP="00806E0C">
      <w:pPr>
        <w:ind w:left="4536" w:firstLine="567"/>
        <w:jc w:val="right"/>
        <w:rPr>
          <w:szCs w:val="28"/>
        </w:rPr>
      </w:pPr>
    </w:p>
    <w:p w14:paraId="67E80024" w14:textId="77777777" w:rsidR="008F1F18" w:rsidRDefault="008F1F18" w:rsidP="00806E0C">
      <w:pPr>
        <w:ind w:left="4536" w:firstLine="567"/>
        <w:jc w:val="right"/>
        <w:rPr>
          <w:szCs w:val="28"/>
        </w:rPr>
      </w:pPr>
    </w:p>
    <w:p w14:paraId="4A5A5D30" w14:textId="77777777" w:rsidR="008F1F18" w:rsidRDefault="008F1F18" w:rsidP="00806E0C">
      <w:pPr>
        <w:ind w:left="4536" w:firstLine="567"/>
        <w:jc w:val="right"/>
        <w:rPr>
          <w:szCs w:val="28"/>
        </w:rPr>
      </w:pPr>
    </w:p>
    <w:p w14:paraId="07B5DACD" w14:textId="77777777" w:rsidR="00A11901" w:rsidRDefault="00A11901" w:rsidP="00806E0C">
      <w:pPr>
        <w:ind w:left="4536" w:firstLine="567"/>
        <w:jc w:val="right"/>
        <w:rPr>
          <w:szCs w:val="28"/>
        </w:rPr>
      </w:pPr>
    </w:p>
    <w:p w14:paraId="66978E36" w14:textId="77777777" w:rsidR="00A11901" w:rsidRDefault="00A11901" w:rsidP="00806E0C">
      <w:pPr>
        <w:ind w:left="4536" w:firstLine="567"/>
        <w:jc w:val="right"/>
        <w:rPr>
          <w:szCs w:val="28"/>
        </w:rPr>
      </w:pPr>
    </w:p>
    <w:p w14:paraId="5F37A01B" w14:textId="77777777" w:rsidR="00A11901" w:rsidRDefault="00A11901" w:rsidP="00806E0C">
      <w:pPr>
        <w:ind w:left="4536" w:firstLine="567"/>
        <w:jc w:val="right"/>
        <w:rPr>
          <w:szCs w:val="28"/>
        </w:rPr>
      </w:pPr>
    </w:p>
    <w:p w14:paraId="74061AA0" w14:textId="77777777" w:rsidR="00A11901" w:rsidRDefault="00A11901" w:rsidP="00806E0C">
      <w:pPr>
        <w:ind w:left="4536" w:firstLine="567"/>
        <w:jc w:val="right"/>
        <w:rPr>
          <w:szCs w:val="28"/>
        </w:rPr>
      </w:pPr>
    </w:p>
    <w:p w14:paraId="29385EC4" w14:textId="77777777" w:rsidR="00A11901" w:rsidRDefault="00A11901" w:rsidP="00806E0C">
      <w:pPr>
        <w:ind w:left="4536" w:firstLine="567"/>
        <w:jc w:val="right"/>
        <w:rPr>
          <w:szCs w:val="28"/>
        </w:rPr>
      </w:pPr>
    </w:p>
    <w:p w14:paraId="72985BBE" w14:textId="77777777" w:rsidR="00A11901" w:rsidRDefault="00A11901" w:rsidP="00806E0C">
      <w:pPr>
        <w:ind w:left="4536" w:firstLine="567"/>
        <w:jc w:val="right"/>
        <w:rPr>
          <w:szCs w:val="28"/>
        </w:rPr>
      </w:pPr>
    </w:p>
    <w:p w14:paraId="5A04805B" w14:textId="77777777" w:rsidR="00A11901" w:rsidRDefault="00A11901" w:rsidP="00806E0C">
      <w:pPr>
        <w:ind w:left="4536" w:firstLine="567"/>
        <w:jc w:val="right"/>
        <w:rPr>
          <w:szCs w:val="28"/>
        </w:rPr>
      </w:pPr>
    </w:p>
    <w:p w14:paraId="79BD1878" w14:textId="77777777" w:rsidR="00806E0C" w:rsidRDefault="00806E0C" w:rsidP="00806E0C">
      <w:pPr>
        <w:ind w:left="4536" w:firstLine="567"/>
        <w:jc w:val="right"/>
        <w:rPr>
          <w:szCs w:val="28"/>
        </w:rPr>
      </w:pPr>
      <w:r>
        <w:rPr>
          <w:szCs w:val="28"/>
        </w:rPr>
        <w:t xml:space="preserve">Приложение  </w:t>
      </w:r>
      <w:r w:rsidR="00690A40">
        <w:rPr>
          <w:szCs w:val="28"/>
        </w:rPr>
        <w:t>8</w:t>
      </w:r>
      <w:r>
        <w:rPr>
          <w:szCs w:val="28"/>
        </w:rPr>
        <w:t xml:space="preserve">  к решению Совета Гаврилово-Посадского муниципального района</w:t>
      </w:r>
    </w:p>
    <w:p w14:paraId="6660A5A2" w14:textId="77777777" w:rsidR="00806E0C" w:rsidRDefault="00806E0C" w:rsidP="00806E0C">
      <w:pPr>
        <w:ind w:left="567" w:right="-1"/>
        <w:jc w:val="right"/>
        <w:rPr>
          <w:color w:val="000000"/>
          <w:szCs w:val="28"/>
        </w:rPr>
      </w:pPr>
      <w:r>
        <w:rPr>
          <w:szCs w:val="28"/>
        </w:rPr>
        <w:t xml:space="preserve">    </w:t>
      </w:r>
      <w:r w:rsidRPr="003A577B">
        <w:rPr>
          <w:color w:val="000000"/>
          <w:szCs w:val="28"/>
        </w:rPr>
        <w:t xml:space="preserve">от </w:t>
      </w:r>
      <w:r w:rsidR="006B0FF7">
        <w:rPr>
          <w:color w:val="000000"/>
          <w:szCs w:val="28"/>
        </w:rPr>
        <w:t>3</w:t>
      </w:r>
      <w:r w:rsidR="002361C4">
        <w:rPr>
          <w:color w:val="000000"/>
          <w:szCs w:val="28"/>
        </w:rPr>
        <w:t>0</w:t>
      </w:r>
      <w:r w:rsidRPr="003A577B">
        <w:rPr>
          <w:color w:val="000000"/>
          <w:szCs w:val="28"/>
        </w:rPr>
        <w:t>.</w:t>
      </w:r>
      <w:r w:rsidR="006B0FF7">
        <w:rPr>
          <w:color w:val="000000"/>
          <w:szCs w:val="28"/>
        </w:rPr>
        <w:t>11</w:t>
      </w:r>
      <w:r w:rsidRPr="003A577B">
        <w:rPr>
          <w:color w:val="000000"/>
          <w:szCs w:val="28"/>
        </w:rPr>
        <w:t>.20</w:t>
      </w:r>
      <w:r w:rsidR="006C6279">
        <w:rPr>
          <w:color w:val="000000"/>
          <w:szCs w:val="28"/>
        </w:rPr>
        <w:t>2</w:t>
      </w:r>
      <w:r w:rsidR="002361C4">
        <w:rPr>
          <w:color w:val="000000"/>
          <w:szCs w:val="28"/>
        </w:rPr>
        <w:t>2</w:t>
      </w:r>
      <w:r w:rsidRPr="003A577B">
        <w:rPr>
          <w:color w:val="000000"/>
          <w:szCs w:val="28"/>
        </w:rPr>
        <w:t xml:space="preserve"> года № </w:t>
      </w:r>
      <w:r w:rsidR="006B0FF7">
        <w:rPr>
          <w:color w:val="000000"/>
          <w:szCs w:val="28"/>
        </w:rPr>
        <w:t>149</w:t>
      </w:r>
    </w:p>
    <w:p w14:paraId="24BF2360" w14:textId="77777777" w:rsidR="00617C48" w:rsidRPr="000B332F" w:rsidRDefault="00617C48" w:rsidP="00936CF5">
      <w:pPr>
        <w:ind w:firstLine="708"/>
        <w:jc w:val="center"/>
        <w:rPr>
          <w:b/>
          <w:color w:val="000000"/>
          <w:szCs w:val="28"/>
        </w:rPr>
      </w:pPr>
    </w:p>
    <w:p w14:paraId="53BCE673" w14:textId="77777777" w:rsidR="006F2EA5" w:rsidRPr="000B332F" w:rsidRDefault="006F2EA5" w:rsidP="006F2EA5">
      <w:pPr>
        <w:ind w:firstLine="708"/>
        <w:jc w:val="center"/>
        <w:rPr>
          <w:b/>
          <w:color w:val="000000"/>
          <w:szCs w:val="28"/>
        </w:rPr>
      </w:pPr>
      <w:r w:rsidRPr="000B332F">
        <w:rPr>
          <w:b/>
          <w:color w:val="000000"/>
          <w:szCs w:val="28"/>
        </w:rPr>
        <w:t>Распределение межбюджетных трансфертов бюджетам городских и сельских поселений Гаврилово-Посадского муниципального района на 202</w:t>
      </w:r>
      <w:r w:rsidR="002361C4">
        <w:rPr>
          <w:b/>
          <w:color w:val="000000"/>
          <w:szCs w:val="28"/>
        </w:rPr>
        <w:t>3</w:t>
      </w:r>
      <w:r w:rsidRPr="000B332F">
        <w:rPr>
          <w:b/>
          <w:color w:val="000000"/>
          <w:szCs w:val="28"/>
        </w:rPr>
        <w:t xml:space="preserve"> год и на плановый период 202</w:t>
      </w:r>
      <w:r w:rsidR="002361C4">
        <w:rPr>
          <w:b/>
          <w:color w:val="000000"/>
          <w:szCs w:val="28"/>
        </w:rPr>
        <w:t>4</w:t>
      </w:r>
      <w:r w:rsidRPr="000B332F">
        <w:rPr>
          <w:b/>
          <w:color w:val="000000"/>
          <w:szCs w:val="28"/>
        </w:rPr>
        <w:t xml:space="preserve"> и 202</w:t>
      </w:r>
      <w:r w:rsidR="002361C4">
        <w:rPr>
          <w:b/>
          <w:color w:val="000000"/>
          <w:szCs w:val="28"/>
        </w:rPr>
        <w:t>5</w:t>
      </w:r>
      <w:r w:rsidRPr="000B332F">
        <w:rPr>
          <w:b/>
          <w:color w:val="000000"/>
          <w:szCs w:val="28"/>
        </w:rPr>
        <w:t xml:space="preserve"> годов</w:t>
      </w:r>
    </w:p>
    <w:p w14:paraId="10E1BC0C" w14:textId="77777777" w:rsidR="006F2EA5" w:rsidRPr="000B332F" w:rsidRDefault="006F2EA5" w:rsidP="006F2EA5">
      <w:pPr>
        <w:widowControl w:val="0"/>
        <w:autoSpaceDE w:val="0"/>
        <w:autoSpaceDN w:val="0"/>
        <w:adjustRightInd w:val="0"/>
        <w:jc w:val="right"/>
        <w:rPr>
          <w:color w:val="000000"/>
        </w:rPr>
      </w:pPr>
    </w:p>
    <w:p w14:paraId="3EF7CBE9" w14:textId="77777777" w:rsidR="006F2EA5" w:rsidRPr="000B332F" w:rsidRDefault="006F2EA5" w:rsidP="006F2EA5">
      <w:pPr>
        <w:ind w:left="4956" w:firstLine="708"/>
        <w:jc w:val="both"/>
        <w:rPr>
          <w:color w:val="000000"/>
          <w:szCs w:val="28"/>
        </w:rPr>
      </w:pPr>
      <w:r w:rsidRPr="000B332F">
        <w:rPr>
          <w:color w:val="000000"/>
          <w:szCs w:val="28"/>
        </w:rPr>
        <w:t xml:space="preserve">                             Таблица 1</w:t>
      </w:r>
    </w:p>
    <w:p w14:paraId="43568249" w14:textId="77777777" w:rsidR="006F2EA5" w:rsidRPr="000B332F" w:rsidRDefault="006F2EA5" w:rsidP="006F2EA5">
      <w:pPr>
        <w:ind w:right="-567" w:hanging="284"/>
        <w:jc w:val="center"/>
        <w:rPr>
          <w:b/>
          <w:color w:val="000000"/>
          <w:szCs w:val="28"/>
        </w:rPr>
      </w:pPr>
      <w:r w:rsidRPr="000B332F">
        <w:rPr>
          <w:b/>
          <w:color w:val="000000"/>
          <w:szCs w:val="28"/>
        </w:rPr>
        <w:t xml:space="preserve">Распределение иных межбюджетных трансфертов бюджетам сельских поселений Гаврилово-Посадского муниципального района на осуществление переданных сельским поселениям полномочий </w:t>
      </w:r>
    </w:p>
    <w:p w14:paraId="68D0FFC9" w14:textId="77777777" w:rsidR="006F2EA5" w:rsidRPr="000B332F" w:rsidRDefault="006F2EA5" w:rsidP="006F2EA5">
      <w:pPr>
        <w:ind w:right="-567" w:hanging="284"/>
        <w:jc w:val="center"/>
        <w:rPr>
          <w:b/>
          <w:color w:val="000000"/>
          <w:szCs w:val="28"/>
        </w:rPr>
      </w:pPr>
      <w:r w:rsidRPr="000B332F">
        <w:rPr>
          <w:b/>
          <w:color w:val="000000"/>
          <w:szCs w:val="28"/>
        </w:rPr>
        <w:t xml:space="preserve">муниципального района по организации в границах сельского </w:t>
      </w:r>
    </w:p>
    <w:p w14:paraId="34F1B6FC" w14:textId="77777777" w:rsidR="006F2EA5" w:rsidRPr="000B332F" w:rsidRDefault="006F2EA5" w:rsidP="006F2EA5">
      <w:pPr>
        <w:ind w:right="-567" w:hanging="284"/>
        <w:jc w:val="center"/>
        <w:rPr>
          <w:b/>
          <w:color w:val="000000"/>
          <w:szCs w:val="28"/>
        </w:rPr>
      </w:pPr>
      <w:r w:rsidRPr="000B332F">
        <w:rPr>
          <w:b/>
          <w:color w:val="000000"/>
          <w:szCs w:val="28"/>
        </w:rPr>
        <w:t xml:space="preserve">поселения электро-, тепло-, газо- и водоснабжения населения, </w:t>
      </w:r>
    </w:p>
    <w:p w14:paraId="3805A9C7" w14:textId="77777777" w:rsidR="006F2EA5" w:rsidRPr="000B332F" w:rsidRDefault="006F2EA5" w:rsidP="006F2EA5">
      <w:pPr>
        <w:ind w:right="-567" w:hanging="284"/>
        <w:jc w:val="center"/>
        <w:rPr>
          <w:b/>
          <w:color w:val="000000"/>
          <w:szCs w:val="28"/>
        </w:rPr>
      </w:pPr>
      <w:r w:rsidRPr="000B332F">
        <w:rPr>
          <w:b/>
          <w:color w:val="000000"/>
          <w:szCs w:val="28"/>
        </w:rPr>
        <w:t xml:space="preserve">водоотведения, снабжения населения топливом в пределах </w:t>
      </w:r>
    </w:p>
    <w:p w14:paraId="4C4F1507" w14:textId="77777777" w:rsidR="006F2EA5" w:rsidRPr="000B332F" w:rsidRDefault="006F2EA5" w:rsidP="006F2EA5">
      <w:pPr>
        <w:ind w:right="-567" w:hanging="284"/>
        <w:jc w:val="center"/>
        <w:rPr>
          <w:b/>
          <w:color w:val="000000"/>
          <w:szCs w:val="28"/>
        </w:rPr>
      </w:pPr>
      <w:r w:rsidRPr="000B332F">
        <w:rPr>
          <w:b/>
          <w:color w:val="000000"/>
          <w:szCs w:val="28"/>
        </w:rPr>
        <w:t xml:space="preserve">полномочий, установленных законодательством Российской </w:t>
      </w:r>
    </w:p>
    <w:p w14:paraId="10E6904D" w14:textId="77777777" w:rsidR="006F2EA5" w:rsidRPr="000B332F" w:rsidRDefault="006F2EA5" w:rsidP="006F2EA5">
      <w:pPr>
        <w:ind w:right="-567" w:hanging="284"/>
        <w:jc w:val="center"/>
        <w:rPr>
          <w:color w:val="000000"/>
          <w:szCs w:val="28"/>
        </w:rPr>
      </w:pPr>
      <w:r w:rsidRPr="000B332F">
        <w:rPr>
          <w:b/>
          <w:color w:val="000000"/>
          <w:szCs w:val="28"/>
        </w:rPr>
        <w:t>Федерации на 202</w:t>
      </w:r>
      <w:r w:rsidR="0032182A">
        <w:rPr>
          <w:b/>
          <w:color w:val="000000"/>
          <w:szCs w:val="28"/>
        </w:rPr>
        <w:t>3</w:t>
      </w:r>
      <w:r w:rsidRPr="000B332F">
        <w:rPr>
          <w:b/>
          <w:color w:val="000000"/>
          <w:szCs w:val="28"/>
        </w:rPr>
        <w:t xml:space="preserve"> год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7"/>
        <w:gridCol w:w="2693"/>
      </w:tblGrid>
      <w:tr w:rsidR="006F2EA5" w:rsidRPr="000B332F" w14:paraId="0F0560B2" w14:textId="77777777" w:rsidTr="00D45D31">
        <w:trPr>
          <w:trHeight w:val="839"/>
        </w:trPr>
        <w:tc>
          <w:tcPr>
            <w:tcW w:w="6487" w:type="dxa"/>
          </w:tcPr>
          <w:p w14:paraId="783A9CE1" w14:textId="77777777" w:rsidR="006F2EA5" w:rsidRPr="000B332F" w:rsidRDefault="006F2EA5" w:rsidP="00D45D31">
            <w:pPr>
              <w:ind w:right="-1"/>
              <w:jc w:val="center"/>
              <w:rPr>
                <w:color w:val="000000"/>
                <w:szCs w:val="28"/>
              </w:rPr>
            </w:pPr>
            <w:r w:rsidRPr="000B332F">
              <w:rPr>
                <w:color w:val="000000"/>
                <w:szCs w:val="28"/>
              </w:rPr>
              <w:t>Наименование муниципальных</w:t>
            </w:r>
          </w:p>
          <w:p w14:paraId="7BA16BCE" w14:textId="77777777" w:rsidR="006F2EA5" w:rsidRPr="000B332F" w:rsidRDefault="006F2EA5" w:rsidP="00D45D31">
            <w:pPr>
              <w:ind w:right="-1"/>
              <w:jc w:val="center"/>
              <w:rPr>
                <w:color w:val="000000"/>
                <w:szCs w:val="28"/>
              </w:rPr>
            </w:pPr>
            <w:r w:rsidRPr="000B332F">
              <w:rPr>
                <w:color w:val="000000"/>
                <w:szCs w:val="28"/>
              </w:rPr>
              <w:t xml:space="preserve"> образований</w:t>
            </w:r>
          </w:p>
        </w:tc>
        <w:tc>
          <w:tcPr>
            <w:tcW w:w="2693" w:type="dxa"/>
          </w:tcPr>
          <w:p w14:paraId="7AB1B8A4" w14:textId="77777777" w:rsidR="006F2EA5" w:rsidRPr="000B332F" w:rsidRDefault="006F2EA5" w:rsidP="00774ABF">
            <w:pPr>
              <w:ind w:right="-1"/>
              <w:jc w:val="center"/>
              <w:rPr>
                <w:color w:val="000000"/>
                <w:szCs w:val="28"/>
              </w:rPr>
            </w:pPr>
            <w:r w:rsidRPr="000B332F">
              <w:rPr>
                <w:color w:val="000000"/>
                <w:szCs w:val="28"/>
              </w:rPr>
              <w:t>Сумма на 202</w:t>
            </w:r>
            <w:r w:rsidR="00774ABF">
              <w:rPr>
                <w:color w:val="000000"/>
                <w:szCs w:val="28"/>
              </w:rPr>
              <w:t>3</w:t>
            </w:r>
            <w:r w:rsidRPr="000B332F">
              <w:rPr>
                <w:color w:val="000000"/>
                <w:szCs w:val="28"/>
              </w:rPr>
              <w:t xml:space="preserve"> год (руб.)</w:t>
            </w:r>
          </w:p>
        </w:tc>
      </w:tr>
      <w:tr w:rsidR="006F2EA5" w:rsidRPr="000B332F" w14:paraId="197CA264" w14:textId="77777777" w:rsidTr="00D45D31">
        <w:trPr>
          <w:trHeight w:val="349"/>
        </w:trPr>
        <w:tc>
          <w:tcPr>
            <w:tcW w:w="6487" w:type="dxa"/>
          </w:tcPr>
          <w:p w14:paraId="5C5B3C8B" w14:textId="77777777" w:rsidR="006F2EA5" w:rsidRPr="000B332F" w:rsidRDefault="006F2EA5" w:rsidP="00D45D31">
            <w:pPr>
              <w:ind w:right="-1"/>
              <w:jc w:val="center"/>
              <w:rPr>
                <w:color w:val="000000"/>
                <w:szCs w:val="28"/>
              </w:rPr>
            </w:pPr>
            <w:r w:rsidRPr="000B332F">
              <w:rPr>
                <w:color w:val="000000"/>
                <w:szCs w:val="28"/>
              </w:rPr>
              <w:t>1</w:t>
            </w:r>
          </w:p>
        </w:tc>
        <w:tc>
          <w:tcPr>
            <w:tcW w:w="2693" w:type="dxa"/>
          </w:tcPr>
          <w:p w14:paraId="332E7CF5" w14:textId="77777777" w:rsidR="006F2EA5" w:rsidRPr="000B332F" w:rsidRDefault="006F2EA5" w:rsidP="00D45D31">
            <w:pPr>
              <w:ind w:right="-1"/>
              <w:jc w:val="center"/>
              <w:rPr>
                <w:color w:val="000000"/>
                <w:szCs w:val="28"/>
              </w:rPr>
            </w:pPr>
            <w:r w:rsidRPr="000B332F">
              <w:rPr>
                <w:color w:val="000000"/>
                <w:szCs w:val="28"/>
              </w:rPr>
              <w:t>2</w:t>
            </w:r>
          </w:p>
        </w:tc>
      </w:tr>
      <w:tr w:rsidR="006F2EA5" w:rsidRPr="000B332F" w14:paraId="0A3C3AD4" w14:textId="77777777" w:rsidTr="00D45D31">
        <w:trPr>
          <w:trHeight w:val="349"/>
        </w:trPr>
        <w:tc>
          <w:tcPr>
            <w:tcW w:w="6487" w:type="dxa"/>
          </w:tcPr>
          <w:p w14:paraId="5D6E9292" w14:textId="77777777" w:rsidR="006F2EA5" w:rsidRPr="000B332F" w:rsidRDefault="006F2EA5" w:rsidP="00D45D31">
            <w:pPr>
              <w:ind w:right="-1"/>
              <w:rPr>
                <w:color w:val="000000"/>
                <w:szCs w:val="28"/>
              </w:rPr>
            </w:pPr>
            <w:proofErr w:type="spellStart"/>
            <w:r w:rsidRPr="000B332F">
              <w:rPr>
                <w:color w:val="000000"/>
                <w:szCs w:val="28"/>
              </w:rPr>
              <w:t>Новоселковское</w:t>
            </w:r>
            <w:proofErr w:type="spellEnd"/>
            <w:r w:rsidRPr="000B332F">
              <w:rPr>
                <w:color w:val="000000"/>
                <w:szCs w:val="28"/>
              </w:rPr>
              <w:t xml:space="preserve"> сельское поселение</w:t>
            </w:r>
          </w:p>
        </w:tc>
        <w:tc>
          <w:tcPr>
            <w:tcW w:w="2693" w:type="dxa"/>
            <w:vAlign w:val="bottom"/>
          </w:tcPr>
          <w:p w14:paraId="75F9C660" w14:textId="77777777" w:rsidR="006F2EA5" w:rsidRPr="00B2695D" w:rsidRDefault="0032182A" w:rsidP="00D45D31">
            <w:pPr>
              <w:jc w:val="right"/>
              <w:rPr>
                <w:bCs/>
                <w:sz w:val="24"/>
                <w:szCs w:val="24"/>
              </w:rPr>
            </w:pPr>
            <w:r>
              <w:rPr>
                <w:bCs/>
              </w:rPr>
              <w:t>680 000</w:t>
            </w:r>
          </w:p>
        </w:tc>
      </w:tr>
      <w:tr w:rsidR="006F2EA5" w:rsidRPr="000B332F" w14:paraId="7532388C" w14:textId="77777777" w:rsidTr="00D45D31">
        <w:tc>
          <w:tcPr>
            <w:tcW w:w="6487" w:type="dxa"/>
          </w:tcPr>
          <w:p w14:paraId="43A9847F" w14:textId="77777777" w:rsidR="006F2EA5" w:rsidRPr="000B332F" w:rsidRDefault="006F2EA5" w:rsidP="00D45D31">
            <w:pPr>
              <w:ind w:right="-1"/>
              <w:rPr>
                <w:color w:val="000000"/>
                <w:szCs w:val="28"/>
              </w:rPr>
            </w:pPr>
            <w:proofErr w:type="spellStart"/>
            <w:r w:rsidRPr="000B332F">
              <w:rPr>
                <w:color w:val="000000"/>
                <w:szCs w:val="28"/>
              </w:rPr>
              <w:t>Осановецкое</w:t>
            </w:r>
            <w:proofErr w:type="spellEnd"/>
            <w:r w:rsidRPr="000B332F">
              <w:rPr>
                <w:color w:val="000000"/>
                <w:szCs w:val="28"/>
              </w:rPr>
              <w:t xml:space="preserve"> сельское поселение</w:t>
            </w:r>
          </w:p>
        </w:tc>
        <w:tc>
          <w:tcPr>
            <w:tcW w:w="2693" w:type="dxa"/>
          </w:tcPr>
          <w:p w14:paraId="594CDFCA" w14:textId="77777777" w:rsidR="006F2EA5" w:rsidRPr="00B2695D" w:rsidRDefault="0032182A" w:rsidP="00D45D31">
            <w:pPr>
              <w:ind w:right="-1"/>
              <w:jc w:val="right"/>
              <w:rPr>
                <w:szCs w:val="28"/>
              </w:rPr>
            </w:pPr>
            <w:r>
              <w:rPr>
                <w:szCs w:val="28"/>
              </w:rPr>
              <w:t>705 190</w:t>
            </w:r>
            <w:r w:rsidR="006F2EA5" w:rsidRPr="00B2695D">
              <w:rPr>
                <w:szCs w:val="28"/>
              </w:rPr>
              <w:t xml:space="preserve">     </w:t>
            </w:r>
          </w:p>
        </w:tc>
      </w:tr>
      <w:tr w:rsidR="006F2EA5" w:rsidRPr="000B332F" w14:paraId="02B4CB24" w14:textId="77777777" w:rsidTr="00D45D31">
        <w:tc>
          <w:tcPr>
            <w:tcW w:w="6487" w:type="dxa"/>
          </w:tcPr>
          <w:p w14:paraId="22B04FD8" w14:textId="77777777" w:rsidR="006F2EA5" w:rsidRPr="000B332F" w:rsidRDefault="006F2EA5" w:rsidP="00D45D31">
            <w:pPr>
              <w:ind w:right="-1"/>
              <w:rPr>
                <w:color w:val="000000"/>
                <w:szCs w:val="28"/>
              </w:rPr>
            </w:pPr>
            <w:proofErr w:type="spellStart"/>
            <w:r w:rsidRPr="000B332F">
              <w:rPr>
                <w:color w:val="000000"/>
                <w:szCs w:val="28"/>
              </w:rPr>
              <w:t>Шекшовское</w:t>
            </w:r>
            <w:proofErr w:type="spellEnd"/>
            <w:r w:rsidRPr="000B332F">
              <w:rPr>
                <w:color w:val="000000"/>
                <w:szCs w:val="28"/>
              </w:rPr>
              <w:t xml:space="preserve"> сельское поселение</w:t>
            </w:r>
          </w:p>
        </w:tc>
        <w:tc>
          <w:tcPr>
            <w:tcW w:w="2693" w:type="dxa"/>
          </w:tcPr>
          <w:p w14:paraId="60F3C40B" w14:textId="77777777" w:rsidR="006F2EA5" w:rsidRPr="00B2695D" w:rsidRDefault="0032182A" w:rsidP="00D45D31">
            <w:pPr>
              <w:ind w:right="-1"/>
              <w:jc w:val="right"/>
              <w:rPr>
                <w:szCs w:val="28"/>
              </w:rPr>
            </w:pPr>
            <w:r>
              <w:rPr>
                <w:szCs w:val="28"/>
              </w:rPr>
              <w:t>340 000</w:t>
            </w:r>
          </w:p>
        </w:tc>
      </w:tr>
      <w:tr w:rsidR="006F2EA5" w:rsidRPr="000B332F" w14:paraId="534B74EB" w14:textId="77777777" w:rsidTr="00D45D31">
        <w:tc>
          <w:tcPr>
            <w:tcW w:w="6487" w:type="dxa"/>
          </w:tcPr>
          <w:p w14:paraId="6CE1E231" w14:textId="77777777" w:rsidR="006F2EA5" w:rsidRPr="000B332F" w:rsidRDefault="006F2EA5" w:rsidP="00D45D31">
            <w:pPr>
              <w:ind w:right="-1"/>
              <w:rPr>
                <w:color w:val="000000"/>
                <w:szCs w:val="28"/>
              </w:rPr>
            </w:pPr>
            <w:r w:rsidRPr="000B332F">
              <w:rPr>
                <w:color w:val="000000"/>
                <w:szCs w:val="28"/>
              </w:rPr>
              <w:t>Всего:</w:t>
            </w:r>
          </w:p>
        </w:tc>
        <w:tc>
          <w:tcPr>
            <w:tcW w:w="2693" w:type="dxa"/>
          </w:tcPr>
          <w:p w14:paraId="30AF61E6" w14:textId="77777777" w:rsidR="006F2EA5" w:rsidRPr="00B2695D" w:rsidRDefault="0032182A" w:rsidP="00D45D31">
            <w:pPr>
              <w:jc w:val="right"/>
            </w:pPr>
            <w:r>
              <w:t>1 725 190</w:t>
            </w:r>
          </w:p>
        </w:tc>
      </w:tr>
    </w:tbl>
    <w:p w14:paraId="10D13656" w14:textId="77777777" w:rsidR="006F2EA5" w:rsidRPr="000B332F" w:rsidRDefault="006F2EA5" w:rsidP="006F2EA5">
      <w:pPr>
        <w:ind w:left="4956" w:firstLine="708"/>
        <w:jc w:val="both"/>
        <w:rPr>
          <w:color w:val="000000"/>
          <w:szCs w:val="28"/>
        </w:rPr>
      </w:pPr>
    </w:p>
    <w:p w14:paraId="451E4859" w14:textId="77777777" w:rsidR="00617C48" w:rsidRPr="000B332F" w:rsidRDefault="00617C48" w:rsidP="00580F8E">
      <w:pPr>
        <w:ind w:left="3402"/>
        <w:jc w:val="right"/>
        <w:rPr>
          <w:color w:val="000000"/>
          <w:szCs w:val="28"/>
        </w:rPr>
      </w:pPr>
    </w:p>
    <w:p w14:paraId="35CA66A2" w14:textId="77777777" w:rsidR="00580F8E" w:rsidRPr="000B332F" w:rsidRDefault="00580F8E" w:rsidP="006C6279">
      <w:pPr>
        <w:ind w:left="3402"/>
        <w:jc w:val="right"/>
        <w:rPr>
          <w:b/>
          <w:color w:val="000000"/>
          <w:szCs w:val="28"/>
        </w:rPr>
      </w:pPr>
      <w:r w:rsidRPr="000B332F">
        <w:rPr>
          <w:color w:val="000000"/>
          <w:szCs w:val="28"/>
        </w:rPr>
        <w:t>Таблица 2</w:t>
      </w:r>
    </w:p>
    <w:p w14:paraId="30D028B3" w14:textId="77777777" w:rsidR="00580F8E" w:rsidRPr="000B332F" w:rsidRDefault="00580F8E" w:rsidP="00580F8E">
      <w:pPr>
        <w:ind w:left="-567" w:right="-425"/>
        <w:jc w:val="center"/>
        <w:rPr>
          <w:b/>
          <w:color w:val="000000"/>
          <w:szCs w:val="28"/>
        </w:rPr>
      </w:pPr>
      <w:r w:rsidRPr="000B332F">
        <w:rPr>
          <w:b/>
          <w:color w:val="000000"/>
          <w:szCs w:val="28"/>
        </w:rPr>
        <w:t>Распределение иных межбюджетных трансфертов бюджетам</w:t>
      </w:r>
    </w:p>
    <w:p w14:paraId="3CB61852" w14:textId="77777777" w:rsidR="00580F8E" w:rsidRPr="000B332F" w:rsidRDefault="00580F8E" w:rsidP="00580F8E">
      <w:pPr>
        <w:ind w:left="-567" w:right="-425"/>
        <w:jc w:val="center"/>
        <w:rPr>
          <w:b/>
          <w:color w:val="000000"/>
        </w:rPr>
      </w:pPr>
      <w:r w:rsidRPr="000B332F">
        <w:rPr>
          <w:b/>
          <w:color w:val="000000"/>
          <w:szCs w:val="28"/>
        </w:rPr>
        <w:t>сельских поселений Гаврилово-Посадского муниципального района</w:t>
      </w:r>
      <w:r w:rsidRPr="000B332F">
        <w:rPr>
          <w:color w:val="000000"/>
        </w:rPr>
        <w:t xml:space="preserve"> </w:t>
      </w:r>
      <w:r w:rsidRPr="000B332F">
        <w:rPr>
          <w:b/>
          <w:color w:val="000000"/>
        </w:rPr>
        <w:t xml:space="preserve">на осуществление переданных сельским поселениям полномочий </w:t>
      </w:r>
    </w:p>
    <w:p w14:paraId="30CFCB98" w14:textId="77777777" w:rsidR="00580F8E" w:rsidRPr="000B332F" w:rsidRDefault="00580F8E" w:rsidP="00580F8E">
      <w:pPr>
        <w:ind w:left="-567" w:right="-425"/>
        <w:jc w:val="center"/>
        <w:rPr>
          <w:b/>
          <w:color w:val="000000"/>
        </w:rPr>
      </w:pPr>
      <w:r w:rsidRPr="000B332F">
        <w:rPr>
          <w:b/>
          <w:color w:val="000000"/>
        </w:rPr>
        <w:t xml:space="preserve">муниципального района по дорожной деятельности в отношении </w:t>
      </w:r>
    </w:p>
    <w:p w14:paraId="2EC25CD6" w14:textId="77777777" w:rsidR="00580F8E" w:rsidRPr="000B332F" w:rsidRDefault="00580F8E" w:rsidP="00580F8E">
      <w:pPr>
        <w:ind w:left="-567" w:right="-425"/>
        <w:jc w:val="center"/>
        <w:rPr>
          <w:b/>
          <w:color w:val="000000"/>
        </w:rPr>
      </w:pPr>
      <w:r w:rsidRPr="000B332F">
        <w:rPr>
          <w:b/>
          <w:color w:val="000000"/>
        </w:rPr>
        <w:t xml:space="preserve">автомобильных дорог местного значения в границах населенных </w:t>
      </w:r>
    </w:p>
    <w:p w14:paraId="717056AE" w14:textId="77777777" w:rsidR="00580F8E" w:rsidRPr="000B332F" w:rsidRDefault="00580F8E" w:rsidP="00580F8E">
      <w:pPr>
        <w:ind w:left="-567" w:right="-425"/>
        <w:jc w:val="center"/>
        <w:rPr>
          <w:b/>
          <w:color w:val="000000"/>
        </w:rPr>
      </w:pPr>
      <w:r w:rsidRPr="000B332F">
        <w:rPr>
          <w:b/>
          <w:color w:val="000000"/>
        </w:rPr>
        <w:t xml:space="preserve">пунктов поселения и обеспечению безопасности дорожного движения на них, включая создание и обеспечение функционирования парковок (парковочных мест), муниципальному контролю за сохранностью </w:t>
      </w:r>
    </w:p>
    <w:p w14:paraId="7DBA4259" w14:textId="77777777" w:rsidR="00580F8E" w:rsidRPr="000B332F" w:rsidRDefault="00580F8E" w:rsidP="00580F8E">
      <w:pPr>
        <w:ind w:left="-567" w:right="-425"/>
        <w:jc w:val="center"/>
        <w:rPr>
          <w:b/>
          <w:color w:val="000000"/>
        </w:rPr>
      </w:pPr>
      <w:r w:rsidRPr="000B332F">
        <w:rPr>
          <w:b/>
          <w:color w:val="000000"/>
        </w:rPr>
        <w:t xml:space="preserve">автомобильных дорог местного значения в границах населенных </w:t>
      </w:r>
    </w:p>
    <w:p w14:paraId="6D905B52" w14:textId="77777777" w:rsidR="00580F8E" w:rsidRPr="000B332F" w:rsidRDefault="00580F8E" w:rsidP="00580F8E">
      <w:pPr>
        <w:ind w:left="-567" w:right="-425"/>
        <w:jc w:val="center"/>
        <w:rPr>
          <w:b/>
          <w:color w:val="000000"/>
        </w:rPr>
      </w:pPr>
      <w:r w:rsidRPr="000B332F">
        <w:rPr>
          <w:b/>
          <w:color w:val="000000"/>
        </w:rPr>
        <w:t xml:space="preserve">пунктов поселения, и иным полномочиям в области использования </w:t>
      </w:r>
    </w:p>
    <w:p w14:paraId="560C56E4" w14:textId="77777777" w:rsidR="00580F8E" w:rsidRPr="000B332F" w:rsidRDefault="00580F8E" w:rsidP="00580F8E">
      <w:pPr>
        <w:ind w:left="-567" w:right="-425"/>
        <w:jc w:val="center"/>
        <w:rPr>
          <w:b/>
          <w:color w:val="000000"/>
        </w:rPr>
      </w:pPr>
      <w:r w:rsidRPr="000B332F">
        <w:rPr>
          <w:b/>
          <w:color w:val="000000"/>
        </w:rPr>
        <w:t xml:space="preserve">автомобильных дорог и осуществлению дорожной деятельности в </w:t>
      </w:r>
    </w:p>
    <w:p w14:paraId="326E5DA4" w14:textId="77777777" w:rsidR="00580F8E" w:rsidRPr="000B332F" w:rsidRDefault="00580F8E" w:rsidP="006C6279">
      <w:pPr>
        <w:ind w:left="-567" w:right="-425"/>
        <w:jc w:val="center"/>
        <w:rPr>
          <w:color w:val="000000"/>
          <w:szCs w:val="28"/>
        </w:rPr>
      </w:pPr>
      <w:r w:rsidRPr="000B332F">
        <w:rPr>
          <w:b/>
          <w:color w:val="000000"/>
        </w:rPr>
        <w:t xml:space="preserve">соответствии с законодательством Российской Федерации </w:t>
      </w:r>
      <w:r w:rsidRPr="000B332F">
        <w:rPr>
          <w:b/>
          <w:color w:val="000000"/>
        </w:rPr>
        <w:br/>
      </w:r>
      <w:r w:rsidRPr="000B332F">
        <w:rPr>
          <w:b/>
          <w:color w:val="000000"/>
          <w:szCs w:val="28"/>
        </w:rPr>
        <w:t>на 20</w:t>
      </w:r>
      <w:r w:rsidR="00AA6FC0" w:rsidRPr="000B332F">
        <w:rPr>
          <w:b/>
          <w:color w:val="000000"/>
          <w:szCs w:val="28"/>
        </w:rPr>
        <w:t>2</w:t>
      </w:r>
      <w:r w:rsidR="00D74493">
        <w:rPr>
          <w:b/>
          <w:color w:val="000000"/>
          <w:szCs w:val="28"/>
        </w:rPr>
        <w:t>3</w:t>
      </w:r>
      <w:r w:rsidRPr="000B332F">
        <w:rPr>
          <w:b/>
          <w:color w:val="000000"/>
          <w:szCs w:val="28"/>
        </w:rPr>
        <w:t xml:space="preserve"> год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118"/>
      </w:tblGrid>
      <w:tr w:rsidR="00806E0C" w:rsidRPr="000B332F" w14:paraId="2AC7B28D" w14:textId="77777777" w:rsidTr="00B819A2">
        <w:trPr>
          <w:trHeight w:val="1246"/>
        </w:trPr>
        <w:tc>
          <w:tcPr>
            <w:tcW w:w="6062" w:type="dxa"/>
          </w:tcPr>
          <w:p w14:paraId="4F0B3D3C" w14:textId="77777777" w:rsidR="00806E0C" w:rsidRPr="000B332F" w:rsidRDefault="00806E0C" w:rsidP="00B819A2">
            <w:pPr>
              <w:ind w:right="-1"/>
              <w:jc w:val="center"/>
              <w:rPr>
                <w:color w:val="000000"/>
                <w:szCs w:val="28"/>
              </w:rPr>
            </w:pPr>
          </w:p>
          <w:p w14:paraId="7D390CC5" w14:textId="77777777" w:rsidR="00806E0C" w:rsidRPr="000B332F" w:rsidRDefault="00806E0C" w:rsidP="00B819A2">
            <w:pPr>
              <w:ind w:right="-1"/>
              <w:jc w:val="center"/>
              <w:rPr>
                <w:color w:val="000000"/>
                <w:szCs w:val="28"/>
              </w:rPr>
            </w:pPr>
            <w:r w:rsidRPr="000B332F">
              <w:rPr>
                <w:color w:val="000000"/>
                <w:szCs w:val="28"/>
              </w:rPr>
              <w:t>Наименование муниципальных</w:t>
            </w:r>
          </w:p>
          <w:p w14:paraId="10ABE9F0" w14:textId="77777777" w:rsidR="00806E0C" w:rsidRPr="000B332F" w:rsidRDefault="00806E0C" w:rsidP="00B819A2">
            <w:pPr>
              <w:ind w:right="-1"/>
              <w:jc w:val="center"/>
              <w:rPr>
                <w:color w:val="000000"/>
                <w:szCs w:val="28"/>
              </w:rPr>
            </w:pPr>
            <w:r w:rsidRPr="000B332F">
              <w:rPr>
                <w:color w:val="000000"/>
                <w:szCs w:val="28"/>
              </w:rPr>
              <w:t xml:space="preserve"> образований</w:t>
            </w:r>
          </w:p>
        </w:tc>
        <w:tc>
          <w:tcPr>
            <w:tcW w:w="3118" w:type="dxa"/>
          </w:tcPr>
          <w:p w14:paraId="2E3A6625" w14:textId="77777777" w:rsidR="00806E0C" w:rsidRPr="000B332F" w:rsidRDefault="00806E0C" w:rsidP="00B819A2">
            <w:pPr>
              <w:ind w:right="-1"/>
              <w:jc w:val="center"/>
              <w:rPr>
                <w:color w:val="000000"/>
                <w:szCs w:val="28"/>
              </w:rPr>
            </w:pPr>
            <w:r w:rsidRPr="000B332F">
              <w:rPr>
                <w:color w:val="000000"/>
                <w:szCs w:val="28"/>
              </w:rPr>
              <w:t xml:space="preserve">Сумма на </w:t>
            </w:r>
          </w:p>
          <w:p w14:paraId="116D57A3" w14:textId="77777777" w:rsidR="00806E0C" w:rsidRPr="000B332F" w:rsidRDefault="00806E0C" w:rsidP="00D74493">
            <w:pPr>
              <w:spacing w:after="200" w:line="276" w:lineRule="auto"/>
              <w:ind w:right="-1"/>
              <w:jc w:val="center"/>
              <w:rPr>
                <w:color w:val="000000"/>
                <w:szCs w:val="28"/>
              </w:rPr>
            </w:pPr>
            <w:r w:rsidRPr="000B332F">
              <w:rPr>
                <w:color w:val="000000"/>
                <w:szCs w:val="28"/>
              </w:rPr>
              <w:t>202</w:t>
            </w:r>
            <w:r w:rsidR="00D74493">
              <w:rPr>
                <w:color w:val="000000"/>
                <w:szCs w:val="28"/>
              </w:rPr>
              <w:t>3</w:t>
            </w:r>
            <w:r w:rsidRPr="000B332F">
              <w:rPr>
                <w:color w:val="000000"/>
                <w:szCs w:val="28"/>
              </w:rPr>
              <w:t xml:space="preserve"> год (руб.)  </w:t>
            </w:r>
          </w:p>
        </w:tc>
      </w:tr>
      <w:tr w:rsidR="00806E0C" w:rsidRPr="000B332F" w14:paraId="233AF552" w14:textId="77777777" w:rsidTr="00B819A2">
        <w:trPr>
          <w:trHeight w:val="349"/>
        </w:trPr>
        <w:tc>
          <w:tcPr>
            <w:tcW w:w="6062" w:type="dxa"/>
          </w:tcPr>
          <w:p w14:paraId="4A1996C0" w14:textId="77777777" w:rsidR="00806E0C" w:rsidRPr="000B332F" w:rsidRDefault="00806E0C" w:rsidP="00B819A2">
            <w:pPr>
              <w:ind w:right="-1"/>
              <w:jc w:val="center"/>
              <w:rPr>
                <w:color w:val="000000"/>
                <w:szCs w:val="28"/>
              </w:rPr>
            </w:pPr>
            <w:r w:rsidRPr="000B332F">
              <w:rPr>
                <w:color w:val="000000"/>
                <w:szCs w:val="28"/>
              </w:rPr>
              <w:t>1</w:t>
            </w:r>
          </w:p>
        </w:tc>
        <w:tc>
          <w:tcPr>
            <w:tcW w:w="3118" w:type="dxa"/>
          </w:tcPr>
          <w:p w14:paraId="52B9212F" w14:textId="77777777" w:rsidR="00806E0C" w:rsidRPr="000B332F" w:rsidRDefault="00806E0C" w:rsidP="00B819A2">
            <w:pPr>
              <w:ind w:right="-1"/>
              <w:jc w:val="center"/>
              <w:rPr>
                <w:color w:val="000000"/>
                <w:szCs w:val="28"/>
              </w:rPr>
            </w:pPr>
            <w:r w:rsidRPr="000B332F">
              <w:rPr>
                <w:color w:val="000000"/>
                <w:szCs w:val="28"/>
              </w:rPr>
              <w:t>2</w:t>
            </w:r>
          </w:p>
        </w:tc>
      </w:tr>
      <w:tr w:rsidR="00806E0C" w:rsidRPr="000B332F" w14:paraId="08E599B1" w14:textId="77777777" w:rsidTr="00B819A2">
        <w:trPr>
          <w:trHeight w:val="349"/>
        </w:trPr>
        <w:tc>
          <w:tcPr>
            <w:tcW w:w="6062" w:type="dxa"/>
          </w:tcPr>
          <w:p w14:paraId="27E21E30" w14:textId="77777777" w:rsidR="00806E0C" w:rsidRPr="000B332F" w:rsidRDefault="00806E0C" w:rsidP="00B819A2">
            <w:pPr>
              <w:ind w:right="-1"/>
              <w:rPr>
                <w:color w:val="000000"/>
                <w:szCs w:val="28"/>
              </w:rPr>
            </w:pPr>
            <w:proofErr w:type="spellStart"/>
            <w:r w:rsidRPr="000B332F">
              <w:rPr>
                <w:color w:val="000000"/>
                <w:szCs w:val="28"/>
              </w:rPr>
              <w:t>Новоселковское</w:t>
            </w:r>
            <w:proofErr w:type="spellEnd"/>
            <w:r w:rsidRPr="000B332F">
              <w:rPr>
                <w:color w:val="000000"/>
                <w:szCs w:val="28"/>
              </w:rPr>
              <w:t xml:space="preserve"> сельское поселение</w:t>
            </w:r>
          </w:p>
        </w:tc>
        <w:tc>
          <w:tcPr>
            <w:tcW w:w="3118" w:type="dxa"/>
          </w:tcPr>
          <w:p w14:paraId="28ACD149" w14:textId="77777777" w:rsidR="00806E0C" w:rsidRPr="00B2695D" w:rsidRDefault="001B4C26" w:rsidP="006C6279">
            <w:pPr>
              <w:jc w:val="right"/>
            </w:pPr>
            <w:r>
              <w:t>1 506 596</w:t>
            </w:r>
          </w:p>
        </w:tc>
      </w:tr>
      <w:tr w:rsidR="00806E0C" w:rsidRPr="000B332F" w14:paraId="50B1A02D" w14:textId="77777777" w:rsidTr="00B819A2">
        <w:tc>
          <w:tcPr>
            <w:tcW w:w="6062" w:type="dxa"/>
          </w:tcPr>
          <w:p w14:paraId="6B45C94E" w14:textId="77777777" w:rsidR="00806E0C" w:rsidRPr="000B332F" w:rsidRDefault="00806E0C" w:rsidP="00B819A2">
            <w:pPr>
              <w:ind w:right="-1"/>
              <w:rPr>
                <w:color w:val="000000"/>
                <w:szCs w:val="28"/>
              </w:rPr>
            </w:pPr>
            <w:proofErr w:type="spellStart"/>
            <w:r w:rsidRPr="000B332F">
              <w:rPr>
                <w:color w:val="000000"/>
                <w:szCs w:val="28"/>
              </w:rPr>
              <w:t>Осановецкое</w:t>
            </w:r>
            <w:proofErr w:type="spellEnd"/>
            <w:r w:rsidRPr="000B332F">
              <w:rPr>
                <w:color w:val="000000"/>
                <w:szCs w:val="28"/>
              </w:rPr>
              <w:t xml:space="preserve"> сельское поселение</w:t>
            </w:r>
          </w:p>
        </w:tc>
        <w:tc>
          <w:tcPr>
            <w:tcW w:w="3118" w:type="dxa"/>
          </w:tcPr>
          <w:p w14:paraId="6F48A367" w14:textId="77777777" w:rsidR="00806E0C" w:rsidRPr="00B2695D" w:rsidRDefault="001B4C26" w:rsidP="00B819A2">
            <w:pPr>
              <w:jc w:val="right"/>
            </w:pPr>
            <w:r>
              <w:t>1 119 328</w:t>
            </w:r>
          </w:p>
        </w:tc>
      </w:tr>
      <w:tr w:rsidR="00806E0C" w:rsidRPr="000B332F" w14:paraId="4F822D28" w14:textId="77777777" w:rsidTr="00B819A2">
        <w:tc>
          <w:tcPr>
            <w:tcW w:w="6062" w:type="dxa"/>
          </w:tcPr>
          <w:p w14:paraId="495ABEA1" w14:textId="77777777" w:rsidR="00806E0C" w:rsidRPr="000B332F" w:rsidRDefault="00806E0C" w:rsidP="00B819A2">
            <w:pPr>
              <w:ind w:right="-1"/>
              <w:rPr>
                <w:color w:val="000000"/>
                <w:szCs w:val="28"/>
              </w:rPr>
            </w:pPr>
            <w:proofErr w:type="spellStart"/>
            <w:r w:rsidRPr="000B332F">
              <w:rPr>
                <w:color w:val="000000"/>
                <w:szCs w:val="28"/>
              </w:rPr>
              <w:t>Шекшовское</w:t>
            </w:r>
            <w:proofErr w:type="spellEnd"/>
            <w:r w:rsidRPr="000B332F">
              <w:rPr>
                <w:color w:val="000000"/>
                <w:szCs w:val="28"/>
              </w:rPr>
              <w:t xml:space="preserve"> сельское поселение</w:t>
            </w:r>
          </w:p>
        </w:tc>
        <w:tc>
          <w:tcPr>
            <w:tcW w:w="3118" w:type="dxa"/>
          </w:tcPr>
          <w:p w14:paraId="39500FFD" w14:textId="77777777" w:rsidR="00806E0C" w:rsidRPr="00B2695D" w:rsidRDefault="001B4C26" w:rsidP="00B819A2">
            <w:pPr>
              <w:jc w:val="right"/>
            </w:pPr>
            <w:r>
              <w:t>803 518</w:t>
            </w:r>
          </w:p>
        </w:tc>
      </w:tr>
      <w:tr w:rsidR="00806E0C" w:rsidRPr="000B332F" w14:paraId="18963366" w14:textId="77777777" w:rsidTr="00B819A2">
        <w:tc>
          <w:tcPr>
            <w:tcW w:w="6062" w:type="dxa"/>
          </w:tcPr>
          <w:p w14:paraId="500B45FA" w14:textId="77777777" w:rsidR="00806E0C" w:rsidRPr="000B332F" w:rsidRDefault="00806E0C" w:rsidP="00B819A2">
            <w:pPr>
              <w:ind w:right="-1"/>
              <w:rPr>
                <w:color w:val="000000"/>
                <w:szCs w:val="28"/>
              </w:rPr>
            </w:pPr>
            <w:r w:rsidRPr="000B332F">
              <w:rPr>
                <w:color w:val="000000"/>
                <w:szCs w:val="28"/>
              </w:rPr>
              <w:t>Всего:</w:t>
            </w:r>
          </w:p>
        </w:tc>
        <w:tc>
          <w:tcPr>
            <w:tcW w:w="3118" w:type="dxa"/>
          </w:tcPr>
          <w:p w14:paraId="5B88579E" w14:textId="77777777" w:rsidR="00806E0C" w:rsidRPr="00B2695D" w:rsidRDefault="001B4C26" w:rsidP="00B819A2">
            <w:pPr>
              <w:jc w:val="right"/>
            </w:pPr>
            <w:r>
              <w:t>3 429 442</w:t>
            </w:r>
          </w:p>
        </w:tc>
      </w:tr>
    </w:tbl>
    <w:p w14:paraId="553E9237" w14:textId="77777777" w:rsidR="00580F8E" w:rsidRPr="000B332F" w:rsidRDefault="00580F8E" w:rsidP="00580F8E">
      <w:pPr>
        <w:ind w:left="3402"/>
        <w:jc w:val="right"/>
        <w:rPr>
          <w:color w:val="000000"/>
          <w:szCs w:val="28"/>
        </w:rPr>
      </w:pPr>
      <w:r w:rsidRPr="000B332F">
        <w:rPr>
          <w:color w:val="000000"/>
          <w:szCs w:val="28"/>
        </w:rPr>
        <w:tab/>
      </w:r>
      <w:r w:rsidRPr="000B332F">
        <w:rPr>
          <w:color w:val="000000"/>
          <w:szCs w:val="28"/>
        </w:rPr>
        <w:tab/>
      </w:r>
      <w:r w:rsidRPr="000B332F">
        <w:rPr>
          <w:color w:val="000000"/>
          <w:szCs w:val="28"/>
        </w:rPr>
        <w:tab/>
      </w:r>
    </w:p>
    <w:p w14:paraId="5C7C30BB" w14:textId="77777777" w:rsidR="00580F8E" w:rsidRPr="000B332F" w:rsidRDefault="00580F8E" w:rsidP="00580F8E">
      <w:pPr>
        <w:ind w:left="3402"/>
        <w:jc w:val="right"/>
        <w:rPr>
          <w:color w:val="000000"/>
          <w:szCs w:val="28"/>
        </w:rPr>
      </w:pPr>
      <w:r w:rsidRPr="000B332F">
        <w:rPr>
          <w:color w:val="000000"/>
          <w:szCs w:val="28"/>
        </w:rPr>
        <w:t>Таблица 3</w:t>
      </w:r>
    </w:p>
    <w:p w14:paraId="23664D3A" w14:textId="77777777" w:rsidR="00580F8E" w:rsidRPr="000B332F" w:rsidRDefault="00580F8E" w:rsidP="00580F8E">
      <w:pPr>
        <w:jc w:val="center"/>
        <w:rPr>
          <w:b/>
          <w:color w:val="000000"/>
          <w:szCs w:val="28"/>
        </w:rPr>
      </w:pPr>
      <w:r w:rsidRPr="000B332F">
        <w:rPr>
          <w:b/>
          <w:color w:val="000000"/>
          <w:szCs w:val="28"/>
        </w:rPr>
        <w:t xml:space="preserve">Распределение иных межбюджетных трансфертов бюджетам </w:t>
      </w:r>
    </w:p>
    <w:p w14:paraId="26AD7500" w14:textId="77777777" w:rsidR="00580F8E" w:rsidRPr="000B332F" w:rsidRDefault="00580F8E" w:rsidP="00580F8E">
      <w:pPr>
        <w:jc w:val="center"/>
        <w:rPr>
          <w:b/>
          <w:color w:val="000000"/>
          <w:szCs w:val="28"/>
        </w:rPr>
      </w:pPr>
      <w:r w:rsidRPr="000B332F">
        <w:rPr>
          <w:b/>
          <w:color w:val="000000"/>
          <w:szCs w:val="28"/>
        </w:rPr>
        <w:t xml:space="preserve">сельских поселений Гаврилово-Посадского муниципального района на осуществление переданных сельским поселениям полномочий </w:t>
      </w:r>
    </w:p>
    <w:p w14:paraId="676E4D0D" w14:textId="77777777" w:rsidR="00580F8E" w:rsidRPr="000B332F" w:rsidRDefault="00580F8E" w:rsidP="00580F8E">
      <w:pPr>
        <w:jc w:val="center"/>
        <w:rPr>
          <w:b/>
          <w:color w:val="000000"/>
          <w:szCs w:val="28"/>
        </w:rPr>
      </w:pPr>
      <w:r w:rsidRPr="000B332F">
        <w:rPr>
          <w:b/>
          <w:color w:val="000000"/>
          <w:szCs w:val="28"/>
        </w:rPr>
        <w:t xml:space="preserve">муниципального района по обеспечению проживающих в сельском </w:t>
      </w:r>
    </w:p>
    <w:p w14:paraId="0D8ED394" w14:textId="77777777" w:rsidR="00580F8E" w:rsidRPr="000B332F" w:rsidRDefault="00580F8E" w:rsidP="00580F8E">
      <w:pPr>
        <w:jc w:val="center"/>
        <w:rPr>
          <w:b/>
          <w:color w:val="000000"/>
          <w:szCs w:val="28"/>
        </w:rPr>
      </w:pPr>
      <w:r w:rsidRPr="000B332F">
        <w:rPr>
          <w:b/>
          <w:color w:val="000000"/>
          <w:szCs w:val="28"/>
        </w:rPr>
        <w:t xml:space="preserve">поселении и нуждающихся в жилых помещениях малоимущих граждан жилыми помещениями, организации строительства и содержанию </w:t>
      </w:r>
    </w:p>
    <w:p w14:paraId="3B577ECD" w14:textId="77777777" w:rsidR="00580F8E" w:rsidRPr="000B332F" w:rsidRDefault="00580F8E" w:rsidP="00580F8E">
      <w:pPr>
        <w:jc w:val="center"/>
        <w:rPr>
          <w:b/>
          <w:color w:val="000000"/>
          <w:szCs w:val="28"/>
        </w:rPr>
      </w:pPr>
      <w:r w:rsidRPr="000B332F">
        <w:rPr>
          <w:b/>
          <w:color w:val="000000"/>
          <w:szCs w:val="28"/>
        </w:rPr>
        <w:t xml:space="preserve">муниципального жилищного фонда, созданию условий для жилищного строительства, муниципальному жилищному контролю, а также иных полномочий органов местного самоуправления в соответствии </w:t>
      </w:r>
    </w:p>
    <w:p w14:paraId="26A8547E" w14:textId="77777777" w:rsidR="00580F8E" w:rsidRPr="000B332F" w:rsidRDefault="00580F8E" w:rsidP="00580F8E">
      <w:pPr>
        <w:jc w:val="center"/>
        <w:rPr>
          <w:b/>
          <w:color w:val="000000"/>
          <w:szCs w:val="28"/>
        </w:rPr>
      </w:pPr>
      <w:r w:rsidRPr="000B332F">
        <w:rPr>
          <w:b/>
          <w:color w:val="000000"/>
          <w:szCs w:val="28"/>
        </w:rPr>
        <w:t xml:space="preserve">с жилищным законодательством </w:t>
      </w:r>
    </w:p>
    <w:p w14:paraId="22BE2D55" w14:textId="77777777" w:rsidR="00580F8E" w:rsidRPr="000B332F" w:rsidRDefault="00580F8E" w:rsidP="006C6279">
      <w:pPr>
        <w:jc w:val="center"/>
        <w:rPr>
          <w:b/>
          <w:color w:val="000000"/>
          <w:szCs w:val="28"/>
        </w:rPr>
      </w:pPr>
      <w:r w:rsidRPr="000B332F">
        <w:rPr>
          <w:b/>
          <w:color w:val="000000"/>
          <w:szCs w:val="28"/>
        </w:rPr>
        <w:t>на 20</w:t>
      </w:r>
      <w:r w:rsidR="00AA6FC0" w:rsidRPr="000B332F">
        <w:rPr>
          <w:b/>
          <w:color w:val="000000"/>
          <w:szCs w:val="28"/>
        </w:rPr>
        <w:t>2</w:t>
      </w:r>
      <w:r w:rsidR="00D74493">
        <w:rPr>
          <w:b/>
          <w:color w:val="000000"/>
          <w:szCs w:val="28"/>
        </w:rPr>
        <w:t>3</w:t>
      </w:r>
      <w:r w:rsidRPr="000B332F">
        <w:rPr>
          <w:b/>
          <w:color w:val="000000"/>
          <w:szCs w:val="28"/>
        </w:rPr>
        <w:t xml:space="preserve"> год</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04"/>
        <w:gridCol w:w="2976"/>
      </w:tblGrid>
      <w:tr w:rsidR="00E00553" w:rsidRPr="000B332F" w14:paraId="6E7362FB" w14:textId="77777777" w:rsidTr="00E00553">
        <w:trPr>
          <w:trHeight w:val="1246"/>
        </w:trPr>
        <w:tc>
          <w:tcPr>
            <w:tcW w:w="6204" w:type="dxa"/>
          </w:tcPr>
          <w:p w14:paraId="74DDDB42" w14:textId="77777777" w:rsidR="00E00553" w:rsidRPr="000B332F" w:rsidRDefault="00E00553" w:rsidP="00580F8E">
            <w:pPr>
              <w:ind w:right="-1"/>
              <w:jc w:val="center"/>
              <w:rPr>
                <w:color w:val="000000"/>
                <w:szCs w:val="28"/>
              </w:rPr>
            </w:pPr>
          </w:p>
          <w:p w14:paraId="7E317AD1" w14:textId="77777777" w:rsidR="00E00553" w:rsidRPr="000B332F" w:rsidRDefault="00E00553" w:rsidP="00580F8E">
            <w:pPr>
              <w:ind w:right="-1"/>
              <w:jc w:val="center"/>
              <w:rPr>
                <w:color w:val="000000"/>
                <w:szCs w:val="28"/>
              </w:rPr>
            </w:pPr>
            <w:r w:rsidRPr="000B332F">
              <w:rPr>
                <w:color w:val="000000"/>
                <w:szCs w:val="28"/>
              </w:rPr>
              <w:t>Наименование муниципальных</w:t>
            </w:r>
          </w:p>
          <w:p w14:paraId="4B41B044" w14:textId="77777777" w:rsidR="00E00553" w:rsidRPr="000B332F" w:rsidRDefault="00E00553" w:rsidP="00580F8E">
            <w:pPr>
              <w:ind w:right="-1"/>
              <w:jc w:val="center"/>
              <w:rPr>
                <w:color w:val="000000"/>
                <w:szCs w:val="28"/>
              </w:rPr>
            </w:pPr>
            <w:r w:rsidRPr="000B332F">
              <w:rPr>
                <w:color w:val="000000"/>
                <w:szCs w:val="28"/>
              </w:rPr>
              <w:t xml:space="preserve"> образований</w:t>
            </w:r>
          </w:p>
        </w:tc>
        <w:tc>
          <w:tcPr>
            <w:tcW w:w="2976" w:type="dxa"/>
          </w:tcPr>
          <w:p w14:paraId="321402C9" w14:textId="77777777" w:rsidR="00E00553" w:rsidRPr="000B332F" w:rsidRDefault="00E00553" w:rsidP="00580F8E">
            <w:pPr>
              <w:ind w:right="-1"/>
              <w:jc w:val="center"/>
              <w:rPr>
                <w:color w:val="000000"/>
                <w:szCs w:val="28"/>
              </w:rPr>
            </w:pPr>
            <w:r w:rsidRPr="000B332F">
              <w:rPr>
                <w:color w:val="000000"/>
                <w:szCs w:val="28"/>
              </w:rPr>
              <w:t>Сумма на</w:t>
            </w:r>
          </w:p>
          <w:p w14:paraId="44BBA9F1" w14:textId="77777777" w:rsidR="00E00553" w:rsidRPr="000B332F" w:rsidRDefault="00E00553" w:rsidP="00D74493">
            <w:pPr>
              <w:spacing w:after="200" w:line="276" w:lineRule="auto"/>
              <w:ind w:right="-1"/>
              <w:jc w:val="center"/>
              <w:rPr>
                <w:color w:val="000000"/>
                <w:szCs w:val="28"/>
              </w:rPr>
            </w:pPr>
            <w:r w:rsidRPr="000B332F">
              <w:rPr>
                <w:color w:val="000000"/>
                <w:szCs w:val="28"/>
              </w:rPr>
              <w:t>202</w:t>
            </w:r>
            <w:r w:rsidR="00D74493">
              <w:rPr>
                <w:color w:val="000000"/>
                <w:szCs w:val="28"/>
              </w:rPr>
              <w:t>3</w:t>
            </w:r>
            <w:r w:rsidRPr="000B332F">
              <w:rPr>
                <w:color w:val="000000"/>
                <w:szCs w:val="28"/>
              </w:rPr>
              <w:t xml:space="preserve"> год (руб.)</w:t>
            </w:r>
          </w:p>
        </w:tc>
      </w:tr>
      <w:tr w:rsidR="00E00553" w:rsidRPr="000B332F" w14:paraId="17497B24" w14:textId="77777777" w:rsidTr="00E00553">
        <w:trPr>
          <w:trHeight w:val="349"/>
        </w:trPr>
        <w:tc>
          <w:tcPr>
            <w:tcW w:w="6204" w:type="dxa"/>
          </w:tcPr>
          <w:p w14:paraId="5BA92E9E" w14:textId="77777777" w:rsidR="00E00553" w:rsidRPr="000B332F" w:rsidRDefault="00E00553" w:rsidP="00580F8E">
            <w:pPr>
              <w:ind w:right="-1"/>
              <w:jc w:val="center"/>
              <w:rPr>
                <w:color w:val="000000"/>
                <w:szCs w:val="28"/>
              </w:rPr>
            </w:pPr>
            <w:r w:rsidRPr="000B332F">
              <w:rPr>
                <w:color w:val="000000"/>
                <w:szCs w:val="28"/>
              </w:rPr>
              <w:t>1</w:t>
            </w:r>
          </w:p>
        </w:tc>
        <w:tc>
          <w:tcPr>
            <w:tcW w:w="2976" w:type="dxa"/>
          </w:tcPr>
          <w:p w14:paraId="046E51EC" w14:textId="77777777" w:rsidR="00E00553" w:rsidRPr="000B332F" w:rsidRDefault="00E00553" w:rsidP="00580F8E">
            <w:pPr>
              <w:ind w:right="-1"/>
              <w:jc w:val="center"/>
              <w:rPr>
                <w:color w:val="000000"/>
                <w:szCs w:val="28"/>
              </w:rPr>
            </w:pPr>
            <w:r w:rsidRPr="000B332F">
              <w:rPr>
                <w:color w:val="000000"/>
                <w:szCs w:val="28"/>
              </w:rPr>
              <w:t>2</w:t>
            </w:r>
          </w:p>
        </w:tc>
      </w:tr>
      <w:tr w:rsidR="00E00553" w:rsidRPr="000B332F" w14:paraId="3C800A58" w14:textId="77777777" w:rsidTr="00E00553">
        <w:trPr>
          <w:trHeight w:val="349"/>
        </w:trPr>
        <w:tc>
          <w:tcPr>
            <w:tcW w:w="6204" w:type="dxa"/>
          </w:tcPr>
          <w:p w14:paraId="7905D497" w14:textId="77777777" w:rsidR="00E00553" w:rsidRPr="000B332F" w:rsidRDefault="00E00553" w:rsidP="00580F8E">
            <w:pPr>
              <w:ind w:right="-1"/>
              <w:rPr>
                <w:color w:val="000000"/>
                <w:szCs w:val="28"/>
              </w:rPr>
            </w:pPr>
            <w:proofErr w:type="spellStart"/>
            <w:r w:rsidRPr="000B332F">
              <w:rPr>
                <w:color w:val="000000"/>
                <w:szCs w:val="28"/>
              </w:rPr>
              <w:t>Новоселковское</w:t>
            </w:r>
            <w:proofErr w:type="spellEnd"/>
            <w:r w:rsidRPr="000B332F">
              <w:rPr>
                <w:color w:val="000000"/>
                <w:szCs w:val="28"/>
              </w:rPr>
              <w:t xml:space="preserve"> сельское поселение</w:t>
            </w:r>
          </w:p>
        </w:tc>
        <w:tc>
          <w:tcPr>
            <w:tcW w:w="2976" w:type="dxa"/>
          </w:tcPr>
          <w:p w14:paraId="6FB98DC1" w14:textId="77777777" w:rsidR="00E00553" w:rsidRPr="00B2695D" w:rsidRDefault="00B2695D" w:rsidP="00580F8E">
            <w:pPr>
              <w:jc w:val="right"/>
            </w:pPr>
            <w:r>
              <w:t>139 550</w:t>
            </w:r>
          </w:p>
        </w:tc>
      </w:tr>
      <w:tr w:rsidR="00E00553" w:rsidRPr="000B332F" w14:paraId="7A8DDF13" w14:textId="77777777" w:rsidTr="00E00553">
        <w:tc>
          <w:tcPr>
            <w:tcW w:w="6204" w:type="dxa"/>
          </w:tcPr>
          <w:p w14:paraId="171994BC" w14:textId="77777777" w:rsidR="00E00553" w:rsidRPr="000B332F" w:rsidRDefault="00E00553" w:rsidP="00580F8E">
            <w:pPr>
              <w:ind w:right="-1"/>
              <w:rPr>
                <w:color w:val="000000"/>
                <w:szCs w:val="28"/>
              </w:rPr>
            </w:pPr>
            <w:proofErr w:type="spellStart"/>
            <w:r w:rsidRPr="000B332F">
              <w:rPr>
                <w:color w:val="000000"/>
                <w:szCs w:val="28"/>
              </w:rPr>
              <w:t>Осановецкое</w:t>
            </w:r>
            <w:proofErr w:type="spellEnd"/>
            <w:r w:rsidRPr="000B332F">
              <w:rPr>
                <w:color w:val="000000"/>
                <w:szCs w:val="28"/>
              </w:rPr>
              <w:t xml:space="preserve"> сельское поселение</w:t>
            </w:r>
          </w:p>
        </w:tc>
        <w:tc>
          <w:tcPr>
            <w:tcW w:w="2976" w:type="dxa"/>
          </w:tcPr>
          <w:p w14:paraId="4B6B9DB4" w14:textId="77777777" w:rsidR="00E00553" w:rsidRPr="00B2695D" w:rsidRDefault="00E00553" w:rsidP="00580F8E">
            <w:pPr>
              <w:jc w:val="right"/>
            </w:pPr>
            <w:r w:rsidRPr="00B2695D">
              <w:t>57 850</w:t>
            </w:r>
          </w:p>
        </w:tc>
      </w:tr>
      <w:tr w:rsidR="00E00553" w:rsidRPr="000B332F" w14:paraId="54F58875" w14:textId="77777777" w:rsidTr="00E00553">
        <w:tc>
          <w:tcPr>
            <w:tcW w:w="6204" w:type="dxa"/>
          </w:tcPr>
          <w:p w14:paraId="2FB3D031" w14:textId="77777777" w:rsidR="00E00553" w:rsidRPr="000B332F" w:rsidRDefault="00E00553" w:rsidP="00580F8E">
            <w:pPr>
              <w:ind w:right="-1"/>
              <w:rPr>
                <w:color w:val="000000"/>
                <w:szCs w:val="28"/>
              </w:rPr>
            </w:pPr>
            <w:proofErr w:type="spellStart"/>
            <w:r w:rsidRPr="000B332F">
              <w:rPr>
                <w:color w:val="000000"/>
                <w:szCs w:val="28"/>
              </w:rPr>
              <w:t>Шекшовское</w:t>
            </w:r>
            <w:proofErr w:type="spellEnd"/>
            <w:r w:rsidRPr="000B332F">
              <w:rPr>
                <w:color w:val="000000"/>
                <w:szCs w:val="28"/>
              </w:rPr>
              <w:t xml:space="preserve"> сельское поселение</w:t>
            </w:r>
          </w:p>
        </w:tc>
        <w:tc>
          <w:tcPr>
            <w:tcW w:w="2976" w:type="dxa"/>
          </w:tcPr>
          <w:p w14:paraId="2046BE0C" w14:textId="77777777" w:rsidR="00E00553" w:rsidRPr="00B2695D" w:rsidRDefault="00E00553" w:rsidP="00580F8E">
            <w:pPr>
              <w:jc w:val="right"/>
            </w:pPr>
            <w:r w:rsidRPr="00B2695D">
              <w:rPr>
                <w:szCs w:val="28"/>
              </w:rPr>
              <w:t>284 600</w:t>
            </w:r>
          </w:p>
        </w:tc>
      </w:tr>
      <w:tr w:rsidR="00E00553" w:rsidRPr="000B332F" w14:paraId="1A58FFE1" w14:textId="77777777" w:rsidTr="00E00553">
        <w:tc>
          <w:tcPr>
            <w:tcW w:w="6204" w:type="dxa"/>
          </w:tcPr>
          <w:p w14:paraId="6A80CFE3" w14:textId="77777777" w:rsidR="00E00553" w:rsidRPr="000B332F" w:rsidRDefault="00E00553" w:rsidP="00580F8E">
            <w:pPr>
              <w:ind w:right="-1"/>
              <w:rPr>
                <w:color w:val="000000"/>
                <w:szCs w:val="28"/>
              </w:rPr>
            </w:pPr>
            <w:r w:rsidRPr="000B332F">
              <w:rPr>
                <w:color w:val="000000"/>
                <w:szCs w:val="28"/>
              </w:rPr>
              <w:t>Всего:</w:t>
            </w:r>
          </w:p>
        </w:tc>
        <w:tc>
          <w:tcPr>
            <w:tcW w:w="2976" w:type="dxa"/>
          </w:tcPr>
          <w:p w14:paraId="6AB41A11" w14:textId="77777777" w:rsidR="00E00553" w:rsidRPr="00B2695D" w:rsidRDefault="00E00553" w:rsidP="00580F8E">
            <w:pPr>
              <w:jc w:val="right"/>
            </w:pPr>
            <w:r w:rsidRPr="00B2695D">
              <w:t>482 000</w:t>
            </w:r>
          </w:p>
        </w:tc>
      </w:tr>
    </w:tbl>
    <w:p w14:paraId="635D1E52" w14:textId="77777777" w:rsidR="00F131AA" w:rsidRPr="000B332F" w:rsidRDefault="00F131AA" w:rsidP="00580F8E">
      <w:pPr>
        <w:ind w:left="7788"/>
        <w:jc w:val="both"/>
        <w:rPr>
          <w:color w:val="000000"/>
          <w:szCs w:val="28"/>
        </w:rPr>
      </w:pPr>
    </w:p>
    <w:p w14:paraId="066129DA" w14:textId="77777777" w:rsidR="00580F8E" w:rsidRPr="000B332F" w:rsidRDefault="00580F8E" w:rsidP="00580F8E">
      <w:pPr>
        <w:ind w:left="7788"/>
        <w:jc w:val="both"/>
        <w:rPr>
          <w:color w:val="000000"/>
          <w:szCs w:val="28"/>
        </w:rPr>
      </w:pPr>
      <w:r w:rsidRPr="000B332F">
        <w:rPr>
          <w:color w:val="000000"/>
          <w:szCs w:val="28"/>
        </w:rPr>
        <w:t>Таблица 4</w:t>
      </w:r>
    </w:p>
    <w:p w14:paraId="588F3F8C" w14:textId="77777777" w:rsidR="00580F8E" w:rsidRPr="000B332F" w:rsidRDefault="00580F8E" w:rsidP="00580F8E">
      <w:pPr>
        <w:ind w:left="142"/>
        <w:jc w:val="center"/>
        <w:rPr>
          <w:b/>
          <w:color w:val="000000"/>
          <w:szCs w:val="28"/>
        </w:rPr>
      </w:pPr>
      <w:r w:rsidRPr="000B332F">
        <w:rPr>
          <w:b/>
          <w:color w:val="000000"/>
          <w:szCs w:val="28"/>
        </w:rPr>
        <w:t>Распределение иных межбюджетных трансфертов бюджетам</w:t>
      </w:r>
    </w:p>
    <w:p w14:paraId="0A85D646" w14:textId="77777777" w:rsidR="00580F8E" w:rsidRPr="000B332F" w:rsidRDefault="00580F8E" w:rsidP="00580F8E">
      <w:pPr>
        <w:ind w:left="142"/>
        <w:jc w:val="center"/>
        <w:rPr>
          <w:b/>
          <w:color w:val="000000"/>
          <w:szCs w:val="28"/>
        </w:rPr>
      </w:pPr>
      <w:r w:rsidRPr="000B332F">
        <w:rPr>
          <w:b/>
          <w:color w:val="000000"/>
          <w:szCs w:val="28"/>
        </w:rPr>
        <w:t xml:space="preserve">сельских поселений Гаврилово-Посадского муниципального района на осуществление переданных сельским поселениям полномочий </w:t>
      </w:r>
    </w:p>
    <w:p w14:paraId="4B79EAEF" w14:textId="77777777" w:rsidR="00580F8E" w:rsidRPr="000B332F" w:rsidRDefault="00580F8E" w:rsidP="00580F8E">
      <w:pPr>
        <w:ind w:left="142"/>
        <w:jc w:val="center"/>
        <w:rPr>
          <w:b/>
          <w:color w:val="000000"/>
        </w:rPr>
      </w:pPr>
      <w:r w:rsidRPr="000B332F">
        <w:rPr>
          <w:b/>
          <w:color w:val="000000"/>
          <w:szCs w:val="28"/>
        </w:rPr>
        <w:t>муниципального района по участию в предупреждении и ликвидации последствий чрезвычайных ситуаций в границах сельского поселения</w:t>
      </w:r>
      <w:r w:rsidRPr="000B332F">
        <w:rPr>
          <w:b/>
          <w:color w:val="000000"/>
        </w:rPr>
        <w:t xml:space="preserve"> </w:t>
      </w:r>
    </w:p>
    <w:p w14:paraId="1F36B2CF" w14:textId="77777777" w:rsidR="00580F8E" w:rsidRPr="000B332F" w:rsidRDefault="00580F8E" w:rsidP="00580F8E">
      <w:pPr>
        <w:ind w:left="142"/>
        <w:jc w:val="center"/>
        <w:rPr>
          <w:b/>
          <w:color w:val="000000"/>
          <w:szCs w:val="28"/>
        </w:rPr>
      </w:pPr>
      <w:r w:rsidRPr="000B332F">
        <w:rPr>
          <w:b/>
          <w:color w:val="000000"/>
          <w:szCs w:val="28"/>
        </w:rPr>
        <w:t>на 20</w:t>
      </w:r>
      <w:r w:rsidR="00AA6FC0" w:rsidRPr="000B332F">
        <w:rPr>
          <w:b/>
          <w:color w:val="000000"/>
          <w:szCs w:val="28"/>
        </w:rPr>
        <w:t>2</w:t>
      </w:r>
      <w:r w:rsidR="00D74493">
        <w:rPr>
          <w:b/>
          <w:color w:val="000000"/>
          <w:szCs w:val="28"/>
        </w:rPr>
        <w:t>3</w:t>
      </w:r>
      <w:r w:rsidRPr="000B332F">
        <w:rPr>
          <w:b/>
          <w:color w:val="000000"/>
          <w:szCs w:val="28"/>
        </w:rPr>
        <w:t xml:space="preserve"> год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45"/>
        <w:gridCol w:w="2835"/>
      </w:tblGrid>
      <w:tr w:rsidR="00806E0C" w:rsidRPr="000B332F" w14:paraId="3D6E7162" w14:textId="77777777" w:rsidTr="00B819A2">
        <w:trPr>
          <w:trHeight w:val="1246"/>
        </w:trPr>
        <w:tc>
          <w:tcPr>
            <w:tcW w:w="6345" w:type="dxa"/>
          </w:tcPr>
          <w:p w14:paraId="10767CD4" w14:textId="77777777" w:rsidR="00806E0C" w:rsidRPr="000B332F" w:rsidRDefault="00806E0C" w:rsidP="00B819A2">
            <w:pPr>
              <w:ind w:right="-1"/>
              <w:jc w:val="center"/>
              <w:rPr>
                <w:color w:val="000000"/>
                <w:szCs w:val="28"/>
              </w:rPr>
            </w:pPr>
          </w:p>
          <w:p w14:paraId="2C9F8B63" w14:textId="77777777" w:rsidR="00806E0C" w:rsidRPr="000B332F" w:rsidRDefault="00806E0C" w:rsidP="00B819A2">
            <w:pPr>
              <w:ind w:right="-1"/>
              <w:jc w:val="center"/>
              <w:rPr>
                <w:color w:val="000000"/>
                <w:szCs w:val="28"/>
              </w:rPr>
            </w:pPr>
            <w:r w:rsidRPr="000B332F">
              <w:rPr>
                <w:color w:val="000000"/>
                <w:szCs w:val="28"/>
              </w:rPr>
              <w:t>Наименование муниципальных</w:t>
            </w:r>
          </w:p>
          <w:p w14:paraId="7FB31B8B" w14:textId="77777777" w:rsidR="00806E0C" w:rsidRPr="000B332F" w:rsidRDefault="00806E0C" w:rsidP="00B819A2">
            <w:pPr>
              <w:ind w:right="-1"/>
              <w:jc w:val="center"/>
              <w:rPr>
                <w:color w:val="000000"/>
                <w:szCs w:val="28"/>
              </w:rPr>
            </w:pPr>
            <w:r w:rsidRPr="000B332F">
              <w:rPr>
                <w:color w:val="000000"/>
                <w:szCs w:val="28"/>
              </w:rPr>
              <w:t xml:space="preserve"> образований</w:t>
            </w:r>
          </w:p>
        </w:tc>
        <w:tc>
          <w:tcPr>
            <w:tcW w:w="2835" w:type="dxa"/>
          </w:tcPr>
          <w:p w14:paraId="1534A7BF" w14:textId="77777777" w:rsidR="00806E0C" w:rsidRPr="000B332F" w:rsidRDefault="00806E0C" w:rsidP="00B819A2">
            <w:pPr>
              <w:ind w:right="-1"/>
              <w:jc w:val="center"/>
              <w:rPr>
                <w:color w:val="000000"/>
                <w:szCs w:val="28"/>
              </w:rPr>
            </w:pPr>
            <w:r w:rsidRPr="000B332F">
              <w:rPr>
                <w:color w:val="000000"/>
                <w:szCs w:val="28"/>
              </w:rPr>
              <w:t>Сумма на</w:t>
            </w:r>
          </w:p>
          <w:p w14:paraId="201414CB" w14:textId="77777777" w:rsidR="00806E0C" w:rsidRPr="000B332F" w:rsidRDefault="00806E0C" w:rsidP="00D74493">
            <w:pPr>
              <w:spacing w:after="200" w:line="276" w:lineRule="auto"/>
              <w:ind w:right="-1"/>
              <w:jc w:val="center"/>
              <w:rPr>
                <w:color w:val="000000"/>
                <w:szCs w:val="28"/>
              </w:rPr>
            </w:pPr>
            <w:r w:rsidRPr="000B332F">
              <w:rPr>
                <w:color w:val="000000"/>
                <w:szCs w:val="28"/>
              </w:rPr>
              <w:t>202</w:t>
            </w:r>
            <w:r w:rsidR="00D74493">
              <w:rPr>
                <w:color w:val="000000"/>
                <w:szCs w:val="28"/>
              </w:rPr>
              <w:t>3</w:t>
            </w:r>
            <w:r w:rsidRPr="000B332F">
              <w:rPr>
                <w:color w:val="000000"/>
                <w:szCs w:val="28"/>
              </w:rPr>
              <w:t xml:space="preserve"> год (руб.) </w:t>
            </w:r>
          </w:p>
        </w:tc>
      </w:tr>
      <w:tr w:rsidR="00806E0C" w:rsidRPr="000B332F" w14:paraId="2A2BEA0A" w14:textId="77777777" w:rsidTr="00B819A2">
        <w:trPr>
          <w:trHeight w:val="349"/>
        </w:trPr>
        <w:tc>
          <w:tcPr>
            <w:tcW w:w="6345" w:type="dxa"/>
          </w:tcPr>
          <w:p w14:paraId="51009AF0" w14:textId="77777777" w:rsidR="00806E0C" w:rsidRPr="000B332F" w:rsidRDefault="00806E0C" w:rsidP="00B819A2">
            <w:pPr>
              <w:ind w:right="-1"/>
              <w:jc w:val="center"/>
              <w:rPr>
                <w:color w:val="000000"/>
                <w:szCs w:val="28"/>
              </w:rPr>
            </w:pPr>
            <w:r w:rsidRPr="000B332F">
              <w:rPr>
                <w:color w:val="000000"/>
                <w:szCs w:val="28"/>
              </w:rPr>
              <w:t>1</w:t>
            </w:r>
          </w:p>
        </w:tc>
        <w:tc>
          <w:tcPr>
            <w:tcW w:w="2835" w:type="dxa"/>
          </w:tcPr>
          <w:p w14:paraId="1F44B6F7" w14:textId="77777777" w:rsidR="00806E0C" w:rsidRPr="000B332F" w:rsidRDefault="00806E0C" w:rsidP="00B819A2">
            <w:pPr>
              <w:ind w:right="-1"/>
              <w:jc w:val="center"/>
              <w:rPr>
                <w:color w:val="000000"/>
                <w:szCs w:val="28"/>
              </w:rPr>
            </w:pPr>
            <w:r w:rsidRPr="000B332F">
              <w:rPr>
                <w:color w:val="000000"/>
                <w:szCs w:val="28"/>
              </w:rPr>
              <w:t>2</w:t>
            </w:r>
          </w:p>
        </w:tc>
      </w:tr>
      <w:tr w:rsidR="00806E0C" w:rsidRPr="000B332F" w14:paraId="3327E615" w14:textId="77777777" w:rsidTr="00B819A2">
        <w:trPr>
          <w:trHeight w:val="349"/>
        </w:trPr>
        <w:tc>
          <w:tcPr>
            <w:tcW w:w="6345" w:type="dxa"/>
          </w:tcPr>
          <w:p w14:paraId="71BE3FF8" w14:textId="77777777" w:rsidR="00806E0C" w:rsidRPr="000B332F" w:rsidRDefault="00806E0C" w:rsidP="00B819A2">
            <w:pPr>
              <w:ind w:right="-1"/>
              <w:rPr>
                <w:color w:val="000000"/>
                <w:szCs w:val="28"/>
              </w:rPr>
            </w:pPr>
            <w:proofErr w:type="spellStart"/>
            <w:r w:rsidRPr="000B332F">
              <w:rPr>
                <w:color w:val="000000"/>
                <w:szCs w:val="28"/>
              </w:rPr>
              <w:t>Новоселковское</w:t>
            </w:r>
            <w:proofErr w:type="spellEnd"/>
            <w:r w:rsidRPr="000B332F">
              <w:rPr>
                <w:color w:val="000000"/>
                <w:szCs w:val="28"/>
              </w:rPr>
              <w:t xml:space="preserve"> сельское поселение</w:t>
            </w:r>
          </w:p>
        </w:tc>
        <w:tc>
          <w:tcPr>
            <w:tcW w:w="2835" w:type="dxa"/>
          </w:tcPr>
          <w:p w14:paraId="2AA91218" w14:textId="77777777" w:rsidR="00806E0C" w:rsidRPr="00B2695D" w:rsidRDefault="006C6279" w:rsidP="00D74493">
            <w:pPr>
              <w:jc w:val="right"/>
            </w:pPr>
            <w:r w:rsidRPr="00B2695D">
              <w:t xml:space="preserve">1 </w:t>
            </w:r>
            <w:r w:rsidR="00D74493">
              <w:t>296</w:t>
            </w:r>
          </w:p>
        </w:tc>
      </w:tr>
      <w:tr w:rsidR="00806E0C" w:rsidRPr="000B332F" w14:paraId="13B3E591" w14:textId="77777777" w:rsidTr="00B819A2">
        <w:tc>
          <w:tcPr>
            <w:tcW w:w="6345" w:type="dxa"/>
          </w:tcPr>
          <w:p w14:paraId="1CB2726C" w14:textId="77777777" w:rsidR="00806E0C" w:rsidRPr="000B332F" w:rsidRDefault="00806E0C" w:rsidP="00B819A2">
            <w:pPr>
              <w:ind w:right="-1"/>
              <w:rPr>
                <w:color w:val="000000"/>
                <w:szCs w:val="28"/>
              </w:rPr>
            </w:pPr>
            <w:proofErr w:type="spellStart"/>
            <w:r w:rsidRPr="000B332F">
              <w:rPr>
                <w:color w:val="000000"/>
                <w:szCs w:val="28"/>
              </w:rPr>
              <w:t>Осановецкое</w:t>
            </w:r>
            <w:proofErr w:type="spellEnd"/>
            <w:r w:rsidRPr="000B332F">
              <w:rPr>
                <w:color w:val="000000"/>
                <w:szCs w:val="28"/>
              </w:rPr>
              <w:t xml:space="preserve"> сельское поселение</w:t>
            </w:r>
          </w:p>
        </w:tc>
        <w:tc>
          <w:tcPr>
            <w:tcW w:w="2835" w:type="dxa"/>
          </w:tcPr>
          <w:p w14:paraId="04DC54F5" w14:textId="77777777" w:rsidR="00806E0C" w:rsidRPr="00B2695D" w:rsidRDefault="00806E0C" w:rsidP="00D74493">
            <w:pPr>
              <w:jc w:val="right"/>
            </w:pPr>
            <w:r w:rsidRPr="00B2695D">
              <w:t xml:space="preserve">1 </w:t>
            </w:r>
            <w:r w:rsidR="00D74493">
              <w:t>463</w:t>
            </w:r>
          </w:p>
        </w:tc>
      </w:tr>
      <w:tr w:rsidR="00806E0C" w:rsidRPr="000B332F" w14:paraId="15E8B407" w14:textId="77777777" w:rsidTr="00B819A2">
        <w:tc>
          <w:tcPr>
            <w:tcW w:w="6345" w:type="dxa"/>
          </w:tcPr>
          <w:p w14:paraId="777AA5BE" w14:textId="77777777" w:rsidR="00806E0C" w:rsidRPr="000B332F" w:rsidRDefault="00806E0C" w:rsidP="00B819A2">
            <w:pPr>
              <w:ind w:right="-1"/>
              <w:rPr>
                <w:color w:val="000000"/>
                <w:szCs w:val="28"/>
              </w:rPr>
            </w:pPr>
            <w:proofErr w:type="spellStart"/>
            <w:r w:rsidRPr="000B332F">
              <w:rPr>
                <w:color w:val="000000"/>
                <w:szCs w:val="28"/>
              </w:rPr>
              <w:t>Шекшовское</w:t>
            </w:r>
            <w:proofErr w:type="spellEnd"/>
            <w:r w:rsidRPr="000B332F">
              <w:rPr>
                <w:color w:val="000000"/>
                <w:szCs w:val="28"/>
              </w:rPr>
              <w:t xml:space="preserve"> сельское поселение</w:t>
            </w:r>
          </w:p>
        </w:tc>
        <w:tc>
          <w:tcPr>
            <w:tcW w:w="2835" w:type="dxa"/>
          </w:tcPr>
          <w:p w14:paraId="37356176" w14:textId="77777777" w:rsidR="00806E0C" w:rsidRPr="00B2695D" w:rsidRDefault="00806E0C" w:rsidP="00D74493">
            <w:pPr>
              <w:jc w:val="right"/>
            </w:pPr>
            <w:r w:rsidRPr="00B2695D">
              <w:t xml:space="preserve">2 </w:t>
            </w:r>
            <w:r w:rsidR="00D74493">
              <w:t>445</w:t>
            </w:r>
          </w:p>
        </w:tc>
      </w:tr>
      <w:tr w:rsidR="00806E0C" w:rsidRPr="000B332F" w14:paraId="04039049" w14:textId="77777777" w:rsidTr="00B819A2">
        <w:tc>
          <w:tcPr>
            <w:tcW w:w="6345" w:type="dxa"/>
          </w:tcPr>
          <w:p w14:paraId="1B4F20F3" w14:textId="77777777" w:rsidR="00806E0C" w:rsidRPr="000B332F" w:rsidRDefault="00806E0C" w:rsidP="00B819A2">
            <w:pPr>
              <w:ind w:right="-1"/>
              <w:rPr>
                <w:color w:val="000000"/>
                <w:szCs w:val="28"/>
              </w:rPr>
            </w:pPr>
            <w:r w:rsidRPr="000B332F">
              <w:rPr>
                <w:color w:val="000000"/>
                <w:szCs w:val="28"/>
              </w:rPr>
              <w:t>Всего:</w:t>
            </w:r>
          </w:p>
        </w:tc>
        <w:tc>
          <w:tcPr>
            <w:tcW w:w="2835" w:type="dxa"/>
          </w:tcPr>
          <w:p w14:paraId="45AFCACA" w14:textId="77777777" w:rsidR="00806E0C" w:rsidRPr="00B2695D" w:rsidRDefault="006C6279" w:rsidP="00D74493">
            <w:pPr>
              <w:jc w:val="right"/>
            </w:pPr>
            <w:r w:rsidRPr="00B2695D">
              <w:t xml:space="preserve">5 </w:t>
            </w:r>
            <w:r w:rsidR="00D74493">
              <w:t>204</w:t>
            </w:r>
          </w:p>
        </w:tc>
      </w:tr>
    </w:tbl>
    <w:p w14:paraId="17C2FF63" w14:textId="77777777" w:rsidR="000763E4" w:rsidRPr="000B332F" w:rsidRDefault="000763E4" w:rsidP="00580F8E">
      <w:pPr>
        <w:ind w:left="7788"/>
        <w:jc w:val="both"/>
        <w:rPr>
          <w:color w:val="000000"/>
          <w:szCs w:val="28"/>
        </w:rPr>
      </w:pPr>
    </w:p>
    <w:p w14:paraId="2ECC3BA7" w14:textId="77777777" w:rsidR="000763E4" w:rsidRPr="000B332F" w:rsidRDefault="000763E4" w:rsidP="00580F8E">
      <w:pPr>
        <w:ind w:left="7788"/>
        <w:jc w:val="both"/>
        <w:rPr>
          <w:color w:val="000000"/>
          <w:szCs w:val="28"/>
        </w:rPr>
      </w:pPr>
    </w:p>
    <w:p w14:paraId="6C194278" w14:textId="77777777" w:rsidR="00580F8E" w:rsidRPr="000B332F" w:rsidRDefault="00580F8E" w:rsidP="00580F8E">
      <w:pPr>
        <w:ind w:left="7788"/>
        <w:jc w:val="both"/>
        <w:rPr>
          <w:color w:val="000000"/>
          <w:szCs w:val="28"/>
        </w:rPr>
      </w:pPr>
      <w:r w:rsidRPr="000B332F">
        <w:rPr>
          <w:color w:val="000000"/>
          <w:szCs w:val="28"/>
        </w:rPr>
        <w:t xml:space="preserve"> Таблица 5</w:t>
      </w:r>
    </w:p>
    <w:p w14:paraId="2017D667" w14:textId="77777777" w:rsidR="00580F8E" w:rsidRPr="000B332F" w:rsidRDefault="00580F8E" w:rsidP="00580F8E">
      <w:pPr>
        <w:jc w:val="center"/>
        <w:rPr>
          <w:b/>
          <w:color w:val="000000"/>
          <w:szCs w:val="28"/>
        </w:rPr>
      </w:pPr>
      <w:r w:rsidRPr="000B332F">
        <w:rPr>
          <w:b/>
          <w:color w:val="000000"/>
          <w:szCs w:val="28"/>
        </w:rPr>
        <w:t>Распределение иных межбюджетных трансфертов бюджетам</w:t>
      </w:r>
    </w:p>
    <w:p w14:paraId="4D88FAF8" w14:textId="77777777" w:rsidR="00580F8E" w:rsidRPr="000B332F" w:rsidRDefault="00580F8E" w:rsidP="00580F8E">
      <w:pPr>
        <w:jc w:val="center"/>
        <w:rPr>
          <w:b/>
          <w:color w:val="000000"/>
          <w:szCs w:val="28"/>
        </w:rPr>
      </w:pPr>
      <w:r w:rsidRPr="000B332F">
        <w:rPr>
          <w:b/>
          <w:color w:val="000000"/>
          <w:szCs w:val="28"/>
        </w:rPr>
        <w:t xml:space="preserve">сельских поселений Гаврилово-Посадского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w:t>
      </w:r>
    </w:p>
    <w:p w14:paraId="1B10D5DC" w14:textId="77777777" w:rsidR="00580F8E" w:rsidRPr="000B332F" w:rsidRDefault="00580F8E" w:rsidP="00580F8E">
      <w:pPr>
        <w:jc w:val="center"/>
        <w:rPr>
          <w:color w:val="000000"/>
        </w:rPr>
      </w:pPr>
      <w:r w:rsidRPr="000B332F">
        <w:rPr>
          <w:b/>
          <w:color w:val="000000"/>
          <w:szCs w:val="28"/>
        </w:rPr>
        <w:t>объектам общего пользования и их береговым полосам</w:t>
      </w:r>
      <w:r w:rsidRPr="000B332F">
        <w:rPr>
          <w:color w:val="000000"/>
        </w:rPr>
        <w:t xml:space="preserve"> </w:t>
      </w:r>
    </w:p>
    <w:p w14:paraId="6FE9239F" w14:textId="77777777" w:rsidR="00580F8E" w:rsidRPr="000B332F" w:rsidRDefault="00580F8E" w:rsidP="006C6279">
      <w:pPr>
        <w:jc w:val="center"/>
        <w:rPr>
          <w:color w:val="000000"/>
          <w:szCs w:val="28"/>
        </w:rPr>
      </w:pPr>
      <w:r w:rsidRPr="000B332F">
        <w:rPr>
          <w:b/>
          <w:color w:val="000000"/>
          <w:szCs w:val="28"/>
        </w:rPr>
        <w:t>на 20</w:t>
      </w:r>
      <w:r w:rsidR="00AA6FC0" w:rsidRPr="000B332F">
        <w:rPr>
          <w:b/>
          <w:color w:val="000000"/>
          <w:szCs w:val="28"/>
        </w:rPr>
        <w:t>2</w:t>
      </w:r>
      <w:r w:rsidR="008B079A">
        <w:rPr>
          <w:b/>
          <w:color w:val="000000"/>
          <w:szCs w:val="28"/>
        </w:rPr>
        <w:t>3</w:t>
      </w:r>
      <w:r w:rsidRPr="000B332F">
        <w:rPr>
          <w:b/>
          <w:color w:val="000000"/>
          <w:szCs w:val="28"/>
        </w:rPr>
        <w:t xml:space="preserve"> год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45"/>
        <w:gridCol w:w="2835"/>
      </w:tblGrid>
      <w:tr w:rsidR="001847EC" w:rsidRPr="000B332F" w14:paraId="37C6CE17" w14:textId="77777777" w:rsidTr="008E5C1F">
        <w:trPr>
          <w:trHeight w:val="1246"/>
        </w:trPr>
        <w:tc>
          <w:tcPr>
            <w:tcW w:w="6345" w:type="dxa"/>
          </w:tcPr>
          <w:p w14:paraId="5E088EA2" w14:textId="77777777" w:rsidR="001847EC" w:rsidRPr="000B332F" w:rsidRDefault="001847EC" w:rsidP="008E5C1F">
            <w:pPr>
              <w:ind w:right="-1"/>
              <w:jc w:val="center"/>
              <w:rPr>
                <w:color w:val="000000"/>
                <w:szCs w:val="28"/>
              </w:rPr>
            </w:pPr>
          </w:p>
          <w:p w14:paraId="0954D112" w14:textId="77777777" w:rsidR="001847EC" w:rsidRPr="000B332F" w:rsidRDefault="001847EC" w:rsidP="008E5C1F">
            <w:pPr>
              <w:ind w:right="-1"/>
              <w:jc w:val="center"/>
              <w:rPr>
                <w:color w:val="000000"/>
                <w:szCs w:val="28"/>
              </w:rPr>
            </w:pPr>
            <w:r w:rsidRPr="000B332F">
              <w:rPr>
                <w:color w:val="000000"/>
                <w:szCs w:val="28"/>
              </w:rPr>
              <w:t>Наименование муниципальных</w:t>
            </w:r>
          </w:p>
          <w:p w14:paraId="15E54874" w14:textId="77777777" w:rsidR="001847EC" w:rsidRPr="000B332F" w:rsidRDefault="001847EC" w:rsidP="008E5C1F">
            <w:pPr>
              <w:ind w:right="-1"/>
              <w:jc w:val="center"/>
              <w:rPr>
                <w:color w:val="000000"/>
                <w:szCs w:val="28"/>
              </w:rPr>
            </w:pPr>
            <w:r w:rsidRPr="000B332F">
              <w:rPr>
                <w:color w:val="000000"/>
                <w:szCs w:val="28"/>
              </w:rPr>
              <w:t xml:space="preserve"> образований</w:t>
            </w:r>
          </w:p>
        </w:tc>
        <w:tc>
          <w:tcPr>
            <w:tcW w:w="2835" w:type="dxa"/>
          </w:tcPr>
          <w:p w14:paraId="1819445D" w14:textId="77777777" w:rsidR="001847EC" w:rsidRPr="000B332F" w:rsidRDefault="001847EC" w:rsidP="008E5C1F">
            <w:pPr>
              <w:ind w:right="-1"/>
              <w:jc w:val="center"/>
              <w:rPr>
                <w:color w:val="000000"/>
                <w:szCs w:val="28"/>
              </w:rPr>
            </w:pPr>
            <w:r w:rsidRPr="000B332F">
              <w:rPr>
                <w:color w:val="000000"/>
                <w:szCs w:val="28"/>
              </w:rPr>
              <w:t>Сумма на</w:t>
            </w:r>
          </w:p>
          <w:p w14:paraId="1C605C6F" w14:textId="77777777" w:rsidR="001847EC" w:rsidRPr="000B332F" w:rsidRDefault="001847EC" w:rsidP="008B079A">
            <w:pPr>
              <w:spacing w:after="200" w:line="276" w:lineRule="auto"/>
              <w:ind w:right="-1"/>
              <w:jc w:val="center"/>
              <w:rPr>
                <w:color w:val="000000"/>
                <w:szCs w:val="28"/>
              </w:rPr>
            </w:pPr>
            <w:r w:rsidRPr="000B332F">
              <w:rPr>
                <w:color w:val="000000"/>
                <w:szCs w:val="28"/>
              </w:rPr>
              <w:t>202</w:t>
            </w:r>
            <w:r w:rsidR="008B079A">
              <w:rPr>
                <w:color w:val="000000"/>
                <w:szCs w:val="28"/>
              </w:rPr>
              <w:t>3</w:t>
            </w:r>
            <w:r w:rsidRPr="000B332F">
              <w:rPr>
                <w:color w:val="000000"/>
                <w:szCs w:val="28"/>
              </w:rPr>
              <w:t xml:space="preserve"> год (руб.) </w:t>
            </w:r>
          </w:p>
        </w:tc>
      </w:tr>
      <w:tr w:rsidR="001847EC" w:rsidRPr="000B332F" w14:paraId="29518DDC" w14:textId="77777777" w:rsidTr="008E5C1F">
        <w:trPr>
          <w:trHeight w:val="349"/>
        </w:trPr>
        <w:tc>
          <w:tcPr>
            <w:tcW w:w="6345" w:type="dxa"/>
          </w:tcPr>
          <w:p w14:paraId="60DD11EF" w14:textId="77777777" w:rsidR="001847EC" w:rsidRPr="000B332F" w:rsidRDefault="001847EC" w:rsidP="008E5C1F">
            <w:pPr>
              <w:ind w:right="-1"/>
              <w:jc w:val="center"/>
              <w:rPr>
                <w:color w:val="000000"/>
                <w:szCs w:val="28"/>
              </w:rPr>
            </w:pPr>
            <w:r w:rsidRPr="000B332F">
              <w:rPr>
                <w:color w:val="000000"/>
                <w:szCs w:val="28"/>
              </w:rPr>
              <w:t>1</w:t>
            </w:r>
          </w:p>
        </w:tc>
        <w:tc>
          <w:tcPr>
            <w:tcW w:w="2835" w:type="dxa"/>
          </w:tcPr>
          <w:p w14:paraId="1C05E5E7" w14:textId="77777777" w:rsidR="001847EC" w:rsidRPr="000B332F" w:rsidRDefault="001847EC" w:rsidP="008E5C1F">
            <w:pPr>
              <w:ind w:right="-1"/>
              <w:jc w:val="center"/>
              <w:rPr>
                <w:color w:val="000000"/>
                <w:szCs w:val="28"/>
              </w:rPr>
            </w:pPr>
            <w:r w:rsidRPr="000B332F">
              <w:rPr>
                <w:color w:val="000000"/>
                <w:szCs w:val="28"/>
              </w:rPr>
              <w:t>2</w:t>
            </w:r>
          </w:p>
        </w:tc>
      </w:tr>
      <w:tr w:rsidR="008B079A" w:rsidRPr="000B332F" w14:paraId="007E9E9A" w14:textId="77777777" w:rsidTr="008E5C1F">
        <w:trPr>
          <w:trHeight w:val="349"/>
        </w:trPr>
        <w:tc>
          <w:tcPr>
            <w:tcW w:w="6345" w:type="dxa"/>
          </w:tcPr>
          <w:p w14:paraId="38BBFA94" w14:textId="77777777" w:rsidR="008B079A" w:rsidRPr="000B332F" w:rsidRDefault="008B079A" w:rsidP="008B079A">
            <w:pPr>
              <w:ind w:right="-1"/>
              <w:rPr>
                <w:color w:val="000000"/>
                <w:szCs w:val="28"/>
              </w:rPr>
            </w:pPr>
            <w:proofErr w:type="spellStart"/>
            <w:r w:rsidRPr="000B332F">
              <w:rPr>
                <w:color w:val="000000"/>
                <w:szCs w:val="28"/>
              </w:rPr>
              <w:t>Новоселковское</w:t>
            </w:r>
            <w:proofErr w:type="spellEnd"/>
            <w:r w:rsidRPr="000B332F">
              <w:rPr>
                <w:color w:val="000000"/>
                <w:szCs w:val="28"/>
              </w:rPr>
              <w:t xml:space="preserve"> сельское поселение</w:t>
            </w:r>
          </w:p>
        </w:tc>
        <w:tc>
          <w:tcPr>
            <w:tcW w:w="2835" w:type="dxa"/>
          </w:tcPr>
          <w:p w14:paraId="1E88C873" w14:textId="77777777" w:rsidR="008B079A" w:rsidRPr="00B2695D" w:rsidRDefault="008B079A" w:rsidP="008B079A">
            <w:pPr>
              <w:jc w:val="right"/>
            </w:pPr>
            <w:r w:rsidRPr="00B2695D">
              <w:t xml:space="preserve">1 </w:t>
            </w:r>
            <w:r>
              <w:t>296</w:t>
            </w:r>
          </w:p>
        </w:tc>
      </w:tr>
      <w:tr w:rsidR="008B079A" w:rsidRPr="000B332F" w14:paraId="389AB73E" w14:textId="77777777" w:rsidTr="008E5C1F">
        <w:tc>
          <w:tcPr>
            <w:tcW w:w="6345" w:type="dxa"/>
          </w:tcPr>
          <w:p w14:paraId="14971D9D" w14:textId="77777777" w:rsidR="008B079A" w:rsidRPr="000B332F" w:rsidRDefault="008B079A" w:rsidP="008B079A">
            <w:pPr>
              <w:ind w:right="-1"/>
              <w:rPr>
                <w:color w:val="000000"/>
                <w:szCs w:val="28"/>
              </w:rPr>
            </w:pPr>
            <w:proofErr w:type="spellStart"/>
            <w:r w:rsidRPr="000B332F">
              <w:rPr>
                <w:color w:val="000000"/>
                <w:szCs w:val="28"/>
              </w:rPr>
              <w:t>Осановецкое</w:t>
            </w:r>
            <w:proofErr w:type="spellEnd"/>
            <w:r w:rsidRPr="000B332F">
              <w:rPr>
                <w:color w:val="000000"/>
                <w:szCs w:val="28"/>
              </w:rPr>
              <w:t xml:space="preserve"> сельское поселение</w:t>
            </w:r>
          </w:p>
        </w:tc>
        <w:tc>
          <w:tcPr>
            <w:tcW w:w="2835" w:type="dxa"/>
          </w:tcPr>
          <w:p w14:paraId="0457D533" w14:textId="77777777" w:rsidR="008B079A" w:rsidRPr="00B2695D" w:rsidRDefault="008B079A" w:rsidP="008B079A">
            <w:pPr>
              <w:jc w:val="right"/>
            </w:pPr>
            <w:r w:rsidRPr="00B2695D">
              <w:t xml:space="preserve">1 </w:t>
            </w:r>
            <w:r>
              <w:t>463</w:t>
            </w:r>
          </w:p>
        </w:tc>
      </w:tr>
      <w:tr w:rsidR="008B079A" w:rsidRPr="000B332F" w14:paraId="4C0EB3CA" w14:textId="77777777" w:rsidTr="008E5C1F">
        <w:tc>
          <w:tcPr>
            <w:tcW w:w="6345" w:type="dxa"/>
          </w:tcPr>
          <w:p w14:paraId="2274A014" w14:textId="77777777" w:rsidR="008B079A" w:rsidRPr="000B332F" w:rsidRDefault="008B079A" w:rsidP="008B079A">
            <w:pPr>
              <w:ind w:right="-1"/>
              <w:rPr>
                <w:color w:val="000000"/>
                <w:szCs w:val="28"/>
              </w:rPr>
            </w:pPr>
            <w:proofErr w:type="spellStart"/>
            <w:r w:rsidRPr="000B332F">
              <w:rPr>
                <w:color w:val="000000"/>
                <w:szCs w:val="28"/>
              </w:rPr>
              <w:t>Шекшовское</w:t>
            </w:r>
            <w:proofErr w:type="spellEnd"/>
            <w:r w:rsidRPr="000B332F">
              <w:rPr>
                <w:color w:val="000000"/>
                <w:szCs w:val="28"/>
              </w:rPr>
              <w:t xml:space="preserve"> сельское поселение</w:t>
            </w:r>
          </w:p>
        </w:tc>
        <w:tc>
          <w:tcPr>
            <w:tcW w:w="2835" w:type="dxa"/>
          </w:tcPr>
          <w:p w14:paraId="6F2DD343" w14:textId="77777777" w:rsidR="008B079A" w:rsidRPr="00B2695D" w:rsidRDefault="008B079A" w:rsidP="008B079A">
            <w:pPr>
              <w:jc w:val="right"/>
            </w:pPr>
            <w:r w:rsidRPr="00B2695D">
              <w:t xml:space="preserve">2 </w:t>
            </w:r>
            <w:r>
              <w:t>445</w:t>
            </w:r>
          </w:p>
        </w:tc>
      </w:tr>
      <w:tr w:rsidR="008B079A" w:rsidRPr="000B332F" w14:paraId="77F41B49" w14:textId="77777777" w:rsidTr="008E5C1F">
        <w:tc>
          <w:tcPr>
            <w:tcW w:w="6345" w:type="dxa"/>
          </w:tcPr>
          <w:p w14:paraId="6B142F5C" w14:textId="77777777" w:rsidR="008B079A" w:rsidRPr="000B332F" w:rsidRDefault="008B079A" w:rsidP="008B079A">
            <w:pPr>
              <w:ind w:right="-1"/>
              <w:rPr>
                <w:color w:val="000000"/>
                <w:szCs w:val="28"/>
              </w:rPr>
            </w:pPr>
            <w:r w:rsidRPr="000B332F">
              <w:rPr>
                <w:color w:val="000000"/>
                <w:szCs w:val="28"/>
              </w:rPr>
              <w:t>Всего:</w:t>
            </w:r>
          </w:p>
        </w:tc>
        <w:tc>
          <w:tcPr>
            <w:tcW w:w="2835" w:type="dxa"/>
          </w:tcPr>
          <w:p w14:paraId="0069DA9B" w14:textId="77777777" w:rsidR="008B079A" w:rsidRPr="00B2695D" w:rsidRDefault="008B079A" w:rsidP="008B079A">
            <w:pPr>
              <w:jc w:val="right"/>
            </w:pPr>
            <w:r w:rsidRPr="00B2695D">
              <w:t xml:space="preserve">5 </w:t>
            </w:r>
            <w:r>
              <w:t>204</w:t>
            </w:r>
          </w:p>
        </w:tc>
      </w:tr>
    </w:tbl>
    <w:p w14:paraId="6AC7BB73" w14:textId="77777777" w:rsidR="00EF454D" w:rsidRPr="000B332F" w:rsidRDefault="00EF454D" w:rsidP="00580F8E">
      <w:pPr>
        <w:jc w:val="right"/>
        <w:rPr>
          <w:color w:val="000000"/>
          <w:szCs w:val="28"/>
        </w:rPr>
      </w:pPr>
    </w:p>
    <w:p w14:paraId="0B6F23A4" w14:textId="77777777" w:rsidR="00646048" w:rsidRPr="000B332F" w:rsidRDefault="00646048" w:rsidP="00580F8E">
      <w:pPr>
        <w:jc w:val="right"/>
        <w:rPr>
          <w:color w:val="000000"/>
          <w:szCs w:val="28"/>
        </w:rPr>
      </w:pPr>
    </w:p>
    <w:p w14:paraId="41B6FD9B" w14:textId="77777777" w:rsidR="000763E4" w:rsidRPr="000B332F" w:rsidRDefault="000763E4" w:rsidP="00580F8E">
      <w:pPr>
        <w:jc w:val="right"/>
        <w:rPr>
          <w:color w:val="000000"/>
          <w:szCs w:val="28"/>
        </w:rPr>
      </w:pPr>
    </w:p>
    <w:p w14:paraId="242BF189" w14:textId="77777777" w:rsidR="00580F8E" w:rsidRPr="000B332F" w:rsidRDefault="00580F8E" w:rsidP="00580F8E">
      <w:pPr>
        <w:jc w:val="right"/>
        <w:rPr>
          <w:color w:val="000000"/>
          <w:szCs w:val="28"/>
        </w:rPr>
      </w:pPr>
      <w:r w:rsidRPr="000B332F">
        <w:rPr>
          <w:color w:val="000000"/>
          <w:szCs w:val="28"/>
        </w:rPr>
        <w:t xml:space="preserve">Таблица </w:t>
      </w:r>
      <w:r w:rsidR="007E4E67">
        <w:rPr>
          <w:color w:val="000000"/>
          <w:szCs w:val="28"/>
        </w:rPr>
        <w:t>6</w:t>
      </w:r>
    </w:p>
    <w:p w14:paraId="44DDE086" w14:textId="77777777" w:rsidR="00580F8E" w:rsidRPr="000B332F" w:rsidRDefault="00580F8E" w:rsidP="00580F8E">
      <w:pPr>
        <w:jc w:val="center"/>
        <w:rPr>
          <w:b/>
          <w:color w:val="000000"/>
          <w:szCs w:val="28"/>
        </w:rPr>
      </w:pPr>
      <w:r w:rsidRPr="000B332F">
        <w:rPr>
          <w:b/>
          <w:color w:val="000000"/>
          <w:szCs w:val="28"/>
        </w:rPr>
        <w:t>Распределение иных межбюджетных трансфертов бюджетам</w:t>
      </w:r>
    </w:p>
    <w:p w14:paraId="0EFB40A9" w14:textId="77777777" w:rsidR="00580F8E" w:rsidRPr="000B332F" w:rsidRDefault="00580F8E" w:rsidP="00580F8E">
      <w:pPr>
        <w:jc w:val="center"/>
        <w:rPr>
          <w:b/>
          <w:color w:val="000000"/>
          <w:szCs w:val="28"/>
        </w:rPr>
      </w:pPr>
      <w:r w:rsidRPr="000B332F">
        <w:rPr>
          <w:b/>
          <w:color w:val="000000"/>
          <w:szCs w:val="28"/>
        </w:rPr>
        <w:t xml:space="preserve">сельских поселений Гаврилово-Посадского муниципального района на осуществление переданных сельским поселениям полномочий </w:t>
      </w:r>
    </w:p>
    <w:p w14:paraId="57EC4DEA" w14:textId="77777777" w:rsidR="00580F8E" w:rsidRPr="000B332F" w:rsidRDefault="00580F8E" w:rsidP="00580F8E">
      <w:pPr>
        <w:jc w:val="center"/>
        <w:rPr>
          <w:color w:val="000000"/>
        </w:rPr>
      </w:pPr>
      <w:r w:rsidRPr="000B332F">
        <w:rPr>
          <w:b/>
          <w:color w:val="000000"/>
          <w:szCs w:val="28"/>
        </w:rPr>
        <w:t>муниципального района по организации мероприятий по обеспечению безопасности людей на водных объектах, охране их жизни и здоровья</w:t>
      </w:r>
      <w:r w:rsidRPr="000B332F">
        <w:rPr>
          <w:color w:val="000000"/>
        </w:rPr>
        <w:t xml:space="preserve"> </w:t>
      </w:r>
    </w:p>
    <w:p w14:paraId="1F75DE87" w14:textId="77777777" w:rsidR="00580F8E" w:rsidRPr="000B332F" w:rsidRDefault="00580F8E" w:rsidP="00580F8E">
      <w:pPr>
        <w:jc w:val="center"/>
        <w:rPr>
          <w:b/>
          <w:color w:val="000000"/>
          <w:szCs w:val="28"/>
        </w:rPr>
      </w:pPr>
      <w:r w:rsidRPr="000B332F">
        <w:rPr>
          <w:b/>
          <w:color w:val="000000"/>
          <w:szCs w:val="28"/>
        </w:rPr>
        <w:t>на 20</w:t>
      </w:r>
      <w:r w:rsidR="00AA6FC0" w:rsidRPr="000B332F">
        <w:rPr>
          <w:b/>
          <w:color w:val="000000"/>
          <w:szCs w:val="28"/>
        </w:rPr>
        <w:t>2</w:t>
      </w:r>
      <w:r w:rsidR="004576F2">
        <w:rPr>
          <w:b/>
          <w:color w:val="000000"/>
          <w:szCs w:val="28"/>
        </w:rPr>
        <w:t>3</w:t>
      </w:r>
      <w:r w:rsidRPr="000B332F">
        <w:rPr>
          <w:b/>
          <w:color w:val="000000"/>
          <w:szCs w:val="28"/>
        </w:rPr>
        <w:t xml:space="preserve"> год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45"/>
        <w:gridCol w:w="2835"/>
      </w:tblGrid>
      <w:tr w:rsidR="001847EC" w:rsidRPr="000B332F" w14:paraId="30724D79" w14:textId="77777777" w:rsidTr="008E5C1F">
        <w:trPr>
          <w:trHeight w:val="1246"/>
        </w:trPr>
        <w:tc>
          <w:tcPr>
            <w:tcW w:w="6345" w:type="dxa"/>
          </w:tcPr>
          <w:p w14:paraId="07E6B6B1" w14:textId="77777777" w:rsidR="001847EC" w:rsidRPr="000B332F" w:rsidRDefault="001847EC" w:rsidP="008E5C1F">
            <w:pPr>
              <w:ind w:right="-1"/>
              <w:jc w:val="center"/>
              <w:rPr>
                <w:color w:val="000000"/>
                <w:szCs w:val="28"/>
              </w:rPr>
            </w:pPr>
          </w:p>
          <w:p w14:paraId="38FB4904" w14:textId="77777777" w:rsidR="001847EC" w:rsidRPr="000B332F" w:rsidRDefault="001847EC" w:rsidP="008E5C1F">
            <w:pPr>
              <w:ind w:right="-1"/>
              <w:jc w:val="center"/>
              <w:rPr>
                <w:color w:val="000000"/>
                <w:szCs w:val="28"/>
              </w:rPr>
            </w:pPr>
            <w:r w:rsidRPr="000B332F">
              <w:rPr>
                <w:color w:val="000000"/>
                <w:szCs w:val="28"/>
              </w:rPr>
              <w:t>Наименование муниципальных</w:t>
            </w:r>
          </w:p>
          <w:p w14:paraId="1B2CF872" w14:textId="77777777" w:rsidR="001847EC" w:rsidRPr="000B332F" w:rsidRDefault="001847EC" w:rsidP="008E5C1F">
            <w:pPr>
              <w:ind w:right="-1"/>
              <w:jc w:val="center"/>
              <w:rPr>
                <w:color w:val="000000"/>
                <w:szCs w:val="28"/>
              </w:rPr>
            </w:pPr>
            <w:r w:rsidRPr="000B332F">
              <w:rPr>
                <w:color w:val="000000"/>
                <w:szCs w:val="28"/>
              </w:rPr>
              <w:t xml:space="preserve"> образований</w:t>
            </w:r>
          </w:p>
        </w:tc>
        <w:tc>
          <w:tcPr>
            <w:tcW w:w="2835" w:type="dxa"/>
          </w:tcPr>
          <w:p w14:paraId="2743E6A9" w14:textId="77777777" w:rsidR="001847EC" w:rsidRPr="000B332F" w:rsidRDefault="001847EC" w:rsidP="008E5C1F">
            <w:pPr>
              <w:ind w:right="-1"/>
              <w:jc w:val="center"/>
              <w:rPr>
                <w:color w:val="000000"/>
                <w:szCs w:val="28"/>
              </w:rPr>
            </w:pPr>
            <w:r w:rsidRPr="000B332F">
              <w:rPr>
                <w:color w:val="000000"/>
                <w:szCs w:val="28"/>
              </w:rPr>
              <w:t>Сумма на</w:t>
            </w:r>
          </w:p>
          <w:p w14:paraId="72F4B28A" w14:textId="77777777" w:rsidR="001847EC" w:rsidRPr="000B332F" w:rsidRDefault="001847EC" w:rsidP="00397700">
            <w:pPr>
              <w:spacing w:after="200" w:line="276" w:lineRule="auto"/>
              <w:ind w:right="-1"/>
              <w:jc w:val="center"/>
              <w:rPr>
                <w:color w:val="000000"/>
                <w:szCs w:val="28"/>
              </w:rPr>
            </w:pPr>
            <w:r w:rsidRPr="000B332F">
              <w:rPr>
                <w:color w:val="000000"/>
                <w:szCs w:val="28"/>
              </w:rPr>
              <w:t>202</w:t>
            </w:r>
            <w:r w:rsidR="00397700">
              <w:rPr>
                <w:color w:val="000000"/>
                <w:szCs w:val="28"/>
              </w:rPr>
              <w:t>3</w:t>
            </w:r>
            <w:r w:rsidRPr="000B332F">
              <w:rPr>
                <w:color w:val="000000"/>
                <w:szCs w:val="28"/>
              </w:rPr>
              <w:t xml:space="preserve"> год (руб.) </w:t>
            </w:r>
          </w:p>
        </w:tc>
      </w:tr>
      <w:tr w:rsidR="001847EC" w:rsidRPr="000B332F" w14:paraId="72A18BA8" w14:textId="77777777" w:rsidTr="008E5C1F">
        <w:trPr>
          <w:trHeight w:val="349"/>
        </w:trPr>
        <w:tc>
          <w:tcPr>
            <w:tcW w:w="6345" w:type="dxa"/>
          </w:tcPr>
          <w:p w14:paraId="2C12DFD1" w14:textId="77777777" w:rsidR="001847EC" w:rsidRPr="000B332F" w:rsidRDefault="001847EC" w:rsidP="008E5C1F">
            <w:pPr>
              <w:ind w:right="-1"/>
              <w:jc w:val="center"/>
              <w:rPr>
                <w:color w:val="000000"/>
                <w:szCs w:val="28"/>
              </w:rPr>
            </w:pPr>
            <w:r w:rsidRPr="000B332F">
              <w:rPr>
                <w:color w:val="000000"/>
                <w:szCs w:val="28"/>
              </w:rPr>
              <w:t>1</w:t>
            </w:r>
          </w:p>
        </w:tc>
        <w:tc>
          <w:tcPr>
            <w:tcW w:w="2835" w:type="dxa"/>
          </w:tcPr>
          <w:p w14:paraId="6B212BFD" w14:textId="77777777" w:rsidR="001847EC" w:rsidRPr="000B332F" w:rsidRDefault="001847EC" w:rsidP="008E5C1F">
            <w:pPr>
              <w:ind w:right="-1"/>
              <w:jc w:val="center"/>
              <w:rPr>
                <w:color w:val="000000"/>
                <w:szCs w:val="28"/>
              </w:rPr>
            </w:pPr>
            <w:r w:rsidRPr="000B332F">
              <w:rPr>
                <w:color w:val="000000"/>
                <w:szCs w:val="28"/>
              </w:rPr>
              <w:t>2</w:t>
            </w:r>
          </w:p>
        </w:tc>
      </w:tr>
      <w:tr w:rsidR="007E4E67" w:rsidRPr="000B332F" w14:paraId="03C681D3" w14:textId="77777777" w:rsidTr="008E5C1F">
        <w:trPr>
          <w:trHeight w:val="349"/>
        </w:trPr>
        <w:tc>
          <w:tcPr>
            <w:tcW w:w="6345" w:type="dxa"/>
          </w:tcPr>
          <w:p w14:paraId="3A77AAE3" w14:textId="77777777" w:rsidR="007E4E67" w:rsidRPr="000B332F" w:rsidRDefault="007E4E67" w:rsidP="007E4E67">
            <w:pPr>
              <w:ind w:right="-1"/>
              <w:rPr>
                <w:color w:val="000000"/>
                <w:szCs w:val="28"/>
              </w:rPr>
            </w:pPr>
            <w:proofErr w:type="spellStart"/>
            <w:r w:rsidRPr="000B332F">
              <w:rPr>
                <w:color w:val="000000"/>
                <w:szCs w:val="28"/>
              </w:rPr>
              <w:t>Новоселковское</w:t>
            </w:r>
            <w:proofErr w:type="spellEnd"/>
            <w:r w:rsidRPr="000B332F">
              <w:rPr>
                <w:color w:val="000000"/>
                <w:szCs w:val="28"/>
              </w:rPr>
              <w:t xml:space="preserve"> сельское поселение</w:t>
            </w:r>
          </w:p>
        </w:tc>
        <w:tc>
          <w:tcPr>
            <w:tcW w:w="2835" w:type="dxa"/>
          </w:tcPr>
          <w:p w14:paraId="1BE38DE0" w14:textId="77777777" w:rsidR="007E4E67" w:rsidRPr="00B2695D" w:rsidRDefault="007E4E67" w:rsidP="007E4E67">
            <w:pPr>
              <w:jc w:val="right"/>
            </w:pPr>
            <w:r w:rsidRPr="00B2695D">
              <w:t xml:space="preserve">1 </w:t>
            </w:r>
            <w:r>
              <w:t>296</w:t>
            </w:r>
          </w:p>
        </w:tc>
      </w:tr>
      <w:tr w:rsidR="007E4E67" w:rsidRPr="000B332F" w14:paraId="1CDA9BC2" w14:textId="77777777" w:rsidTr="008E5C1F">
        <w:tc>
          <w:tcPr>
            <w:tcW w:w="6345" w:type="dxa"/>
          </w:tcPr>
          <w:p w14:paraId="716F3F03" w14:textId="77777777" w:rsidR="007E4E67" w:rsidRPr="000B332F" w:rsidRDefault="007E4E67" w:rsidP="007E4E67">
            <w:pPr>
              <w:ind w:right="-1"/>
              <w:rPr>
                <w:color w:val="000000"/>
                <w:szCs w:val="28"/>
              </w:rPr>
            </w:pPr>
            <w:proofErr w:type="spellStart"/>
            <w:r w:rsidRPr="000B332F">
              <w:rPr>
                <w:color w:val="000000"/>
                <w:szCs w:val="28"/>
              </w:rPr>
              <w:t>Осановецкое</w:t>
            </w:r>
            <w:proofErr w:type="spellEnd"/>
            <w:r w:rsidRPr="000B332F">
              <w:rPr>
                <w:color w:val="000000"/>
                <w:szCs w:val="28"/>
              </w:rPr>
              <w:t xml:space="preserve"> сельское поселение</w:t>
            </w:r>
          </w:p>
        </w:tc>
        <w:tc>
          <w:tcPr>
            <w:tcW w:w="2835" w:type="dxa"/>
          </w:tcPr>
          <w:p w14:paraId="53D13B3E" w14:textId="77777777" w:rsidR="007E4E67" w:rsidRPr="00B2695D" w:rsidRDefault="007E4E67" w:rsidP="007E4E67">
            <w:pPr>
              <w:jc w:val="right"/>
            </w:pPr>
            <w:r w:rsidRPr="00B2695D">
              <w:t xml:space="preserve">1 </w:t>
            </w:r>
            <w:r>
              <w:t>463</w:t>
            </w:r>
          </w:p>
        </w:tc>
      </w:tr>
      <w:tr w:rsidR="007E4E67" w:rsidRPr="000B332F" w14:paraId="6C9CDB20" w14:textId="77777777" w:rsidTr="008E5C1F">
        <w:tc>
          <w:tcPr>
            <w:tcW w:w="6345" w:type="dxa"/>
          </w:tcPr>
          <w:p w14:paraId="099619FA" w14:textId="77777777" w:rsidR="007E4E67" w:rsidRPr="000B332F" w:rsidRDefault="007E4E67" w:rsidP="007E4E67">
            <w:pPr>
              <w:ind w:right="-1"/>
              <w:rPr>
                <w:color w:val="000000"/>
                <w:szCs w:val="28"/>
              </w:rPr>
            </w:pPr>
            <w:proofErr w:type="spellStart"/>
            <w:r w:rsidRPr="000B332F">
              <w:rPr>
                <w:color w:val="000000"/>
                <w:szCs w:val="28"/>
              </w:rPr>
              <w:t>Шекшовское</w:t>
            </w:r>
            <w:proofErr w:type="spellEnd"/>
            <w:r w:rsidRPr="000B332F">
              <w:rPr>
                <w:color w:val="000000"/>
                <w:szCs w:val="28"/>
              </w:rPr>
              <w:t xml:space="preserve"> сельское поселение</w:t>
            </w:r>
          </w:p>
        </w:tc>
        <w:tc>
          <w:tcPr>
            <w:tcW w:w="2835" w:type="dxa"/>
          </w:tcPr>
          <w:p w14:paraId="5E6F3DA5" w14:textId="77777777" w:rsidR="007E4E67" w:rsidRPr="00B2695D" w:rsidRDefault="007E4E67" w:rsidP="007E4E67">
            <w:pPr>
              <w:jc w:val="right"/>
            </w:pPr>
            <w:r w:rsidRPr="00B2695D">
              <w:t xml:space="preserve">2 </w:t>
            </w:r>
            <w:r>
              <w:t>445</w:t>
            </w:r>
          </w:p>
        </w:tc>
      </w:tr>
      <w:tr w:rsidR="007E4E67" w:rsidRPr="000B332F" w14:paraId="194EED80" w14:textId="77777777" w:rsidTr="008E5C1F">
        <w:tc>
          <w:tcPr>
            <w:tcW w:w="6345" w:type="dxa"/>
          </w:tcPr>
          <w:p w14:paraId="588F41F3" w14:textId="77777777" w:rsidR="007E4E67" w:rsidRPr="000B332F" w:rsidRDefault="007E4E67" w:rsidP="007E4E67">
            <w:pPr>
              <w:ind w:right="-1"/>
              <w:rPr>
                <w:color w:val="000000"/>
                <w:szCs w:val="28"/>
              </w:rPr>
            </w:pPr>
            <w:r w:rsidRPr="000B332F">
              <w:rPr>
                <w:color w:val="000000"/>
                <w:szCs w:val="28"/>
              </w:rPr>
              <w:t>Всего:</w:t>
            </w:r>
          </w:p>
        </w:tc>
        <w:tc>
          <w:tcPr>
            <w:tcW w:w="2835" w:type="dxa"/>
          </w:tcPr>
          <w:p w14:paraId="0AE1F3B4" w14:textId="77777777" w:rsidR="007E4E67" w:rsidRPr="00B2695D" w:rsidRDefault="007E4E67" w:rsidP="007E4E67">
            <w:pPr>
              <w:jc w:val="right"/>
            </w:pPr>
            <w:r w:rsidRPr="00B2695D">
              <w:t xml:space="preserve">5 </w:t>
            </w:r>
            <w:r>
              <w:t>204</w:t>
            </w:r>
          </w:p>
        </w:tc>
      </w:tr>
    </w:tbl>
    <w:p w14:paraId="03FA0851" w14:textId="77777777" w:rsidR="00580F8E" w:rsidRPr="000B332F" w:rsidRDefault="00580F8E" w:rsidP="00580F8E">
      <w:pPr>
        <w:jc w:val="right"/>
        <w:rPr>
          <w:color w:val="000000"/>
          <w:szCs w:val="28"/>
        </w:rPr>
      </w:pPr>
    </w:p>
    <w:p w14:paraId="2A1DC379" w14:textId="77777777" w:rsidR="00580F8E" w:rsidRPr="000B332F" w:rsidRDefault="00580F8E" w:rsidP="00580F8E">
      <w:pPr>
        <w:jc w:val="right"/>
        <w:rPr>
          <w:color w:val="000000"/>
          <w:szCs w:val="28"/>
        </w:rPr>
      </w:pPr>
    </w:p>
    <w:p w14:paraId="52E0CDB3" w14:textId="77777777" w:rsidR="00580F8E" w:rsidRPr="000B332F" w:rsidRDefault="00580F8E" w:rsidP="00580F8E">
      <w:pPr>
        <w:jc w:val="right"/>
        <w:rPr>
          <w:color w:val="000000"/>
          <w:szCs w:val="28"/>
        </w:rPr>
      </w:pPr>
      <w:r w:rsidRPr="000B332F">
        <w:rPr>
          <w:color w:val="000000"/>
          <w:szCs w:val="28"/>
        </w:rPr>
        <w:t xml:space="preserve">Таблица </w:t>
      </w:r>
      <w:r w:rsidR="007E4E67">
        <w:rPr>
          <w:color w:val="000000"/>
          <w:szCs w:val="28"/>
        </w:rPr>
        <w:t>7</w:t>
      </w:r>
    </w:p>
    <w:p w14:paraId="15403694" w14:textId="77777777" w:rsidR="00580F8E" w:rsidRPr="000B332F" w:rsidRDefault="00580F8E" w:rsidP="00580F8E">
      <w:pPr>
        <w:jc w:val="center"/>
        <w:rPr>
          <w:b/>
          <w:color w:val="000000"/>
          <w:szCs w:val="28"/>
        </w:rPr>
      </w:pPr>
      <w:r w:rsidRPr="000B332F">
        <w:rPr>
          <w:b/>
          <w:color w:val="000000"/>
          <w:szCs w:val="28"/>
        </w:rPr>
        <w:t>Распределение иных межбюджетных трансфертов бюджетам</w:t>
      </w:r>
    </w:p>
    <w:p w14:paraId="5B7A8A7B" w14:textId="77777777" w:rsidR="00580F8E" w:rsidRPr="000B332F" w:rsidRDefault="00580F8E" w:rsidP="00580F8E">
      <w:pPr>
        <w:jc w:val="center"/>
        <w:rPr>
          <w:b/>
          <w:color w:val="000000"/>
          <w:szCs w:val="28"/>
        </w:rPr>
      </w:pPr>
      <w:r w:rsidRPr="000B332F">
        <w:rPr>
          <w:b/>
          <w:color w:val="000000"/>
          <w:szCs w:val="28"/>
        </w:rPr>
        <w:t xml:space="preserve">сельских поселений Гаврилово-Посадского муниципального района на осуществление переданных сельским поселениям полномочий </w:t>
      </w:r>
    </w:p>
    <w:p w14:paraId="071F6BCD" w14:textId="77777777" w:rsidR="00580F8E" w:rsidRPr="000B332F" w:rsidRDefault="00580F8E" w:rsidP="00580F8E">
      <w:pPr>
        <w:jc w:val="center"/>
        <w:rPr>
          <w:b/>
          <w:color w:val="000000"/>
          <w:szCs w:val="28"/>
        </w:rPr>
      </w:pPr>
      <w:r w:rsidRPr="000B332F">
        <w:rPr>
          <w:b/>
          <w:color w:val="000000"/>
          <w:szCs w:val="28"/>
        </w:rPr>
        <w:t xml:space="preserve">муниципального района по информированию населения </w:t>
      </w:r>
    </w:p>
    <w:p w14:paraId="5B774627" w14:textId="77777777" w:rsidR="00580F8E" w:rsidRPr="000B332F" w:rsidRDefault="00580F8E" w:rsidP="00580F8E">
      <w:pPr>
        <w:jc w:val="center"/>
        <w:rPr>
          <w:b/>
          <w:color w:val="000000"/>
        </w:rPr>
      </w:pPr>
      <w:r w:rsidRPr="000B332F">
        <w:rPr>
          <w:b/>
          <w:color w:val="000000"/>
          <w:szCs w:val="28"/>
        </w:rPr>
        <w:t>об ограничениях использования</w:t>
      </w:r>
      <w:r w:rsidRPr="000B332F">
        <w:rPr>
          <w:color w:val="000000"/>
        </w:rPr>
        <w:t xml:space="preserve"> </w:t>
      </w:r>
      <w:r w:rsidRPr="000B332F">
        <w:rPr>
          <w:b/>
          <w:color w:val="000000"/>
        </w:rPr>
        <w:t>водных объектов и осуществление в пределах, установленных водным законодательством Российской Федерации, полномочий собственника водных объектов</w:t>
      </w:r>
    </w:p>
    <w:p w14:paraId="09CB263B" w14:textId="77777777" w:rsidR="00580F8E" w:rsidRPr="000B332F" w:rsidRDefault="00580F8E" w:rsidP="00580F8E">
      <w:pPr>
        <w:jc w:val="center"/>
        <w:rPr>
          <w:b/>
          <w:color w:val="000000"/>
          <w:szCs w:val="28"/>
        </w:rPr>
      </w:pPr>
      <w:r w:rsidRPr="000B332F">
        <w:rPr>
          <w:b/>
          <w:color w:val="000000"/>
          <w:szCs w:val="28"/>
        </w:rPr>
        <w:t>на 20</w:t>
      </w:r>
      <w:r w:rsidR="00604C23" w:rsidRPr="000B332F">
        <w:rPr>
          <w:b/>
          <w:color w:val="000000"/>
          <w:szCs w:val="28"/>
        </w:rPr>
        <w:t>2</w:t>
      </w:r>
      <w:r w:rsidR="007E4E67">
        <w:rPr>
          <w:b/>
          <w:color w:val="000000"/>
          <w:szCs w:val="28"/>
        </w:rPr>
        <w:t>3</w:t>
      </w:r>
      <w:r w:rsidRPr="000B332F">
        <w:rPr>
          <w:b/>
          <w:color w:val="000000"/>
          <w:szCs w:val="28"/>
        </w:rPr>
        <w:t xml:space="preserve"> год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45"/>
        <w:gridCol w:w="2835"/>
      </w:tblGrid>
      <w:tr w:rsidR="001847EC" w:rsidRPr="000B332F" w14:paraId="4B6F1543" w14:textId="77777777" w:rsidTr="008E5C1F">
        <w:trPr>
          <w:trHeight w:val="1246"/>
        </w:trPr>
        <w:tc>
          <w:tcPr>
            <w:tcW w:w="6345" w:type="dxa"/>
          </w:tcPr>
          <w:p w14:paraId="518653AA" w14:textId="77777777" w:rsidR="001847EC" w:rsidRPr="000B332F" w:rsidRDefault="001847EC" w:rsidP="008E5C1F">
            <w:pPr>
              <w:ind w:right="-1"/>
              <w:jc w:val="center"/>
              <w:rPr>
                <w:color w:val="000000"/>
                <w:szCs w:val="28"/>
              </w:rPr>
            </w:pPr>
          </w:p>
          <w:p w14:paraId="29447D5F" w14:textId="77777777" w:rsidR="001847EC" w:rsidRPr="000B332F" w:rsidRDefault="001847EC" w:rsidP="008E5C1F">
            <w:pPr>
              <w:ind w:right="-1"/>
              <w:jc w:val="center"/>
              <w:rPr>
                <w:color w:val="000000"/>
                <w:szCs w:val="28"/>
              </w:rPr>
            </w:pPr>
            <w:r w:rsidRPr="000B332F">
              <w:rPr>
                <w:color w:val="000000"/>
                <w:szCs w:val="28"/>
              </w:rPr>
              <w:t>Наименование муниципальных</w:t>
            </w:r>
          </w:p>
          <w:p w14:paraId="438A6C78" w14:textId="77777777" w:rsidR="001847EC" w:rsidRPr="000B332F" w:rsidRDefault="001847EC" w:rsidP="008E5C1F">
            <w:pPr>
              <w:ind w:right="-1"/>
              <w:jc w:val="center"/>
              <w:rPr>
                <w:color w:val="000000"/>
                <w:szCs w:val="28"/>
              </w:rPr>
            </w:pPr>
            <w:r w:rsidRPr="000B332F">
              <w:rPr>
                <w:color w:val="000000"/>
                <w:szCs w:val="28"/>
              </w:rPr>
              <w:t xml:space="preserve"> образований</w:t>
            </w:r>
          </w:p>
        </w:tc>
        <w:tc>
          <w:tcPr>
            <w:tcW w:w="2835" w:type="dxa"/>
          </w:tcPr>
          <w:p w14:paraId="307011F5" w14:textId="77777777" w:rsidR="001847EC" w:rsidRPr="000B332F" w:rsidRDefault="001847EC" w:rsidP="008E5C1F">
            <w:pPr>
              <w:ind w:right="-1"/>
              <w:jc w:val="center"/>
              <w:rPr>
                <w:color w:val="000000"/>
                <w:szCs w:val="28"/>
              </w:rPr>
            </w:pPr>
            <w:r w:rsidRPr="000B332F">
              <w:rPr>
                <w:color w:val="000000"/>
                <w:szCs w:val="28"/>
              </w:rPr>
              <w:t>Сумма на</w:t>
            </w:r>
          </w:p>
          <w:p w14:paraId="566DC017" w14:textId="77777777" w:rsidR="001847EC" w:rsidRPr="000B332F" w:rsidRDefault="001847EC" w:rsidP="007E4E67">
            <w:pPr>
              <w:spacing w:after="200" w:line="276" w:lineRule="auto"/>
              <w:ind w:right="-1"/>
              <w:jc w:val="center"/>
              <w:rPr>
                <w:color w:val="000000"/>
                <w:szCs w:val="28"/>
              </w:rPr>
            </w:pPr>
            <w:r w:rsidRPr="000B332F">
              <w:rPr>
                <w:color w:val="000000"/>
                <w:szCs w:val="28"/>
              </w:rPr>
              <w:t>202</w:t>
            </w:r>
            <w:r w:rsidR="007E4E67">
              <w:rPr>
                <w:color w:val="000000"/>
                <w:szCs w:val="28"/>
              </w:rPr>
              <w:t>3</w:t>
            </w:r>
            <w:r w:rsidRPr="000B332F">
              <w:rPr>
                <w:color w:val="000000"/>
                <w:szCs w:val="28"/>
              </w:rPr>
              <w:t xml:space="preserve"> год (руб.) </w:t>
            </w:r>
          </w:p>
        </w:tc>
      </w:tr>
      <w:tr w:rsidR="001847EC" w:rsidRPr="000B332F" w14:paraId="05277144" w14:textId="77777777" w:rsidTr="008E5C1F">
        <w:trPr>
          <w:trHeight w:val="349"/>
        </w:trPr>
        <w:tc>
          <w:tcPr>
            <w:tcW w:w="6345" w:type="dxa"/>
          </w:tcPr>
          <w:p w14:paraId="7F8F7C2F" w14:textId="77777777" w:rsidR="001847EC" w:rsidRPr="000B332F" w:rsidRDefault="001847EC" w:rsidP="008E5C1F">
            <w:pPr>
              <w:ind w:right="-1"/>
              <w:jc w:val="center"/>
              <w:rPr>
                <w:color w:val="000000"/>
                <w:szCs w:val="28"/>
              </w:rPr>
            </w:pPr>
            <w:r w:rsidRPr="000B332F">
              <w:rPr>
                <w:color w:val="000000"/>
                <w:szCs w:val="28"/>
              </w:rPr>
              <w:t>1</w:t>
            </w:r>
          </w:p>
        </w:tc>
        <w:tc>
          <w:tcPr>
            <w:tcW w:w="2835" w:type="dxa"/>
          </w:tcPr>
          <w:p w14:paraId="3E9C16E7" w14:textId="77777777" w:rsidR="001847EC" w:rsidRPr="000B332F" w:rsidRDefault="001847EC" w:rsidP="008E5C1F">
            <w:pPr>
              <w:ind w:right="-1"/>
              <w:jc w:val="center"/>
              <w:rPr>
                <w:color w:val="000000"/>
                <w:szCs w:val="28"/>
              </w:rPr>
            </w:pPr>
            <w:r w:rsidRPr="000B332F">
              <w:rPr>
                <w:color w:val="000000"/>
                <w:szCs w:val="28"/>
              </w:rPr>
              <w:t>2</w:t>
            </w:r>
          </w:p>
        </w:tc>
      </w:tr>
      <w:tr w:rsidR="007E4E67" w:rsidRPr="000B332F" w14:paraId="24F54C3A" w14:textId="77777777" w:rsidTr="008E5C1F">
        <w:trPr>
          <w:trHeight w:val="349"/>
        </w:trPr>
        <w:tc>
          <w:tcPr>
            <w:tcW w:w="6345" w:type="dxa"/>
          </w:tcPr>
          <w:p w14:paraId="5530ECE8" w14:textId="77777777" w:rsidR="007E4E67" w:rsidRPr="000B332F" w:rsidRDefault="007E4E67" w:rsidP="007E4E67">
            <w:pPr>
              <w:ind w:right="-1"/>
              <w:rPr>
                <w:color w:val="000000"/>
                <w:szCs w:val="28"/>
              </w:rPr>
            </w:pPr>
            <w:proofErr w:type="spellStart"/>
            <w:r w:rsidRPr="000B332F">
              <w:rPr>
                <w:color w:val="000000"/>
                <w:szCs w:val="28"/>
              </w:rPr>
              <w:t>Новоселковское</w:t>
            </w:r>
            <w:proofErr w:type="spellEnd"/>
            <w:r w:rsidRPr="000B332F">
              <w:rPr>
                <w:color w:val="000000"/>
                <w:szCs w:val="28"/>
              </w:rPr>
              <w:t xml:space="preserve"> сельское поселение</w:t>
            </w:r>
          </w:p>
        </w:tc>
        <w:tc>
          <w:tcPr>
            <w:tcW w:w="2835" w:type="dxa"/>
          </w:tcPr>
          <w:p w14:paraId="50FD6AC1" w14:textId="77777777" w:rsidR="007E4E67" w:rsidRPr="00B2695D" w:rsidRDefault="007E4E67" w:rsidP="007E4E67">
            <w:pPr>
              <w:jc w:val="right"/>
            </w:pPr>
            <w:r w:rsidRPr="00B2695D">
              <w:t xml:space="preserve">1 </w:t>
            </w:r>
            <w:r>
              <w:t>296</w:t>
            </w:r>
          </w:p>
        </w:tc>
      </w:tr>
      <w:tr w:rsidR="007E4E67" w:rsidRPr="000B332F" w14:paraId="29481F13" w14:textId="77777777" w:rsidTr="008E5C1F">
        <w:tc>
          <w:tcPr>
            <w:tcW w:w="6345" w:type="dxa"/>
          </w:tcPr>
          <w:p w14:paraId="717A05F0" w14:textId="77777777" w:rsidR="007E4E67" w:rsidRPr="000B332F" w:rsidRDefault="007E4E67" w:rsidP="007E4E67">
            <w:pPr>
              <w:ind w:right="-1"/>
              <w:rPr>
                <w:color w:val="000000"/>
                <w:szCs w:val="28"/>
              </w:rPr>
            </w:pPr>
            <w:proofErr w:type="spellStart"/>
            <w:r w:rsidRPr="000B332F">
              <w:rPr>
                <w:color w:val="000000"/>
                <w:szCs w:val="28"/>
              </w:rPr>
              <w:t>Осановецкое</w:t>
            </w:r>
            <w:proofErr w:type="spellEnd"/>
            <w:r w:rsidRPr="000B332F">
              <w:rPr>
                <w:color w:val="000000"/>
                <w:szCs w:val="28"/>
              </w:rPr>
              <w:t xml:space="preserve"> сельское поселение</w:t>
            </w:r>
          </w:p>
        </w:tc>
        <w:tc>
          <w:tcPr>
            <w:tcW w:w="2835" w:type="dxa"/>
          </w:tcPr>
          <w:p w14:paraId="7142C338" w14:textId="77777777" w:rsidR="007E4E67" w:rsidRPr="00B2695D" w:rsidRDefault="007E4E67" w:rsidP="007E4E67">
            <w:pPr>
              <w:jc w:val="right"/>
            </w:pPr>
            <w:r w:rsidRPr="00B2695D">
              <w:t xml:space="preserve">1 </w:t>
            </w:r>
            <w:r>
              <w:t>463</w:t>
            </w:r>
          </w:p>
        </w:tc>
      </w:tr>
      <w:tr w:rsidR="007E4E67" w:rsidRPr="000B332F" w14:paraId="407F222D" w14:textId="77777777" w:rsidTr="008E5C1F">
        <w:tc>
          <w:tcPr>
            <w:tcW w:w="6345" w:type="dxa"/>
          </w:tcPr>
          <w:p w14:paraId="4EDCECC0" w14:textId="77777777" w:rsidR="007E4E67" w:rsidRPr="000B332F" w:rsidRDefault="007E4E67" w:rsidP="007E4E67">
            <w:pPr>
              <w:ind w:right="-1"/>
              <w:rPr>
                <w:color w:val="000000"/>
                <w:szCs w:val="28"/>
              </w:rPr>
            </w:pPr>
            <w:proofErr w:type="spellStart"/>
            <w:r w:rsidRPr="000B332F">
              <w:rPr>
                <w:color w:val="000000"/>
                <w:szCs w:val="28"/>
              </w:rPr>
              <w:t>Шекшовское</w:t>
            </w:r>
            <w:proofErr w:type="spellEnd"/>
            <w:r w:rsidRPr="000B332F">
              <w:rPr>
                <w:color w:val="000000"/>
                <w:szCs w:val="28"/>
              </w:rPr>
              <w:t xml:space="preserve"> сельское поселение</w:t>
            </w:r>
          </w:p>
        </w:tc>
        <w:tc>
          <w:tcPr>
            <w:tcW w:w="2835" w:type="dxa"/>
          </w:tcPr>
          <w:p w14:paraId="0C735B38" w14:textId="77777777" w:rsidR="007E4E67" w:rsidRPr="00B2695D" w:rsidRDefault="007E4E67" w:rsidP="007E4E67">
            <w:pPr>
              <w:jc w:val="right"/>
            </w:pPr>
            <w:r w:rsidRPr="00B2695D">
              <w:t xml:space="preserve">2 </w:t>
            </w:r>
            <w:r>
              <w:t>445</w:t>
            </w:r>
          </w:p>
        </w:tc>
      </w:tr>
      <w:tr w:rsidR="007E4E67" w:rsidRPr="000B332F" w14:paraId="7997A121" w14:textId="77777777" w:rsidTr="008E5C1F">
        <w:tc>
          <w:tcPr>
            <w:tcW w:w="6345" w:type="dxa"/>
          </w:tcPr>
          <w:p w14:paraId="684EDFFA" w14:textId="77777777" w:rsidR="007E4E67" w:rsidRPr="000B332F" w:rsidRDefault="007E4E67" w:rsidP="007E4E67">
            <w:pPr>
              <w:ind w:right="-1"/>
              <w:rPr>
                <w:color w:val="000000"/>
                <w:szCs w:val="28"/>
              </w:rPr>
            </w:pPr>
            <w:r w:rsidRPr="000B332F">
              <w:rPr>
                <w:color w:val="000000"/>
                <w:szCs w:val="28"/>
              </w:rPr>
              <w:t>Всего:</w:t>
            </w:r>
          </w:p>
        </w:tc>
        <w:tc>
          <w:tcPr>
            <w:tcW w:w="2835" w:type="dxa"/>
          </w:tcPr>
          <w:p w14:paraId="34F36C89" w14:textId="77777777" w:rsidR="007E4E67" w:rsidRPr="00B2695D" w:rsidRDefault="007E4E67" w:rsidP="007E4E67">
            <w:pPr>
              <w:jc w:val="right"/>
            </w:pPr>
            <w:r w:rsidRPr="00B2695D">
              <w:t xml:space="preserve">5 </w:t>
            </w:r>
            <w:r>
              <w:t>204</w:t>
            </w:r>
          </w:p>
        </w:tc>
      </w:tr>
    </w:tbl>
    <w:p w14:paraId="490D5544" w14:textId="77777777" w:rsidR="00580F8E" w:rsidRPr="000B332F" w:rsidRDefault="00580F8E" w:rsidP="00580F8E">
      <w:pPr>
        <w:ind w:left="7788"/>
        <w:jc w:val="both"/>
        <w:rPr>
          <w:color w:val="000000"/>
          <w:szCs w:val="28"/>
        </w:rPr>
      </w:pPr>
      <w:r w:rsidRPr="000B332F">
        <w:rPr>
          <w:color w:val="000000"/>
          <w:szCs w:val="28"/>
        </w:rPr>
        <w:t xml:space="preserve">  </w:t>
      </w:r>
    </w:p>
    <w:p w14:paraId="1F8CE94C" w14:textId="77777777" w:rsidR="00580F8E" w:rsidRPr="000B332F" w:rsidRDefault="00580F8E" w:rsidP="00580F8E">
      <w:pPr>
        <w:ind w:left="7788"/>
        <w:jc w:val="both"/>
        <w:rPr>
          <w:color w:val="000000"/>
          <w:szCs w:val="28"/>
        </w:rPr>
      </w:pPr>
    </w:p>
    <w:p w14:paraId="7BDEC90B" w14:textId="77777777" w:rsidR="00646048" w:rsidRPr="000B332F" w:rsidRDefault="00646048" w:rsidP="00580F8E">
      <w:pPr>
        <w:ind w:left="7788"/>
        <w:jc w:val="both"/>
        <w:rPr>
          <w:color w:val="000000"/>
          <w:szCs w:val="28"/>
        </w:rPr>
      </w:pPr>
    </w:p>
    <w:p w14:paraId="2CD3B34B" w14:textId="77777777" w:rsidR="000763E4" w:rsidRPr="000B332F" w:rsidRDefault="000763E4" w:rsidP="00580F8E">
      <w:pPr>
        <w:ind w:left="7788"/>
        <w:jc w:val="both"/>
        <w:rPr>
          <w:color w:val="000000"/>
          <w:szCs w:val="28"/>
        </w:rPr>
      </w:pPr>
    </w:p>
    <w:p w14:paraId="5092074E" w14:textId="77777777" w:rsidR="00580F8E" w:rsidRPr="000B332F" w:rsidRDefault="00580F8E" w:rsidP="00580F8E">
      <w:pPr>
        <w:ind w:left="7788"/>
        <w:jc w:val="both"/>
        <w:rPr>
          <w:color w:val="000000"/>
          <w:szCs w:val="28"/>
        </w:rPr>
      </w:pPr>
      <w:r w:rsidRPr="000B332F">
        <w:rPr>
          <w:color w:val="000000"/>
          <w:szCs w:val="28"/>
        </w:rPr>
        <w:t xml:space="preserve">Таблица </w:t>
      </w:r>
      <w:r w:rsidR="007E4E67">
        <w:rPr>
          <w:color w:val="000000"/>
          <w:szCs w:val="28"/>
        </w:rPr>
        <w:t>8</w:t>
      </w:r>
    </w:p>
    <w:p w14:paraId="0D2F2AFC" w14:textId="77777777" w:rsidR="00580F8E" w:rsidRPr="000B332F" w:rsidRDefault="00580F8E" w:rsidP="00580F8E">
      <w:pPr>
        <w:jc w:val="center"/>
        <w:rPr>
          <w:b/>
          <w:color w:val="000000"/>
          <w:szCs w:val="28"/>
        </w:rPr>
      </w:pPr>
      <w:r w:rsidRPr="000B332F">
        <w:rPr>
          <w:b/>
          <w:color w:val="000000"/>
          <w:szCs w:val="28"/>
        </w:rPr>
        <w:t>Распределение иных межбюджетных трансфертов бюджетам</w:t>
      </w:r>
    </w:p>
    <w:p w14:paraId="6590AB62" w14:textId="77777777" w:rsidR="00580F8E" w:rsidRPr="000B332F" w:rsidRDefault="00580F8E" w:rsidP="00580F8E">
      <w:pPr>
        <w:jc w:val="center"/>
        <w:rPr>
          <w:b/>
          <w:color w:val="000000"/>
          <w:szCs w:val="28"/>
        </w:rPr>
      </w:pPr>
      <w:r w:rsidRPr="000B332F">
        <w:rPr>
          <w:b/>
          <w:color w:val="000000"/>
          <w:szCs w:val="28"/>
        </w:rPr>
        <w:t>сельских поселений Гаврилово-Посадского муниципального района</w:t>
      </w:r>
      <w:r w:rsidRPr="000B332F">
        <w:rPr>
          <w:color w:val="000000"/>
        </w:rPr>
        <w:t xml:space="preserve"> </w:t>
      </w:r>
      <w:r w:rsidRPr="000B332F">
        <w:rPr>
          <w:b/>
          <w:color w:val="000000"/>
          <w:szCs w:val="28"/>
        </w:rPr>
        <w:t xml:space="preserve">на осуществление переданных сельским поселениям полномочий </w:t>
      </w:r>
    </w:p>
    <w:p w14:paraId="7A0BC463" w14:textId="77777777" w:rsidR="00580F8E" w:rsidRPr="000B332F" w:rsidRDefault="00580F8E" w:rsidP="00580F8E">
      <w:pPr>
        <w:jc w:val="center"/>
        <w:rPr>
          <w:b/>
          <w:color w:val="000000"/>
          <w:szCs w:val="28"/>
        </w:rPr>
      </w:pPr>
      <w:r w:rsidRPr="000B332F">
        <w:rPr>
          <w:b/>
          <w:color w:val="000000"/>
          <w:szCs w:val="28"/>
        </w:rPr>
        <w:t xml:space="preserve">муниципального района по участию в организации деятельности </w:t>
      </w:r>
    </w:p>
    <w:p w14:paraId="3079F87C" w14:textId="77777777" w:rsidR="00580F8E" w:rsidRPr="000B332F" w:rsidRDefault="00580F8E" w:rsidP="00580F8E">
      <w:pPr>
        <w:jc w:val="center"/>
        <w:rPr>
          <w:b/>
          <w:color w:val="000000"/>
          <w:szCs w:val="28"/>
        </w:rPr>
      </w:pPr>
      <w:r w:rsidRPr="000B332F">
        <w:rPr>
          <w:b/>
          <w:color w:val="000000"/>
          <w:szCs w:val="28"/>
        </w:rPr>
        <w:t xml:space="preserve">по сбору (в том числе раздельному сбору) и транспортированию </w:t>
      </w:r>
    </w:p>
    <w:p w14:paraId="523E83E3" w14:textId="77777777" w:rsidR="00580F8E" w:rsidRPr="000B332F" w:rsidRDefault="00580F8E" w:rsidP="00580F8E">
      <w:pPr>
        <w:jc w:val="center"/>
        <w:rPr>
          <w:b/>
          <w:color w:val="000000"/>
        </w:rPr>
      </w:pPr>
      <w:r w:rsidRPr="000B332F">
        <w:rPr>
          <w:b/>
          <w:color w:val="000000"/>
          <w:szCs w:val="28"/>
        </w:rPr>
        <w:t>твердых коммунальных отходов</w:t>
      </w:r>
      <w:r w:rsidRPr="000B332F">
        <w:rPr>
          <w:b/>
          <w:color w:val="000000"/>
        </w:rPr>
        <w:t xml:space="preserve"> </w:t>
      </w:r>
    </w:p>
    <w:p w14:paraId="4356894F" w14:textId="77777777" w:rsidR="00580F8E" w:rsidRPr="000B332F" w:rsidRDefault="00580F8E" w:rsidP="00580F8E">
      <w:pPr>
        <w:jc w:val="center"/>
        <w:rPr>
          <w:b/>
          <w:color w:val="000000"/>
          <w:szCs w:val="28"/>
        </w:rPr>
      </w:pPr>
      <w:r w:rsidRPr="000B332F">
        <w:rPr>
          <w:b/>
          <w:color w:val="000000"/>
          <w:szCs w:val="28"/>
        </w:rPr>
        <w:t>на 20</w:t>
      </w:r>
      <w:r w:rsidR="00AA6FC0" w:rsidRPr="000B332F">
        <w:rPr>
          <w:b/>
          <w:color w:val="000000"/>
          <w:szCs w:val="28"/>
        </w:rPr>
        <w:t>2</w:t>
      </w:r>
      <w:r w:rsidR="007E4E67">
        <w:rPr>
          <w:b/>
          <w:color w:val="000000"/>
          <w:szCs w:val="28"/>
        </w:rPr>
        <w:t>3</w:t>
      </w:r>
      <w:r w:rsidRPr="000B332F">
        <w:rPr>
          <w:b/>
          <w:color w:val="000000"/>
          <w:szCs w:val="28"/>
        </w:rPr>
        <w:t xml:space="preserve"> год</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29"/>
        <w:gridCol w:w="2551"/>
      </w:tblGrid>
      <w:tr w:rsidR="001847EC" w:rsidRPr="000B332F" w14:paraId="76C405EB" w14:textId="77777777" w:rsidTr="001847EC">
        <w:trPr>
          <w:trHeight w:val="1246"/>
        </w:trPr>
        <w:tc>
          <w:tcPr>
            <w:tcW w:w="6629" w:type="dxa"/>
          </w:tcPr>
          <w:p w14:paraId="69DE807A" w14:textId="77777777" w:rsidR="001847EC" w:rsidRPr="000B332F" w:rsidRDefault="001847EC" w:rsidP="00580F8E">
            <w:pPr>
              <w:ind w:right="-1"/>
              <w:jc w:val="center"/>
              <w:rPr>
                <w:color w:val="000000"/>
                <w:szCs w:val="28"/>
              </w:rPr>
            </w:pPr>
          </w:p>
          <w:p w14:paraId="17F3ADED" w14:textId="77777777" w:rsidR="001847EC" w:rsidRPr="000B332F" w:rsidRDefault="001847EC" w:rsidP="00580F8E">
            <w:pPr>
              <w:ind w:right="-1"/>
              <w:jc w:val="center"/>
              <w:rPr>
                <w:color w:val="000000"/>
                <w:szCs w:val="28"/>
              </w:rPr>
            </w:pPr>
            <w:r w:rsidRPr="000B332F">
              <w:rPr>
                <w:color w:val="000000"/>
                <w:szCs w:val="28"/>
              </w:rPr>
              <w:t>Наименование муниципальных</w:t>
            </w:r>
          </w:p>
          <w:p w14:paraId="7A641C42" w14:textId="77777777" w:rsidR="001847EC" w:rsidRPr="000B332F" w:rsidRDefault="001847EC" w:rsidP="00580F8E">
            <w:pPr>
              <w:ind w:right="-1"/>
              <w:jc w:val="center"/>
              <w:rPr>
                <w:color w:val="000000"/>
                <w:szCs w:val="28"/>
              </w:rPr>
            </w:pPr>
            <w:r w:rsidRPr="000B332F">
              <w:rPr>
                <w:color w:val="000000"/>
                <w:szCs w:val="28"/>
              </w:rPr>
              <w:t xml:space="preserve"> образований</w:t>
            </w:r>
          </w:p>
        </w:tc>
        <w:tc>
          <w:tcPr>
            <w:tcW w:w="2551" w:type="dxa"/>
          </w:tcPr>
          <w:p w14:paraId="6D9D14E6" w14:textId="77777777" w:rsidR="001847EC" w:rsidRPr="000B332F" w:rsidRDefault="001847EC" w:rsidP="00580F8E">
            <w:pPr>
              <w:ind w:right="-1"/>
              <w:jc w:val="center"/>
              <w:rPr>
                <w:color w:val="000000"/>
                <w:szCs w:val="28"/>
              </w:rPr>
            </w:pPr>
            <w:r w:rsidRPr="000B332F">
              <w:rPr>
                <w:color w:val="000000"/>
                <w:szCs w:val="28"/>
              </w:rPr>
              <w:t xml:space="preserve">Сумма на </w:t>
            </w:r>
          </w:p>
          <w:p w14:paraId="3E379E63" w14:textId="77777777" w:rsidR="001847EC" w:rsidRPr="000B332F" w:rsidRDefault="001847EC" w:rsidP="007E4E67">
            <w:pPr>
              <w:spacing w:after="200" w:line="276" w:lineRule="auto"/>
              <w:ind w:right="-1"/>
              <w:jc w:val="center"/>
              <w:rPr>
                <w:color w:val="000000"/>
                <w:szCs w:val="28"/>
              </w:rPr>
            </w:pPr>
            <w:r w:rsidRPr="000B332F">
              <w:rPr>
                <w:color w:val="000000"/>
                <w:szCs w:val="28"/>
              </w:rPr>
              <w:t>202</w:t>
            </w:r>
            <w:r w:rsidR="007E4E67">
              <w:rPr>
                <w:color w:val="000000"/>
                <w:szCs w:val="28"/>
              </w:rPr>
              <w:t>3</w:t>
            </w:r>
            <w:r w:rsidRPr="000B332F">
              <w:rPr>
                <w:color w:val="000000"/>
                <w:szCs w:val="28"/>
              </w:rPr>
              <w:t xml:space="preserve"> год (руб.) </w:t>
            </w:r>
          </w:p>
        </w:tc>
      </w:tr>
      <w:tr w:rsidR="001847EC" w:rsidRPr="000B332F" w14:paraId="3EA7ED61" w14:textId="77777777" w:rsidTr="001847EC">
        <w:trPr>
          <w:trHeight w:val="349"/>
        </w:trPr>
        <w:tc>
          <w:tcPr>
            <w:tcW w:w="6629" w:type="dxa"/>
          </w:tcPr>
          <w:p w14:paraId="5923ECEC" w14:textId="77777777" w:rsidR="001847EC" w:rsidRPr="000B332F" w:rsidRDefault="001847EC" w:rsidP="00580F8E">
            <w:pPr>
              <w:ind w:right="-1"/>
              <w:jc w:val="center"/>
              <w:rPr>
                <w:color w:val="000000"/>
                <w:szCs w:val="28"/>
              </w:rPr>
            </w:pPr>
            <w:r w:rsidRPr="000B332F">
              <w:rPr>
                <w:color w:val="000000"/>
                <w:szCs w:val="28"/>
              </w:rPr>
              <w:t>1</w:t>
            </w:r>
          </w:p>
        </w:tc>
        <w:tc>
          <w:tcPr>
            <w:tcW w:w="2551" w:type="dxa"/>
          </w:tcPr>
          <w:p w14:paraId="524510F2" w14:textId="77777777" w:rsidR="001847EC" w:rsidRPr="000B332F" w:rsidRDefault="001847EC" w:rsidP="00580F8E">
            <w:pPr>
              <w:ind w:right="-1"/>
              <w:jc w:val="center"/>
              <w:rPr>
                <w:color w:val="000000"/>
                <w:szCs w:val="28"/>
              </w:rPr>
            </w:pPr>
            <w:r w:rsidRPr="000B332F">
              <w:rPr>
                <w:color w:val="000000"/>
                <w:szCs w:val="28"/>
              </w:rPr>
              <w:t>2</w:t>
            </w:r>
          </w:p>
        </w:tc>
      </w:tr>
      <w:tr w:rsidR="001847EC" w:rsidRPr="000B332F" w14:paraId="32C9175B" w14:textId="77777777" w:rsidTr="001847EC">
        <w:trPr>
          <w:trHeight w:val="349"/>
        </w:trPr>
        <w:tc>
          <w:tcPr>
            <w:tcW w:w="6629" w:type="dxa"/>
          </w:tcPr>
          <w:p w14:paraId="4B4A776E" w14:textId="77777777" w:rsidR="001847EC" w:rsidRPr="000B332F" w:rsidRDefault="001847EC" w:rsidP="00580F8E">
            <w:pPr>
              <w:ind w:right="-1"/>
              <w:rPr>
                <w:color w:val="000000"/>
                <w:szCs w:val="28"/>
              </w:rPr>
            </w:pPr>
            <w:proofErr w:type="spellStart"/>
            <w:r w:rsidRPr="000B332F">
              <w:rPr>
                <w:color w:val="000000"/>
                <w:szCs w:val="28"/>
              </w:rPr>
              <w:t>Новоселковское</w:t>
            </w:r>
            <w:proofErr w:type="spellEnd"/>
            <w:r w:rsidRPr="000B332F">
              <w:rPr>
                <w:color w:val="000000"/>
                <w:szCs w:val="28"/>
              </w:rPr>
              <w:t xml:space="preserve"> сельское поселение</w:t>
            </w:r>
          </w:p>
        </w:tc>
        <w:tc>
          <w:tcPr>
            <w:tcW w:w="2551" w:type="dxa"/>
          </w:tcPr>
          <w:p w14:paraId="02D4A4F6" w14:textId="77777777" w:rsidR="001847EC" w:rsidRPr="00B2695D" w:rsidRDefault="007E4E67" w:rsidP="000C6452">
            <w:pPr>
              <w:jc w:val="right"/>
            </w:pPr>
            <w:r>
              <w:t>25 920</w:t>
            </w:r>
          </w:p>
        </w:tc>
      </w:tr>
      <w:tr w:rsidR="001847EC" w:rsidRPr="000B332F" w14:paraId="28B5C79F" w14:textId="77777777" w:rsidTr="001847EC">
        <w:tc>
          <w:tcPr>
            <w:tcW w:w="6629" w:type="dxa"/>
          </w:tcPr>
          <w:p w14:paraId="6791DB6B" w14:textId="77777777" w:rsidR="001847EC" w:rsidRPr="000B332F" w:rsidRDefault="001847EC" w:rsidP="00580F8E">
            <w:pPr>
              <w:ind w:right="-1"/>
              <w:rPr>
                <w:color w:val="000000"/>
                <w:szCs w:val="28"/>
              </w:rPr>
            </w:pPr>
            <w:proofErr w:type="spellStart"/>
            <w:r w:rsidRPr="000B332F">
              <w:rPr>
                <w:color w:val="000000"/>
                <w:szCs w:val="28"/>
              </w:rPr>
              <w:t>Осановецкое</w:t>
            </w:r>
            <w:proofErr w:type="spellEnd"/>
            <w:r w:rsidRPr="000B332F">
              <w:rPr>
                <w:color w:val="000000"/>
                <w:szCs w:val="28"/>
              </w:rPr>
              <w:t xml:space="preserve"> сельское поселение</w:t>
            </w:r>
          </w:p>
        </w:tc>
        <w:tc>
          <w:tcPr>
            <w:tcW w:w="2551" w:type="dxa"/>
          </w:tcPr>
          <w:p w14:paraId="619B9526" w14:textId="77777777" w:rsidR="001847EC" w:rsidRPr="00B2695D" w:rsidRDefault="007E4E67" w:rsidP="000C6452">
            <w:pPr>
              <w:jc w:val="right"/>
            </w:pPr>
            <w:r>
              <w:t>29 260</w:t>
            </w:r>
          </w:p>
        </w:tc>
      </w:tr>
      <w:tr w:rsidR="001847EC" w:rsidRPr="000B332F" w14:paraId="3BEA4BD2" w14:textId="77777777" w:rsidTr="001847EC">
        <w:tc>
          <w:tcPr>
            <w:tcW w:w="6629" w:type="dxa"/>
          </w:tcPr>
          <w:p w14:paraId="60B7D90E" w14:textId="77777777" w:rsidR="001847EC" w:rsidRPr="000B332F" w:rsidRDefault="001847EC" w:rsidP="00580F8E">
            <w:pPr>
              <w:ind w:right="-1"/>
              <w:rPr>
                <w:color w:val="000000"/>
                <w:szCs w:val="28"/>
              </w:rPr>
            </w:pPr>
            <w:proofErr w:type="spellStart"/>
            <w:r w:rsidRPr="000B332F">
              <w:rPr>
                <w:color w:val="000000"/>
                <w:szCs w:val="28"/>
              </w:rPr>
              <w:t>Шекшовское</w:t>
            </w:r>
            <w:proofErr w:type="spellEnd"/>
            <w:r w:rsidRPr="000B332F">
              <w:rPr>
                <w:color w:val="000000"/>
                <w:szCs w:val="28"/>
              </w:rPr>
              <w:t xml:space="preserve"> сельское поселение</w:t>
            </w:r>
          </w:p>
        </w:tc>
        <w:tc>
          <w:tcPr>
            <w:tcW w:w="2551" w:type="dxa"/>
          </w:tcPr>
          <w:p w14:paraId="080ED411" w14:textId="77777777" w:rsidR="001847EC" w:rsidRPr="00B2695D" w:rsidRDefault="007E4E67" w:rsidP="000C6452">
            <w:pPr>
              <w:jc w:val="right"/>
            </w:pPr>
            <w:r>
              <w:t>48 900</w:t>
            </w:r>
          </w:p>
        </w:tc>
      </w:tr>
      <w:tr w:rsidR="001847EC" w:rsidRPr="000B332F" w14:paraId="04BE2BF8" w14:textId="77777777" w:rsidTr="001847EC">
        <w:tc>
          <w:tcPr>
            <w:tcW w:w="6629" w:type="dxa"/>
          </w:tcPr>
          <w:p w14:paraId="266B813F" w14:textId="77777777" w:rsidR="001847EC" w:rsidRPr="000B332F" w:rsidRDefault="001847EC" w:rsidP="00580F8E">
            <w:pPr>
              <w:ind w:right="-1"/>
              <w:rPr>
                <w:color w:val="000000"/>
                <w:szCs w:val="28"/>
              </w:rPr>
            </w:pPr>
            <w:r w:rsidRPr="000B332F">
              <w:rPr>
                <w:color w:val="000000"/>
                <w:szCs w:val="28"/>
              </w:rPr>
              <w:t>Всего:</w:t>
            </w:r>
          </w:p>
        </w:tc>
        <w:tc>
          <w:tcPr>
            <w:tcW w:w="2551" w:type="dxa"/>
          </w:tcPr>
          <w:p w14:paraId="054A0C15" w14:textId="77777777" w:rsidR="001847EC" w:rsidRPr="00B2695D" w:rsidRDefault="007E4E67" w:rsidP="00580F8E">
            <w:pPr>
              <w:jc w:val="right"/>
            </w:pPr>
            <w:r>
              <w:t>104 080</w:t>
            </w:r>
          </w:p>
        </w:tc>
      </w:tr>
    </w:tbl>
    <w:p w14:paraId="0EA96E43" w14:textId="77777777" w:rsidR="00580F8E" w:rsidRDefault="00580F8E" w:rsidP="00580F8E">
      <w:pPr>
        <w:jc w:val="both"/>
        <w:rPr>
          <w:color w:val="000000"/>
          <w:szCs w:val="28"/>
        </w:rPr>
      </w:pPr>
      <w:r w:rsidRPr="000B332F">
        <w:rPr>
          <w:color w:val="000000"/>
          <w:szCs w:val="28"/>
        </w:rPr>
        <w:tab/>
      </w:r>
    </w:p>
    <w:p w14:paraId="14F7B76A" w14:textId="77777777" w:rsidR="009F4F6C" w:rsidRPr="000B332F" w:rsidRDefault="009F4F6C" w:rsidP="00580F8E">
      <w:pPr>
        <w:jc w:val="both"/>
        <w:rPr>
          <w:color w:val="000000"/>
          <w:szCs w:val="28"/>
        </w:rPr>
      </w:pPr>
    </w:p>
    <w:p w14:paraId="7E442463" w14:textId="77777777" w:rsidR="00580F8E" w:rsidRPr="000B332F" w:rsidRDefault="00580F8E" w:rsidP="00580F8E">
      <w:pPr>
        <w:ind w:left="7788"/>
        <w:jc w:val="both"/>
        <w:rPr>
          <w:color w:val="000000"/>
          <w:szCs w:val="28"/>
        </w:rPr>
      </w:pPr>
      <w:r w:rsidRPr="000B332F">
        <w:rPr>
          <w:color w:val="000000"/>
          <w:szCs w:val="28"/>
        </w:rPr>
        <w:t xml:space="preserve">Таблица </w:t>
      </w:r>
      <w:r w:rsidR="007E4E67">
        <w:rPr>
          <w:color w:val="000000"/>
          <w:szCs w:val="28"/>
        </w:rPr>
        <w:t>9</w:t>
      </w:r>
    </w:p>
    <w:p w14:paraId="1734E3BA" w14:textId="77777777" w:rsidR="00580F8E" w:rsidRPr="000B332F" w:rsidRDefault="00580F8E" w:rsidP="00580F8E">
      <w:pPr>
        <w:jc w:val="center"/>
        <w:rPr>
          <w:b/>
          <w:color w:val="000000"/>
          <w:szCs w:val="28"/>
        </w:rPr>
      </w:pPr>
      <w:r w:rsidRPr="000B332F">
        <w:rPr>
          <w:b/>
          <w:color w:val="000000"/>
          <w:szCs w:val="28"/>
        </w:rPr>
        <w:t>Распределение иных межбюджетных трансфертов бюджетам</w:t>
      </w:r>
    </w:p>
    <w:p w14:paraId="6311107D" w14:textId="77777777" w:rsidR="00580F8E" w:rsidRPr="000B332F" w:rsidRDefault="00580F8E" w:rsidP="00580F8E">
      <w:pPr>
        <w:jc w:val="center"/>
        <w:rPr>
          <w:b/>
          <w:color w:val="000000"/>
          <w:szCs w:val="28"/>
        </w:rPr>
      </w:pPr>
      <w:r w:rsidRPr="000B332F">
        <w:rPr>
          <w:b/>
          <w:color w:val="000000"/>
          <w:szCs w:val="28"/>
        </w:rPr>
        <w:t xml:space="preserve">сельских поселений Гаврилово-Посадского муниципального района на осуществление переданных сельским поселениям полномочий </w:t>
      </w:r>
    </w:p>
    <w:p w14:paraId="20B274E9" w14:textId="77777777" w:rsidR="00580F8E" w:rsidRPr="000B332F" w:rsidRDefault="00580F8E" w:rsidP="00580F8E">
      <w:pPr>
        <w:jc w:val="center"/>
        <w:rPr>
          <w:b/>
          <w:color w:val="000000"/>
          <w:szCs w:val="28"/>
        </w:rPr>
      </w:pPr>
      <w:r w:rsidRPr="000B332F">
        <w:rPr>
          <w:b/>
          <w:color w:val="000000"/>
          <w:szCs w:val="28"/>
        </w:rPr>
        <w:t xml:space="preserve">муниципального района по организации ритуальных услуг и </w:t>
      </w:r>
    </w:p>
    <w:p w14:paraId="793BDEE4" w14:textId="77777777" w:rsidR="00580F8E" w:rsidRPr="000B332F" w:rsidRDefault="00580F8E" w:rsidP="00580F8E">
      <w:pPr>
        <w:jc w:val="center"/>
        <w:rPr>
          <w:b/>
          <w:color w:val="000000"/>
        </w:rPr>
      </w:pPr>
      <w:r w:rsidRPr="000B332F">
        <w:rPr>
          <w:b/>
          <w:color w:val="000000"/>
          <w:szCs w:val="28"/>
        </w:rPr>
        <w:t>содержанию мест захоронения</w:t>
      </w:r>
      <w:r w:rsidRPr="000B332F">
        <w:rPr>
          <w:b/>
          <w:color w:val="000000"/>
        </w:rPr>
        <w:t xml:space="preserve"> </w:t>
      </w:r>
    </w:p>
    <w:p w14:paraId="08E2BF47" w14:textId="77777777" w:rsidR="00580F8E" w:rsidRPr="000B332F" w:rsidRDefault="00580F8E" w:rsidP="00580F8E">
      <w:pPr>
        <w:jc w:val="center"/>
        <w:rPr>
          <w:b/>
          <w:color w:val="000000"/>
          <w:szCs w:val="28"/>
        </w:rPr>
      </w:pPr>
      <w:r w:rsidRPr="000B332F">
        <w:rPr>
          <w:b/>
          <w:color w:val="000000"/>
          <w:szCs w:val="28"/>
        </w:rPr>
        <w:t>на 20</w:t>
      </w:r>
      <w:r w:rsidR="00604C23" w:rsidRPr="000B332F">
        <w:rPr>
          <w:b/>
          <w:color w:val="000000"/>
          <w:szCs w:val="28"/>
        </w:rPr>
        <w:t>2</w:t>
      </w:r>
      <w:r w:rsidR="007E4E67">
        <w:rPr>
          <w:b/>
          <w:color w:val="000000"/>
          <w:szCs w:val="28"/>
        </w:rPr>
        <w:t>3</w:t>
      </w:r>
      <w:r w:rsidRPr="000B332F">
        <w:rPr>
          <w:b/>
          <w:color w:val="000000"/>
          <w:szCs w:val="28"/>
        </w:rPr>
        <w:t xml:space="preserve"> год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29"/>
        <w:gridCol w:w="2551"/>
      </w:tblGrid>
      <w:tr w:rsidR="000323EE" w:rsidRPr="000B332F" w14:paraId="722733B6" w14:textId="77777777" w:rsidTr="000323EE">
        <w:trPr>
          <w:trHeight w:val="1246"/>
        </w:trPr>
        <w:tc>
          <w:tcPr>
            <w:tcW w:w="6629" w:type="dxa"/>
          </w:tcPr>
          <w:p w14:paraId="7DD0B060" w14:textId="77777777" w:rsidR="000323EE" w:rsidRPr="000B332F" w:rsidRDefault="000323EE" w:rsidP="00580F8E">
            <w:pPr>
              <w:ind w:right="-1"/>
              <w:jc w:val="center"/>
              <w:rPr>
                <w:color w:val="000000"/>
                <w:szCs w:val="28"/>
              </w:rPr>
            </w:pPr>
          </w:p>
          <w:p w14:paraId="4A0B4BCF" w14:textId="77777777" w:rsidR="000323EE" w:rsidRPr="000B332F" w:rsidRDefault="000323EE" w:rsidP="00580F8E">
            <w:pPr>
              <w:ind w:right="-1"/>
              <w:jc w:val="center"/>
              <w:rPr>
                <w:color w:val="000000"/>
                <w:szCs w:val="28"/>
              </w:rPr>
            </w:pPr>
            <w:r w:rsidRPr="000B332F">
              <w:rPr>
                <w:color w:val="000000"/>
                <w:szCs w:val="28"/>
              </w:rPr>
              <w:t>Наименование муниципальных</w:t>
            </w:r>
          </w:p>
          <w:p w14:paraId="2E6824A2" w14:textId="77777777" w:rsidR="000323EE" w:rsidRPr="000B332F" w:rsidRDefault="000323EE" w:rsidP="00580F8E">
            <w:pPr>
              <w:ind w:right="-1"/>
              <w:jc w:val="center"/>
              <w:rPr>
                <w:color w:val="000000"/>
                <w:szCs w:val="28"/>
              </w:rPr>
            </w:pPr>
            <w:r w:rsidRPr="000B332F">
              <w:rPr>
                <w:color w:val="000000"/>
                <w:szCs w:val="28"/>
              </w:rPr>
              <w:t xml:space="preserve"> образований</w:t>
            </w:r>
          </w:p>
        </w:tc>
        <w:tc>
          <w:tcPr>
            <w:tcW w:w="2551" w:type="dxa"/>
          </w:tcPr>
          <w:p w14:paraId="6C522BEC" w14:textId="77777777" w:rsidR="000323EE" w:rsidRPr="000B332F" w:rsidRDefault="000323EE" w:rsidP="00580F8E">
            <w:pPr>
              <w:ind w:right="-1"/>
              <w:jc w:val="center"/>
              <w:rPr>
                <w:color w:val="000000"/>
                <w:szCs w:val="28"/>
              </w:rPr>
            </w:pPr>
            <w:r w:rsidRPr="000B332F">
              <w:rPr>
                <w:color w:val="000000"/>
                <w:szCs w:val="28"/>
              </w:rPr>
              <w:t>Сумма на</w:t>
            </w:r>
          </w:p>
          <w:p w14:paraId="276BEB1B" w14:textId="77777777" w:rsidR="000323EE" w:rsidRPr="000B332F" w:rsidRDefault="000323EE" w:rsidP="007E4E67">
            <w:pPr>
              <w:spacing w:after="200" w:line="276" w:lineRule="auto"/>
              <w:ind w:right="-1"/>
              <w:jc w:val="center"/>
              <w:rPr>
                <w:color w:val="000000"/>
                <w:szCs w:val="28"/>
              </w:rPr>
            </w:pPr>
            <w:r w:rsidRPr="000B332F">
              <w:rPr>
                <w:color w:val="000000"/>
                <w:szCs w:val="28"/>
              </w:rPr>
              <w:t>202</w:t>
            </w:r>
            <w:r w:rsidR="007E4E67">
              <w:rPr>
                <w:color w:val="000000"/>
                <w:szCs w:val="28"/>
              </w:rPr>
              <w:t>3</w:t>
            </w:r>
            <w:r w:rsidRPr="000B332F">
              <w:rPr>
                <w:color w:val="000000"/>
                <w:szCs w:val="28"/>
              </w:rPr>
              <w:t xml:space="preserve"> год (руб.) </w:t>
            </w:r>
          </w:p>
        </w:tc>
      </w:tr>
      <w:tr w:rsidR="000323EE" w:rsidRPr="000B332F" w14:paraId="32067505" w14:textId="77777777" w:rsidTr="000323EE">
        <w:trPr>
          <w:trHeight w:val="349"/>
        </w:trPr>
        <w:tc>
          <w:tcPr>
            <w:tcW w:w="6629" w:type="dxa"/>
          </w:tcPr>
          <w:p w14:paraId="64F7C334" w14:textId="77777777" w:rsidR="000323EE" w:rsidRPr="000B332F" w:rsidRDefault="000323EE" w:rsidP="00580F8E">
            <w:pPr>
              <w:ind w:right="-1"/>
              <w:jc w:val="center"/>
              <w:rPr>
                <w:color w:val="000000"/>
                <w:szCs w:val="28"/>
              </w:rPr>
            </w:pPr>
            <w:r w:rsidRPr="000B332F">
              <w:rPr>
                <w:color w:val="000000"/>
                <w:szCs w:val="28"/>
              </w:rPr>
              <w:t>1</w:t>
            </w:r>
          </w:p>
        </w:tc>
        <w:tc>
          <w:tcPr>
            <w:tcW w:w="2551" w:type="dxa"/>
          </w:tcPr>
          <w:p w14:paraId="100885EC" w14:textId="77777777" w:rsidR="000323EE" w:rsidRPr="000B332F" w:rsidRDefault="000323EE" w:rsidP="00580F8E">
            <w:pPr>
              <w:ind w:right="-1"/>
              <w:jc w:val="center"/>
              <w:rPr>
                <w:color w:val="000000"/>
                <w:szCs w:val="28"/>
              </w:rPr>
            </w:pPr>
            <w:r w:rsidRPr="000B332F">
              <w:rPr>
                <w:color w:val="000000"/>
                <w:szCs w:val="28"/>
              </w:rPr>
              <w:t>2</w:t>
            </w:r>
          </w:p>
        </w:tc>
      </w:tr>
      <w:tr w:rsidR="000323EE" w:rsidRPr="000B332F" w14:paraId="035BF98E" w14:textId="77777777" w:rsidTr="000323EE">
        <w:trPr>
          <w:trHeight w:val="349"/>
        </w:trPr>
        <w:tc>
          <w:tcPr>
            <w:tcW w:w="6629" w:type="dxa"/>
          </w:tcPr>
          <w:p w14:paraId="3CC402D4" w14:textId="77777777" w:rsidR="000323EE" w:rsidRPr="000B332F" w:rsidRDefault="000323EE" w:rsidP="00580F8E">
            <w:pPr>
              <w:ind w:right="-1"/>
              <w:rPr>
                <w:color w:val="000000"/>
                <w:szCs w:val="28"/>
              </w:rPr>
            </w:pPr>
            <w:proofErr w:type="spellStart"/>
            <w:r w:rsidRPr="000B332F">
              <w:rPr>
                <w:color w:val="000000"/>
                <w:szCs w:val="28"/>
              </w:rPr>
              <w:t>Новоселковское</w:t>
            </w:r>
            <w:proofErr w:type="spellEnd"/>
            <w:r w:rsidRPr="000B332F">
              <w:rPr>
                <w:color w:val="000000"/>
                <w:szCs w:val="28"/>
              </w:rPr>
              <w:t xml:space="preserve"> сельское поселение</w:t>
            </w:r>
          </w:p>
        </w:tc>
        <w:tc>
          <w:tcPr>
            <w:tcW w:w="2551" w:type="dxa"/>
          </w:tcPr>
          <w:p w14:paraId="46AD59D4" w14:textId="77777777" w:rsidR="000323EE" w:rsidRPr="00B2695D" w:rsidRDefault="007E4E67" w:rsidP="00580F8E">
            <w:pPr>
              <w:jc w:val="right"/>
            </w:pPr>
            <w:r>
              <w:t>265 200</w:t>
            </w:r>
          </w:p>
        </w:tc>
      </w:tr>
      <w:tr w:rsidR="000323EE" w:rsidRPr="000B332F" w14:paraId="79A4E65C" w14:textId="77777777" w:rsidTr="000323EE">
        <w:tc>
          <w:tcPr>
            <w:tcW w:w="6629" w:type="dxa"/>
          </w:tcPr>
          <w:p w14:paraId="7A816066" w14:textId="77777777" w:rsidR="000323EE" w:rsidRPr="000B332F" w:rsidRDefault="000323EE" w:rsidP="00580F8E">
            <w:pPr>
              <w:ind w:right="-1"/>
              <w:rPr>
                <w:color w:val="000000"/>
                <w:szCs w:val="28"/>
              </w:rPr>
            </w:pPr>
            <w:proofErr w:type="spellStart"/>
            <w:r w:rsidRPr="000B332F">
              <w:rPr>
                <w:color w:val="000000"/>
                <w:szCs w:val="28"/>
              </w:rPr>
              <w:t>Осановецкое</w:t>
            </w:r>
            <w:proofErr w:type="spellEnd"/>
            <w:r w:rsidRPr="000B332F">
              <w:rPr>
                <w:color w:val="000000"/>
                <w:szCs w:val="28"/>
              </w:rPr>
              <w:t xml:space="preserve"> сельское поселение</w:t>
            </w:r>
          </w:p>
        </w:tc>
        <w:tc>
          <w:tcPr>
            <w:tcW w:w="2551" w:type="dxa"/>
          </w:tcPr>
          <w:p w14:paraId="505C2283" w14:textId="77777777" w:rsidR="000323EE" w:rsidRPr="00B2695D" w:rsidRDefault="007E4E67" w:rsidP="00580F8E">
            <w:pPr>
              <w:jc w:val="right"/>
            </w:pPr>
            <w:r>
              <w:t>201 364</w:t>
            </w:r>
          </w:p>
        </w:tc>
      </w:tr>
      <w:tr w:rsidR="000323EE" w:rsidRPr="000B332F" w14:paraId="782C2492" w14:textId="77777777" w:rsidTr="000323EE">
        <w:tc>
          <w:tcPr>
            <w:tcW w:w="6629" w:type="dxa"/>
          </w:tcPr>
          <w:p w14:paraId="46265168" w14:textId="77777777" w:rsidR="000323EE" w:rsidRPr="000B332F" w:rsidRDefault="000323EE" w:rsidP="00580F8E">
            <w:pPr>
              <w:ind w:right="-1"/>
              <w:rPr>
                <w:color w:val="000000"/>
                <w:szCs w:val="28"/>
              </w:rPr>
            </w:pPr>
            <w:proofErr w:type="spellStart"/>
            <w:r w:rsidRPr="000B332F">
              <w:rPr>
                <w:color w:val="000000"/>
                <w:szCs w:val="28"/>
              </w:rPr>
              <w:t>Шекшовское</w:t>
            </w:r>
            <w:proofErr w:type="spellEnd"/>
            <w:r w:rsidRPr="000B332F">
              <w:rPr>
                <w:color w:val="000000"/>
                <w:szCs w:val="28"/>
              </w:rPr>
              <w:t xml:space="preserve"> сельское поселение</w:t>
            </w:r>
          </w:p>
        </w:tc>
        <w:tc>
          <w:tcPr>
            <w:tcW w:w="2551" w:type="dxa"/>
          </w:tcPr>
          <w:p w14:paraId="470DD188" w14:textId="77777777" w:rsidR="000323EE" w:rsidRPr="00B2695D" w:rsidRDefault="007E4E67" w:rsidP="00580F8E">
            <w:pPr>
              <w:jc w:val="right"/>
            </w:pPr>
            <w:r>
              <w:t>167 902</w:t>
            </w:r>
          </w:p>
        </w:tc>
      </w:tr>
      <w:tr w:rsidR="000323EE" w:rsidRPr="000B332F" w14:paraId="2CCFC2C4" w14:textId="77777777" w:rsidTr="000323EE">
        <w:tc>
          <w:tcPr>
            <w:tcW w:w="6629" w:type="dxa"/>
          </w:tcPr>
          <w:p w14:paraId="5083F0E5" w14:textId="77777777" w:rsidR="000323EE" w:rsidRPr="000B332F" w:rsidRDefault="000323EE" w:rsidP="00580F8E">
            <w:pPr>
              <w:ind w:right="-1"/>
              <w:rPr>
                <w:color w:val="000000"/>
                <w:szCs w:val="28"/>
              </w:rPr>
            </w:pPr>
            <w:r w:rsidRPr="000B332F">
              <w:rPr>
                <w:color w:val="000000"/>
                <w:szCs w:val="28"/>
              </w:rPr>
              <w:t>Всего:</w:t>
            </w:r>
          </w:p>
        </w:tc>
        <w:tc>
          <w:tcPr>
            <w:tcW w:w="2551" w:type="dxa"/>
          </w:tcPr>
          <w:p w14:paraId="70BD64C5" w14:textId="77777777" w:rsidR="000323EE" w:rsidRPr="00B2695D" w:rsidRDefault="007E4E67" w:rsidP="00580F8E">
            <w:pPr>
              <w:jc w:val="right"/>
            </w:pPr>
            <w:r>
              <w:t>634 466</w:t>
            </w:r>
          </w:p>
        </w:tc>
      </w:tr>
    </w:tbl>
    <w:p w14:paraId="396FB3F1" w14:textId="77777777" w:rsidR="000763E4" w:rsidRPr="000B332F" w:rsidRDefault="00580F8E" w:rsidP="000C6452">
      <w:pPr>
        <w:jc w:val="both"/>
        <w:rPr>
          <w:color w:val="000000"/>
          <w:szCs w:val="28"/>
        </w:rPr>
      </w:pPr>
      <w:r w:rsidRPr="000B332F">
        <w:rPr>
          <w:color w:val="000000"/>
          <w:szCs w:val="28"/>
        </w:rPr>
        <w:tab/>
      </w:r>
      <w:r w:rsidRPr="000B332F">
        <w:rPr>
          <w:color w:val="000000"/>
          <w:szCs w:val="28"/>
        </w:rPr>
        <w:tab/>
      </w:r>
      <w:r w:rsidRPr="000B332F">
        <w:rPr>
          <w:color w:val="000000"/>
          <w:szCs w:val="28"/>
        </w:rPr>
        <w:tab/>
      </w:r>
      <w:r w:rsidR="00EF454D" w:rsidRPr="000B332F">
        <w:rPr>
          <w:color w:val="000000"/>
          <w:szCs w:val="28"/>
        </w:rPr>
        <w:t xml:space="preserve">   </w:t>
      </w:r>
      <w:r w:rsidRPr="000B332F">
        <w:rPr>
          <w:color w:val="000000"/>
          <w:szCs w:val="28"/>
        </w:rPr>
        <w:t xml:space="preserve">            </w:t>
      </w:r>
      <w:r w:rsidR="00EF454D" w:rsidRPr="000B332F">
        <w:rPr>
          <w:color w:val="000000"/>
          <w:szCs w:val="28"/>
        </w:rPr>
        <w:t xml:space="preserve">                          </w:t>
      </w:r>
    </w:p>
    <w:p w14:paraId="0D56FD1F" w14:textId="77777777" w:rsidR="00B2695D" w:rsidRPr="000B332F" w:rsidRDefault="00B2695D" w:rsidP="00B2695D">
      <w:pPr>
        <w:ind w:left="3402"/>
        <w:jc w:val="right"/>
        <w:rPr>
          <w:b/>
          <w:color w:val="000000"/>
          <w:szCs w:val="28"/>
        </w:rPr>
      </w:pPr>
      <w:r w:rsidRPr="000B332F">
        <w:rPr>
          <w:color w:val="000000"/>
          <w:szCs w:val="28"/>
        </w:rPr>
        <w:t xml:space="preserve">Таблица </w:t>
      </w:r>
      <w:r w:rsidR="007E4E67">
        <w:rPr>
          <w:color w:val="000000"/>
          <w:szCs w:val="28"/>
        </w:rPr>
        <w:t>10</w:t>
      </w:r>
    </w:p>
    <w:p w14:paraId="5D393632" w14:textId="77777777" w:rsidR="00B2695D" w:rsidRDefault="00B2695D" w:rsidP="00B2695D">
      <w:pPr>
        <w:ind w:left="-567" w:right="-425"/>
        <w:jc w:val="center"/>
        <w:rPr>
          <w:b/>
          <w:color w:val="000000"/>
          <w:szCs w:val="28"/>
        </w:rPr>
      </w:pPr>
      <w:r w:rsidRPr="000B332F">
        <w:rPr>
          <w:b/>
          <w:color w:val="000000"/>
          <w:szCs w:val="28"/>
        </w:rPr>
        <w:t xml:space="preserve">Распределение </w:t>
      </w:r>
      <w:r>
        <w:rPr>
          <w:b/>
          <w:color w:val="000000"/>
          <w:szCs w:val="28"/>
        </w:rPr>
        <w:t>иных</w:t>
      </w:r>
      <w:r w:rsidRPr="00A35DE1">
        <w:rPr>
          <w:b/>
          <w:color w:val="000000"/>
          <w:szCs w:val="28"/>
        </w:rPr>
        <w:t xml:space="preserve"> </w:t>
      </w:r>
      <w:r>
        <w:rPr>
          <w:b/>
          <w:color w:val="000000"/>
          <w:szCs w:val="28"/>
        </w:rPr>
        <w:t>межбюджетных</w:t>
      </w:r>
      <w:r w:rsidRPr="00A35DE1">
        <w:rPr>
          <w:b/>
          <w:color w:val="000000"/>
          <w:szCs w:val="28"/>
        </w:rPr>
        <w:t xml:space="preserve"> трансферт</w:t>
      </w:r>
      <w:r>
        <w:rPr>
          <w:b/>
          <w:color w:val="000000"/>
          <w:szCs w:val="28"/>
        </w:rPr>
        <w:t>ов</w:t>
      </w:r>
      <w:r w:rsidRPr="00A35DE1">
        <w:rPr>
          <w:b/>
          <w:color w:val="000000"/>
          <w:szCs w:val="28"/>
        </w:rPr>
        <w:t xml:space="preserve"> бюджетам городских и сельских поселений Гаврилово-Посадского муниципального района на осуществление переданных городским и сельским поселениям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 организации дорожного движения и обеспечения безопасности дорожного движения на них, а также осуществлению иных полномочий в области использования автомобильных дорог и осуществления дорожной деятельности</w:t>
      </w:r>
      <w:r>
        <w:rPr>
          <w:b/>
          <w:color w:val="000000"/>
          <w:szCs w:val="28"/>
        </w:rPr>
        <w:t xml:space="preserve"> </w:t>
      </w:r>
      <w:r w:rsidRPr="000B332F">
        <w:rPr>
          <w:b/>
          <w:color w:val="000000"/>
          <w:szCs w:val="28"/>
        </w:rPr>
        <w:t>на 202</w:t>
      </w:r>
      <w:r w:rsidR="007E4E67">
        <w:rPr>
          <w:b/>
          <w:color w:val="000000"/>
          <w:szCs w:val="28"/>
        </w:rPr>
        <w:t>3</w:t>
      </w:r>
      <w:r w:rsidRPr="000B332F">
        <w:rPr>
          <w:b/>
          <w:color w:val="000000"/>
          <w:szCs w:val="28"/>
        </w:rPr>
        <w:t xml:space="preserve"> год </w:t>
      </w:r>
    </w:p>
    <w:p w14:paraId="76E1153F" w14:textId="77777777" w:rsidR="00B2695D" w:rsidRPr="000B332F" w:rsidRDefault="00B2695D" w:rsidP="00B2695D">
      <w:pPr>
        <w:ind w:left="-567" w:right="-425"/>
        <w:jc w:val="center"/>
        <w:rPr>
          <w:color w:val="000000"/>
          <w:szCs w:val="28"/>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118"/>
      </w:tblGrid>
      <w:tr w:rsidR="00B2695D" w:rsidRPr="000B332F" w14:paraId="0A2B89E8" w14:textId="77777777" w:rsidTr="00DE2A0F">
        <w:trPr>
          <w:trHeight w:val="1246"/>
        </w:trPr>
        <w:tc>
          <w:tcPr>
            <w:tcW w:w="6062" w:type="dxa"/>
          </w:tcPr>
          <w:p w14:paraId="33F9001B" w14:textId="77777777" w:rsidR="00B2695D" w:rsidRPr="000B332F" w:rsidRDefault="00B2695D" w:rsidP="00DE2A0F">
            <w:pPr>
              <w:ind w:right="-1"/>
              <w:jc w:val="center"/>
              <w:rPr>
                <w:color w:val="000000"/>
                <w:szCs w:val="28"/>
              </w:rPr>
            </w:pPr>
          </w:p>
          <w:p w14:paraId="7285ED23" w14:textId="77777777" w:rsidR="00B2695D" w:rsidRPr="000B332F" w:rsidRDefault="00B2695D" w:rsidP="00DE2A0F">
            <w:pPr>
              <w:ind w:right="-1"/>
              <w:jc w:val="center"/>
              <w:rPr>
                <w:color w:val="000000"/>
                <w:szCs w:val="28"/>
              </w:rPr>
            </w:pPr>
            <w:r w:rsidRPr="000B332F">
              <w:rPr>
                <w:color w:val="000000"/>
                <w:szCs w:val="28"/>
              </w:rPr>
              <w:t>Наименование муниципальных</w:t>
            </w:r>
          </w:p>
          <w:p w14:paraId="16E7560C" w14:textId="77777777" w:rsidR="00B2695D" w:rsidRPr="000B332F" w:rsidRDefault="00B2695D" w:rsidP="00DE2A0F">
            <w:pPr>
              <w:ind w:right="-1"/>
              <w:jc w:val="center"/>
              <w:rPr>
                <w:color w:val="000000"/>
                <w:szCs w:val="28"/>
              </w:rPr>
            </w:pPr>
            <w:r w:rsidRPr="000B332F">
              <w:rPr>
                <w:color w:val="000000"/>
                <w:szCs w:val="28"/>
              </w:rPr>
              <w:t xml:space="preserve"> образований</w:t>
            </w:r>
          </w:p>
        </w:tc>
        <w:tc>
          <w:tcPr>
            <w:tcW w:w="3118" w:type="dxa"/>
          </w:tcPr>
          <w:p w14:paraId="43DCC76D" w14:textId="77777777" w:rsidR="00B2695D" w:rsidRPr="000B332F" w:rsidRDefault="00B2695D" w:rsidP="00DE2A0F">
            <w:pPr>
              <w:ind w:right="-1"/>
              <w:jc w:val="center"/>
              <w:rPr>
                <w:color w:val="000000"/>
                <w:szCs w:val="28"/>
              </w:rPr>
            </w:pPr>
            <w:r w:rsidRPr="000B332F">
              <w:rPr>
                <w:color w:val="000000"/>
                <w:szCs w:val="28"/>
              </w:rPr>
              <w:t xml:space="preserve">Сумма на </w:t>
            </w:r>
          </w:p>
          <w:p w14:paraId="07DB7BDD" w14:textId="77777777" w:rsidR="00B2695D" w:rsidRPr="000B332F" w:rsidRDefault="00B2695D" w:rsidP="007E4E67">
            <w:pPr>
              <w:spacing w:after="200" w:line="276" w:lineRule="auto"/>
              <w:ind w:right="-1"/>
              <w:jc w:val="center"/>
              <w:rPr>
                <w:color w:val="000000"/>
                <w:szCs w:val="28"/>
              </w:rPr>
            </w:pPr>
            <w:r w:rsidRPr="000B332F">
              <w:rPr>
                <w:color w:val="000000"/>
                <w:szCs w:val="28"/>
              </w:rPr>
              <w:t>202</w:t>
            </w:r>
            <w:r w:rsidR="007E4E67">
              <w:rPr>
                <w:color w:val="000000"/>
                <w:szCs w:val="28"/>
              </w:rPr>
              <w:t>3</w:t>
            </w:r>
            <w:r w:rsidRPr="000B332F">
              <w:rPr>
                <w:color w:val="000000"/>
                <w:szCs w:val="28"/>
              </w:rPr>
              <w:t xml:space="preserve"> год (руб.)  </w:t>
            </w:r>
          </w:p>
        </w:tc>
      </w:tr>
      <w:tr w:rsidR="00B2695D" w:rsidRPr="000B332F" w14:paraId="5CB65025" w14:textId="77777777" w:rsidTr="00DE2A0F">
        <w:trPr>
          <w:trHeight w:val="349"/>
        </w:trPr>
        <w:tc>
          <w:tcPr>
            <w:tcW w:w="6062" w:type="dxa"/>
          </w:tcPr>
          <w:p w14:paraId="43563ABC" w14:textId="77777777" w:rsidR="00B2695D" w:rsidRPr="000B332F" w:rsidRDefault="00B2695D" w:rsidP="00DE2A0F">
            <w:pPr>
              <w:ind w:right="-1"/>
              <w:jc w:val="center"/>
              <w:rPr>
                <w:color w:val="000000"/>
                <w:szCs w:val="28"/>
              </w:rPr>
            </w:pPr>
            <w:r w:rsidRPr="000B332F">
              <w:rPr>
                <w:color w:val="000000"/>
                <w:szCs w:val="28"/>
              </w:rPr>
              <w:t>1</w:t>
            </w:r>
          </w:p>
        </w:tc>
        <w:tc>
          <w:tcPr>
            <w:tcW w:w="3118" w:type="dxa"/>
          </w:tcPr>
          <w:p w14:paraId="5E1813A4" w14:textId="77777777" w:rsidR="00B2695D" w:rsidRPr="000B332F" w:rsidRDefault="00B2695D" w:rsidP="00DE2A0F">
            <w:pPr>
              <w:ind w:right="-1"/>
              <w:jc w:val="center"/>
              <w:rPr>
                <w:color w:val="000000"/>
                <w:szCs w:val="28"/>
              </w:rPr>
            </w:pPr>
            <w:r w:rsidRPr="000B332F">
              <w:rPr>
                <w:color w:val="000000"/>
                <w:szCs w:val="28"/>
              </w:rPr>
              <w:t>2</w:t>
            </w:r>
          </w:p>
        </w:tc>
      </w:tr>
      <w:tr w:rsidR="00B2695D" w:rsidRPr="000B332F" w14:paraId="73E39E21" w14:textId="77777777" w:rsidTr="00DE2A0F">
        <w:trPr>
          <w:trHeight w:val="349"/>
        </w:trPr>
        <w:tc>
          <w:tcPr>
            <w:tcW w:w="6062" w:type="dxa"/>
          </w:tcPr>
          <w:p w14:paraId="592D85EA" w14:textId="77777777" w:rsidR="00B2695D" w:rsidRPr="000B332F" w:rsidRDefault="00B2695D" w:rsidP="00DE2A0F">
            <w:pPr>
              <w:ind w:right="-1"/>
              <w:rPr>
                <w:color w:val="000000"/>
                <w:szCs w:val="28"/>
              </w:rPr>
            </w:pPr>
            <w:proofErr w:type="spellStart"/>
            <w:r w:rsidRPr="000B332F">
              <w:rPr>
                <w:color w:val="000000"/>
                <w:szCs w:val="28"/>
              </w:rPr>
              <w:t>Новоселковское</w:t>
            </w:r>
            <w:proofErr w:type="spellEnd"/>
            <w:r w:rsidRPr="000B332F">
              <w:rPr>
                <w:color w:val="000000"/>
                <w:szCs w:val="28"/>
              </w:rPr>
              <w:t xml:space="preserve"> сельское поселение</w:t>
            </w:r>
          </w:p>
        </w:tc>
        <w:tc>
          <w:tcPr>
            <w:tcW w:w="3118" w:type="dxa"/>
          </w:tcPr>
          <w:p w14:paraId="4277401E" w14:textId="77777777" w:rsidR="00B2695D" w:rsidRPr="000B332F" w:rsidRDefault="00D85AF8" w:rsidP="00DE2A0F">
            <w:pPr>
              <w:jc w:val="right"/>
              <w:rPr>
                <w:color w:val="000000"/>
              </w:rPr>
            </w:pPr>
            <w:r>
              <w:rPr>
                <w:color w:val="000000"/>
              </w:rPr>
              <w:t>1 933 435</w:t>
            </w:r>
          </w:p>
        </w:tc>
      </w:tr>
      <w:tr w:rsidR="00B2695D" w:rsidRPr="000B332F" w14:paraId="16362DB6" w14:textId="77777777" w:rsidTr="00DE2A0F">
        <w:tc>
          <w:tcPr>
            <w:tcW w:w="6062" w:type="dxa"/>
          </w:tcPr>
          <w:p w14:paraId="7E365304" w14:textId="77777777" w:rsidR="00B2695D" w:rsidRPr="000B332F" w:rsidRDefault="00B2695D" w:rsidP="00DE2A0F">
            <w:pPr>
              <w:ind w:right="-1"/>
              <w:rPr>
                <w:color w:val="000000"/>
                <w:szCs w:val="28"/>
              </w:rPr>
            </w:pPr>
            <w:proofErr w:type="spellStart"/>
            <w:r w:rsidRPr="000B332F">
              <w:rPr>
                <w:color w:val="000000"/>
                <w:szCs w:val="28"/>
              </w:rPr>
              <w:t>Осановецкое</w:t>
            </w:r>
            <w:proofErr w:type="spellEnd"/>
            <w:r w:rsidRPr="000B332F">
              <w:rPr>
                <w:color w:val="000000"/>
                <w:szCs w:val="28"/>
              </w:rPr>
              <w:t xml:space="preserve"> сельское поселение</w:t>
            </w:r>
          </w:p>
        </w:tc>
        <w:tc>
          <w:tcPr>
            <w:tcW w:w="3118" w:type="dxa"/>
          </w:tcPr>
          <w:p w14:paraId="051BCA8D" w14:textId="77777777" w:rsidR="00B2695D" w:rsidRPr="000B332F" w:rsidRDefault="00D85AF8" w:rsidP="00DE2A0F">
            <w:pPr>
              <w:jc w:val="right"/>
              <w:rPr>
                <w:color w:val="000000"/>
              </w:rPr>
            </w:pPr>
            <w:r>
              <w:rPr>
                <w:color w:val="000000"/>
              </w:rPr>
              <w:t>572 157</w:t>
            </w:r>
          </w:p>
        </w:tc>
      </w:tr>
      <w:tr w:rsidR="00B2695D" w:rsidRPr="000B332F" w14:paraId="0DBB8CC5" w14:textId="77777777" w:rsidTr="00DE2A0F">
        <w:tc>
          <w:tcPr>
            <w:tcW w:w="6062" w:type="dxa"/>
          </w:tcPr>
          <w:p w14:paraId="37845238" w14:textId="77777777" w:rsidR="00B2695D" w:rsidRPr="000B332F" w:rsidRDefault="00B2695D" w:rsidP="00DE2A0F">
            <w:pPr>
              <w:ind w:right="-1"/>
              <w:rPr>
                <w:color w:val="000000"/>
                <w:szCs w:val="28"/>
              </w:rPr>
            </w:pPr>
            <w:proofErr w:type="spellStart"/>
            <w:r w:rsidRPr="000B332F">
              <w:rPr>
                <w:color w:val="000000"/>
                <w:szCs w:val="28"/>
              </w:rPr>
              <w:t>Шекшовское</w:t>
            </w:r>
            <w:proofErr w:type="spellEnd"/>
            <w:r w:rsidRPr="000B332F">
              <w:rPr>
                <w:color w:val="000000"/>
                <w:szCs w:val="28"/>
              </w:rPr>
              <w:t xml:space="preserve"> сельское поселение</w:t>
            </w:r>
          </w:p>
        </w:tc>
        <w:tc>
          <w:tcPr>
            <w:tcW w:w="3118" w:type="dxa"/>
          </w:tcPr>
          <w:p w14:paraId="6A530389" w14:textId="77777777" w:rsidR="00B2695D" w:rsidRPr="000B332F" w:rsidRDefault="00D85AF8" w:rsidP="00DE2A0F">
            <w:pPr>
              <w:jc w:val="right"/>
              <w:rPr>
                <w:color w:val="000000"/>
              </w:rPr>
            </w:pPr>
            <w:r>
              <w:rPr>
                <w:color w:val="000000"/>
              </w:rPr>
              <w:t>197 382</w:t>
            </w:r>
          </w:p>
        </w:tc>
      </w:tr>
      <w:tr w:rsidR="00B2695D" w:rsidRPr="000B332F" w14:paraId="40D4BD57" w14:textId="77777777" w:rsidTr="00DE2A0F">
        <w:tc>
          <w:tcPr>
            <w:tcW w:w="6062" w:type="dxa"/>
          </w:tcPr>
          <w:p w14:paraId="6F14078D" w14:textId="77777777" w:rsidR="00B2695D" w:rsidRPr="000B332F" w:rsidRDefault="00B2695D" w:rsidP="00DE2A0F">
            <w:pPr>
              <w:ind w:right="-1"/>
              <w:rPr>
                <w:color w:val="000000"/>
                <w:szCs w:val="28"/>
              </w:rPr>
            </w:pPr>
            <w:r>
              <w:rPr>
                <w:color w:val="000000"/>
                <w:szCs w:val="28"/>
              </w:rPr>
              <w:t>Петровское городское поселение</w:t>
            </w:r>
          </w:p>
        </w:tc>
        <w:tc>
          <w:tcPr>
            <w:tcW w:w="3118" w:type="dxa"/>
          </w:tcPr>
          <w:p w14:paraId="6E72AFF2" w14:textId="77777777" w:rsidR="00B2695D" w:rsidRDefault="00D85AF8" w:rsidP="00DE2A0F">
            <w:pPr>
              <w:jc w:val="right"/>
              <w:rPr>
                <w:color w:val="000000"/>
              </w:rPr>
            </w:pPr>
            <w:r>
              <w:rPr>
                <w:color w:val="000000"/>
              </w:rPr>
              <w:t>732 061</w:t>
            </w:r>
          </w:p>
        </w:tc>
      </w:tr>
      <w:tr w:rsidR="00B2695D" w:rsidRPr="000B332F" w14:paraId="17D98354" w14:textId="77777777" w:rsidTr="00DE2A0F">
        <w:tc>
          <w:tcPr>
            <w:tcW w:w="6062" w:type="dxa"/>
          </w:tcPr>
          <w:p w14:paraId="3C709822" w14:textId="77777777" w:rsidR="00B2695D" w:rsidRPr="000B332F" w:rsidRDefault="00B2695D" w:rsidP="00DE2A0F">
            <w:pPr>
              <w:ind w:right="-1"/>
              <w:rPr>
                <w:color w:val="000000"/>
                <w:szCs w:val="28"/>
              </w:rPr>
            </w:pPr>
            <w:r>
              <w:rPr>
                <w:color w:val="000000"/>
                <w:szCs w:val="28"/>
              </w:rPr>
              <w:t>Гаврилово-Посадское городское поселение</w:t>
            </w:r>
          </w:p>
        </w:tc>
        <w:tc>
          <w:tcPr>
            <w:tcW w:w="3118" w:type="dxa"/>
          </w:tcPr>
          <w:p w14:paraId="46892EE9" w14:textId="77777777" w:rsidR="00B2695D" w:rsidRDefault="00D85AF8" w:rsidP="00B2695D">
            <w:pPr>
              <w:jc w:val="right"/>
              <w:rPr>
                <w:color w:val="000000"/>
              </w:rPr>
            </w:pPr>
            <w:r>
              <w:rPr>
                <w:color w:val="000000"/>
              </w:rPr>
              <w:t>7 496</w:t>
            </w:r>
          </w:p>
        </w:tc>
      </w:tr>
      <w:tr w:rsidR="00B2695D" w:rsidRPr="000B332F" w14:paraId="7E7E77F2" w14:textId="77777777" w:rsidTr="00DE2A0F">
        <w:tc>
          <w:tcPr>
            <w:tcW w:w="6062" w:type="dxa"/>
          </w:tcPr>
          <w:p w14:paraId="0E8FE976" w14:textId="77777777" w:rsidR="00B2695D" w:rsidRPr="000B332F" w:rsidRDefault="00B2695D" w:rsidP="00DE2A0F">
            <w:pPr>
              <w:ind w:right="-1"/>
              <w:rPr>
                <w:color w:val="000000"/>
                <w:szCs w:val="28"/>
              </w:rPr>
            </w:pPr>
            <w:r w:rsidRPr="000B332F">
              <w:rPr>
                <w:color w:val="000000"/>
                <w:szCs w:val="28"/>
              </w:rPr>
              <w:t>Всего:</w:t>
            </w:r>
          </w:p>
        </w:tc>
        <w:tc>
          <w:tcPr>
            <w:tcW w:w="3118" w:type="dxa"/>
          </w:tcPr>
          <w:p w14:paraId="41FC1355" w14:textId="77777777" w:rsidR="00B2695D" w:rsidRPr="000B332F" w:rsidRDefault="00D85AF8" w:rsidP="00DE2A0F">
            <w:pPr>
              <w:jc w:val="right"/>
              <w:rPr>
                <w:color w:val="000000"/>
              </w:rPr>
            </w:pPr>
            <w:r>
              <w:rPr>
                <w:color w:val="000000"/>
              </w:rPr>
              <w:t>3 442 531</w:t>
            </w:r>
          </w:p>
        </w:tc>
      </w:tr>
    </w:tbl>
    <w:p w14:paraId="54CC7779" w14:textId="77777777" w:rsidR="00B2695D" w:rsidRPr="008F5CA5" w:rsidRDefault="00B2695D" w:rsidP="00B2695D">
      <w:pPr>
        <w:rPr>
          <w:sz w:val="24"/>
          <w:szCs w:val="24"/>
        </w:rPr>
      </w:pPr>
    </w:p>
    <w:p w14:paraId="431040D6" w14:textId="77777777" w:rsidR="000B34B2" w:rsidRDefault="000B34B2" w:rsidP="005E3F9E">
      <w:pPr>
        <w:ind w:left="4536" w:firstLine="567"/>
        <w:jc w:val="right"/>
        <w:rPr>
          <w:color w:val="000000"/>
          <w:szCs w:val="28"/>
        </w:rPr>
      </w:pPr>
    </w:p>
    <w:p w14:paraId="61943073" w14:textId="77777777" w:rsidR="000B34B2" w:rsidRDefault="000B34B2" w:rsidP="005E3F9E">
      <w:pPr>
        <w:ind w:left="4536" w:firstLine="567"/>
        <w:jc w:val="right"/>
        <w:rPr>
          <w:color w:val="000000"/>
          <w:szCs w:val="28"/>
        </w:rPr>
      </w:pPr>
    </w:p>
    <w:p w14:paraId="0D139C66" w14:textId="77777777" w:rsidR="000B34B2" w:rsidRDefault="000B34B2" w:rsidP="005E3F9E">
      <w:pPr>
        <w:ind w:left="4536" w:firstLine="567"/>
        <w:jc w:val="right"/>
        <w:rPr>
          <w:color w:val="000000"/>
          <w:szCs w:val="28"/>
        </w:rPr>
      </w:pPr>
    </w:p>
    <w:p w14:paraId="4463A8C1" w14:textId="77777777" w:rsidR="005E3F9E" w:rsidRPr="000B332F" w:rsidRDefault="00345135" w:rsidP="005E3F9E">
      <w:pPr>
        <w:ind w:left="4536" w:firstLine="567"/>
        <w:jc w:val="right"/>
        <w:rPr>
          <w:color w:val="000000"/>
          <w:szCs w:val="28"/>
        </w:rPr>
      </w:pPr>
      <w:r w:rsidRPr="000B332F">
        <w:rPr>
          <w:color w:val="000000"/>
          <w:szCs w:val="28"/>
        </w:rPr>
        <w:t>П</w:t>
      </w:r>
      <w:r w:rsidR="005E3F9E" w:rsidRPr="000B332F">
        <w:rPr>
          <w:color w:val="000000"/>
          <w:szCs w:val="28"/>
        </w:rPr>
        <w:t xml:space="preserve">риложение  </w:t>
      </w:r>
      <w:r w:rsidR="00690A40">
        <w:rPr>
          <w:color w:val="000000"/>
          <w:szCs w:val="28"/>
        </w:rPr>
        <w:t>9</w:t>
      </w:r>
      <w:r w:rsidR="005E3F9E" w:rsidRPr="000B332F">
        <w:rPr>
          <w:color w:val="000000"/>
          <w:szCs w:val="28"/>
        </w:rPr>
        <w:t xml:space="preserve">  к решению Совета Гавр</w:t>
      </w:r>
      <w:r w:rsidR="005E3F9E" w:rsidRPr="000B332F">
        <w:rPr>
          <w:color w:val="000000"/>
          <w:szCs w:val="28"/>
        </w:rPr>
        <w:t>и</w:t>
      </w:r>
      <w:r w:rsidR="005E3F9E" w:rsidRPr="000B332F">
        <w:rPr>
          <w:color w:val="000000"/>
          <w:szCs w:val="28"/>
        </w:rPr>
        <w:t>лово-Посадского муниципального района</w:t>
      </w:r>
    </w:p>
    <w:p w14:paraId="3E4DDAB1" w14:textId="77777777" w:rsidR="00164180" w:rsidRPr="000B332F" w:rsidRDefault="000763E4" w:rsidP="00164180">
      <w:pPr>
        <w:spacing w:line="276" w:lineRule="auto"/>
        <w:ind w:left="4536"/>
        <w:jc w:val="right"/>
        <w:rPr>
          <w:color w:val="000000"/>
          <w:szCs w:val="28"/>
        </w:rPr>
      </w:pPr>
      <w:r w:rsidRPr="000B332F">
        <w:rPr>
          <w:color w:val="000000"/>
          <w:szCs w:val="28"/>
        </w:rPr>
        <w:t xml:space="preserve">              </w:t>
      </w:r>
      <w:r w:rsidR="000C6452">
        <w:rPr>
          <w:color w:val="000000"/>
          <w:szCs w:val="28"/>
        </w:rPr>
        <w:t xml:space="preserve">                от  </w:t>
      </w:r>
      <w:r w:rsidR="006B0FF7">
        <w:rPr>
          <w:color w:val="000000"/>
          <w:szCs w:val="28"/>
        </w:rPr>
        <w:t>3</w:t>
      </w:r>
      <w:r w:rsidR="00BD4E85">
        <w:rPr>
          <w:color w:val="000000"/>
          <w:szCs w:val="28"/>
        </w:rPr>
        <w:t>0</w:t>
      </w:r>
      <w:r w:rsidRPr="000B332F">
        <w:rPr>
          <w:color w:val="000000"/>
          <w:szCs w:val="28"/>
        </w:rPr>
        <w:t>.</w:t>
      </w:r>
      <w:r w:rsidR="006B0FF7">
        <w:rPr>
          <w:color w:val="000000"/>
          <w:szCs w:val="28"/>
        </w:rPr>
        <w:t>11</w:t>
      </w:r>
      <w:r w:rsidRPr="000B332F">
        <w:rPr>
          <w:color w:val="000000"/>
          <w:szCs w:val="28"/>
        </w:rPr>
        <w:t>.20</w:t>
      </w:r>
      <w:r w:rsidR="000C6452">
        <w:rPr>
          <w:color w:val="000000"/>
          <w:szCs w:val="28"/>
        </w:rPr>
        <w:t>2</w:t>
      </w:r>
      <w:r w:rsidR="00BD4E85">
        <w:rPr>
          <w:color w:val="000000"/>
          <w:szCs w:val="28"/>
        </w:rPr>
        <w:t>2</w:t>
      </w:r>
      <w:r w:rsidRPr="000B332F">
        <w:rPr>
          <w:color w:val="000000"/>
          <w:szCs w:val="28"/>
        </w:rPr>
        <w:t xml:space="preserve">  № </w:t>
      </w:r>
      <w:r w:rsidR="006B0FF7">
        <w:rPr>
          <w:color w:val="000000"/>
          <w:szCs w:val="28"/>
        </w:rPr>
        <w:t>149</w:t>
      </w:r>
      <w:r w:rsidR="00164180" w:rsidRPr="000B332F">
        <w:rPr>
          <w:b/>
          <w:color w:val="000000"/>
          <w:szCs w:val="28"/>
        </w:rPr>
        <w:tab/>
      </w:r>
      <w:r w:rsidR="00164180" w:rsidRPr="000B332F">
        <w:rPr>
          <w:b/>
          <w:color w:val="000000"/>
          <w:szCs w:val="28"/>
        </w:rPr>
        <w:tab/>
      </w:r>
      <w:r w:rsidR="00164180" w:rsidRPr="000B332F">
        <w:rPr>
          <w:b/>
          <w:color w:val="000000"/>
          <w:szCs w:val="28"/>
        </w:rPr>
        <w:tab/>
      </w:r>
    </w:p>
    <w:p w14:paraId="4BCB8554" w14:textId="77777777" w:rsidR="00A96014" w:rsidRPr="000B332F" w:rsidRDefault="00164180" w:rsidP="004B2D3E">
      <w:pPr>
        <w:autoSpaceDE w:val="0"/>
        <w:autoSpaceDN w:val="0"/>
        <w:adjustRightInd w:val="0"/>
        <w:ind w:left="142" w:right="141"/>
        <w:jc w:val="center"/>
        <w:outlineLvl w:val="1"/>
        <w:rPr>
          <w:b/>
          <w:color w:val="000000"/>
          <w:szCs w:val="28"/>
        </w:rPr>
      </w:pPr>
      <w:r w:rsidRPr="000B332F">
        <w:rPr>
          <w:b/>
          <w:color w:val="000000"/>
          <w:szCs w:val="28"/>
        </w:rPr>
        <w:t>Программа муницип</w:t>
      </w:r>
      <w:r w:rsidR="004B2D3E" w:rsidRPr="000B332F">
        <w:rPr>
          <w:b/>
          <w:color w:val="000000"/>
          <w:szCs w:val="28"/>
        </w:rPr>
        <w:t xml:space="preserve">альных внутренних заимствований </w:t>
      </w:r>
      <w:r w:rsidRPr="000B332F">
        <w:rPr>
          <w:b/>
          <w:color w:val="000000"/>
          <w:szCs w:val="28"/>
        </w:rPr>
        <w:t xml:space="preserve">Гаврилово-Посадского муниципального района </w:t>
      </w:r>
      <w:r w:rsidR="005E3F9E" w:rsidRPr="000B332F">
        <w:rPr>
          <w:b/>
          <w:color w:val="000000"/>
          <w:szCs w:val="28"/>
        </w:rPr>
        <w:t>на 20</w:t>
      </w:r>
      <w:r w:rsidR="00604C23" w:rsidRPr="000B332F">
        <w:rPr>
          <w:b/>
          <w:color w:val="000000"/>
          <w:szCs w:val="28"/>
        </w:rPr>
        <w:t>2</w:t>
      </w:r>
      <w:r w:rsidR="00BD4E85">
        <w:rPr>
          <w:b/>
          <w:color w:val="000000"/>
          <w:szCs w:val="28"/>
        </w:rPr>
        <w:t>3</w:t>
      </w:r>
      <w:r w:rsidR="005E3F9E" w:rsidRPr="000B332F">
        <w:rPr>
          <w:b/>
          <w:color w:val="000000"/>
          <w:szCs w:val="28"/>
        </w:rPr>
        <w:t xml:space="preserve"> год и на плановый </w:t>
      </w:r>
    </w:p>
    <w:p w14:paraId="59C6B6DD" w14:textId="77777777" w:rsidR="00164180" w:rsidRPr="000B332F" w:rsidRDefault="005E3F9E" w:rsidP="004B2D3E">
      <w:pPr>
        <w:autoSpaceDE w:val="0"/>
        <w:autoSpaceDN w:val="0"/>
        <w:adjustRightInd w:val="0"/>
        <w:ind w:left="142" w:right="141"/>
        <w:jc w:val="center"/>
        <w:outlineLvl w:val="1"/>
        <w:rPr>
          <w:b/>
          <w:color w:val="000000"/>
          <w:szCs w:val="28"/>
        </w:rPr>
      </w:pPr>
      <w:r w:rsidRPr="000B332F">
        <w:rPr>
          <w:b/>
          <w:color w:val="000000"/>
          <w:szCs w:val="28"/>
        </w:rPr>
        <w:t xml:space="preserve">период </w:t>
      </w:r>
      <w:r w:rsidR="005D53C9" w:rsidRPr="000B332F">
        <w:rPr>
          <w:b/>
          <w:color w:val="000000"/>
          <w:szCs w:val="28"/>
        </w:rPr>
        <w:t>202</w:t>
      </w:r>
      <w:r w:rsidR="00BD4E85">
        <w:rPr>
          <w:b/>
          <w:color w:val="000000"/>
          <w:szCs w:val="28"/>
        </w:rPr>
        <w:t>4</w:t>
      </w:r>
      <w:r w:rsidRPr="000B332F">
        <w:rPr>
          <w:b/>
          <w:color w:val="000000"/>
          <w:szCs w:val="28"/>
        </w:rPr>
        <w:t xml:space="preserve"> и 20</w:t>
      </w:r>
      <w:r w:rsidR="00601F6B" w:rsidRPr="000B332F">
        <w:rPr>
          <w:b/>
          <w:color w:val="000000"/>
          <w:szCs w:val="28"/>
        </w:rPr>
        <w:t>2</w:t>
      </w:r>
      <w:r w:rsidR="00BD4E85">
        <w:rPr>
          <w:b/>
          <w:color w:val="000000"/>
          <w:szCs w:val="28"/>
        </w:rPr>
        <w:t>5</w:t>
      </w:r>
      <w:r w:rsidRPr="000B332F">
        <w:rPr>
          <w:b/>
          <w:color w:val="000000"/>
          <w:szCs w:val="28"/>
        </w:rPr>
        <w:t xml:space="preserve"> годов</w:t>
      </w:r>
    </w:p>
    <w:p w14:paraId="376223D6" w14:textId="77777777" w:rsidR="004552A5" w:rsidRPr="000B332F" w:rsidRDefault="004552A5" w:rsidP="004B2D3E">
      <w:pPr>
        <w:autoSpaceDE w:val="0"/>
        <w:autoSpaceDN w:val="0"/>
        <w:adjustRightInd w:val="0"/>
        <w:ind w:left="142" w:right="141"/>
        <w:jc w:val="center"/>
        <w:outlineLvl w:val="1"/>
        <w:rPr>
          <w:b/>
          <w:color w:val="000000"/>
          <w:szCs w:val="28"/>
        </w:rPr>
      </w:pPr>
    </w:p>
    <w:tbl>
      <w:tblPr>
        <w:tblW w:w="10103" w:type="dxa"/>
        <w:tblInd w:w="-110" w:type="dxa"/>
        <w:tblLayout w:type="fixed"/>
        <w:tblCellMar>
          <w:left w:w="70" w:type="dxa"/>
          <w:right w:w="70" w:type="dxa"/>
        </w:tblCellMar>
        <w:tblLook w:val="0000" w:firstRow="0" w:lastRow="0" w:firstColumn="0" w:lastColumn="0" w:noHBand="0" w:noVBand="0"/>
      </w:tblPr>
      <w:tblGrid>
        <w:gridCol w:w="5850"/>
        <w:gridCol w:w="1418"/>
        <w:gridCol w:w="1417"/>
        <w:gridCol w:w="1418"/>
      </w:tblGrid>
      <w:tr w:rsidR="004552A5" w:rsidRPr="000B332F" w14:paraId="244DFF55" w14:textId="77777777" w:rsidTr="00FB3361">
        <w:trPr>
          <w:cantSplit/>
          <w:trHeight w:val="240"/>
        </w:trPr>
        <w:tc>
          <w:tcPr>
            <w:tcW w:w="5850" w:type="dxa"/>
            <w:vMerge w:val="restart"/>
            <w:tcBorders>
              <w:top w:val="single" w:sz="6" w:space="0" w:color="auto"/>
              <w:left w:val="single" w:sz="6" w:space="0" w:color="auto"/>
              <w:right w:val="single" w:sz="6" w:space="0" w:color="auto"/>
            </w:tcBorders>
          </w:tcPr>
          <w:p w14:paraId="4B05A3A1" w14:textId="77777777" w:rsidR="004552A5" w:rsidRPr="000B332F" w:rsidRDefault="004552A5" w:rsidP="005E4436">
            <w:pPr>
              <w:autoSpaceDE w:val="0"/>
              <w:autoSpaceDN w:val="0"/>
              <w:adjustRightInd w:val="0"/>
              <w:rPr>
                <w:color w:val="000000"/>
                <w:szCs w:val="28"/>
              </w:rPr>
            </w:pPr>
            <w:r w:rsidRPr="000B332F">
              <w:rPr>
                <w:color w:val="000000"/>
                <w:szCs w:val="28"/>
              </w:rPr>
              <w:t xml:space="preserve">            Вид долгового обязательства                   </w:t>
            </w:r>
          </w:p>
        </w:tc>
        <w:tc>
          <w:tcPr>
            <w:tcW w:w="4253" w:type="dxa"/>
            <w:gridSpan w:val="3"/>
            <w:tcBorders>
              <w:top w:val="single" w:sz="6" w:space="0" w:color="auto"/>
              <w:left w:val="single" w:sz="6" w:space="0" w:color="auto"/>
              <w:right w:val="single" w:sz="6" w:space="0" w:color="auto"/>
            </w:tcBorders>
          </w:tcPr>
          <w:p w14:paraId="32633DFE" w14:textId="77777777" w:rsidR="004552A5" w:rsidRPr="000B332F" w:rsidRDefault="004552A5" w:rsidP="005E4436">
            <w:pPr>
              <w:autoSpaceDE w:val="0"/>
              <w:autoSpaceDN w:val="0"/>
              <w:adjustRightInd w:val="0"/>
              <w:jc w:val="center"/>
              <w:rPr>
                <w:color w:val="000000"/>
                <w:szCs w:val="28"/>
              </w:rPr>
            </w:pPr>
            <w:r w:rsidRPr="000B332F">
              <w:rPr>
                <w:color w:val="000000"/>
                <w:szCs w:val="28"/>
              </w:rPr>
              <w:t>Сумма, руб.</w:t>
            </w:r>
          </w:p>
        </w:tc>
      </w:tr>
      <w:tr w:rsidR="004552A5" w:rsidRPr="000B332F" w14:paraId="00EDF38E" w14:textId="77777777" w:rsidTr="00FB3361">
        <w:trPr>
          <w:cantSplit/>
          <w:trHeight w:val="240"/>
        </w:trPr>
        <w:tc>
          <w:tcPr>
            <w:tcW w:w="5850" w:type="dxa"/>
            <w:vMerge/>
            <w:tcBorders>
              <w:left w:val="single" w:sz="6" w:space="0" w:color="auto"/>
              <w:bottom w:val="single" w:sz="6" w:space="0" w:color="auto"/>
              <w:right w:val="single" w:sz="4" w:space="0" w:color="auto"/>
            </w:tcBorders>
          </w:tcPr>
          <w:p w14:paraId="5F493359" w14:textId="77777777" w:rsidR="004552A5" w:rsidRPr="000B332F" w:rsidRDefault="004552A5" w:rsidP="005E4436">
            <w:pPr>
              <w:autoSpaceDE w:val="0"/>
              <w:autoSpaceDN w:val="0"/>
              <w:adjustRightInd w:val="0"/>
              <w:rPr>
                <w:color w:val="000000"/>
                <w:szCs w:val="28"/>
              </w:rPr>
            </w:pPr>
          </w:p>
        </w:tc>
        <w:tc>
          <w:tcPr>
            <w:tcW w:w="1418" w:type="dxa"/>
            <w:tcBorders>
              <w:top w:val="single" w:sz="4" w:space="0" w:color="auto"/>
              <w:left w:val="single" w:sz="4" w:space="0" w:color="auto"/>
              <w:bottom w:val="single" w:sz="4" w:space="0" w:color="auto"/>
              <w:right w:val="single" w:sz="4" w:space="0" w:color="auto"/>
            </w:tcBorders>
          </w:tcPr>
          <w:p w14:paraId="1643C483" w14:textId="77777777" w:rsidR="004552A5" w:rsidRPr="000B332F" w:rsidRDefault="004552A5" w:rsidP="00BD4E85">
            <w:pPr>
              <w:autoSpaceDE w:val="0"/>
              <w:autoSpaceDN w:val="0"/>
              <w:adjustRightInd w:val="0"/>
              <w:jc w:val="center"/>
              <w:rPr>
                <w:color w:val="000000"/>
                <w:szCs w:val="28"/>
              </w:rPr>
            </w:pPr>
            <w:r w:rsidRPr="000B332F">
              <w:rPr>
                <w:color w:val="000000"/>
                <w:szCs w:val="28"/>
              </w:rPr>
              <w:t>20</w:t>
            </w:r>
            <w:r w:rsidR="00604C23" w:rsidRPr="000B332F">
              <w:rPr>
                <w:color w:val="000000"/>
                <w:szCs w:val="28"/>
              </w:rPr>
              <w:t>2</w:t>
            </w:r>
            <w:r w:rsidR="00BD4E85">
              <w:rPr>
                <w:color w:val="000000"/>
                <w:szCs w:val="28"/>
              </w:rPr>
              <w:t>3</w:t>
            </w:r>
            <w:r w:rsidRPr="000B332F">
              <w:rPr>
                <w:color w:val="000000"/>
                <w:szCs w:val="28"/>
              </w:rPr>
              <w:t xml:space="preserve"> год</w:t>
            </w:r>
          </w:p>
        </w:tc>
        <w:tc>
          <w:tcPr>
            <w:tcW w:w="1417" w:type="dxa"/>
            <w:tcBorders>
              <w:top w:val="single" w:sz="6" w:space="0" w:color="auto"/>
              <w:left w:val="single" w:sz="4" w:space="0" w:color="auto"/>
              <w:bottom w:val="single" w:sz="6" w:space="0" w:color="auto"/>
              <w:right w:val="single" w:sz="6" w:space="0" w:color="auto"/>
            </w:tcBorders>
          </w:tcPr>
          <w:p w14:paraId="40D68DA3" w14:textId="77777777" w:rsidR="004552A5" w:rsidRPr="000B332F" w:rsidRDefault="005D53C9" w:rsidP="00BD4E85">
            <w:pPr>
              <w:autoSpaceDE w:val="0"/>
              <w:autoSpaceDN w:val="0"/>
              <w:adjustRightInd w:val="0"/>
              <w:jc w:val="center"/>
              <w:rPr>
                <w:color w:val="000000"/>
                <w:szCs w:val="28"/>
              </w:rPr>
            </w:pPr>
            <w:r w:rsidRPr="000B332F">
              <w:rPr>
                <w:color w:val="000000"/>
                <w:szCs w:val="28"/>
              </w:rPr>
              <w:t>202</w:t>
            </w:r>
            <w:r w:rsidR="00BD4E85">
              <w:rPr>
                <w:color w:val="000000"/>
                <w:szCs w:val="28"/>
              </w:rPr>
              <w:t>4</w:t>
            </w:r>
            <w:r w:rsidR="004552A5" w:rsidRPr="000B332F">
              <w:rPr>
                <w:color w:val="000000"/>
                <w:szCs w:val="28"/>
              </w:rPr>
              <w:t xml:space="preserve"> год</w:t>
            </w:r>
          </w:p>
        </w:tc>
        <w:tc>
          <w:tcPr>
            <w:tcW w:w="1418" w:type="dxa"/>
            <w:tcBorders>
              <w:top w:val="single" w:sz="6" w:space="0" w:color="auto"/>
              <w:left w:val="single" w:sz="6" w:space="0" w:color="auto"/>
              <w:bottom w:val="single" w:sz="6" w:space="0" w:color="auto"/>
              <w:right w:val="single" w:sz="6" w:space="0" w:color="auto"/>
            </w:tcBorders>
          </w:tcPr>
          <w:p w14:paraId="02047AF6" w14:textId="77777777" w:rsidR="004552A5" w:rsidRPr="000B332F" w:rsidRDefault="004552A5" w:rsidP="00BD4E85">
            <w:pPr>
              <w:autoSpaceDE w:val="0"/>
              <w:autoSpaceDN w:val="0"/>
              <w:adjustRightInd w:val="0"/>
              <w:jc w:val="center"/>
              <w:rPr>
                <w:color w:val="000000"/>
                <w:szCs w:val="28"/>
              </w:rPr>
            </w:pPr>
            <w:r w:rsidRPr="000B332F">
              <w:rPr>
                <w:color w:val="000000"/>
                <w:szCs w:val="28"/>
              </w:rPr>
              <w:t>20</w:t>
            </w:r>
            <w:r w:rsidR="00601F6B" w:rsidRPr="000B332F">
              <w:rPr>
                <w:color w:val="000000"/>
                <w:szCs w:val="28"/>
              </w:rPr>
              <w:t>2</w:t>
            </w:r>
            <w:r w:rsidR="00BD4E85">
              <w:rPr>
                <w:color w:val="000000"/>
                <w:szCs w:val="28"/>
              </w:rPr>
              <w:t>5</w:t>
            </w:r>
            <w:r w:rsidRPr="000B332F">
              <w:rPr>
                <w:color w:val="000000"/>
                <w:szCs w:val="28"/>
                <w:lang w:val="en-US"/>
              </w:rPr>
              <w:t xml:space="preserve"> </w:t>
            </w:r>
            <w:r w:rsidRPr="000B332F">
              <w:rPr>
                <w:color w:val="000000"/>
                <w:szCs w:val="28"/>
              </w:rPr>
              <w:t>год</w:t>
            </w:r>
          </w:p>
        </w:tc>
      </w:tr>
      <w:tr w:rsidR="004552A5" w:rsidRPr="000B332F" w14:paraId="139ECB39" w14:textId="77777777" w:rsidTr="00FB3361">
        <w:trPr>
          <w:cantSplit/>
          <w:trHeight w:val="240"/>
        </w:trPr>
        <w:tc>
          <w:tcPr>
            <w:tcW w:w="5850" w:type="dxa"/>
            <w:tcBorders>
              <w:left w:val="single" w:sz="6" w:space="0" w:color="auto"/>
              <w:bottom w:val="single" w:sz="6" w:space="0" w:color="auto"/>
              <w:right w:val="single" w:sz="4" w:space="0" w:color="auto"/>
            </w:tcBorders>
          </w:tcPr>
          <w:p w14:paraId="43A54D4E" w14:textId="77777777" w:rsidR="004552A5" w:rsidRPr="000B332F" w:rsidRDefault="004552A5" w:rsidP="005E4436">
            <w:pPr>
              <w:autoSpaceDE w:val="0"/>
              <w:autoSpaceDN w:val="0"/>
              <w:adjustRightInd w:val="0"/>
              <w:jc w:val="center"/>
              <w:rPr>
                <w:color w:val="000000"/>
                <w:szCs w:val="28"/>
              </w:rPr>
            </w:pPr>
            <w:r w:rsidRPr="000B332F">
              <w:rPr>
                <w:color w:val="000000"/>
                <w:szCs w:val="28"/>
              </w:rPr>
              <w:t>1</w:t>
            </w:r>
          </w:p>
        </w:tc>
        <w:tc>
          <w:tcPr>
            <w:tcW w:w="1418" w:type="dxa"/>
            <w:tcBorders>
              <w:top w:val="single" w:sz="4" w:space="0" w:color="auto"/>
              <w:left w:val="single" w:sz="4" w:space="0" w:color="auto"/>
              <w:bottom w:val="single" w:sz="4" w:space="0" w:color="auto"/>
              <w:right w:val="single" w:sz="4" w:space="0" w:color="auto"/>
            </w:tcBorders>
          </w:tcPr>
          <w:p w14:paraId="37937515" w14:textId="77777777" w:rsidR="004552A5" w:rsidRPr="000B332F" w:rsidRDefault="004552A5" w:rsidP="005E4436">
            <w:pPr>
              <w:autoSpaceDE w:val="0"/>
              <w:autoSpaceDN w:val="0"/>
              <w:adjustRightInd w:val="0"/>
              <w:jc w:val="center"/>
              <w:rPr>
                <w:color w:val="000000"/>
                <w:szCs w:val="28"/>
              </w:rPr>
            </w:pPr>
            <w:r w:rsidRPr="000B332F">
              <w:rPr>
                <w:color w:val="000000"/>
                <w:szCs w:val="28"/>
              </w:rPr>
              <w:t>2</w:t>
            </w:r>
          </w:p>
        </w:tc>
        <w:tc>
          <w:tcPr>
            <w:tcW w:w="1417" w:type="dxa"/>
            <w:tcBorders>
              <w:top w:val="single" w:sz="6" w:space="0" w:color="auto"/>
              <w:left w:val="single" w:sz="4" w:space="0" w:color="auto"/>
              <w:bottom w:val="single" w:sz="6" w:space="0" w:color="auto"/>
              <w:right w:val="single" w:sz="6" w:space="0" w:color="auto"/>
            </w:tcBorders>
          </w:tcPr>
          <w:p w14:paraId="2EFF85DD" w14:textId="77777777" w:rsidR="004552A5" w:rsidRPr="000B332F" w:rsidRDefault="004552A5" w:rsidP="005E4436">
            <w:pPr>
              <w:autoSpaceDE w:val="0"/>
              <w:autoSpaceDN w:val="0"/>
              <w:adjustRightInd w:val="0"/>
              <w:jc w:val="center"/>
              <w:rPr>
                <w:color w:val="000000"/>
                <w:szCs w:val="28"/>
              </w:rPr>
            </w:pPr>
            <w:r w:rsidRPr="000B332F">
              <w:rPr>
                <w:color w:val="000000"/>
                <w:szCs w:val="28"/>
              </w:rPr>
              <w:t>3</w:t>
            </w:r>
          </w:p>
        </w:tc>
        <w:tc>
          <w:tcPr>
            <w:tcW w:w="1418" w:type="dxa"/>
            <w:tcBorders>
              <w:top w:val="single" w:sz="6" w:space="0" w:color="auto"/>
              <w:left w:val="single" w:sz="6" w:space="0" w:color="auto"/>
              <w:bottom w:val="single" w:sz="6" w:space="0" w:color="auto"/>
              <w:right w:val="single" w:sz="6" w:space="0" w:color="auto"/>
            </w:tcBorders>
          </w:tcPr>
          <w:p w14:paraId="1BBF43F5" w14:textId="77777777" w:rsidR="004552A5" w:rsidRPr="000B332F" w:rsidRDefault="004552A5" w:rsidP="005E4436">
            <w:pPr>
              <w:autoSpaceDE w:val="0"/>
              <w:autoSpaceDN w:val="0"/>
              <w:adjustRightInd w:val="0"/>
              <w:jc w:val="center"/>
              <w:rPr>
                <w:color w:val="000000"/>
                <w:szCs w:val="28"/>
              </w:rPr>
            </w:pPr>
            <w:r w:rsidRPr="000B332F">
              <w:rPr>
                <w:color w:val="000000"/>
                <w:szCs w:val="28"/>
              </w:rPr>
              <w:t>4</w:t>
            </w:r>
          </w:p>
        </w:tc>
      </w:tr>
      <w:tr w:rsidR="004552A5" w:rsidRPr="000B332F" w14:paraId="1DF361B7" w14:textId="77777777" w:rsidTr="00FB3361">
        <w:trPr>
          <w:cantSplit/>
          <w:trHeight w:val="240"/>
        </w:trPr>
        <w:tc>
          <w:tcPr>
            <w:tcW w:w="5850" w:type="dxa"/>
            <w:tcBorders>
              <w:top w:val="single" w:sz="6" w:space="0" w:color="auto"/>
              <w:left w:val="single" w:sz="6" w:space="0" w:color="auto"/>
              <w:bottom w:val="single" w:sz="6" w:space="0" w:color="auto"/>
              <w:right w:val="single" w:sz="6" w:space="0" w:color="auto"/>
            </w:tcBorders>
          </w:tcPr>
          <w:p w14:paraId="4DE70C8B" w14:textId="77777777" w:rsidR="004552A5" w:rsidRPr="000B332F" w:rsidRDefault="004552A5" w:rsidP="009B2825">
            <w:pPr>
              <w:autoSpaceDE w:val="0"/>
              <w:autoSpaceDN w:val="0"/>
              <w:adjustRightInd w:val="0"/>
              <w:rPr>
                <w:color w:val="000000"/>
                <w:szCs w:val="28"/>
              </w:rPr>
            </w:pPr>
            <w:r w:rsidRPr="000B332F">
              <w:rPr>
                <w:color w:val="000000"/>
                <w:szCs w:val="28"/>
              </w:rPr>
              <w:t>Муниципальные    займы         Гаврил</w:t>
            </w:r>
            <w:r w:rsidRPr="000B332F">
              <w:rPr>
                <w:color w:val="000000"/>
                <w:szCs w:val="28"/>
              </w:rPr>
              <w:t>о</w:t>
            </w:r>
            <w:r w:rsidRPr="000B332F">
              <w:rPr>
                <w:color w:val="000000"/>
                <w:szCs w:val="28"/>
              </w:rPr>
              <w:t>во-Посадского муниципального района, осуществляемые путем в</w:t>
            </w:r>
            <w:r w:rsidRPr="000B332F">
              <w:rPr>
                <w:color w:val="000000"/>
                <w:szCs w:val="28"/>
              </w:rPr>
              <w:t>ы</w:t>
            </w:r>
            <w:r w:rsidRPr="000B332F">
              <w:rPr>
                <w:color w:val="000000"/>
                <w:szCs w:val="28"/>
              </w:rPr>
              <w:t xml:space="preserve">пуска ценных бумаг          </w:t>
            </w:r>
          </w:p>
        </w:tc>
        <w:tc>
          <w:tcPr>
            <w:tcW w:w="1418" w:type="dxa"/>
            <w:tcBorders>
              <w:top w:val="single" w:sz="6" w:space="0" w:color="auto"/>
              <w:left w:val="single" w:sz="6" w:space="0" w:color="auto"/>
              <w:bottom w:val="single" w:sz="6" w:space="0" w:color="auto"/>
              <w:right w:val="single" w:sz="6" w:space="0" w:color="auto"/>
            </w:tcBorders>
          </w:tcPr>
          <w:p w14:paraId="33D90B3C" w14:textId="77777777" w:rsidR="004552A5" w:rsidRPr="000B332F" w:rsidRDefault="004552A5" w:rsidP="005E4436">
            <w:pPr>
              <w:autoSpaceDE w:val="0"/>
              <w:autoSpaceDN w:val="0"/>
              <w:adjustRightInd w:val="0"/>
              <w:jc w:val="center"/>
              <w:rPr>
                <w:color w:val="000000"/>
                <w:szCs w:val="28"/>
              </w:rPr>
            </w:pPr>
            <w:r w:rsidRPr="000B332F">
              <w:rPr>
                <w:color w:val="000000"/>
                <w:szCs w:val="28"/>
              </w:rPr>
              <w:t>0</w:t>
            </w:r>
          </w:p>
        </w:tc>
        <w:tc>
          <w:tcPr>
            <w:tcW w:w="1417" w:type="dxa"/>
            <w:tcBorders>
              <w:top w:val="single" w:sz="6" w:space="0" w:color="auto"/>
              <w:left w:val="single" w:sz="6" w:space="0" w:color="auto"/>
              <w:bottom w:val="single" w:sz="6" w:space="0" w:color="auto"/>
              <w:right w:val="single" w:sz="6" w:space="0" w:color="auto"/>
            </w:tcBorders>
          </w:tcPr>
          <w:p w14:paraId="2890D55D" w14:textId="77777777" w:rsidR="004552A5" w:rsidRPr="000B332F" w:rsidRDefault="004552A5" w:rsidP="005E4436">
            <w:pPr>
              <w:autoSpaceDE w:val="0"/>
              <w:autoSpaceDN w:val="0"/>
              <w:adjustRightInd w:val="0"/>
              <w:jc w:val="center"/>
              <w:rPr>
                <w:color w:val="000000"/>
                <w:szCs w:val="28"/>
              </w:rPr>
            </w:pPr>
            <w:r w:rsidRPr="000B332F">
              <w:rPr>
                <w:color w:val="000000"/>
                <w:szCs w:val="28"/>
              </w:rPr>
              <w:t>0</w:t>
            </w:r>
          </w:p>
        </w:tc>
        <w:tc>
          <w:tcPr>
            <w:tcW w:w="1418" w:type="dxa"/>
            <w:tcBorders>
              <w:top w:val="single" w:sz="6" w:space="0" w:color="auto"/>
              <w:left w:val="single" w:sz="6" w:space="0" w:color="auto"/>
              <w:bottom w:val="single" w:sz="6" w:space="0" w:color="auto"/>
              <w:right w:val="single" w:sz="6" w:space="0" w:color="auto"/>
            </w:tcBorders>
          </w:tcPr>
          <w:p w14:paraId="57561F16" w14:textId="77777777" w:rsidR="004552A5" w:rsidRPr="000B332F" w:rsidRDefault="004552A5" w:rsidP="005E4436">
            <w:pPr>
              <w:autoSpaceDE w:val="0"/>
              <w:autoSpaceDN w:val="0"/>
              <w:adjustRightInd w:val="0"/>
              <w:ind w:left="40" w:hanging="40"/>
              <w:jc w:val="center"/>
              <w:rPr>
                <w:color w:val="000000"/>
                <w:szCs w:val="28"/>
              </w:rPr>
            </w:pPr>
            <w:r w:rsidRPr="000B332F">
              <w:rPr>
                <w:color w:val="000000"/>
                <w:szCs w:val="28"/>
              </w:rPr>
              <w:t>0</w:t>
            </w:r>
          </w:p>
        </w:tc>
      </w:tr>
      <w:tr w:rsidR="004552A5" w:rsidRPr="000B332F" w14:paraId="5083B116" w14:textId="77777777" w:rsidTr="00FB3361">
        <w:trPr>
          <w:cantSplit/>
          <w:trHeight w:val="240"/>
        </w:trPr>
        <w:tc>
          <w:tcPr>
            <w:tcW w:w="5850" w:type="dxa"/>
            <w:tcBorders>
              <w:top w:val="single" w:sz="6" w:space="0" w:color="auto"/>
              <w:left w:val="single" w:sz="6" w:space="0" w:color="auto"/>
              <w:bottom w:val="single" w:sz="6" w:space="0" w:color="auto"/>
              <w:right w:val="single" w:sz="6" w:space="0" w:color="auto"/>
            </w:tcBorders>
          </w:tcPr>
          <w:p w14:paraId="1CF87157" w14:textId="77777777" w:rsidR="004552A5" w:rsidRPr="000B332F" w:rsidRDefault="004552A5" w:rsidP="005E4436">
            <w:pPr>
              <w:autoSpaceDE w:val="0"/>
              <w:autoSpaceDN w:val="0"/>
              <w:adjustRightInd w:val="0"/>
              <w:rPr>
                <w:color w:val="000000"/>
                <w:sz w:val="24"/>
                <w:szCs w:val="24"/>
              </w:rPr>
            </w:pPr>
            <w:r w:rsidRPr="000B332F">
              <w:rPr>
                <w:color w:val="000000"/>
                <w:sz w:val="24"/>
                <w:szCs w:val="24"/>
              </w:rPr>
              <w:t xml:space="preserve">Привлечение   </w:t>
            </w:r>
          </w:p>
        </w:tc>
        <w:tc>
          <w:tcPr>
            <w:tcW w:w="1418" w:type="dxa"/>
            <w:tcBorders>
              <w:top w:val="single" w:sz="6" w:space="0" w:color="auto"/>
              <w:left w:val="single" w:sz="6" w:space="0" w:color="auto"/>
              <w:bottom w:val="single" w:sz="6" w:space="0" w:color="auto"/>
              <w:right w:val="single" w:sz="6" w:space="0" w:color="auto"/>
            </w:tcBorders>
          </w:tcPr>
          <w:p w14:paraId="0220D181" w14:textId="77777777" w:rsidR="004552A5" w:rsidRPr="000B332F" w:rsidRDefault="004552A5" w:rsidP="005E4436">
            <w:pPr>
              <w:autoSpaceDE w:val="0"/>
              <w:autoSpaceDN w:val="0"/>
              <w:adjustRightInd w:val="0"/>
              <w:jc w:val="center"/>
              <w:rPr>
                <w:color w:val="000000"/>
                <w:szCs w:val="28"/>
              </w:rPr>
            </w:pPr>
          </w:p>
        </w:tc>
        <w:tc>
          <w:tcPr>
            <w:tcW w:w="1417" w:type="dxa"/>
            <w:tcBorders>
              <w:top w:val="single" w:sz="6" w:space="0" w:color="auto"/>
              <w:left w:val="single" w:sz="6" w:space="0" w:color="auto"/>
              <w:bottom w:val="single" w:sz="6" w:space="0" w:color="auto"/>
              <w:right w:val="single" w:sz="6" w:space="0" w:color="auto"/>
            </w:tcBorders>
          </w:tcPr>
          <w:p w14:paraId="4011EC7F" w14:textId="77777777" w:rsidR="004552A5" w:rsidRPr="000B332F" w:rsidRDefault="004552A5" w:rsidP="005E4436">
            <w:pPr>
              <w:autoSpaceDE w:val="0"/>
              <w:autoSpaceDN w:val="0"/>
              <w:adjustRightInd w:val="0"/>
              <w:jc w:val="center"/>
              <w:rPr>
                <w:color w:val="000000"/>
                <w:szCs w:val="28"/>
              </w:rPr>
            </w:pPr>
          </w:p>
        </w:tc>
        <w:tc>
          <w:tcPr>
            <w:tcW w:w="1418" w:type="dxa"/>
            <w:tcBorders>
              <w:top w:val="single" w:sz="6" w:space="0" w:color="auto"/>
              <w:left w:val="single" w:sz="6" w:space="0" w:color="auto"/>
              <w:bottom w:val="single" w:sz="6" w:space="0" w:color="auto"/>
              <w:right w:val="single" w:sz="6" w:space="0" w:color="auto"/>
            </w:tcBorders>
          </w:tcPr>
          <w:p w14:paraId="0AAAAB8B" w14:textId="77777777" w:rsidR="004552A5" w:rsidRPr="000B332F" w:rsidRDefault="004552A5" w:rsidP="005E4436">
            <w:pPr>
              <w:autoSpaceDE w:val="0"/>
              <w:autoSpaceDN w:val="0"/>
              <w:adjustRightInd w:val="0"/>
              <w:jc w:val="center"/>
              <w:rPr>
                <w:color w:val="000000"/>
                <w:szCs w:val="28"/>
              </w:rPr>
            </w:pPr>
          </w:p>
        </w:tc>
      </w:tr>
      <w:tr w:rsidR="004552A5" w:rsidRPr="000B332F" w14:paraId="7A07ADE4" w14:textId="77777777" w:rsidTr="00FB3361">
        <w:trPr>
          <w:cantSplit/>
          <w:trHeight w:val="240"/>
        </w:trPr>
        <w:tc>
          <w:tcPr>
            <w:tcW w:w="5850" w:type="dxa"/>
            <w:tcBorders>
              <w:top w:val="single" w:sz="6" w:space="0" w:color="auto"/>
              <w:left w:val="single" w:sz="6" w:space="0" w:color="auto"/>
              <w:bottom w:val="single" w:sz="6" w:space="0" w:color="auto"/>
              <w:right w:val="single" w:sz="6" w:space="0" w:color="auto"/>
            </w:tcBorders>
          </w:tcPr>
          <w:p w14:paraId="672D7EAB" w14:textId="77777777" w:rsidR="004552A5" w:rsidRPr="000B332F" w:rsidRDefault="004552A5" w:rsidP="005E4436">
            <w:pPr>
              <w:autoSpaceDE w:val="0"/>
              <w:autoSpaceDN w:val="0"/>
              <w:adjustRightInd w:val="0"/>
              <w:rPr>
                <w:color w:val="000000"/>
                <w:sz w:val="24"/>
                <w:szCs w:val="24"/>
              </w:rPr>
            </w:pPr>
            <w:r w:rsidRPr="000B332F">
              <w:rPr>
                <w:color w:val="000000"/>
                <w:sz w:val="24"/>
                <w:szCs w:val="24"/>
              </w:rPr>
              <w:t xml:space="preserve">Погашение    </w:t>
            </w:r>
          </w:p>
        </w:tc>
        <w:tc>
          <w:tcPr>
            <w:tcW w:w="1418" w:type="dxa"/>
            <w:tcBorders>
              <w:top w:val="single" w:sz="6" w:space="0" w:color="auto"/>
              <w:left w:val="single" w:sz="6" w:space="0" w:color="auto"/>
              <w:bottom w:val="single" w:sz="6" w:space="0" w:color="auto"/>
              <w:right w:val="single" w:sz="6" w:space="0" w:color="auto"/>
            </w:tcBorders>
          </w:tcPr>
          <w:p w14:paraId="5761529E" w14:textId="77777777" w:rsidR="004552A5" w:rsidRPr="000B332F" w:rsidRDefault="004552A5" w:rsidP="005E4436">
            <w:pPr>
              <w:autoSpaceDE w:val="0"/>
              <w:autoSpaceDN w:val="0"/>
              <w:adjustRightInd w:val="0"/>
              <w:jc w:val="center"/>
              <w:rPr>
                <w:color w:val="000000"/>
                <w:szCs w:val="28"/>
              </w:rPr>
            </w:pPr>
          </w:p>
        </w:tc>
        <w:tc>
          <w:tcPr>
            <w:tcW w:w="1417" w:type="dxa"/>
            <w:tcBorders>
              <w:top w:val="single" w:sz="6" w:space="0" w:color="auto"/>
              <w:left w:val="single" w:sz="6" w:space="0" w:color="auto"/>
              <w:bottom w:val="single" w:sz="6" w:space="0" w:color="auto"/>
              <w:right w:val="single" w:sz="6" w:space="0" w:color="auto"/>
            </w:tcBorders>
          </w:tcPr>
          <w:p w14:paraId="4BAB51D6" w14:textId="77777777" w:rsidR="004552A5" w:rsidRPr="000B332F" w:rsidRDefault="004552A5" w:rsidP="005E4436">
            <w:pPr>
              <w:autoSpaceDE w:val="0"/>
              <w:autoSpaceDN w:val="0"/>
              <w:adjustRightInd w:val="0"/>
              <w:jc w:val="center"/>
              <w:rPr>
                <w:color w:val="000000"/>
                <w:szCs w:val="28"/>
              </w:rPr>
            </w:pPr>
          </w:p>
        </w:tc>
        <w:tc>
          <w:tcPr>
            <w:tcW w:w="1418" w:type="dxa"/>
            <w:tcBorders>
              <w:top w:val="single" w:sz="6" w:space="0" w:color="auto"/>
              <w:left w:val="single" w:sz="6" w:space="0" w:color="auto"/>
              <w:bottom w:val="single" w:sz="6" w:space="0" w:color="auto"/>
              <w:right w:val="single" w:sz="6" w:space="0" w:color="auto"/>
            </w:tcBorders>
          </w:tcPr>
          <w:p w14:paraId="066F61CD" w14:textId="77777777" w:rsidR="004552A5" w:rsidRPr="000B332F" w:rsidRDefault="004552A5" w:rsidP="005E4436">
            <w:pPr>
              <w:autoSpaceDE w:val="0"/>
              <w:autoSpaceDN w:val="0"/>
              <w:adjustRightInd w:val="0"/>
              <w:jc w:val="center"/>
              <w:rPr>
                <w:color w:val="000000"/>
                <w:szCs w:val="28"/>
              </w:rPr>
            </w:pPr>
          </w:p>
        </w:tc>
      </w:tr>
      <w:tr w:rsidR="004552A5" w:rsidRPr="000B332F" w14:paraId="290D11CC" w14:textId="77777777" w:rsidTr="00FB3361">
        <w:trPr>
          <w:cantSplit/>
          <w:trHeight w:val="360"/>
        </w:trPr>
        <w:tc>
          <w:tcPr>
            <w:tcW w:w="5850" w:type="dxa"/>
            <w:tcBorders>
              <w:top w:val="single" w:sz="6" w:space="0" w:color="auto"/>
              <w:left w:val="single" w:sz="6" w:space="0" w:color="auto"/>
              <w:bottom w:val="single" w:sz="6" w:space="0" w:color="auto"/>
              <w:right w:val="single" w:sz="6" w:space="0" w:color="auto"/>
            </w:tcBorders>
          </w:tcPr>
          <w:p w14:paraId="13A6FB6B" w14:textId="77777777" w:rsidR="004552A5" w:rsidRPr="000B332F" w:rsidRDefault="004552A5" w:rsidP="005E4436">
            <w:pPr>
              <w:autoSpaceDE w:val="0"/>
              <w:autoSpaceDN w:val="0"/>
              <w:adjustRightInd w:val="0"/>
              <w:rPr>
                <w:color w:val="000000"/>
                <w:szCs w:val="28"/>
              </w:rPr>
            </w:pPr>
            <w:r w:rsidRPr="000B332F">
              <w:rPr>
                <w:color w:val="000000"/>
                <w:szCs w:val="28"/>
              </w:rPr>
              <w:t xml:space="preserve">Бюджетные  кредиты  от   других   бюджетов   бюджетной   системы Российской Федерации                                            </w:t>
            </w:r>
          </w:p>
        </w:tc>
        <w:tc>
          <w:tcPr>
            <w:tcW w:w="1418" w:type="dxa"/>
            <w:tcBorders>
              <w:top w:val="single" w:sz="6" w:space="0" w:color="auto"/>
              <w:left w:val="single" w:sz="6" w:space="0" w:color="auto"/>
              <w:bottom w:val="single" w:sz="6" w:space="0" w:color="auto"/>
              <w:right w:val="single" w:sz="6" w:space="0" w:color="auto"/>
            </w:tcBorders>
          </w:tcPr>
          <w:p w14:paraId="0807E774" w14:textId="77777777" w:rsidR="004552A5" w:rsidRPr="00FB3361" w:rsidRDefault="00FB3361" w:rsidP="005E4436">
            <w:pPr>
              <w:autoSpaceDE w:val="0"/>
              <w:autoSpaceDN w:val="0"/>
              <w:adjustRightInd w:val="0"/>
              <w:jc w:val="center"/>
              <w:rPr>
                <w:color w:val="000000"/>
                <w:sz w:val="24"/>
                <w:szCs w:val="28"/>
              </w:rPr>
            </w:pPr>
            <w:r w:rsidRPr="00FB3361">
              <w:rPr>
                <w:color w:val="000000"/>
                <w:sz w:val="24"/>
                <w:szCs w:val="28"/>
              </w:rPr>
              <w:t>1400000,00</w:t>
            </w:r>
          </w:p>
        </w:tc>
        <w:tc>
          <w:tcPr>
            <w:tcW w:w="1417" w:type="dxa"/>
            <w:tcBorders>
              <w:top w:val="single" w:sz="6" w:space="0" w:color="auto"/>
              <w:left w:val="single" w:sz="6" w:space="0" w:color="auto"/>
              <w:bottom w:val="single" w:sz="6" w:space="0" w:color="auto"/>
              <w:right w:val="single" w:sz="6" w:space="0" w:color="auto"/>
            </w:tcBorders>
          </w:tcPr>
          <w:p w14:paraId="32470DBB" w14:textId="77777777" w:rsidR="004552A5" w:rsidRPr="00FB3361" w:rsidRDefault="00FB3361" w:rsidP="005E4436">
            <w:pPr>
              <w:autoSpaceDE w:val="0"/>
              <w:autoSpaceDN w:val="0"/>
              <w:adjustRightInd w:val="0"/>
              <w:jc w:val="center"/>
              <w:rPr>
                <w:color w:val="000000"/>
                <w:sz w:val="24"/>
                <w:szCs w:val="28"/>
              </w:rPr>
            </w:pPr>
            <w:r w:rsidRPr="00FB3361">
              <w:rPr>
                <w:color w:val="000000"/>
                <w:sz w:val="24"/>
                <w:szCs w:val="28"/>
              </w:rPr>
              <w:t>1400000,00</w:t>
            </w:r>
          </w:p>
        </w:tc>
        <w:tc>
          <w:tcPr>
            <w:tcW w:w="1418" w:type="dxa"/>
            <w:tcBorders>
              <w:top w:val="single" w:sz="6" w:space="0" w:color="auto"/>
              <w:left w:val="single" w:sz="6" w:space="0" w:color="auto"/>
              <w:bottom w:val="single" w:sz="6" w:space="0" w:color="auto"/>
              <w:right w:val="single" w:sz="6" w:space="0" w:color="auto"/>
            </w:tcBorders>
          </w:tcPr>
          <w:p w14:paraId="6AE68870" w14:textId="77777777" w:rsidR="004552A5" w:rsidRPr="00FB3361" w:rsidRDefault="00FB3361" w:rsidP="005E4436">
            <w:pPr>
              <w:autoSpaceDE w:val="0"/>
              <w:autoSpaceDN w:val="0"/>
              <w:adjustRightInd w:val="0"/>
              <w:jc w:val="center"/>
              <w:rPr>
                <w:color w:val="000000"/>
                <w:sz w:val="24"/>
                <w:szCs w:val="28"/>
              </w:rPr>
            </w:pPr>
            <w:r w:rsidRPr="00FB3361">
              <w:rPr>
                <w:color w:val="000000"/>
                <w:sz w:val="24"/>
                <w:szCs w:val="28"/>
              </w:rPr>
              <w:t>1400000,00</w:t>
            </w:r>
          </w:p>
        </w:tc>
      </w:tr>
      <w:tr w:rsidR="004552A5" w:rsidRPr="000B332F" w14:paraId="2C3AE590" w14:textId="77777777" w:rsidTr="00FB3361">
        <w:trPr>
          <w:cantSplit/>
          <w:trHeight w:val="240"/>
        </w:trPr>
        <w:tc>
          <w:tcPr>
            <w:tcW w:w="5850" w:type="dxa"/>
            <w:tcBorders>
              <w:top w:val="single" w:sz="6" w:space="0" w:color="auto"/>
              <w:left w:val="single" w:sz="6" w:space="0" w:color="auto"/>
              <w:bottom w:val="single" w:sz="6" w:space="0" w:color="auto"/>
              <w:right w:val="single" w:sz="6" w:space="0" w:color="auto"/>
            </w:tcBorders>
          </w:tcPr>
          <w:p w14:paraId="7570822B" w14:textId="77777777" w:rsidR="004552A5" w:rsidRPr="000B332F" w:rsidRDefault="004552A5" w:rsidP="005E4436">
            <w:pPr>
              <w:autoSpaceDE w:val="0"/>
              <w:autoSpaceDN w:val="0"/>
              <w:adjustRightInd w:val="0"/>
              <w:rPr>
                <w:color w:val="000000"/>
                <w:sz w:val="24"/>
                <w:szCs w:val="24"/>
              </w:rPr>
            </w:pPr>
            <w:r w:rsidRPr="000B332F">
              <w:rPr>
                <w:color w:val="000000"/>
                <w:sz w:val="24"/>
                <w:szCs w:val="24"/>
              </w:rPr>
              <w:t xml:space="preserve">Привлечение   </w:t>
            </w:r>
          </w:p>
        </w:tc>
        <w:tc>
          <w:tcPr>
            <w:tcW w:w="1418" w:type="dxa"/>
            <w:tcBorders>
              <w:top w:val="single" w:sz="6" w:space="0" w:color="auto"/>
              <w:left w:val="single" w:sz="6" w:space="0" w:color="auto"/>
              <w:bottom w:val="single" w:sz="6" w:space="0" w:color="auto"/>
              <w:right w:val="single" w:sz="6" w:space="0" w:color="auto"/>
            </w:tcBorders>
          </w:tcPr>
          <w:p w14:paraId="783E9B43" w14:textId="77777777" w:rsidR="004552A5" w:rsidRPr="00FB3361" w:rsidRDefault="004552A5" w:rsidP="005E4436">
            <w:pPr>
              <w:autoSpaceDE w:val="0"/>
              <w:autoSpaceDN w:val="0"/>
              <w:adjustRightInd w:val="0"/>
              <w:jc w:val="center"/>
              <w:rPr>
                <w:color w:val="000000"/>
                <w:sz w:val="24"/>
                <w:szCs w:val="28"/>
              </w:rPr>
            </w:pPr>
          </w:p>
        </w:tc>
        <w:tc>
          <w:tcPr>
            <w:tcW w:w="1417" w:type="dxa"/>
            <w:tcBorders>
              <w:top w:val="single" w:sz="6" w:space="0" w:color="auto"/>
              <w:left w:val="single" w:sz="6" w:space="0" w:color="auto"/>
              <w:bottom w:val="single" w:sz="6" w:space="0" w:color="auto"/>
              <w:right w:val="single" w:sz="6" w:space="0" w:color="auto"/>
            </w:tcBorders>
          </w:tcPr>
          <w:p w14:paraId="14D74C0F" w14:textId="77777777" w:rsidR="004552A5" w:rsidRPr="00FB3361" w:rsidRDefault="004552A5" w:rsidP="005E4436">
            <w:pPr>
              <w:autoSpaceDE w:val="0"/>
              <w:autoSpaceDN w:val="0"/>
              <w:adjustRightInd w:val="0"/>
              <w:jc w:val="center"/>
              <w:rPr>
                <w:color w:val="000000"/>
                <w:sz w:val="24"/>
                <w:szCs w:val="28"/>
              </w:rPr>
            </w:pPr>
          </w:p>
        </w:tc>
        <w:tc>
          <w:tcPr>
            <w:tcW w:w="1418" w:type="dxa"/>
            <w:tcBorders>
              <w:top w:val="single" w:sz="6" w:space="0" w:color="auto"/>
              <w:left w:val="single" w:sz="6" w:space="0" w:color="auto"/>
              <w:bottom w:val="single" w:sz="6" w:space="0" w:color="auto"/>
              <w:right w:val="single" w:sz="6" w:space="0" w:color="auto"/>
            </w:tcBorders>
          </w:tcPr>
          <w:p w14:paraId="228D9286" w14:textId="77777777" w:rsidR="004552A5" w:rsidRPr="00FB3361" w:rsidRDefault="004552A5" w:rsidP="005E4436">
            <w:pPr>
              <w:autoSpaceDE w:val="0"/>
              <w:autoSpaceDN w:val="0"/>
              <w:adjustRightInd w:val="0"/>
              <w:jc w:val="center"/>
              <w:rPr>
                <w:color w:val="000000"/>
                <w:sz w:val="24"/>
                <w:szCs w:val="28"/>
              </w:rPr>
            </w:pPr>
          </w:p>
        </w:tc>
      </w:tr>
      <w:tr w:rsidR="004552A5" w:rsidRPr="000B332F" w14:paraId="40CB94CE" w14:textId="77777777" w:rsidTr="00FB3361">
        <w:trPr>
          <w:cantSplit/>
          <w:trHeight w:val="240"/>
        </w:trPr>
        <w:tc>
          <w:tcPr>
            <w:tcW w:w="5850" w:type="dxa"/>
            <w:tcBorders>
              <w:top w:val="single" w:sz="6" w:space="0" w:color="auto"/>
              <w:left w:val="single" w:sz="6" w:space="0" w:color="auto"/>
              <w:bottom w:val="single" w:sz="6" w:space="0" w:color="auto"/>
              <w:right w:val="single" w:sz="6" w:space="0" w:color="auto"/>
            </w:tcBorders>
          </w:tcPr>
          <w:p w14:paraId="6A8598B5" w14:textId="77777777" w:rsidR="004552A5" w:rsidRPr="000B332F" w:rsidRDefault="004552A5" w:rsidP="005E4436">
            <w:pPr>
              <w:autoSpaceDE w:val="0"/>
              <w:autoSpaceDN w:val="0"/>
              <w:adjustRightInd w:val="0"/>
              <w:rPr>
                <w:color w:val="000000"/>
                <w:sz w:val="24"/>
                <w:szCs w:val="24"/>
              </w:rPr>
            </w:pPr>
            <w:r w:rsidRPr="000B332F">
              <w:rPr>
                <w:color w:val="000000"/>
                <w:sz w:val="24"/>
                <w:szCs w:val="24"/>
              </w:rPr>
              <w:t xml:space="preserve">Погашение                                                       </w:t>
            </w:r>
          </w:p>
        </w:tc>
        <w:tc>
          <w:tcPr>
            <w:tcW w:w="1418" w:type="dxa"/>
            <w:tcBorders>
              <w:top w:val="single" w:sz="6" w:space="0" w:color="auto"/>
              <w:left w:val="single" w:sz="6" w:space="0" w:color="auto"/>
              <w:bottom w:val="single" w:sz="6" w:space="0" w:color="auto"/>
              <w:right w:val="single" w:sz="6" w:space="0" w:color="auto"/>
            </w:tcBorders>
          </w:tcPr>
          <w:p w14:paraId="224037F7" w14:textId="77777777" w:rsidR="004552A5" w:rsidRPr="00FB3361" w:rsidRDefault="00FB3361" w:rsidP="005E4436">
            <w:pPr>
              <w:autoSpaceDE w:val="0"/>
              <w:autoSpaceDN w:val="0"/>
              <w:adjustRightInd w:val="0"/>
              <w:jc w:val="center"/>
              <w:rPr>
                <w:color w:val="000000"/>
                <w:sz w:val="24"/>
                <w:szCs w:val="28"/>
              </w:rPr>
            </w:pPr>
            <w:r w:rsidRPr="00FB3361">
              <w:rPr>
                <w:color w:val="000000"/>
                <w:sz w:val="24"/>
                <w:szCs w:val="28"/>
              </w:rPr>
              <w:t>1400000,00</w:t>
            </w:r>
          </w:p>
        </w:tc>
        <w:tc>
          <w:tcPr>
            <w:tcW w:w="1417" w:type="dxa"/>
            <w:tcBorders>
              <w:top w:val="single" w:sz="6" w:space="0" w:color="auto"/>
              <w:left w:val="single" w:sz="6" w:space="0" w:color="auto"/>
              <w:bottom w:val="single" w:sz="6" w:space="0" w:color="auto"/>
              <w:right w:val="single" w:sz="6" w:space="0" w:color="auto"/>
            </w:tcBorders>
          </w:tcPr>
          <w:p w14:paraId="14AFBAE7" w14:textId="77777777" w:rsidR="004552A5" w:rsidRPr="00FB3361" w:rsidRDefault="00FB3361" w:rsidP="005E4436">
            <w:pPr>
              <w:autoSpaceDE w:val="0"/>
              <w:autoSpaceDN w:val="0"/>
              <w:adjustRightInd w:val="0"/>
              <w:jc w:val="center"/>
              <w:rPr>
                <w:color w:val="000000"/>
                <w:sz w:val="24"/>
                <w:szCs w:val="28"/>
              </w:rPr>
            </w:pPr>
            <w:r w:rsidRPr="00FB3361">
              <w:rPr>
                <w:color w:val="000000"/>
                <w:sz w:val="24"/>
                <w:szCs w:val="28"/>
              </w:rPr>
              <w:t>1400000,00</w:t>
            </w:r>
          </w:p>
        </w:tc>
        <w:tc>
          <w:tcPr>
            <w:tcW w:w="1418" w:type="dxa"/>
            <w:tcBorders>
              <w:top w:val="single" w:sz="6" w:space="0" w:color="auto"/>
              <w:left w:val="single" w:sz="6" w:space="0" w:color="auto"/>
              <w:bottom w:val="single" w:sz="6" w:space="0" w:color="auto"/>
              <w:right w:val="single" w:sz="6" w:space="0" w:color="auto"/>
            </w:tcBorders>
          </w:tcPr>
          <w:p w14:paraId="34A1DDED" w14:textId="77777777" w:rsidR="004552A5" w:rsidRPr="00FB3361" w:rsidRDefault="00FB3361" w:rsidP="005E4436">
            <w:pPr>
              <w:autoSpaceDE w:val="0"/>
              <w:autoSpaceDN w:val="0"/>
              <w:adjustRightInd w:val="0"/>
              <w:jc w:val="center"/>
              <w:rPr>
                <w:color w:val="000000"/>
                <w:sz w:val="24"/>
                <w:szCs w:val="28"/>
              </w:rPr>
            </w:pPr>
            <w:r w:rsidRPr="00FB3361">
              <w:rPr>
                <w:color w:val="000000"/>
                <w:sz w:val="24"/>
                <w:szCs w:val="28"/>
              </w:rPr>
              <w:t>1400000,00</w:t>
            </w:r>
          </w:p>
        </w:tc>
      </w:tr>
      <w:tr w:rsidR="004552A5" w:rsidRPr="000B332F" w14:paraId="5EF281E8" w14:textId="77777777" w:rsidTr="00FB3361">
        <w:trPr>
          <w:cantSplit/>
          <w:trHeight w:val="240"/>
        </w:trPr>
        <w:tc>
          <w:tcPr>
            <w:tcW w:w="5850" w:type="dxa"/>
            <w:tcBorders>
              <w:top w:val="single" w:sz="6" w:space="0" w:color="auto"/>
              <w:left w:val="single" w:sz="6" w:space="0" w:color="auto"/>
              <w:bottom w:val="single" w:sz="6" w:space="0" w:color="auto"/>
              <w:right w:val="single" w:sz="6" w:space="0" w:color="auto"/>
            </w:tcBorders>
          </w:tcPr>
          <w:p w14:paraId="5D187628" w14:textId="77777777" w:rsidR="004552A5" w:rsidRPr="000B332F" w:rsidRDefault="004552A5" w:rsidP="005E4436">
            <w:pPr>
              <w:autoSpaceDE w:val="0"/>
              <w:autoSpaceDN w:val="0"/>
              <w:adjustRightInd w:val="0"/>
              <w:rPr>
                <w:color w:val="000000"/>
                <w:szCs w:val="28"/>
              </w:rPr>
            </w:pPr>
            <w:r w:rsidRPr="000B332F">
              <w:rPr>
                <w:color w:val="000000"/>
                <w:szCs w:val="28"/>
              </w:rPr>
              <w:t xml:space="preserve">Кредиты кредитных организаций                                   </w:t>
            </w:r>
          </w:p>
        </w:tc>
        <w:tc>
          <w:tcPr>
            <w:tcW w:w="1418" w:type="dxa"/>
            <w:tcBorders>
              <w:top w:val="single" w:sz="6" w:space="0" w:color="auto"/>
              <w:left w:val="single" w:sz="6" w:space="0" w:color="auto"/>
              <w:bottom w:val="single" w:sz="6" w:space="0" w:color="auto"/>
              <w:right w:val="single" w:sz="6" w:space="0" w:color="auto"/>
            </w:tcBorders>
          </w:tcPr>
          <w:p w14:paraId="0E79B5C6" w14:textId="77777777" w:rsidR="004552A5" w:rsidRPr="000B332F" w:rsidRDefault="004552A5" w:rsidP="005E4436">
            <w:pPr>
              <w:autoSpaceDE w:val="0"/>
              <w:autoSpaceDN w:val="0"/>
              <w:adjustRightInd w:val="0"/>
              <w:jc w:val="center"/>
              <w:rPr>
                <w:color w:val="000000"/>
                <w:szCs w:val="28"/>
              </w:rPr>
            </w:pPr>
            <w:r w:rsidRPr="000B332F">
              <w:rPr>
                <w:color w:val="000000"/>
                <w:szCs w:val="28"/>
              </w:rPr>
              <w:t>0</w:t>
            </w:r>
          </w:p>
        </w:tc>
        <w:tc>
          <w:tcPr>
            <w:tcW w:w="1417" w:type="dxa"/>
            <w:tcBorders>
              <w:top w:val="single" w:sz="6" w:space="0" w:color="auto"/>
              <w:left w:val="single" w:sz="6" w:space="0" w:color="auto"/>
              <w:bottom w:val="single" w:sz="6" w:space="0" w:color="auto"/>
              <w:right w:val="single" w:sz="6" w:space="0" w:color="auto"/>
            </w:tcBorders>
          </w:tcPr>
          <w:p w14:paraId="6E3F2D37" w14:textId="77777777" w:rsidR="004552A5" w:rsidRPr="000B332F" w:rsidRDefault="004552A5" w:rsidP="005E4436">
            <w:pPr>
              <w:autoSpaceDE w:val="0"/>
              <w:autoSpaceDN w:val="0"/>
              <w:adjustRightInd w:val="0"/>
              <w:jc w:val="center"/>
              <w:rPr>
                <w:color w:val="000000"/>
                <w:szCs w:val="28"/>
              </w:rPr>
            </w:pPr>
            <w:r w:rsidRPr="000B332F">
              <w:rPr>
                <w:color w:val="000000"/>
                <w:szCs w:val="28"/>
              </w:rPr>
              <w:t>0</w:t>
            </w:r>
          </w:p>
        </w:tc>
        <w:tc>
          <w:tcPr>
            <w:tcW w:w="1418" w:type="dxa"/>
            <w:tcBorders>
              <w:top w:val="single" w:sz="6" w:space="0" w:color="auto"/>
              <w:left w:val="single" w:sz="6" w:space="0" w:color="auto"/>
              <w:bottom w:val="single" w:sz="6" w:space="0" w:color="auto"/>
              <w:right w:val="single" w:sz="6" w:space="0" w:color="auto"/>
            </w:tcBorders>
          </w:tcPr>
          <w:p w14:paraId="08B69158" w14:textId="77777777" w:rsidR="004552A5" w:rsidRPr="000B332F" w:rsidRDefault="004552A5" w:rsidP="005E4436">
            <w:pPr>
              <w:autoSpaceDE w:val="0"/>
              <w:autoSpaceDN w:val="0"/>
              <w:adjustRightInd w:val="0"/>
              <w:jc w:val="center"/>
              <w:rPr>
                <w:color w:val="000000"/>
                <w:szCs w:val="28"/>
              </w:rPr>
            </w:pPr>
            <w:r w:rsidRPr="000B332F">
              <w:rPr>
                <w:color w:val="000000"/>
                <w:szCs w:val="28"/>
              </w:rPr>
              <w:t>0</w:t>
            </w:r>
          </w:p>
        </w:tc>
      </w:tr>
      <w:tr w:rsidR="004552A5" w:rsidRPr="000B332F" w14:paraId="27FCB2B2" w14:textId="77777777" w:rsidTr="00FB3361">
        <w:trPr>
          <w:cantSplit/>
          <w:trHeight w:val="240"/>
        </w:trPr>
        <w:tc>
          <w:tcPr>
            <w:tcW w:w="5850" w:type="dxa"/>
            <w:tcBorders>
              <w:top w:val="single" w:sz="6" w:space="0" w:color="auto"/>
              <w:left w:val="single" w:sz="6" w:space="0" w:color="auto"/>
              <w:bottom w:val="single" w:sz="6" w:space="0" w:color="auto"/>
              <w:right w:val="single" w:sz="6" w:space="0" w:color="auto"/>
            </w:tcBorders>
          </w:tcPr>
          <w:p w14:paraId="186E902E" w14:textId="77777777" w:rsidR="004552A5" w:rsidRPr="000B332F" w:rsidRDefault="004552A5" w:rsidP="005E4436">
            <w:pPr>
              <w:autoSpaceDE w:val="0"/>
              <w:autoSpaceDN w:val="0"/>
              <w:adjustRightInd w:val="0"/>
              <w:rPr>
                <w:color w:val="000000"/>
                <w:sz w:val="24"/>
                <w:szCs w:val="24"/>
              </w:rPr>
            </w:pPr>
            <w:r w:rsidRPr="000B332F">
              <w:rPr>
                <w:color w:val="000000"/>
                <w:sz w:val="24"/>
                <w:szCs w:val="24"/>
              </w:rPr>
              <w:t>Привлечение</w:t>
            </w:r>
          </w:p>
        </w:tc>
        <w:tc>
          <w:tcPr>
            <w:tcW w:w="1418" w:type="dxa"/>
            <w:tcBorders>
              <w:top w:val="single" w:sz="6" w:space="0" w:color="auto"/>
              <w:left w:val="single" w:sz="6" w:space="0" w:color="auto"/>
              <w:bottom w:val="single" w:sz="6" w:space="0" w:color="auto"/>
              <w:right w:val="single" w:sz="6" w:space="0" w:color="auto"/>
            </w:tcBorders>
          </w:tcPr>
          <w:p w14:paraId="649DE197" w14:textId="77777777" w:rsidR="004552A5" w:rsidRPr="000B332F" w:rsidRDefault="004552A5" w:rsidP="005E4436">
            <w:pPr>
              <w:autoSpaceDE w:val="0"/>
              <w:autoSpaceDN w:val="0"/>
              <w:adjustRightInd w:val="0"/>
              <w:jc w:val="center"/>
              <w:rPr>
                <w:color w:val="000000"/>
                <w:szCs w:val="28"/>
              </w:rPr>
            </w:pPr>
          </w:p>
        </w:tc>
        <w:tc>
          <w:tcPr>
            <w:tcW w:w="1417" w:type="dxa"/>
            <w:tcBorders>
              <w:top w:val="single" w:sz="6" w:space="0" w:color="auto"/>
              <w:left w:val="single" w:sz="6" w:space="0" w:color="auto"/>
              <w:bottom w:val="single" w:sz="6" w:space="0" w:color="auto"/>
              <w:right w:val="single" w:sz="6" w:space="0" w:color="auto"/>
            </w:tcBorders>
          </w:tcPr>
          <w:p w14:paraId="17E4567E" w14:textId="77777777" w:rsidR="004552A5" w:rsidRPr="000B332F" w:rsidRDefault="004552A5" w:rsidP="005E4436">
            <w:pPr>
              <w:autoSpaceDE w:val="0"/>
              <w:autoSpaceDN w:val="0"/>
              <w:adjustRightInd w:val="0"/>
              <w:jc w:val="center"/>
              <w:rPr>
                <w:color w:val="000000"/>
                <w:szCs w:val="28"/>
              </w:rPr>
            </w:pPr>
          </w:p>
        </w:tc>
        <w:tc>
          <w:tcPr>
            <w:tcW w:w="1418" w:type="dxa"/>
            <w:tcBorders>
              <w:top w:val="single" w:sz="6" w:space="0" w:color="auto"/>
              <w:left w:val="single" w:sz="6" w:space="0" w:color="auto"/>
              <w:bottom w:val="single" w:sz="6" w:space="0" w:color="auto"/>
              <w:right w:val="single" w:sz="6" w:space="0" w:color="auto"/>
            </w:tcBorders>
          </w:tcPr>
          <w:p w14:paraId="2DD6E42F" w14:textId="77777777" w:rsidR="004552A5" w:rsidRPr="000B332F" w:rsidRDefault="004552A5" w:rsidP="005E4436">
            <w:pPr>
              <w:autoSpaceDE w:val="0"/>
              <w:autoSpaceDN w:val="0"/>
              <w:adjustRightInd w:val="0"/>
              <w:jc w:val="center"/>
              <w:rPr>
                <w:color w:val="000000"/>
                <w:szCs w:val="28"/>
              </w:rPr>
            </w:pPr>
          </w:p>
        </w:tc>
      </w:tr>
      <w:tr w:rsidR="004552A5" w:rsidRPr="000B332F" w14:paraId="1A034C68" w14:textId="77777777" w:rsidTr="00FB3361">
        <w:trPr>
          <w:cantSplit/>
          <w:trHeight w:val="240"/>
        </w:trPr>
        <w:tc>
          <w:tcPr>
            <w:tcW w:w="5850" w:type="dxa"/>
            <w:tcBorders>
              <w:top w:val="single" w:sz="6" w:space="0" w:color="auto"/>
              <w:left w:val="single" w:sz="6" w:space="0" w:color="auto"/>
              <w:bottom w:val="single" w:sz="6" w:space="0" w:color="auto"/>
              <w:right w:val="single" w:sz="6" w:space="0" w:color="auto"/>
            </w:tcBorders>
          </w:tcPr>
          <w:p w14:paraId="2460256A" w14:textId="77777777" w:rsidR="004552A5" w:rsidRPr="000B332F" w:rsidRDefault="004552A5" w:rsidP="005E4436">
            <w:pPr>
              <w:autoSpaceDE w:val="0"/>
              <w:autoSpaceDN w:val="0"/>
              <w:adjustRightInd w:val="0"/>
              <w:rPr>
                <w:color w:val="000000"/>
                <w:sz w:val="24"/>
                <w:szCs w:val="24"/>
              </w:rPr>
            </w:pPr>
            <w:r w:rsidRPr="000B332F">
              <w:rPr>
                <w:color w:val="000000"/>
                <w:sz w:val="24"/>
                <w:szCs w:val="24"/>
              </w:rPr>
              <w:t xml:space="preserve">Погашение                                                </w:t>
            </w:r>
          </w:p>
        </w:tc>
        <w:tc>
          <w:tcPr>
            <w:tcW w:w="1418" w:type="dxa"/>
            <w:tcBorders>
              <w:top w:val="single" w:sz="6" w:space="0" w:color="auto"/>
              <w:left w:val="single" w:sz="6" w:space="0" w:color="auto"/>
              <w:bottom w:val="single" w:sz="6" w:space="0" w:color="auto"/>
              <w:right w:val="single" w:sz="6" w:space="0" w:color="auto"/>
            </w:tcBorders>
          </w:tcPr>
          <w:p w14:paraId="178829AE" w14:textId="77777777" w:rsidR="004552A5" w:rsidRPr="000B332F" w:rsidRDefault="004552A5" w:rsidP="005E4436">
            <w:pPr>
              <w:autoSpaceDE w:val="0"/>
              <w:autoSpaceDN w:val="0"/>
              <w:adjustRightInd w:val="0"/>
              <w:jc w:val="center"/>
              <w:rPr>
                <w:color w:val="000000"/>
                <w:szCs w:val="28"/>
              </w:rPr>
            </w:pPr>
          </w:p>
        </w:tc>
        <w:tc>
          <w:tcPr>
            <w:tcW w:w="1417" w:type="dxa"/>
            <w:tcBorders>
              <w:top w:val="single" w:sz="6" w:space="0" w:color="auto"/>
              <w:left w:val="single" w:sz="6" w:space="0" w:color="auto"/>
              <w:bottom w:val="single" w:sz="6" w:space="0" w:color="auto"/>
              <w:right w:val="single" w:sz="6" w:space="0" w:color="auto"/>
            </w:tcBorders>
          </w:tcPr>
          <w:p w14:paraId="5DB3A757" w14:textId="77777777" w:rsidR="004552A5" w:rsidRPr="000B332F" w:rsidRDefault="004552A5" w:rsidP="005E4436">
            <w:pPr>
              <w:autoSpaceDE w:val="0"/>
              <w:autoSpaceDN w:val="0"/>
              <w:adjustRightInd w:val="0"/>
              <w:jc w:val="center"/>
              <w:rPr>
                <w:color w:val="000000"/>
                <w:szCs w:val="28"/>
              </w:rPr>
            </w:pPr>
          </w:p>
        </w:tc>
        <w:tc>
          <w:tcPr>
            <w:tcW w:w="1418" w:type="dxa"/>
            <w:tcBorders>
              <w:top w:val="single" w:sz="6" w:space="0" w:color="auto"/>
              <w:left w:val="single" w:sz="6" w:space="0" w:color="auto"/>
              <w:bottom w:val="single" w:sz="6" w:space="0" w:color="auto"/>
              <w:right w:val="single" w:sz="6" w:space="0" w:color="auto"/>
            </w:tcBorders>
          </w:tcPr>
          <w:p w14:paraId="5027981C" w14:textId="77777777" w:rsidR="004552A5" w:rsidRPr="000B332F" w:rsidRDefault="004552A5" w:rsidP="005E4436">
            <w:pPr>
              <w:autoSpaceDE w:val="0"/>
              <w:autoSpaceDN w:val="0"/>
              <w:adjustRightInd w:val="0"/>
              <w:jc w:val="center"/>
              <w:rPr>
                <w:color w:val="000000"/>
                <w:szCs w:val="28"/>
              </w:rPr>
            </w:pPr>
          </w:p>
        </w:tc>
      </w:tr>
      <w:tr w:rsidR="004552A5" w:rsidRPr="000B332F" w14:paraId="021B654F" w14:textId="77777777" w:rsidTr="00FB3361">
        <w:trPr>
          <w:cantSplit/>
          <w:trHeight w:val="360"/>
        </w:trPr>
        <w:tc>
          <w:tcPr>
            <w:tcW w:w="5850" w:type="dxa"/>
            <w:tcBorders>
              <w:top w:val="single" w:sz="6" w:space="0" w:color="auto"/>
              <w:left w:val="single" w:sz="6" w:space="0" w:color="auto"/>
              <w:bottom w:val="single" w:sz="6" w:space="0" w:color="auto"/>
              <w:right w:val="single" w:sz="6" w:space="0" w:color="auto"/>
            </w:tcBorders>
          </w:tcPr>
          <w:p w14:paraId="0B96EA48" w14:textId="77777777" w:rsidR="004552A5" w:rsidRPr="000B332F" w:rsidRDefault="004552A5" w:rsidP="005E4436">
            <w:pPr>
              <w:autoSpaceDE w:val="0"/>
              <w:autoSpaceDN w:val="0"/>
              <w:adjustRightInd w:val="0"/>
              <w:rPr>
                <w:color w:val="000000"/>
                <w:szCs w:val="28"/>
              </w:rPr>
            </w:pPr>
            <w:r w:rsidRPr="000B332F">
              <w:rPr>
                <w:color w:val="000000"/>
                <w:szCs w:val="28"/>
              </w:rPr>
              <w:t>Общий объем заимствований,  направл</w:t>
            </w:r>
            <w:r w:rsidRPr="000B332F">
              <w:rPr>
                <w:color w:val="000000"/>
                <w:szCs w:val="28"/>
              </w:rPr>
              <w:t>я</w:t>
            </w:r>
            <w:r w:rsidRPr="000B332F">
              <w:rPr>
                <w:color w:val="000000"/>
                <w:szCs w:val="28"/>
              </w:rPr>
              <w:t>емых  на  покрытие  деф</w:t>
            </w:r>
            <w:r w:rsidRPr="000B332F">
              <w:rPr>
                <w:color w:val="000000"/>
                <w:szCs w:val="28"/>
              </w:rPr>
              <w:t>и</w:t>
            </w:r>
            <w:r w:rsidRPr="000B332F">
              <w:rPr>
                <w:color w:val="000000"/>
                <w:szCs w:val="28"/>
              </w:rPr>
              <w:t xml:space="preserve">цита бюджета                                                         </w:t>
            </w:r>
          </w:p>
        </w:tc>
        <w:tc>
          <w:tcPr>
            <w:tcW w:w="1418" w:type="dxa"/>
            <w:tcBorders>
              <w:top w:val="single" w:sz="6" w:space="0" w:color="auto"/>
              <w:left w:val="single" w:sz="6" w:space="0" w:color="auto"/>
              <w:bottom w:val="single" w:sz="6" w:space="0" w:color="auto"/>
              <w:right w:val="single" w:sz="6" w:space="0" w:color="auto"/>
            </w:tcBorders>
          </w:tcPr>
          <w:p w14:paraId="37A67DFC" w14:textId="77777777" w:rsidR="004552A5" w:rsidRPr="000B332F" w:rsidRDefault="004552A5" w:rsidP="005E4436">
            <w:pPr>
              <w:autoSpaceDE w:val="0"/>
              <w:autoSpaceDN w:val="0"/>
              <w:adjustRightInd w:val="0"/>
              <w:jc w:val="center"/>
              <w:rPr>
                <w:color w:val="000000"/>
                <w:szCs w:val="28"/>
              </w:rPr>
            </w:pPr>
            <w:r w:rsidRPr="000B332F">
              <w:rPr>
                <w:color w:val="000000"/>
                <w:szCs w:val="28"/>
              </w:rPr>
              <w:t>0</w:t>
            </w:r>
          </w:p>
        </w:tc>
        <w:tc>
          <w:tcPr>
            <w:tcW w:w="1417" w:type="dxa"/>
            <w:tcBorders>
              <w:top w:val="single" w:sz="6" w:space="0" w:color="auto"/>
              <w:left w:val="single" w:sz="6" w:space="0" w:color="auto"/>
              <w:bottom w:val="single" w:sz="6" w:space="0" w:color="auto"/>
              <w:right w:val="single" w:sz="6" w:space="0" w:color="auto"/>
            </w:tcBorders>
          </w:tcPr>
          <w:p w14:paraId="093BFE5F" w14:textId="77777777" w:rsidR="004552A5" w:rsidRPr="000B332F" w:rsidRDefault="004552A5" w:rsidP="005E4436">
            <w:pPr>
              <w:autoSpaceDE w:val="0"/>
              <w:autoSpaceDN w:val="0"/>
              <w:adjustRightInd w:val="0"/>
              <w:jc w:val="center"/>
              <w:rPr>
                <w:color w:val="000000"/>
                <w:szCs w:val="28"/>
              </w:rPr>
            </w:pPr>
            <w:r w:rsidRPr="000B332F">
              <w:rPr>
                <w:color w:val="000000"/>
                <w:szCs w:val="28"/>
              </w:rPr>
              <w:t>0</w:t>
            </w:r>
          </w:p>
        </w:tc>
        <w:tc>
          <w:tcPr>
            <w:tcW w:w="1418" w:type="dxa"/>
            <w:tcBorders>
              <w:top w:val="single" w:sz="6" w:space="0" w:color="auto"/>
              <w:left w:val="single" w:sz="6" w:space="0" w:color="auto"/>
              <w:bottom w:val="single" w:sz="6" w:space="0" w:color="auto"/>
              <w:right w:val="single" w:sz="6" w:space="0" w:color="auto"/>
            </w:tcBorders>
          </w:tcPr>
          <w:p w14:paraId="5D9A4379" w14:textId="77777777" w:rsidR="004552A5" w:rsidRPr="000B332F" w:rsidRDefault="004552A5" w:rsidP="005E4436">
            <w:pPr>
              <w:autoSpaceDE w:val="0"/>
              <w:autoSpaceDN w:val="0"/>
              <w:adjustRightInd w:val="0"/>
              <w:jc w:val="center"/>
              <w:rPr>
                <w:color w:val="000000"/>
                <w:szCs w:val="28"/>
              </w:rPr>
            </w:pPr>
            <w:r w:rsidRPr="000B332F">
              <w:rPr>
                <w:color w:val="000000"/>
                <w:szCs w:val="28"/>
              </w:rPr>
              <w:t>0</w:t>
            </w:r>
          </w:p>
        </w:tc>
      </w:tr>
      <w:tr w:rsidR="004552A5" w:rsidRPr="000B332F" w14:paraId="7B7F6013" w14:textId="77777777" w:rsidTr="00FB3361">
        <w:trPr>
          <w:cantSplit/>
          <w:trHeight w:val="240"/>
        </w:trPr>
        <w:tc>
          <w:tcPr>
            <w:tcW w:w="5850" w:type="dxa"/>
            <w:tcBorders>
              <w:top w:val="single" w:sz="6" w:space="0" w:color="auto"/>
              <w:left w:val="single" w:sz="6" w:space="0" w:color="auto"/>
              <w:bottom w:val="single" w:sz="6" w:space="0" w:color="auto"/>
              <w:right w:val="single" w:sz="6" w:space="0" w:color="auto"/>
            </w:tcBorders>
          </w:tcPr>
          <w:p w14:paraId="700A2DD6" w14:textId="77777777" w:rsidR="004552A5" w:rsidRPr="000B332F" w:rsidRDefault="004552A5" w:rsidP="005E4436">
            <w:pPr>
              <w:autoSpaceDE w:val="0"/>
              <w:autoSpaceDN w:val="0"/>
              <w:adjustRightInd w:val="0"/>
              <w:rPr>
                <w:color w:val="000000"/>
                <w:szCs w:val="28"/>
              </w:rPr>
            </w:pPr>
            <w:r w:rsidRPr="000B332F">
              <w:rPr>
                <w:color w:val="000000"/>
                <w:szCs w:val="28"/>
              </w:rPr>
              <w:t>Общий объем заимствований, направл</w:t>
            </w:r>
            <w:r w:rsidRPr="000B332F">
              <w:rPr>
                <w:color w:val="000000"/>
                <w:szCs w:val="28"/>
              </w:rPr>
              <w:t>я</w:t>
            </w:r>
            <w:r w:rsidRPr="000B332F">
              <w:rPr>
                <w:color w:val="000000"/>
                <w:szCs w:val="28"/>
              </w:rPr>
              <w:t xml:space="preserve">емых на погашение долга      </w:t>
            </w:r>
          </w:p>
        </w:tc>
        <w:tc>
          <w:tcPr>
            <w:tcW w:w="1418" w:type="dxa"/>
            <w:tcBorders>
              <w:top w:val="single" w:sz="6" w:space="0" w:color="auto"/>
              <w:left w:val="single" w:sz="6" w:space="0" w:color="auto"/>
              <w:bottom w:val="single" w:sz="6" w:space="0" w:color="auto"/>
              <w:right w:val="single" w:sz="6" w:space="0" w:color="auto"/>
            </w:tcBorders>
          </w:tcPr>
          <w:p w14:paraId="518D560B" w14:textId="77777777" w:rsidR="004552A5" w:rsidRPr="000B332F" w:rsidRDefault="004552A5" w:rsidP="005E4436">
            <w:pPr>
              <w:autoSpaceDE w:val="0"/>
              <w:autoSpaceDN w:val="0"/>
              <w:adjustRightInd w:val="0"/>
              <w:jc w:val="center"/>
              <w:rPr>
                <w:color w:val="000000"/>
                <w:szCs w:val="28"/>
              </w:rPr>
            </w:pPr>
          </w:p>
        </w:tc>
        <w:tc>
          <w:tcPr>
            <w:tcW w:w="1417" w:type="dxa"/>
            <w:tcBorders>
              <w:top w:val="single" w:sz="6" w:space="0" w:color="auto"/>
              <w:left w:val="single" w:sz="6" w:space="0" w:color="auto"/>
              <w:bottom w:val="single" w:sz="6" w:space="0" w:color="auto"/>
              <w:right w:val="single" w:sz="6" w:space="0" w:color="auto"/>
            </w:tcBorders>
          </w:tcPr>
          <w:p w14:paraId="362AB2BF" w14:textId="77777777" w:rsidR="004552A5" w:rsidRPr="000B332F" w:rsidRDefault="004552A5" w:rsidP="005E4436">
            <w:pPr>
              <w:autoSpaceDE w:val="0"/>
              <w:autoSpaceDN w:val="0"/>
              <w:adjustRightInd w:val="0"/>
              <w:jc w:val="center"/>
              <w:rPr>
                <w:color w:val="000000"/>
                <w:szCs w:val="28"/>
              </w:rPr>
            </w:pPr>
          </w:p>
        </w:tc>
        <w:tc>
          <w:tcPr>
            <w:tcW w:w="1418" w:type="dxa"/>
            <w:tcBorders>
              <w:top w:val="single" w:sz="6" w:space="0" w:color="auto"/>
              <w:left w:val="single" w:sz="6" w:space="0" w:color="auto"/>
              <w:bottom w:val="single" w:sz="6" w:space="0" w:color="auto"/>
              <w:right w:val="single" w:sz="6" w:space="0" w:color="auto"/>
            </w:tcBorders>
          </w:tcPr>
          <w:p w14:paraId="1F181F8E" w14:textId="77777777" w:rsidR="004552A5" w:rsidRPr="000B332F" w:rsidRDefault="004552A5" w:rsidP="005E4436">
            <w:pPr>
              <w:autoSpaceDE w:val="0"/>
              <w:autoSpaceDN w:val="0"/>
              <w:adjustRightInd w:val="0"/>
              <w:jc w:val="center"/>
              <w:rPr>
                <w:color w:val="000000"/>
                <w:szCs w:val="28"/>
              </w:rPr>
            </w:pPr>
          </w:p>
        </w:tc>
      </w:tr>
    </w:tbl>
    <w:p w14:paraId="6095C2C5" w14:textId="77777777" w:rsidR="00507248" w:rsidRPr="000B332F" w:rsidRDefault="00507248" w:rsidP="0043364E">
      <w:pPr>
        <w:autoSpaceDE w:val="0"/>
        <w:autoSpaceDN w:val="0"/>
        <w:adjustRightInd w:val="0"/>
        <w:ind w:left="900" w:right="819"/>
        <w:jc w:val="center"/>
        <w:outlineLvl w:val="1"/>
        <w:rPr>
          <w:b/>
          <w:color w:val="000000"/>
          <w:szCs w:val="28"/>
        </w:rPr>
      </w:pPr>
    </w:p>
    <w:p w14:paraId="6C5DE1CC" w14:textId="77777777" w:rsidR="00017F20" w:rsidRPr="000B332F" w:rsidRDefault="00017F20" w:rsidP="004B2D3E">
      <w:pPr>
        <w:ind w:left="3402"/>
        <w:jc w:val="right"/>
        <w:rPr>
          <w:color w:val="000000"/>
          <w:szCs w:val="28"/>
        </w:rPr>
      </w:pPr>
    </w:p>
    <w:p w14:paraId="68AC2DF7" w14:textId="77777777" w:rsidR="007C6776" w:rsidRPr="000B332F" w:rsidRDefault="007C6776" w:rsidP="004B2D3E">
      <w:pPr>
        <w:ind w:left="3402"/>
        <w:jc w:val="right"/>
        <w:rPr>
          <w:color w:val="000000"/>
          <w:szCs w:val="28"/>
        </w:rPr>
        <w:sectPr w:rsidR="007C6776" w:rsidRPr="000B332F" w:rsidSect="00523727">
          <w:pgSz w:w="11907" w:h="16840" w:code="9"/>
          <w:pgMar w:top="1134" w:right="1134" w:bottom="1134" w:left="1559" w:header="720" w:footer="720" w:gutter="0"/>
          <w:cols w:space="720"/>
          <w:docGrid w:linePitch="381"/>
        </w:sectPr>
      </w:pPr>
    </w:p>
    <w:p w14:paraId="306C5B6F" w14:textId="77777777" w:rsidR="005E3F9E" w:rsidRPr="000B332F" w:rsidRDefault="004552A5" w:rsidP="002A152E">
      <w:pPr>
        <w:ind w:left="3402"/>
        <w:jc w:val="right"/>
        <w:rPr>
          <w:color w:val="000000"/>
          <w:szCs w:val="28"/>
        </w:rPr>
      </w:pPr>
      <w:r w:rsidRPr="000B332F">
        <w:rPr>
          <w:color w:val="000000"/>
          <w:szCs w:val="28"/>
        </w:rPr>
        <w:t>Приложение  1</w:t>
      </w:r>
      <w:r w:rsidR="00690A40">
        <w:rPr>
          <w:color w:val="000000"/>
          <w:szCs w:val="28"/>
        </w:rPr>
        <w:t>0</w:t>
      </w:r>
      <w:r w:rsidR="002A152E" w:rsidRPr="000B332F">
        <w:rPr>
          <w:color w:val="000000"/>
          <w:szCs w:val="28"/>
        </w:rPr>
        <w:t xml:space="preserve"> </w:t>
      </w:r>
      <w:r w:rsidR="005E3F9E" w:rsidRPr="000B332F">
        <w:rPr>
          <w:color w:val="000000"/>
          <w:szCs w:val="28"/>
        </w:rPr>
        <w:t xml:space="preserve"> к решению </w:t>
      </w:r>
      <w:r w:rsidR="002A152E" w:rsidRPr="000B332F">
        <w:rPr>
          <w:color w:val="000000"/>
          <w:szCs w:val="28"/>
        </w:rPr>
        <w:br/>
      </w:r>
      <w:r w:rsidR="005E3F9E" w:rsidRPr="000B332F">
        <w:rPr>
          <w:color w:val="000000"/>
          <w:szCs w:val="28"/>
        </w:rPr>
        <w:t xml:space="preserve">Совета Гаврилово-Посадского </w:t>
      </w:r>
      <w:r w:rsidR="002A152E" w:rsidRPr="000B332F">
        <w:rPr>
          <w:color w:val="000000"/>
          <w:szCs w:val="28"/>
        </w:rPr>
        <w:br/>
      </w:r>
      <w:r w:rsidR="005E3F9E" w:rsidRPr="000B332F">
        <w:rPr>
          <w:color w:val="000000"/>
          <w:szCs w:val="28"/>
        </w:rPr>
        <w:t>муниципального района</w:t>
      </w:r>
    </w:p>
    <w:p w14:paraId="47FC9115" w14:textId="77777777" w:rsidR="000763E4" w:rsidRPr="000B332F" w:rsidRDefault="000763E4" w:rsidP="004B2D3E">
      <w:pPr>
        <w:jc w:val="center"/>
        <w:rPr>
          <w:b/>
          <w:color w:val="000000"/>
          <w:szCs w:val="28"/>
        </w:rPr>
      </w:pPr>
      <w:r w:rsidRPr="000B332F">
        <w:rPr>
          <w:color w:val="000000"/>
          <w:szCs w:val="28"/>
        </w:rPr>
        <w:t xml:space="preserve">                                                                                                                                                                          от  </w:t>
      </w:r>
      <w:r w:rsidR="006B0FF7">
        <w:rPr>
          <w:color w:val="000000"/>
          <w:szCs w:val="28"/>
        </w:rPr>
        <w:t>3</w:t>
      </w:r>
      <w:r w:rsidR="001F2B22">
        <w:rPr>
          <w:color w:val="000000"/>
          <w:szCs w:val="28"/>
        </w:rPr>
        <w:t>0</w:t>
      </w:r>
      <w:r w:rsidRPr="000B332F">
        <w:rPr>
          <w:color w:val="000000"/>
          <w:szCs w:val="28"/>
        </w:rPr>
        <w:t>.</w:t>
      </w:r>
      <w:r w:rsidR="006B0FF7">
        <w:rPr>
          <w:color w:val="000000"/>
          <w:szCs w:val="28"/>
        </w:rPr>
        <w:t>11</w:t>
      </w:r>
      <w:r w:rsidRPr="000B332F">
        <w:rPr>
          <w:color w:val="000000"/>
          <w:szCs w:val="28"/>
        </w:rPr>
        <w:t>.20</w:t>
      </w:r>
      <w:r w:rsidR="000C6452">
        <w:rPr>
          <w:color w:val="000000"/>
          <w:szCs w:val="28"/>
        </w:rPr>
        <w:t>2</w:t>
      </w:r>
      <w:r w:rsidR="001F2B22">
        <w:rPr>
          <w:color w:val="000000"/>
          <w:szCs w:val="28"/>
        </w:rPr>
        <w:t>2</w:t>
      </w:r>
      <w:r w:rsidRPr="000B332F">
        <w:rPr>
          <w:color w:val="000000"/>
          <w:szCs w:val="28"/>
        </w:rPr>
        <w:t xml:space="preserve">  № </w:t>
      </w:r>
      <w:r w:rsidR="006B0FF7">
        <w:rPr>
          <w:color w:val="000000"/>
          <w:szCs w:val="28"/>
        </w:rPr>
        <w:t>149</w:t>
      </w:r>
    </w:p>
    <w:p w14:paraId="3F56B1B7" w14:textId="77777777" w:rsidR="004B2D3E" w:rsidRPr="000B332F" w:rsidRDefault="00164180" w:rsidP="004B2D3E">
      <w:pPr>
        <w:jc w:val="center"/>
        <w:rPr>
          <w:b/>
          <w:color w:val="000000"/>
          <w:szCs w:val="28"/>
        </w:rPr>
      </w:pPr>
      <w:r w:rsidRPr="000B332F">
        <w:rPr>
          <w:b/>
          <w:color w:val="000000"/>
          <w:szCs w:val="28"/>
        </w:rPr>
        <w:t>Программа</w:t>
      </w:r>
    </w:p>
    <w:p w14:paraId="7BEC8036" w14:textId="77777777" w:rsidR="00914690" w:rsidRPr="000B332F" w:rsidRDefault="00164180" w:rsidP="00AA5663">
      <w:pPr>
        <w:jc w:val="center"/>
        <w:rPr>
          <w:b/>
          <w:bCs/>
          <w:color w:val="000000"/>
          <w:szCs w:val="28"/>
        </w:rPr>
      </w:pPr>
      <w:r w:rsidRPr="000B332F">
        <w:rPr>
          <w:b/>
          <w:bCs/>
          <w:color w:val="000000"/>
          <w:szCs w:val="28"/>
        </w:rPr>
        <w:t>муниципальных гарантий Гаврилово-Посадского муниципального района</w:t>
      </w:r>
      <w:r w:rsidR="00AA5663" w:rsidRPr="000B332F">
        <w:rPr>
          <w:b/>
          <w:bCs/>
          <w:color w:val="000000"/>
          <w:szCs w:val="28"/>
        </w:rPr>
        <w:t xml:space="preserve"> </w:t>
      </w:r>
      <w:r w:rsidRPr="000B332F">
        <w:rPr>
          <w:b/>
          <w:bCs/>
          <w:color w:val="000000"/>
          <w:szCs w:val="28"/>
        </w:rPr>
        <w:t xml:space="preserve">в валюте Российской Федерации </w:t>
      </w:r>
    </w:p>
    <w:p w14:paraId="3AFF8371" w14:textId="77777777" w:rsidR="00164180" w:rsidRPr="000B332F" w:rsidRDefault="005E3F9E" w:rsidP="00AA5663">
      <w:pPr>
        <w:jc w:val="center"/>
        <w:rPr>
          <w:b/>
          <w:bCs/>
          <w:color w:val="000000"/>
          <w:szCs w:val="28"/>
        </w:rPr>
      </w:pPr>
      <w:r w:rsidRPr="000B332F">
        <w:rPr>
          <w:b/>
          <w:color w:val="000000"/>
          <w:szCs w:val="28"/>
        </w:rPr>
        <w:t>на 20</w:t>
      </w:r>
      <w:r w:rsidR="00604C23" w:rsidRPr="000B332F">
        <w:rPr>
          <w:b/>
          <w:color w:val="000000"/>
          <w:szCs w:val="28"/>
        </w:rPr>
        <w:t>2</w:t>
      </w:r>
      <w:r w:rsidR="001F2B22">
        <w:rPr>
          <w:b/>
          <w:color w:val="000000"/>
          <w:szCs w:val="28"/>
        </w:rPr>
        <w:t>3</w:t>
      </w:r>
      <w:r w:rsidRPr="000B332F">
        <w:rPr>
          <w:b/>
          <w:color w:val="000000"/>
          <w:szCs w:val="28"/>
        </w:rPr>
        <w:t xml:space="preserve"> год и на плановый период </w:t>
      </w:r>
      <w:r w:rsidR="005D53C9" w:rsidRPr="000B332F">
        <w:rPr>
          <w:b/>
          <w:color w:val="000000"/>
          <w:szCs w:val="28"/>
        </w:rPr>
        <w:t>202</w:t>
      </w:r>
      <w:r w:rsidR="001F2B22">
        <w:rPr>
          <w:b/>
          <w:color w:val="000000"/>
          <w:szCs w:val="28"/>
        </w:rPr>
        <w:t>4</w:t>
      </w:r>
      <w:r w:rsidRPr="000B332F">
        <w:rPr>
          <w:b/>
          <w:color w:val="000000"/>
          <w:szCs w:val="28"/>
        </w:rPr>
        <w:t xml:space="preserve"> и 20</w:t>
      </w:r>
      <w:r w:rsidR="00601F6B" w:rsidRPr="000B332F">
        <w:rPr>
          <w:b/>
          <w:color w:val="000000"/>
          <w:szCs w:val="28"/>
        </w:rPr>
        <w:t>2</w:t>
      </w:r>
      <w:r w:rsidR="001F2B22">
        <w:rPr>
          <w:b/>
          <w:color w:val="000000"/>
          <w:szCs w:val="28"/>
        </w:rPr>
        <w:t>5</w:t>
      </w:r>
      <w:r w:rsidRPr="000B332F">
        <w:rPr>
          <w:b/>
          <w:color w:val="000000"/>
          <w:szCs w:val="28"/>
        </w:rPr>
        <w:t xml:space="preserve"> годов</w:t>
      </w:r>
    </w:p>
    <w:p w14:paraId="77624836" w14:textId="77777777" w:rsidR="00164180" w:rsidRPr="000B332F" w:rsidRDefault="00164180" w:rsidP="004B2D3E">
      <w:pPr>
        <w:autoSpaceDE w:val="0"/>
        <w:autoSpaceDN w:val="0"/>
        <w:adjustRightInd w:val="0"/>
        <w:jc w:val="center"/>
        <w:rPr>
          <w:color w:val="000000"/>
          <w:szCs w:val="28"/>
        </w:rPr>
      </w:pPr>
    </w:p>
    <w:p w14:paraId="1079285F" w14:textId="77777777" w:rsidR="004552A5" w:rsidRPr="000B332F" w:rsidRDefault="004552A5" w:rsidP="004552A5">
      <w:pPr>
        <w:numPr>
          <w:ilvl w:val="1"/>
          <w:numId w:val="2"/>
        </w:numPr>
        <w:autoSpaceDE w:val="0"/>
        <w:autoSpaceDN w:val="0"/>
        <w:adjustRightInd w:val="0"/>
        <w:ind w:left="960" w:right="-312"/>
        <w:jc w:val="both"/>
        <w:rPr>
          <w:color w:val="000000"/>
          <w:sz w:val="24"/>
          <w:szCs w:val="24"/>
        </w:rPr>
      </w:pPr>
      <w:r w:rsidRPr="000B332F">
        <w:rPr>
          <w:color w:val="000000"/>
          <w:sz w:val="24"/>
          <w:szCs w:val="24"/>
        </w:rPr>
        <w:t>Перечень подлежащих предоставлению муниципальных гарантий Га</w:t>
      </w:r>
      <w:r w:rsidRPr="000B332F">
        <w:rPr>
          <w:color w:val="000000"/>
          <w:sz w:val="24"/>
          <w:szCs w:val="24"/>
        </w:rPr>
        <w:t>в</w:t>
      </w:r>
      <w:r w:rsidRPr="000B332F">
        <w:rPr>
          <w:color w:val="000000"/>
          <w:sz w:val="24"/>
          <w:szCs w:val="24"/>
        </w:rPr>
        <w:t>рилово-Посадского муниципального района</w:t>
      </w:r>
    </w:p>
    <w:p w14:paraId="130E7598" w14:textId="77777777" w:rsidR="004552A5" w:rsidRPr="000B332F" w:rsidRDefault="004552A5" w:rsidP="004552A5">
      <w:pPr>
        <w:autoSpaceDE w:val="0"/>
        <w:autoSpaceDN w:val="0"/>
        <w:adjustRightInd w:val="0"/>
        <w:ind w:left="960" w:right="-312"/>
        <w:jc w:val="both"/>
        <w:rPr>
          <w:color w:val="000000"/>
          <w:sz w:val="24"/>
          <w:szCs w:val="24"/>
        </w:rPr>
      </w:pPr>
      <w:r w:rsidRPr="000B332F">
        <w:rPr>
          <w:color w:val="000000"/>
          <w:sz w:val="24"/>
          <w:szCs w:val="24"/>
        </w:rPr>
        <w:t xml:space="preserve">                                          в 20</w:t>
      </w:r>
      <w:r w:rsidR="00604C23" w:rsidRPr="000B332F">
        <w:rPr>
          <w:color w:val="000000"/>
          <w:sz w:val="24"/>
          <w:szCs w:val="24"/>
        </w:rPr>
        <w:t>2</w:t>
      </w:r>
      <w:r w:rsidR="001F2B22">
        <w:rPr>
          <w:color w:val="000000"/>
          <w:sz w:val="24"/>
          <w:szCs w:val="24"/>
        </w:rPr>
        <w:t>3</w:t>
      </w:r>
      <w:r w:rsidR="00604C23" w:rsidRPr="000B332F">
        <w:rPr>
          <w:color w:val="000000"/>
          <w:sz w:val="24"/>
          <w:szCs w:val="24"/>
        </w:rPr>
        <w:t xml:space="preserve"> </w:t>
      </w:r>
      <w:r w:rsidRPr="000B332F">
        <w:rPr>
          <w:color w:val="000000"/>
          <w:sz w:val="24"/>
          <w:szCs w:val="24"/>
        </w:rPr>
        <w:t xml:space="preserve">году и  на плановый период </w:t>
      </w:r>
      <w:r w:rsidR="005D53C9" w:rsidRPr="000B332F">
        <w:rPr>
          <w:color w:val="000000"/>
          <w:sz w:val="24"/>
          <w:szCs w:val="24"/>
        </w:rPr>
        <w:t>202</w:t>
      </w:r>
      <w:r w:rsidR="001F2B22">
        <w:rPr>
          <w:color w:val="000000"/>
          <w:sz w:val="24"/>
          <w:szCs w:val="24"/>
        </w:rPr>
        <w:t>4</w:t>
      </w:r>
      <w:r w:rsidRPr="000B332F">
        <w:rPr>
          <w:color w:val="000000"/>
          <w:sz w:val="24"/>
          <w:szCs w:val="24"/>
        </w:rPr>
        <w:t xml:space="preserve"> и 20</w:t>
      </w:r>
      <w:r w:rsidR="00601F6B" w:rsidRPr="000B332F">
        <w:rPr>
          <w:color w:val="000000"/>
          <w:sz w:val="24"/>
          <w:szCs w:val="24"/>
        </w:rPr>
        <w:t>2</w:t>
      </w:r>
      <w:r w:rsidR="001F2B22">
        <w:rPr>
          <w:color w:val="000000"/>
          <w:sz w:val="24"/>
          <w:szCs w:val="24"/>
        </w:rPr>
        <w:t>5</w:t>
      </w:r>
      <w:r w:rsidR="00604C23" w:rsidRPr="000B332F">
        <w:rPr>
          <w:color w:val="000000"/>
          <w:sz w:val="24"/>
          <w:szCs w:val="24"/>
        </w:rPr>
        <w:t xml:space="preserve"> </w:t>
      </w:r>
      <w:r w:rsidRPr="000B332F">
        <w:rPr>
          <w:color w:val="000000"/>
          <w:sz w:val="24"/>
          <w:szCs w:val="24"/>
        </w:rPr>
        <w:t>годов</w:t>
      </w:r>
    </w:p>
    <w:tbl>
      <w:tblPr>
        <w:tblW w:w="14175" w:type="dxa"/>
        <w:tblInd w:w="637" w:type="dxa"/>
        <w:tblLayout w:type="fixed"/>
        <w:tblCellMar>
          <w:left w:w="70" w:type="dxa"/>
          <w:right w:w="70" w:type="dxa"/>
        </w:tblCellMar>
        <w:tblLook w:val="0000" w:firstRow="0" w:lastRow="0" w:firstColumn="0" w:lastColumn="0" w:noHBand="0" w:noVBand="0"/>
      </w:tblPr>
      <w:tblGrid>
        <w:gridCol w:w="540"/>
        <w:gridCol w:w="2721"/>
        <w:gridCol w:w="2126"/>
        <w:gridCol w:w="850"/>
        <w:gridCol w:w="851"/>
        <w:gridCol w:w="850"/>
        <w:gridCol w:w="927"/>
        <w:gridCol w:w="1200"/>
        <w:gridCol w:w="1275"/>
        <w:gridCol w:w="2835"/>
      </w:tblGrid>
      <w:tr w:rsidR="004552A5" w:rsidRPr="000B332F" w14:paraId="6DB9F901" w14:textId="77777777" w:rsidTr="004552A5">
        <w:tblPrEx>
          <w:tblCellMar>
            <w:top w:w="0" w:type="dxa"/>
            <w:bottom w:w="0" w:type="dxa"/>
          </w:tblCellMar>
        </w:tblPrEx>
        <w:trPr>
          <w:cantSplit/>
          <w:trHeight w:val="480"/>
        </w:trPr>
        <w:tc>
          <w:tcPr>
            <w:tcW w:w="540" w:type="dxa"/>
            <w:vMerge w:val="restart"/>
            <w:tcBorders>
              <w:top w:val="single" w:sz="6" w:space="0" w:color="auto"/>
              <w:left w:val="single" w:sz="6" w:space="0" w:color="auto"/>
              <w:bottom w:val="nil"/>
              <w:right w:val="single" w:sz="6" w:space="0" w:color="auto"/>
            </w:tcBorders>
          </w:tcPr>
          <w:p w14:paraId="2CC1FAB9" w14:textId="77777777" w:rsidR="004552A5" w:rsidRPr="000B332F" w:rsidRDefault="004552A5" w:rsidP="005E4436">
            <w:pPr>
              <w:autoSpaceDE w:val="0"/>
              <w:autoSpaceDN w:val="0"/>
              <w:adjustRightInd w:val="0"/>
              <w:jc w:val="center"/>
              <w:rPr>
                <w:color w:val="000000"/>
                <w:sz w:val="24"/>
                <w:szCs w:val="24"/>
              </w:rPr>
            </w:pPr>
            <w:r w:rsidRPr="000B332F">
              <w:rPr>
                <w:color w:val="000000"/>
                <w:sz w:val="24"/>
                <w:szCs w:val="24"/>
              </w:rPr>
              <w:t xml:space="preserve">№ </w:t>
            </w:r>
            <w:r w:rsidRPr="000B332F">
              <w:rPr>
                <w:color w:val="000000"/>
                <w:sz w:val="24"/>
                <w:szCs w:val="24"/>
              </w:rPr>
              <w:br/>
              <w:t>п/п</w:t>
            </w:r>
          </w:p>
        </w:tc>
        <w:tc>
          <w:tcPr>
            <w:tcW w:w="2721" w:type="dxa"/>
            <w:vMerge w:val="restart"/>
            <w:tcBorders>
              <w:top w:val="single" w:sz="6" w:space="0" w:color="auto"/>
              <w:left w:val="single" w:sz="6" w:space="0" w:color="auto"/>
              <w:bottom w:val="nil"/>
              <w:right w:val="single" w:sz="6" w:space="0" w:color="auto"/>
            </w:tcBorders>
          </w:tcPr>
          <w:p w14:paraId="28BC4F05" w14:textId="77777777" w:rsidR="004552A5" w:rsidRPr="000B332F" w:rsidRDefault="004552A5" w:rsidP="005E4436">
            <w:pPr>
              <w:autoSpaceDE w:val="0"/>
              <w:autoSpaceDN w:val="0"/>
              <w:adjustRightInd w:val="0"/>
              <w:jc w:val="center"/>
              <w:rPr>
                <w:color w:val="000000"/>
                <w:sz w:val="24"/>
                <w:szCs w:val="24"/>
              </w:rPr>
            </w:pPr>
            <w:r w:rsidRPr="000B332F">
              <w:rPr>
                <w:color w:val="000000"/>
                <w:sz w:val="24"/>
                <w:szCs w:val="24"/>
              </w:rPr>
              <w:t>Цель гарантирования</w:t>
            </w:r>
          </w:p>
        </w:tc>
        <w:tc>
          <w:tcPr>
            <w:tcW w:w="2126" w:type="dxa"/>
            <w:vMerge w:val="restart"/>
            <w:tcBorders>
              <w:top w:val="single" w:sz="6" w:space="0" w:color="auto"/>
              <w:left w:val="single" w:sz="6" w:space="0" w:color="auto"/>
              <w:bottom w:val="nil"/>
              <w:right w:val="single" w:sz="6" w:space="0" w:color="auto"/>
            </w:tcBorders>
          </w:tcPr>
          <w:p w14:paraId="5B30350D" w14:textId="77777777" w:rsidR="004552A5" w:rsidRPr="000B332F" w:rsidRDefault="004552A5" w:rsidP="005E4436">
            <w:pPr>
              <w:autoSpaceDE w:val="0"/>
              <w:autoSpaceDN w:val="0"/>
              <w:adjustRightInd w:val="0"/>
              <w:jc w:val="center"/>
              <w:rPr>
                <w:color w:val="000000"/>
                <w:sz w:val="24"/>
                <w:szCs w:val="24"/>
              </w:rPr>
            </w:pPr>
            <w:r w:rsidRPr="000B332F">
              <w:rPr>
                <w:color w:val="000000"/>
                <w:sz w:val="24"/>
                <w:szCs w:val="24"/>
              </w:rPr>
              <w:t xml:space="preserve">Наименование    </w:t>
            </w:r>
            <w:r w:rsidRPr="000B332F">
              <w:rPr>
                <w:color w:val="000000"/>
                <w:sz w:val="24"/>
                <w:szCs w:val="24"/>
              </w:rPr>
              <w:br/>
              <w:t>принципала</w:t>
            </w:r>
          </w:p>
        </w:tc>
        <w:tc>
          <w:tcPr>
            <w:tcW w:w="3478" w:type="dxa"/>
            <w:gridSpan w:val="4"/>
            <w:tcBorders>
              <w:top w:val="single" w:sz="6" w:space="0" w:color="auto"/>
              <w:left w:val="single" w:sz="6" w:space="0" w:color="auto"/>
              <w:bottom w:val="single" w:sz="6" w:space="0" w:color="auto"/>
              <w:right w:val="single" w:sz="4" w:space="0" w:color="auto"/>
            </w:tcBorders>
          </w:tcPr>
          <w:p w14:paraId="63702370" w14:textId="77777777" w:rsidR="004552A5" w:rsidRPr="000B332F" w:rsidRDefault="004552A5" w:rsidP="005E4436">
            <w:pPr>
              <w:autoSpaceDE w:val="0"/>
              <w:autoSpaceDN w:val="0"/>
              <w:adjustRightInd w:val="0"/>
              <w:jc w:val="center"/>
              <w:rPr>
                <w:color w:val="000000"/>
                <w:sz w:val="24"/>
                <w:szCs w:val="24"/>
              </w:rPr>
            </w:pPr>
            <w:r w:rsidRPr="000B332F">
              <w:rPr>
                <w:color w:val="000000"/>
                <w:sz w:val="24"/>
                <w:szCs w:val="24"/>
              </w:rPr>
              <w:t xml:space="preserve">Сумма     </w:t>
            </w:r>
            <w:r w:rsidRPr="000B332F">
              <w:rPr>
                <w:color w:val="000000"/>
                <w:sz w:val="24"/>
                <w:szCs w:val="24"/>
              </w:rPr>
              <w:br/>
              <w:t>гарантирования</w:t>
            </w:r>
            <w:r w:rsidRPr="000B332F">
              <w:rPr>
                <w:color w:val="000000"/>
                <w:sz w:val="24"/>
                <w:szCs w:val="24"/>
              </w:rPr>
              <w:br/>
              <w:t>(руб.)</w:t>
            </w:r>
          </w:p>
        </w:tc>
        <w:tc>
          <w:tcPr>
            <w:tcW w:w="1200" w:type="dxa"/>
            <w:vMerge w:val="restart"/>
            <w:tcBorders>
              <w:top w:val="single" w:sz="4" w:space="0" w:color="auto"/>
              <w:left w:val="single" w:sz="4" w:space="0" w:color="auto"/>
              <w:right w:val="single" w:sz="4" w:space="0" w:color="auto"/>
            </w:tcBorders>
          </w:tcPr>
          <w:p w14:paraId="600C7938" w14:textId="77777777" w:rsidR="004552A5" w:rsidRPr="000B332F" w:rsidRDefault="004552A5" w:rsidP="005E4436">
            <w:pPr>
              <w:autoSpaceDE w:val="0"/>
              <w:autoSpaceDN w:val="0"/>
              <w:adjustRightInd w:val="0"/>
              <w:jc w:val="center"/>
              <w:rPr>
                <w:color w:val="000000"/>
                <w:sz w:val="24"/>
                <w:szCs w:val="24"/>
              </w:rPr>
            </w:pPr>
            <w:r w:rsidRPr="000B332F">
              <w:rPr>
                <w:color w:val="000000"/>
                <w:sz w:val="24"/>
                <w:szCs w:val="24"/>
              </w:rPr>
              <w:t xml:space="preserve">Наличие  </w:t>
            </w:r>
            <w:r w:rsidRPr="000B332F">
              <w:rPr>
                <w:color w:val="000000"/>
                <w:sz w:val="24"/>
                <w:szCs w:val="24"/>
              </w:rPr>
              <w:br/>
              <w:t xml:space="preserve">права   </w:t>
            </w:r>
            <w:r w:rsidRPr="000B332F">
              <w:rPr>
                <w:color w:val="000000"/>
                <w:sz w:val="24"/>
                <w:szCs w:val="24"/>
              </w:rPr>
              <w:br/>
            </w:r>
            <w:proofErr w:type="spellStart"/>
            <w:r w:rsidRPr="000B332F">
              <w:rPr>
                <w:color w:val="000000"/>
                <w:sz w:val="24"/>
                <w:szCs w:val="24"/>
              </w:rPr>
              <w:t>регрес-сного</w:t>
            </w:r>
            <w:proofErr w:type="spellEnd"/>
            <w:r w:rsidRPr="000B332F">
              <w:rPr>
                <w:color w:val="000000"/>
                <w:sz w:val="24"/>
                <w:szCs w:val="24"/>
              </w:rPr>
              <w:br/>
            </w:r>
            <w:proofErr w:type="spellStart"/>
            <w:r w:rsidRPr="000B332F">
              <w:rPr>
                <w:color w:val="000000"/>
                <w:sz w:val="24"/>
                <w:szCs w:val="24"/>
              </w:rPr>
              <w:t>требо-вания</w:t>
            </w:r>
            <w:proofErr w:type="spellEnd"/>
          </w:p>
        </w:tc>
        <w:tc>
          <w:tcPr>
            <w:tcW w:w="1275" w:type="dxa"/>
            <w:vMerge w:val="restart"/>
            <w:tcBorders>
              <w:top w:val="single" w:sz="6" w:space="0" w:color="auto"/>
              <w:left w:val="single" w:sz="4" w:space="0" w:color="auto"/>
              <w:right w:val="single" w:sz="4" w:space="0" w:color="auto"/>
            </w:tcBorders>
          </w:tcPr>
          <w:p w14:paraId="59934B02" w14:textId="77777777" w:rsidR="004552A5" w:rsidRPr="000B332F" w:rsidRDefault="004552A5" w:rsidP="005E4436">
            <w:pPr>
              <w:autoSpaceDE w:val="0"/>
              <w:autoSpaceDN w:val="0"/>
              <w:adjustRightInd w:val="0"/>
              <w:jc w:val="center"/>
              <w:rPr>
                <w:color w:val="000000"/>
                <w:sz w:val="24"/>
                <w:szCs w:val="24"/>
              </w:rPr>
            </w:pPr>
            <w:r w:rsidRPr="000B332F">
              <w:rPr>
                <w:color w:val="000000"/>
                <w:sz w:val="24"/>
                <w:szCs w:val="24"/>
              </w:rPr>
              <w:t xml:space="preserve">Проверка  </w:t>
            </w:r>
            <w:r w:rsidRPr="000B332F">
              <w:rPr>
                <w:color w:val="000000"/>
                <w:sz w:val="24"/>
                <w:szCs w:val="24"/>
              </w:rPr>
              <w:br/>
            </w:r>
            <w:proofErr w:type="spellStart"/>
            <w:r w:rsidRPr="000B332F">
              <w:rPr>
                <w:color w:val="000000"/>
                <w:sz w:val="24"/>
                <w:szCs w:val="24"/>
              </w:rPr>
              <w:t>финан-сового</w:t>
            </w:r>
            <w:proofErr w:type="spellEnd"/>
            <w:r w:rsidRPr="000B332F">
              <w:rPr>
                <w:color w:val="000000"/>
                <w:sz w:val="24"/>
                <w:szCs w:val="24"/>
              </w:rPr>
              <w:br/>
              <w:t xml:space="preserve">состояния </w:t>
            </w:r>
            <w:r w:rsidRPr="000B332F">
              <w:rPr>
                <w:color w:val="000000"/>
                <w:sz w:val="24"/>
                <w:szCs w:val="24"/>
              </w:rPr>
              <w:br/>
            </w:r>
            <w:proofErr w:type="spellStart"/>
            <w:r w:rsidRPr="000B332F">
              <w:rPr>
                <w:color w:val="000000"/>
                <w:sz w:val="24"/>
                <w:szCs w:val="24"/>
              </w:rPr>
              <w:t>прин-ципала</w:t>
            </w:r>
            <w:proofErr w:type="spellEnd"/>
          </w:p>
        </w:tc>
        <w:tc>
          <w:tcPr>
            <w:tcW w:w="2835" w:type="dxa"/>
            <w:tcBorders>
              <w:top w:val="single" w:sz="4" w:space="0" w:color="auto"/>
              <w:left w:val="single" w:sz="4" w:space="0" w:color="auto"/>
              <w:bottom w:val="nil"/>
              <w:right w:val="single" w:sz="4" w:space="0" w:color="auto"/>
            </w:tcBorders>
          </w:tcPr>
          <w:p w14:paraId="02B17AA0" w14:textId="77777777" w:rsidR="004552A5" w:rsidRPr="000B332F" w:rsidRDefault="004552A5" w:rsidP="005E4436">
            <w:pPr>
              <w:autoSpaceDE w:val="0"/>
              <w:autoSpaceDN w:val="0"/>
              <w:adjustRightInd w:val="0"/>
              <w:ind w:right="326"/>
              <w:jc w:val="center"/>
              <w:rPr>
                <w:color w:val="000000"/>
                <w:sz w:val="24"/>
                <w:szCs w:val="24"/>
              </w:rPr>
            </w:pPr>
            <w:r w:rsidRPr="000B332F">
              <w:rPr>
                <w:color w:val="000000"/>
                <w:sz w:val="24"/>
                <w:szCs w:val="24"/>
              </w:rPr>
              <w:t>Иные условия  предоставл</w:t>
            </w:r>
            <w:r w:rsidRPr="000B332F">
              <w:rPr>
                <w:color w:val="000000"/>
                <w:sz w:val="24"/>
                <w:szCs w:val="24"/>
              </w:rPr>
              <w:t>е</w:t>
            </w:r>
            <w:r w:rsidRPr="000B332F">
              <w:rPr>
                <w:color w:val="000000"/>
                <w:sz w:val="24"/>
                <w:szCs w:val="24"/>
              </w:rPr>
              <w:t xml:space="preserve">ния   </w:t>
            </w:r>
            <w:r w:rsidRPr="000B332F">
              <w:rPr>
                <w:color w:val="000000"/>
                <w:sz w:val="24"/>
                <w:szCs w:val="24"/>
              </w:rPr>
              <w:br/>
              <w:t>муниципальных г</w:t>
            </w:r>
            <w:r w:rsidRPr="000B332F">
              <w:rPr>
                <w:color w:val="000000"/>
                <w:sz w:val="24"/>
                <w:szCs w:val="24"/>
              </w:rPr>
              <w:t>а</w:t>
            </w:r>
            <w:r w:rsidRPr="000B332F">
              <w:rPr>
                <w:color w:val="000000"/>
                <w:sz w:val="24"/>
                <w:szCs w:val="24"/>
              </w:rPr>
              <w:t>рантий</w:t>
            </w:r>
          </w:p>
        </w:tc>
      </w:tr>
      <w:tr w:rsidR="004552A5" w:rsidRPr="000B332F" w14:paraId="5D58787C" w14:textId="77777777" w:rsidTr="004552A5">
        <w:tblPrEx>
          <w:tblCellMar>
            <w:top w:w="0" w:type="dxa"/>
            <w:bottom w:w="0" w:type="dxa"/>
          </w:tblCellMar>
        </w:tblPrEx>
        <w:trPr>
          <w:cantSplit/>
          <w:trHeight w:val="360"/>
        </w:trPr>
        <w:tc>
          <w:tcPr>
            <w:tcW w:w="540" w:type="dxa"/>
            <w:vMerge/>
            <w:tcBorders>
              <w:top w:val="nil"/>
              <w:left w:val="single" w:sz="6" w:space="0" w:color="auto"/>
              <w:bottom w:val="single" w:sz="6" w:space="0" w:color="auto"/>
              <w:right w:val="single" w:sz="6" w:space="0" w:color="auto"/>
            </w:tcBorders>
          </w:tcPr>
          <w:p w14:paraId="12929401" w14:textId="77777777" w:rsidR="004552A5" w:rsidRPr="000B332F" w:rsidRDefault="004552A5" w:rsidP="005E4436">
            <w:pPr>
              <w:autoSpaceDE w:val="0"/>
              <w:autoSpaceDN w:val="0"/>
              <w:adjustRightInd w:val="0"/>
              <w:rPr>
                <w:color w:val="000000"/>
                <w:sz w:val="24"/>
                <w:szCs w:val="24"/>
              </w:rPr>
            </w:pPr>
          </w:p>
        </w:tc>
        <w:tc>
          <w:tcPr>
            <w:tcW w:w="2721" w:type="dxa"/>
            <w:vMerge/>
            <w:tcBorders>
              <w:top w:val="nil"/>
              <w:left w:val="single" w:sz="6" w:space="0" w:color="auto"/>
              <w:bottom w:val="single" w:sz="6" w:space="0" w:color="auto"/>
              <w:right w:val="single" w:sz="6" w:space="0" w:color="auto"/>
            </w:tcBorders>
          </w:tcPr>
          <w:p w14:paraId="1C449F7D" w14:textId="77777777" w:rsidR="004552A5" w:rsidRPr="000B332F" w:rsidRDefault="004552A5" w:rsidP="005E4436">
            <w:pPr>
              <w:autoSpaceDE w:val="0"/>
              <w:autoSpaceDN w:val="0"/>
              <w:adjustRightInd w:val="0"/>
              <w:rPr>
                <w:color w:val="000000"/>
                <w:sz w:val="24"/>
                <w:szCs w:val="24"/>
              </w:rPr>
            </w:pPr>
          </w:p>
        </w:tc>
        <w:tc>
          <w:tcPr>
            <w:tcW w:w="2126" w:type="dxa"/>
            <w:vMerge/>
            <w:tcBorders>
              <w:top w:val="nil"/>
              <w:left w:val="single" w:sz="6" w:space="0" w:color="auto"/>
              <w:bottom w:val="single" w:sz="6" w:space="0" w:color="auto"/>
              <w:right w:val="single" w:sz="6" w:space="0" w:color="auto"/>
            </w:tcBorders>
          </w:tcPr>
          <w:p w14:paraId="0FA74FEF" w14:textId="77777777" w:rsidR="004552A5" w:rsidRPr="000B332F" w:rsidRDefault="004552A5" w:rsidP="005E4436">
            <w:pPr>
              <w:autoSpaceDE w:val="0"/>
              <w:autoSpaceDN w:val="0"/>
              <w:adjustRightInd w:val="0"/>
              <w:rPr>
                <w:color w:val="000000"/>
                <w:sz w:val="24"/>
                <w:szCs w:val="24"/>
              </w:rPr>
            </w:pPr>
          </w:p>
        </w:tc>
        <w:tc>
          <w:tcPr>
            <w:tcW w:w="850" w:type="dxa"/>
            <w:tcBorders>
              <w:top w:val="single" w:sz="6" w:space="0" w:color="auto"/>
              <w:left w:val="single" w:sz="6" w:space="0" w:color="auto"/>
              <w:bottom w:val="single" w:sz="6" w:space="0" w:color="auto"/>
              <w:right w:val="single" w:sz="4" w:space="0" w:color="auto"/>
            </w:tcBorders>
          </w:tcPr>
          <w:p w14:paraId="20B24F47" w14:textId="77777777" w:rsidR="004552A5" w:rsidRPr="000B332F" w:rsidRDefault="004552A5" w:rsidP="005E4436">
            <w:pPr>
              <w:autoSpaceDE w:val="0"/>
              <w:autoSpaceDN w:val="0"/>
              <w:adjustRightInd w:val="0"/>
              <w:jc w:val="center"/>
              <w:rPr>
                <w:color w:val="000000"/>
                <w:sz w:val="24"/>
                <w:szCs w:val="24"/>
              </w:rPr>
            </w:pPr>
            <w:r w:rsidRPr="000B332F">
              <w:rPr>
                <w:color w:val="000000"/>
                <w:sz w:val="24"/>
                <w:szCs w:val="24"/>
              </w:rPr>
              <w:t>Общая сумма</w:t>
            </w:r>
          </w:p>
        </w:tc>
        <w:tc>
          <w:tcPr>
            <w:tcW w:w="851" w:type="dxa"/>
            <w:tcBorders>
              <w:top w:val="single" w:sz="6" w:space="0" w:color="auto"/>
              <w:left w:val="single" w:sz="6" w:space="0" w:color="auto"/>
              <w:bottom w:val="single" w:sz="6" w:space="0" w:color="auto"/>
              <w:right w:val="single" w:sz="4" w:space="0" w:color="auto"/>
            </w:tcBorders>
          </w:tcPr>
          <w:p w14:paraId="73982D42" w14:textId="77777777" w:rsidR="004552A5" w:rsidRPr="000B332F" w:rsidRDefault="004552A5" w:rsidP="001F2B22">
            <w:pPr>
              <w:autoSpaceDE w:val="0"/>
              <w:autoSpaceDN w:val="0"/>
              <w:adjustRightInd w:val="0"/>
              <w:jc w:val="center"/>
              <w:rPr>
                <w:color w:val="000000"/>
                <w:sz w:val="24"/>
                <w:szCs w:val="24"/>
              </w:rPr>
            </w:pPr>
            <w:r w:rsidRPr="000B332F">
              <w:rPr>
                <w:color w:val="000000"/>
                <w:sz w:val="24"/>
                <w:szCs w:val="24"/>
              </w:rPr>
              <w:t>20</w:t>
            </w:r>
            <w:r w:rsidR="00604C23" w:rsidRPr="000B332F">
              <w:rPr>
                <w:color w:val="000000"/>
                <w:sz w:val="24"/>
                <w:szCs w:val="24"/>
              </w:rPr>
              <w:t>2</w:t>
            </w:r>
            <w:r w:rsidR="001F2B22">
              <w:rPr>
                <w:color w:val="000000"/>
                <w:sz w:val="24"/>
                <w:szCs w:val="24"/>
              </w:rPr>
              <w:t>3</w:t>
            </w:r>
            <w:r w:rsidRPr="000B332F">
              <w:rPr>
                <w:color w:val="000000"/>
                <w:sz w:val="24"/>
                <w:szCs w:val="24"/>
                <w:lang w:val="en-US"/>
              </w:rPr>
              <w:t xml:space="preserve"> </w:t>
            </w:r>
            <w:r w:rsidRPr="000B332F">
              <w:rPr>
                <w:color w:val="000000"/>
                <w:sz w:val="24"/>
                <w:szCs w:val="24"/>
              </w:rPr>
              <w:t>год</w:t>
            </w:r>
          </w:p>
        </w:tc>
        <w:tc>
          <w:tcPr>
            <w:tcW w:w="850" w:type="dxa"/>
            <w:tcBorders>
              <w:top w:val="single" w:sz="6" w:space="0" w:color="auto"/>
              <w:left w:val="single" w:sz="6" w:space="0" w:color="auto"/>
              <w:bottom w:val="single" w:sz="6" w:space="0" w:color="auto"/>
              <w:right w:val="single" w:sz="4" w:space="0" w:color="auto"/>
            </w:tcBorders>
          </w:tcPr>
          <w:p w14:paraId="300D2E58" w14:textId="77777777" w:rsidR="004552A5" w:rsidRPr="000B332F" w:rsidRDefault="005D53C9" w:rsidP="001F2B22">
            <w:pPr>
              <w:autoSpaceDE w:val="0"/>
              <w:autoSpaceDN w:val="0"/>
              <w:adjustRightInd w:val="0"/>
              <w:jc w:val="center"/>
              <w:rPr>
                <w:color w:val="000000"/>
                <w:sz w:val="24"/>
                <w:szCs w:val="24"/>
              </w:rPr>
            </w:pPr>
            <w:r w:rsidRPr="000B332F">
              <w:rPr>
                <w:color w:val="000000"/>
                <w:sz w:val="24"/>
                <w:szCs w:val="24"/>
              </w:rPr>
              <w:t>202</w:t>
            </w:r>
            <w:r w:rsidR="001F2B22">
              <w:rPr>
                <w:color w:val="000000"/>
                <w:sz w:val="24"/>
                <w:szCs w:val="24"/>
              </w:rPr>
              <w:t>4</w:t>
            </w:r>
            <w:r w:rsidR="004552A5" w:rsidRPr="000B332F">
              <w:rPr>
                <w:color w:val="000000"/>
                <w:sz w:val="24"/>
                <w:szCs w:val="24"/>
              </w:rPr>
              <w:t xml:space="preserve"> год</w:t>
            </w:r>
          </w:p>
        </w:tc>
        <w:tc>
          <w:tcPr>
            <w:tcW w:w="927" w:type="dxa"/>
            <w:tcBorders>
              <w:top w:val="single" w:sz="6" w:space="0" w:color="auto"/>
              <w:left w:val="single" w:sz="6" w:space="0" w:color="auto"/>
              <w:bottom w:val="single" w:sz="6" w:space="0" w:color="auto"/>
              <w:right w:val="single" w:sz="4" w:space="0" w:color="auto"/>
            </w:tcBorders>
          </w:tcPr>
          <w:p w14:paraId="04B7B911" w14:textId="77777777" w:rsidR="004552A5" w:rsidRPr="000B332F" w:rsidRDefault="004552A5" w:rsidP="001F2B22">
            <w:pPr>
              <w:autoSpaceDE w:val="0"/>
              <w:autoSpaceDN w:val="0"/>
              <w:adjustRightInd w:val="0"/>
              <w:jc w:val="center"/>
              <w:rPr>
                <w:color w:val="000000"/>
                <w:sz w:val="24"/>
                <w:szCs w:val="24"/>
              </w:rPr>
            </w:pPr>
            <w:r w:rsidRPr="000B332F">
              <w:rPr>
                <w:color w:val="000000"/>
                <w:sz w:val="24"/>
                <w:szCs w:val="24"/>
              </w:rPr>
              <w:t>20</w:t>
            </w:r>
            <w:r w:rsidR="00601F6B" w:rsidRPr="000B332F">
              <w:rPr>
                <w:color w:val="000000"/>
                <w:sz w:val="24"/>
                <w:szCs w:val="24"/>
              </w:rPr>
              <w:t>2</w:t>
            </w:r>
            <w:r w:rsidR="001F2B22">
              <w:rPr>
                <w:color w:val="000000"/>
                <w:sz w:val="24"/>
                <w:szCs w:val="24"/>
              </w:rPr>
              <w:t>5</w:t>
            </w:r>
            <w:r w:rsidRPr="000B332F">
              <w:rPr>
                <w:color w:val="000000"/>
                <w:sz w:val="24"/>
                <w:szCs w:val="24"/>
                <w:lang w:val="en-US"/>
              </w:rPr>
              <w:t xml:space="preserve"> </w:t>
            </w:r>
            <w:r w:rsidRPr="000B332F">
              <w:rPr>
                <w:color w:val="000000"/>
                <w:sz w:val="24"/>
                <w:szCs w:val="24"/>
              </w:rPr>
              <w:t>год</w:t>
            </w:r>
          </w:p>
        </w:tc>
        <w:tc>
          <w:tcPr>
            <w:tcW w:w="1200" w:type="dxa"/>
            <w:vMerge/>
            <w:tcBorders>
              <w:left w:val="single" w:sz="4" w:space="0" w:color="auto"/>
              <w:bottom w:val="single" w:sz="4" w:space="0" w:color="auto"/>
              <w:right w:val="single" w:sz="4" w:space="0" w:color="auto"/>
            </w:tcBorders>
          </w:tcPr>
          <w:p w14:paraId="17438583" w14:textId="77777777" w:rsidR="004552A5" w:rsidRPr="000B332F" w:rsidRDefault="004552A5" w:rsidP="005E4436">
            <w:pPr>
              <w:autoSpaceDE w:val="0"/>
              <w:autoSpaceDN w:val="0"/>
              <w:adjustRightInd w:val="0"/>
              <w:rPr>
                <w:color w:val="000000"/>
                <w:sz w:val="24"/>
                <w:szCs w:val="24"/>
              </w:rPr>
            </w:pPr>
          </w:p>
        </w:tc>
        <w:tc>
          <w:tcPr>
            <w:tcW w:w="1275" w:type="dxa"/>
            <w:vMerge/>
            <w:tcBorders>
              <w:left w:val="single" w:sz="4" w:space="0" w:color="auto"/>
              <w:bottom w:val="single" w:sz="4" w:space="0" w:color="auto"/>
              <w:right w:val="single" w:sz="4" w:space="0" w:color="auto"/>
            </w:tcBorders>
          </w:tcPr>
          <w:p w14:paraId="1465BF3F" w14:textId="77777777" w:rsidR="004552A5" w:rsidRPr="000B332F" w:rsidRDefault="004552A5" w:rsidP="005E4436">
            <w:pPr>
              <w:autoSpaceDE w:val="0"/>
              <w:autoSpaceDN w:val="0"/>
              <w:adjustRightInd w:val="0"/>
              <w:rPr>
                <w:color w:val="000000"/>
                <w:sz w:val="24"/>
                <w:szCs w:val="24"/>
              </w:rPr>
            </w:pPr>
          </w:p>
        </w:tc>
        <w:tc>
          <w:tcPr>
            <w:tcW w:w="2835" w:type="dxa"/>
            <w:tcBorders>
              <w:top w:val="nil"/>
              <w:left w:val="single" w:sz="4" w:space="0" w:color="auto"/>
              <w:bottom w:val="single" w:sz="4" w:space="0" w:color="auto"/>
              <w:right w:val="single" w:sz="4" w:space="0" w:color="auto"/>
            </w:tcBorders>
          </w:tcPr>
          <w:p w14:paraId="1E668066" w14:textId="77777777" w:rsidR="004552A5" w:rsidRPr="000B332F" w:rsidRDefault="004552A5" w:rsidP="005E4436">
            <w:pPr>
              <w:autoSpaceDE w:val="0"/>
              <w:autoSpaceDN w:val="0"/>
              <w:adjustRightInd w:val="0"/>
              <w:rPr>
                <w:color w:val="000000"/>
                <w:sz w:val="24"/>
                <w:szCs w:val="24"/>
              </w:rPr>
            </w:pPr>
          </w:p>
        </w:tc>
      </w:tr>
      <w:tr w:rsidR="004552A5" w:rsidRPr="000B332F" w14:paraId="368DC3E0" w14:textId="77777777" w:rsidTr="004552A5">
        <w:tblPrEx>
          <w:tblCellMar>
            <w:top w:w="0" w:type="dxa"/>
            <w:bottom w:w="0" w:type="dxa"/>
          </w:tblCellMar>
        </w:tblPrEx>
        <w:trPr>
          <w:cantSplit/>
          <w:trHeight w:val="280"/>
        </w:trPr>
        <w:tc>
          <w:tcPr>
            <w:tcW w:w="540" w:type="dxa"/>
            <w:tcBorders>
              <w:top w:val="single" w:sz="4" w:space="0" w:color="auto"/>
              <w:left w:val="single" w:sz="6" w:space="0" w:color="auto"/>
              <w:bottom w:val="single" w:sz="6" w:space="0" w:color="auto"/>
              <w:right w:val="single" w:sz="6" w:space="0" w:color="auto"/>
            </w:tcBorders>
          </w:tcPr>
          <w:p w14:paraId="26130610" w14:textId="77777777" w:rsidR="004552A5" w:rsidRPr="000B332F" w:rsidRDefault="004552A5" w:rsidP="005E4436">
            <w:pPr>
              <w:autoSpaceDE w:val="0"/>
              <w:autoSpaceDN w:val="0"/>
              <w:adjustRightInd w:val="0"/>
              <w:jc w:val="center"/>
              <w:rPr>
                <w:color w:val="000000"/>
                <w:sz w:val="24"/>
                <w:szCs w:val="24"/>
              </w:rPr>
            </w:pPr>
            <w:r w:rsidRPr="000B332F">
              <w:rPr>
                <w:color w:val="000000"/>
                <w:sz w:val="24"/>
                <w:szCs w:val="24"/>
              </w:rPr>
              <w:t>1</w:t>
            </w:r>
          </w:p>
        </w:tc>
        <w:tc>
          <w:tcPr>
            <w:tcW w:w="2721" w:type="dxa"/>
            <w:tcBorders>
              <w:top w:val="single" w:sz="4" w:space="0" w:color="auto"/>
              <w:left w:val="single" w:sz="6" w:space="0" w:color="auto"/>
              <w:bottom w:val="single" w:sz="6" w:space="0" w:color="auto"/>
              <w:right w:val="single" w:sz="6" w:space="0" w:color="auto"/>
            </w:tcBorders>
          </w:tcPr>
          <w:p w14:paraId="42DC658F" w14:textId="77777777" w:rsidR="004552A5" w:rsidRPr="000B332F" w:rsidRDefault="004552A5" w:rsidP="005E4436">
            <w:pPr>
              <w:autoSpaceDE w:val="0"/>
              <w:autoSpaceDN w:val="0"/>
              <w:adjustRightInd w:val="0"/>
              <w:jc w:val="center"/>
              <w:rPr>
                <w:color w:val="000000"/>
                <w:sz w:val="24"/>
                <w:szCs w:val="24"/>
              </w:rPr>
            </w:pPr>
            <w:r w:rsidRPr="000B332F">
              <w:rPr>
                <w:color w:val="000000"/>
                <w:sz w:val="24"/>
                <w:szCs w:val="24"/>
              </w:rPr>
              <w:t>2</w:t>
            </w:r>
          </w:p>
        </w:tc>
        <w:tc>
          <w:tcPr>
            <w:tcW w:w="2126" w:type="dxa"/>
            <w:tcBorders>
              <w:top w:val="single" w:sz="4" w:space="0" w:color="auto"/>
              <w:left w:val="single" w:sz="6" w:space="0" w:color="auto"/>
              <w:bottom w:val="single" w:sz="6" w:space="0" w:color="auto"/>
              <w:right w:val="single" w:sz="6" w:space="0" w:color="auto"/>
            </w:tcBorders>
          </w:tcPr>
          <w:p w14:paraId="1C30FF4F" w14:textId="77777777" w:rsidR="004552A5" w:rsidRPr="000B332F" w:rsidRDefault="004552A5" w:rsidP="005E4436">
            <w:pPr>
              <w:autoSpaceDE w:val="0"/>
              <w:autoSpaceDN w:val="0"/>
              <w:adjustRightInd w:val="0"/>
              <w:jc w:val="center"/>
              <w:rPr>
                <w:color w:val="000000"/>
                <w:sz w:val="24"/>
                <w:szCs w:val="24"/>
              </w:rPr>
            </w:pPr>
            <w:r w:rsidRPr="000B332F">
              <w:rPr>
                <w:color w:val="000000"/>
                <w:sz w:val="24"/>
                <w:szCs w:val="24"/>
              </w:rPr>
              <w:t>3</w:t>
            </w:r>
          </w:p>
        </w:tc>
        <w:tc>
          <w:tcPr>
            <w:tcW w:w="850" w:type="dxa"/>
            <w:tcBorders>
              <w:top w:val="single" w:sz="4" w:space="0" w:color="auto"/>
              <w:left w:val="single" w:sz="6" w:space="0" w:color="auto"/>
              <w:bottom w:val="single" w:sz="6" w:space="0" w:color="auto"/>
              <w:right w:val="single" w:sz="6" w:space="0" w:color="auto"/>
            </w:tcBorders>
          </w:tcPr>
          <w:p w14:paraId="1EBF43CE" w14:textId="77777777" w:rsidR="004552A5" w:rsidRPr="000B332F" w:rsidRDefault="004552A5" w:rsidP="005E4436">
            <w:pPr>
              <w:autoSpaceDE w:val="0"/>
              <w:autoSpaceDN w:val="0"/>
              <w:adjustRightInd w:val="0"/>
              <w:jc w:val="center"/>
              <w:rPr>
                <w:color w:val="000000"/>
                <w:sz w:val="24"/>
                <w:szCs w:val="24"/>
              </w:rPr>
            </w:pPr>
            <w:r w:rsidRPr="000B332F">
              <w:rPr>
                <w:color w:val="000000"/>
                <w:sz w:val="24"/>
                <w:szCs w:val="24"/>
              </w:rPr>
              <w:t>4</w:t>
            </w:r>
          </w:p>
        </w:tc>
        <w:tc>
          <w:tcPr>
            <w:tcW w:w="851" w:type="dxa"/>
            <w:tcBorders>
              <w:top w:val="single" w:sz="4" w:space="0" w:color="auto"/>
              <w:left w:val="single" w:sz="6" w:space="0" w:color="auto"/>
              <w:bottom w:val="single" w:sz="6" w:space="0" w:color="auto"/>
              <w:right w:val="single" w:sz="6" w:space="0" w:color="auto"/>
            </w:tcBorders>
          </w:tcPr>
          <w:p w14:paraId="2A9901F7" w14:textId="77777777" w:rsidR="004552A5" w:rsidRPr="000B332F" w:rsidRDefault="004552A5" w:rsidP="005E4436">
            <w:pPr>
              <w:autoSpaceDE w:val="0"/>
              <w:autoSpaceDN w:val="0"/>
              <w:adjustRightInd w:val="0"/>
              <w:jc w:val="center"/>
              <w:rPr>
                <w:color w:val="000000"/>
                <w:sz w:val="24"/>
                <w:szCs w:val="24"/>
              </w:rPr>
            </w:pPr>
            <w:r w:rsidRPr="000B332F">
              <w:rPr>
                <w:color w:val="000000"/>
                <w:sz w:val="24"/>
                <w:szCs w:val="24"/>
              </w:rPr>
              <w:t>5</w:t>
            </w:r>
          </w:p>
        </w:tc>
        <w:tc>
          <w:tcPr>
            <w:tcW w:w="850" w:type="dxa"/>
            <w:tcBorders>
              <w:top w:val="single" w:sz="4" w:space="0" w:color="auto"/>
              <w:left w:val="single" w:sz="6" w:space="0" w:color="auto"/>
              <w:bottom w:val="single" w:sz="6" w:space="0" w:color="auto"/>
              <w:right w:val="single" w:sz="6" w:space="0" w:color="auto"/>
            </w:tcBorders>
          </w:tcPr>
          <w:p w14:paraId="4AED2930" w14:textId="77777777" w:rsidR="004552A5" w:rsidRPr="000B332F" w:rsidRDefault="004552A5" w:rsidP="005E4436">
            <w:pPr>
              <w:autoSpaceDE w:val="0"/>
              <w:autoSpaceDN w:val="0"/>
              <w:adjustRightInd w:val="0"/>
              <w:jc w:val="center"/>
              <w:rPr>
                <w:color w:val="000000"/>
                <w:sz w:val="24"/>
                <w:szCs w:val="24"/>
              </w:rPr>
            </w:pPr>
            <w:r w:rsidRPr="000B332F">
              <w:rPr>
                <w:color w:val="000000"/>
                <w:sz w:val="24"/>
                <w:szCs w:val="24"/>
              </w:rPr>
              <w:t>6</w:t>
            </w:r>
          </w:p>
        </w:tc>
        <w:tc>
          <w:tcPr>
            <w:tcW w:w="927" w:type="dxa"/>
            <w:tcBorders>
              <w:top w:val="single" w:sz="4" w:space="0" w:color="auto"/>
              <w:left w:val="single" w:sz="6" w:space="0" w:color="auto"/>
              <w:bottom w:val="single" w:sz="6" w:space="0" w:color="auto"/>
              <w:right w:val="single" w:sz="6" w:space="0" w:color="auto"/>
            </w:tcBorders>
          </w:tcPr>
          <w:p w14:paraId="0751E2B8" w14:textId="77777777" w:rsidR="004552A5" w:rsidRPr="000B332F" w:rsidRDefault="004552A5" w:rsidP="005E4436">
            <w:pPr>
              <w:autoSpaceDE w:val="0"/>
              <w:autoSpaceDN w:val="0"/>
              <w:adjustRightInd w:val="0"/>
              <w:jc w:val="center"/>
              <w:rPr>
                <w:color w:val="000000"/>
                <w:sz w:val="24"/>
                <w:szCs w:val="24"/>
              </w:rPr>
            </w:pPr>
            <w:r w:rsidRPr="000B332F">
              <w:rPr>
                <w:color w:val="000000"/>
                <w:sz w:val="24"/>
                <w:szCs w:val="24"/>
              </w:rPr>
              <w:t>7</w:t>
            </w:r>
          </w:p>
        </w:tc>
        <w:tc>
          <w:tcPr>
            <w:tcW w:w="1200" w:type="dxa"/>
            <w:tcBorders>
              <w:top w:val="single" w:sz="4" w:space="0" w:color="auto"/>
              <w:left w:val="single" w:sz="6" w:space="0" w:color="auto"/>
              <w:bottom w:val="single" w:sz="6" w:space="0" w:color="auto"/>
              <w:right w:val="single" w:sz="6" w:space="0" w:color="auto"/>
            </w:tcBorders>
          </w:tcPr>
          <w:p w14:paraId="6B735CDF" w14:textId="77777777" w:rsidR="004552A5" w:rsidRPr="000B332F" w:rsidRDefault="004552A5" w:rsidP="005E4436">
            <w:pPr>
              <w:autoSpaceDE w:val="0"/>
              <w:autoSpaceDN w:val="0"/>
              <w:adjustRightInd w:val="0"/>
              <w:jc w:val="center"/>
              <w:rPr>
                <w:color w:val="000000"/>
                <w:sz w:val="24"/>
                <w:szCs w:val="24"/>
              </w:rPr>
            </w:pPr>
            <w:r w:rsidRPr="000B332F">
              <w:rPr>
                <w:color w:val="000000"/>
                <w:sz w:val="24"/>
                <w:szCs w:val="24"/>
              </w:rPr>
              <w:t>8</w:t>
            </w:r>
          </w:p>
        </w:tc>
        <w:tc>
          <w:tcPr>
            <w:tcW w:w="1275" w:type="dxa"/>
            <w:tcBorders>
              <w:top w:val="single" w:sz="4" w:space="0" w:color="auto"/>
              <w:left w:val="single" w:sz="6" w:space="0" w:color="auto"/>
              <w:bottom w:val="single" w:sz="6" w:space="0" w:color="auto"/>
              <w:right w:val="single" w:sz="6" w:space="0" w:color="auto"/>
            </w:tcBorders>
          </w:tcPr>
          <w:p w14:paraId="43BEC169" w14:textId="77777777" w:rsidR="004552A5" w:rsidRPr="000B332F" w:rsidRDefault="004552A5" w:rsidP="005E4436">
            <w:pPr>
              <w:autoSpaceDE w:val="0"/>
              <w:autoSpaceDN w:val="0"/>
              <w:adjustRightInd w:val="0"/>
              <w:jc w:val="center"/>
              <w:rPr>
                <w:color w:val="000000"/>
                <w:sz w:val="24"/>
                <w:szCs w:val="24"/>
              </w:rPr>
            </w:pPr>
            <w:r w:rsidRPr="000B332F">
              <w:rPr>
                <w:color w:val="000000"/>
                <w:sz w:val="24"/>
                <w:szCs w:val="24"/>
              </w:rPr>
              <w:t>9</w:t>
            </w:r>
          </w:p>
        </w:tc>
        <w:tc>
          <w:tcPr>
            <w:tcW w:w="2835" w:type="dxa"/>
            <w:tcBorders>
              <w:top w:val="single" w:sz="4" w:space="0" w:color="auto"/>
              <w:left w:val="single" w:sz="6" w:space="0" w:color="auto"/>
              <w:bottom w:val="single" w:sz="6" w:space="0" w:color="auto"/>
              <w:right w:val="single" w:sz="6" w:space="0" w:color="auto"/>
            </w:tcBorders>
          </w:tcPr>
          <w:p w14:paraId="080EB04A" w14:textId="77777777" w:rsidR="004552A5" w:rsidRPr="000B332F" w:rsidRDefault="004552A5" w:rsidP="005E4436">
            <w:pPr>
              <w:autoSpaceDE w:val="0"/>
              <w:autoSpaceDN w:val="0"/>
              <w:adjustRightInd w:val="0"/>
              <w:jc w:val="center"/>
              <w:rPr>
                <w:color w:val="000000"/>
                <w:sz w:val="24"/>
                <w:szCs w:val="24"/>
              </w:rPr>
            </w:pPr>
            <w:r w:rsidRPr="000B332F">
              <w:rPr>
                <w:color w:val="000000"/>
                <w:sz w:val="24"/>
                <w:szCs w:val="24"/>
              </w:rPr>
              <w:t>10</w:t>
            </w:r>
          </w:p>
        </w:tc>
      </w:tr>
      <w:tr w:rsidR="004552A5" w:rsidRPr="000B332F" w14:paraId="5908EDF0" w14:textId="77777777" w:rsidTr="004552A5">
        <w:tblPrEx>
          <w:tblCellMar>
            <w:top w:w="0" w:type="dxa"/>
            <w:bottom w:w="0" w:type="dxa"/>
          </w:tblCellMar>
        </w:tblPrEx>
        <w:trPr>
          <w:cantSplit/>
          <w:trHeight w:val="302"/>
        </w:trPr>
        <w:tc>
          <w:tcPr>
            <w:tcW w:w="540" w:type="dxa"/>
            <w:tcBorders>
              <w:top w:val="single" w:sz="6" w:space="0" w:color="auto"/>
              <w:left w:val="single" w:sz="6" w:space="0" w:color="auto"/>
              <w:bottom w:val="single" w:sz="6" w:space="0" w:color="auto"/>
              <w:right w:val="single" w:sz="6" w:space="0" w:color="auto"/>
            </w:tcBorders>
          </w:tcPr>
          <w:p w14:paraId="77A03CAB" w14:textId="77777777" w:rsidR="004552A5" w:rsidRPr="000B332F" w:rsidRDefault="004552A5" w:rsidP="005E4436">
            <w:pPr>
              <w:autoSpaceDE w:val="0"/>
              <w:autoSpaceDN w:val="0"/>
              <w:adjustRightInd w:val="0"/>
              <w:jc w:val="center"/>
              <w:rPr>
                <w:color w:val="000000"/>
                <w:sz w:val="24"/>
                <w:szCs w:val="24"/>
              </w:rPr>
            </w:pPr>
            <w:r w:rsidRPr="000B332F">
              <w:rPr>
                <w:color w:val="000000"/>
                <w:sz w:val="24"/>
                <w:szCs w:val="24"/>
              </w:rPr>
              <w:t>-</w:t>
            </w:r>
          </w:p>
        </w:tc>
        <w:tc>
          <w:tcPr>
            <w:tcW w:w="2721" w:type="dxa"/>
            <w:tcBorders>
              <w:top w:val="single" w:sz="6" w:space="0" w:color="auto"/>
              <w:left w:val="single" w:sz="6" w:space="0" w:color="auto"/>
              <w:bottom w:val="single" w:sz="6" w:space="0" w:color="auto"/>
              <w:right w:val="single" w:sz="6" w:space="0" w:color="auto"/>
            </w:tcBorders>
          </w:tcPr>
          <w:p w14:paraId="59445339" w14:textId="77777777" w:rsidR="004552A5" w:rsidRPr="000B332F" w:rsidRDefault="004552A5" w:rsidP="005E4436">
            <w:pPr>
              <w:autoSpaceDE w:val="0"/>
              <w:autoSpaceDN w:val="0"/>
              <w:adjustRightInd w:val="0"/>
              <w:jc w:val="center"/>
              <w:rPr>
                <w:color w:val="000000"/>
                <w:sz w:val="24"/>
                <w:szCs w:val="24"/>
              </w:rPr>
            </w:pPr>
            <w:r w:rsidRPr="000B332F">
              <w:rPr>
                <w:color w:val="000000"/>
                <w:sz w:val="24"/>
                <w:szCs w:val="24"/>
              </w:rPr>
              <w:t>-</w:t>
            </w:r>
          </w:p>
        </w:tc>
        <w:tc>
          <w:tcPr>
            <w:tcW w:w="2126" w:type="dxa"/>
            <w:tcBorders>
              <w:top w:val="single" w:sz="6" w:space="0" w:color="auto"/>
              <w:left w:val="single" w:sz="6" w:space="0" w:color="auto"/>
              <w:bottom w:val="single" w:sz="6" w:space="0" w:color="auto"/>
              <w:right w:val="single" w:sz="6" w:space="0" w:color="auto"/>
            </w:tcBorders>
          </w:tcPr>
          <w:p w14:paraId="2D398926" w14:textId="77777777" w:rsidR="004552A5" w:rsidRPr="000B332F" w:rsidRDefault="004552A5" w:rsidP="005E4436">
            <w:pPr>
              <w:autoSpaceDE w:val="0"/>
              <w:autoSpaceDN w:val="0"/>
              <w:adjustRightInd w:val="0"/>
              <w:jc w:val="center"/>
              <w:rPr>
                <w:color w:val="000000"/>
                <w:sz w:val="24"/>
                <w:szCs w:val="24"/>
              </w:rPr>
            </w:pPr>
            <w:r w:rsidRPr="000B332F">
              <w:rPr>
                <w:color w:val="000000"/>
                <w:sz w:val="24"/>
                <w:szCs w:val="24"/>
              </w:rPr>
              <w:t>-</w:t>
            </w:r>
          </w:p>
        </w:tc>
        <w:tc>
          <w:tcPr>
            <w:tcW w:w="850" w:type="dxa"/>
            <w:tcBorders>
              <w:top w:val="single" w:sz="6" w:space="0" w:color="auto"/>
              <w:left w:val="single" w:sz="6" w:space="0" w:color="auto"/>
              <w:bottom w:val="single" w:sz="6" w:space="0" w:color="auto"/>
              <w:right w:val="single" w:sz="6" w:space="0" w:color="auto"/>
            </w:tcBorders>
          </w:tcPr>
          <w:p w14:paraId="134F4FAC" w14:textId="77777777" w:rsidR="004552A5" w:rsidRPr="000B332F" w:rsidRDefault="004552A5" w:rsidP="005E4436">
            <w:pPr>
              <w:autoSpaceDE w:val="0"/>
              <w:autoSpaceDN w:val="0"/>
              <w:adjustRightInd w:val="0"/>
              <w:jc w:val="center"/>
              <w:rPr>
                <w:color w:val="000000"/>
                <w:sz w:val="24"/>
                <w:szCs w:val="24"/>
              </w:rPr>
            </w:pPr>
            <w:r w:rsidRPr="000B332F">
              <w:rPr>
                <w:color w:val="000000"/>
                <w:sz w:val="24"/>
                <w:szCs w:val="24"/>
              </w:rPr>
              <w:t>-</w:t>
            </w:r>
          </w:p>
        </w:tc>
        <w:tc>
          <w:tcPr>
            <w:tcW w:w="851" w:type="dxa"/>
            <w:tcBorders>
              <w:top w:val="single" w:sz="6" w:space="0" w:color="auto"/>
              <w:left w:val="single" w:sz="6" w:space="0" w:color="auto"/>
              <w:bottom w:val="single" w:sz="6" w:space="0" w:color="auto"/>
              <w:right w:val="single" w:sz="6" w:space="0" w:color="auto"/>
            </w:tcBorders>
          </w:tcPr>
          <w:p w14:paraId="64B03D4B" w14:textId="77777777" w:rsidR="004552A5" w:rsidRPr="000B332F" w:rsidRDefault="004552A5" w:rsidP="005E4436">
            <w:pPr>
              <w:autoSpaceDE w:val="0"/>
              <w:autoSpaceDN w:val="0"/>
              <w:adjustRightInd w:val="0"/>
              <w:jc w:val="center"/>
              <w:rPr>
                <w:color w:val="000000"/>
                <w:sz w:val="24"/>
                <w:szCs w:val="24"/>
              </w:rPr>
            </w:pPr>
            <w:r w:rsidRPr="000B332F">
              <w:rPr>
                <w:color w:val="000000"/>
                <w:sz w:val="24"/>
                <w:szCs w:val="24"/>
              </w:rPr>
              <w:t>-</w:t>
            </w:r>
          </w:p>
        </w:tc>
        <w:tc>
          <w:tcPr>
            <w:tcW w:w="850" w:type="dxa"/>
            <w:tcBorders>
              <w:top w:val="single" w:sz="6" w:space="0" w:color="auto"/>
              <w:left w:val="single" w:sz="6" w:space="0" w:color="auto"/>
              <w:bottom w:val="single" w:sz="6" w:space="0" w:color="auto"/>
              <w:right w:val="single" w:sz="6" w:space="0" w:color="auto"/>
            </w:tcBorders>
          </w:tcPr>
          <w:p w14:paraId="582C4ED8" w14:textId="77777777" w:rsidR="004552A5" w:rsidRPr="000B332F" w:rsidRDefault="004552A5" w:rsidP="005E4436">
            <w:pPr>
              <w:autoSpaceDE w:val="0"/>
              <w:autoSpaceDN w:val="0"/>
              <w:adjustRightInd w:val="0"/>
              <w:jc w:val="center"/>
              <w:rPr>
                <w:color w:val="000000"/>
                <w:sz w:val="24"/>
                <w:szCs w:val="24"/>
              </w:rPr>
            </w:pPr>
            <w:r w:rsidRPr="000B332F">
              <w:rPr>
                <w:color w:val="000000"/>
                <w:sz w:val="24"/>
                <w:szCs w:val="24"/>
              </w:rPr>
              <w:t>-</w:t>
            </w:r>
          </w:p>
        </w:tc>
        <w:tc>
          <w:tcPr>
            <w:tcW w:w="927" w:type="dxa"/>
            <w:tcBorders>
              <w:top w:val="single" w:sz="6" w:space="0" w:color="auto"/>
              <w:left w:val="single" w:sz="6" w:space="0" w:color="auto"/>
              <w:bottom w:val="single" w:sz="6" w:space="0" w:color="auto"/>
              <w:right w:val="single" w:sz="6" w:space="0" w:color="auto"/>
            </w:tcBorders>
          </w:tcPr>
          <w:p w14:paraId="36D9A430" w14:textId="77777777" w:rsidR="004552A5" w:rsidRPr="000B332F" w:rsidRDefault="004552A5" w:rsidP="005E4436">
            <w:pPr>
              <w:autoSpaceDE w:val="0"/>
              <w:autoSpaceDN w:val="0"/>
              <w:adjustRightInd w:val="0"/>
              <w:jc w:val="center"/>
              <w:rPr>
                <w:color w:val="000000"/>
                <w:sz w:val="24"/>
                <w:szCs w:val="24"/>
              </w:rPr>
            </w:pPr>
            <w:r w:rsidRPr="000B332F">
              <w:rPr>
                <w:color w:val="000000"/>
                <w:sz w:val="24"/>
                <w:szCs w:val="24"/>
              </w:rPr>
              <w:t>-</w:t>
            </w:r>
          </w:p>
        </w:tc>
        <w:tc>
          <w:tcPr>
            <w:tcW w:w="1200" w:type="dxa"/>
            <w:tcBorders>
              <w:top w:val="single" w:sz="6" w:space="0" w:color="auto"/>
              <w:left w:val="single" w:sz="6" w:space="0" w:color="auto"/>
              <w:bottom w:val="single" w:sz="6" w:space="0" w:color="auto"/>
              <w:right w:val="single" w:sz="6" w:space="0" w:color="auto"/>
            </w:tcBorders>
          </w:tcPr>
          <w:p w14:paraId="567C989B" w14:textId="77777777" w:rsidR="004552A5" w:rsidRPr="000B332F" w:rsidRDefault="004552A5" w:rsidP="005E4436">
            <w:pPr>
              <w:autoSpaceDE w:val="0"/>
              <w:autoSpaceDN w:val="0"/>
              <w:adjustRightInd w:val="0"/>
              <w:jc w:val="center"/>
              <w:rPr>
                <w:color w:val="000000"/>
                <w:sz w:val="24"/>
                <w:szCs w:val="24"/>
              </w:rPr>
            </w:pPr>
            <w:r w:rsidRPr="000B332F">
              <w:rPr>
                <w:color w:val="000000"/>
                <w:sz w:val="24"/>
                <w:szCs w:val="24"/>
              </w:rPr>
              <w:t>-</w:t>
            </w:r>
          </w:p>
        </w:tc>
        <w:tc>
          <w:tcPr>
            <w:tcW w:w="1275" w:type="dxa"/>
            <w:tcBorders>
              <w:top w:val="single" w:sz="6" w:space="0" w:color="auto"/>
              <w:left w:val="single" w:sz="6" w:space="0" w:color="auto"/>
              <w:bottom w:val="single" w:sz="6" w:space="0" w:color="auto"/>
              <w:right w:val="single" w:sz="6" w:space="0" w:color="auto"/>
            </w:tcBorders>
          </w:tcPr>
          <w:p w14:paraId="04F763FB" w14:textId="77777777" w:rsidR="004552A5" w:rsidRPr="000B332F" w:rsidRDefault="004552A5" w:rsidP="005E4436">
            <w:pPr>
              <w:autoSpaceDE w:val="0"/>
              <w:autoSpaceDN w:val="0"/>
              <w:adjustRightInd w:val="0"/>
              <w:jc w:val="center"/>
              <w:rPr>
                <w:color w:val="000000"/>
                <w:sz w:val="24"/>
                <w:szCs w:val="24"/>
              </w:rPr>
            </w:pPr>
            <w:r w:rsidRPr="000B332F">
              <w:rPr>
                <w:color w:val="000000"/>
                <w:sz w:val="24"/>
                <w:szCs w:val="24"/>
              </w:rPr>
              <w:t>-</w:t>
            </w:r>
          </w:p>
        </w:tc>
        <w:tc>
          <w:tcPr>
            <w:tcW w:w="2835" w:type="dxa"/>
            <w:tcBorders>
              <w:top w:val="single" w:sz="6" w:space="0" w:color="auto"/>
              <w:left w:val="single" w:sz="6" w:space="0" w:color="auto"/>
              <w:bottom w:val="single" w:sz="6" w:space="0" w:color="auto"/>
              <w:right w:val="single" w:sz="6" w:space="0" w:color="auto"/>
            </w:tcBorders>
          </w:tcPr>
          <w:p w14:paraId="21C3365A" w14:textId="77777777" w:rsidR="004552A5" w:rsidRPr="000B332F" w:rsidRDefault="004552A5" w:rsidP="005E4436">
            <w:pPr>
              <w:autoSpaceDE w:val="0"/>
              <w:autoSpaceDN w:val="0"/>
              <w:adjustRightInd w:val="0"/>
              <w:jc w:val="center"/>
              <w:rPr>
                <w:color w:val="000000"/>
                <w:sz w:val="24"/>
                <w:szCs w:val="24"/>
              </w:rPr>
            </w:pPr>
            <w:r w:rsidRPr="000B332F">
              <w:rPr>
                <w:color w:val="000000"/>
                <w:sz w:val="24"/>
                <w:szCs w:val="24"/>
              </w:rPr>
              <w:t>-</w:t>
            </w:r>
          </w:p>
        </w:tc>
      </w:tr>
    </w:tbl>
    <w:p w14:paraId="469D08D2" w14:textId="77777777" w:rsidR="004552A5" w:rsidRPr="000B332F" w:rsidRDefault="004552A5" w:rsidP="004552A5">
      <w:pPr>
        <w:autoSpaceDE w:val="0"/>
        <w:autoSpaceDN w:val="0"/>
        <w:adjustRightInd w:val="0"/>
        <w:ind w:left="-281" w:firstLine="989"/>
        <w:jc w:val="both"/>
        <w:rPr>
          <w:color w:val="000000"/>
          <w:sz w:val="24"/>
          <w:szCs w:val="24"/>
        </w:rPr>
      </w:pPr>
    </w:p>
    <w:sectPr w:rsidR="004552A5" w:rsidRPr="000B332F" w:rsidSect="007C6776">
      <w:pgSz w:w="16840" w:h="11907" w:orient="landscape" w:code="9"/>
      <w:pgMar w:top="1559"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B5083F" w14:textId="77777777" w:rsidR="00AA2EB1" w:rsidRDefault="00AA2EB1">
      <w:r>
        <w:separator/>
      </w:r>
    </w:p>
  </w:endnote>
  <w:endnote w:type="continuationSeparator" w:id="0">
    <w:p w14:paraId="0B6B59B2" w14:textId="77777777" w:rsidR="00AA2EB1" w:rsidRDefault="00AA2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ELIZ_AZ_PS">
    <w:altName w:val="Times New Roman"/>
    <w:charset w:val="00"/>
    <w:family w:val="roman"/>
    <w:pitch w:val="variable"/>
    <w:sig w:usb0="00000003" w:usb1="00000000" w:usb2="00000000" w:usb3="00000000" w:csb0="00000001" w:csb1="00000000"/>
  </w:font>
  <w:font w:name="Peterburg">
    <w:altName w:val="Times New Roman"/>
    <w:charset w:val="00"/>
    <w:family w:val="auto"/>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90B68" w14:textId="77777777" w:rsidR="00397700" w:rsidRDefault="00397700">
    <w:pPr>
      <w:pStyle w:val="ab"/>
      <w:jc w:val="center"/>
    </w:pPr>
  </w:p>
  <w:p w14:paraId="20677AC3" w14:textId="77777777" w:rsidR="00397700" w:rsidRDefault="0039770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D0913" w14:textId="77777777" w:rsidR="00AA2EB1" w:rsidRDefault="00AA2EB1">
      <w:r>
        <w:separator/>
      </w:r>
    </w:p>
  </w:footnote>
  <w:footnote w:type="continuationSeparator" w:id="0">
    <w:p w14:paraId="0C6D2C09" w14:textId="77777777" w:rsidR="00AA2EB1" w:rsidRDefault="00AA2E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BE42E8"/>
    <w:multiLevelType w:val="multilevel"/>
    <w:tmpl w:val="EA5425AA"/>
    <w:lvl w:ilvl="0">
      <w:start w:val="1"/>
      <w:numFmt w:val="decimal"/>
      <w:lvlText w:val="%1."/>
      <w:lvlJc w:val="left"/>
      <w:pPr>
        <w:ind w:left="1068" w:hanging="360"/>
      </w:pPr>
      <w:rPr>
        <w:rFonts w:hint="default"/>
      </w:rPr>
    </w:lvl>
    <w:lvl w:ilvl="1">
      <w:start w:val="2"/>
      <w:numFmt w:val="decimal"/>
      <w:isLgl/>
      <w:lvlText w:val="%1.%2."/>
      <w:lvlJc w:val="left"/>
      <w:pPr>
        <w:ind w:left="990" w:hanging="990"/>
      </w:pPr>
      <w:rPr>
        <w:rFonts w:hint="default"/>
      </w:rPr>
    </w:lvl>
    <w:lvl w:ilvl="2">
      <w:start w:val="1"/>
      <w:numFmt w:val="decimal"/>
      <w:isLgl/>
      <w:lvlText w:val="%1.%2.%3."/>
      <w:lvlJc w:val="left"/>
      <w:pPr>
        <w:ind w:left="1698" w:hanging="990"/>
      </w:pPr>
      <w:rPr>
        <w:rFonts w:hint="default"/>
      </w:rPr>
    </w:lvl>
    <w:lvl w:ilvl="3">
      <w:start w:val="1"/>
      <w:numFmt w:val="decimal"/>
      <w:isLgl/>
      <w:lvlText w:val="%1.%2.%3.%4."/>
      <w:lvlJc w:val="left"/>
      <w:pPr>
        <w:ind w:left="1698" w:hanging="99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5C625647"/>
    <w:multiLevelType w:val="multilevel"/>
    <w:tmpl w:val="1BD66B6C"/>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5F434B00"/>
    <w:multiLevelType w:val="multilevel"/>
    <w:tmpl w:val="A504154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973172511">
    <w:abstractNumId w:val="0"/>
  </w:num>
  <w:num w:numId="2" w16cid:durableId="1047607516">
    <w:abstractNumId w:val="1"/>
  </w:num>
  <w:num w:numId="3" w16cid:durableId="33268128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7007"/>
    <w:rsid w:val="00000712"/>
    <w:rsid w:val="000015CA"/>
    <w:rsid w:val="00006046"/>
    <w:rsid w:val="0000754A"/>
    <w:rsid w:val="00013410"/>
    <w:rsid w:val="00014795"/>
    <w:rsid w:val="00015213"/>
    <w:rsid w:val="00017F20"/>
    <w:rsid w:val="000323EE"/>
    <w:rsid w:val="00033B3F"/>
    <w:rsid w:val="000350B8"/>
    <w:rsid w:val="00036305"/>
    <w:rsid w:val="00040CD6"/>
    <w:rsid w:val="0004275F"/>
    <w:rsid w:val="0004338F"/>
    <w:rsid w:val="00043B04"/>
    <w:rsid w:val="00046406"/>
    <w:rsid w:val="00050597"/>
    <w:rsid w:val="00051235"/>
    <w:rsid w:val="00051C90"/>
    <w:rsid w:val="000523FD"/>
    <w:rsid w:val="000543B2"/>
    <w:rsid w:val="00062465"/>
    <w:rsid w:val="00070EA4"/>
    <w:rsid w:val="000763E4"/>
    <w:rsid w:val="0007662B"/>
    <w:rsid w:val="00077667"/>
    <w:rsid w:val="00082F2D"/>
    <w:rsid w:val="00083BC2"/>
    <w:rsid w:val="000841E1"/>
    <w:rsid w:val="00087AEA"/>
    <w:rsid w:val="0009140B"/>
    <w:rsid w:val="00092381"/>
    <w:rsid w:val="0009551C"/>
    <w:rsid w:val="000956FC"/>
    <w:rsid w:val="000975AF"/>
    <w:rsid w:val="00097E2E"/>
    <w:rsid w:val="000A1D4C"/>
    <w:rsid w:val="000A72D9"/>
    <w:rsid w:val="000B21C5"/>
    <w:rsid w:val="000B332F"/>
    <w:rsid w:val="000B34B2"/>
    <w:rsid w:val="000B5798"/>
    <w:rsid w:val="000B660B"/>
    <w:rsid w:val="000B667B"/>
    <w:rsid w:val="000B7121"/>
    <w:rsid w:val="000C0691"/>
    <w:rsid w:val="000C1FDA"/>
    <w:rsid w:val="000C2295"/>
    <w:rsid w:val="000C22A7"/>
    <w:rsid w:val="000C30FD"/>
    <w:rsid w:val="000C533F"/>
    <w:rsid w:val="000C6452"/>
    <w:rsid w:val="000D04E9"/>
    <w:rsid w:val="000D0C6D"/>
    <w:rsid w:val="000D1A85"/>
    <w:rsid w:val="000D1BB5"/>
    <w:rsid w:val="000D4215"/>
    <w:rsid w:val="000E03F3"/>
    <w:rsid w:val="000E0841"/>
    <w:rsid w:val="000E1FCB"/>
    <w:rsid w:val="000E66EC"/>
    <w:rsid w:val="000F03EA"/>
    <w:rsid w:val="000F16D4"/>
    <w:rsid w:val="000F4ED9"/>
    <w:rsid w:val="00101E83"/>
    <w:rsid w:val="001021EB"/>
    <w:rsid w:val="00102A15"/>
    <w:rsid w:val="00103045"/>
    <w:rsid w:val="001041D1"/>
    <w:rsid w:val="001069D2"/>
    <w:rsid w:val="0011358B"/>
    <w:rsid w:val="001136EC"/>
    <w:rsid w:val="00113E54"/>
    <w:rsid w:val="0012116D"/>
    <w:rsid w:val="00122325"/>
    <w:rsid w:val="00122789"/>
    <w:rsid w:val="00125FB9"/>
    <w:rsid w:val="00131C88"/>
    <w:rsid w:val="00140D1A"/>
    <w:rsid w:val="00142707"/>
    <w:rsid w:val="001429D8"/>
    <w:rsid w:val="00143912"/>
    <w:rsid w:val="00145F1C"/>
    <w:rsid w:val="00147623"/>
    <w:rsid w:val="001476D1"/>
    <w:rsid w:val="00151A1E"/>
    <w:rsid w:val="00153DBC"/>
    <w:rsid w:val="0015531F"/>
    <w:rsid w:val="001565BF"/>
    <w:rsid w:val="00156E50"/>
    <w:rsid w:val="00156ED3"/>
    <w:rsid w:val="00164180"/>
    <w:rsid w:val="001645AC"/>
    <w:rsid w:val="00172824"/>
    <w:rsid w:val="0017414B"/>
    <w:rsid w:val="00177FBF"/>
    <w:rsid w:val="00182006"/>
    <w:rsid w:val="001847EC"/>
    <w:rsid w:val="00191BF7"/>
    <w:rsid w:val="00193A18"/>
    <w:rsid w:val="00195316"/>
    <w:rsid w:val="00196301"/>
    <w:rsid w:val="00196669"/>
    <w:rsid w:val="001A7924"/>
    <w:rsid w:val="001B179E"/>
    <w:rsid w:val="001B3CC8"/>
    <w:rsid w:val="001B48BC"/>
    <w:rsid w:val="001B4C26"/>
    <w:rsid w:val="001B5C75"/>
    <w:rsid w:val="001C2BA1"/>
    <w:rsid w:val="001D45AF"/>
    <w:rsid w:val="001D6B49"/>
    <w:rsid w:val="001E3811"/>
    <w:rsid w:val="001E5906"/>
    <w:rsid w:val="001F2B22"/>
    <w:rsid w:val="001F7BE5"/>
    <w:rsid w:val="0020207A"/>
    <w:rsid w:val="00205005"/>
    <w:rsid w:val="0020763F"/>
    <w:rsid w:val="00210187"/>
    <w:rsid w:val="00211C46"/>
    <w:rsid w:val="00213E31"/>
    <w:rsid w:val="00215774"/>
    <w:rsid w:val="00217C08"/>
    <w:rsid w:val="002237E7"/>
    <w:rsid w:val="00231F62"/>
    <w:rsid w:val="00233C96"/>
    <w:rsid w:val="00234F8D"/>
    <w:rsid w:val="002361C4"/>
    <w:rsid w:val="002365D0"/>
    <w:rsid w:val="00245090"/>
    <w:rsid w:val="00245434"/>
    <w:rsid w:val="002457A7"/>
    <w:rsid w:val="00245879"/>
    <w:rsid w:val="00250197"/>
    <w:rsid w:val="0025186B"/>
    <w:rsid w:val="00260A69"/>
    <w:rsid w:val="00261873"/>
    <w:rsid w:val="002625FA"/>
    <w:rsid w:val="002709DC"/>
    <w:rsid w:val="00276760"/>
    <w:rsid w:val="00280C7C"/>
    <w:rsid w:val="00281343"/>
    <w:rsid w:val="002874BA"/>
    <w:rsid w:val="00297C83"/>
    <w:rsid w:val="002A152E"/>
    <w:rsid w:val="002A153C"/>
    <w:rsid w:val="002A3198"/>
    <w:rsid w:val="002B317D"/>
    <w:rsid w:val="002C19A7"/>
    <w:rsid w:val="002C32F4"/>
    <w:rsid w:val="002C5D1F"/>
    <w:rsid w:val="002D1651"/>
    <w:rsid w:val="002D228C"/>
    <w:rsid w:val="002D3E88"/>
    <w:rsid w:val="002D566E"/>
    <w:rsid w:val="002D6DEB"/>
    <w:rsid w:val="002D6DEE"/>
    <w:rsid w:val="002E2256"/>
    <w:rsid w:val="002E2C0B"/>
    <w:rsid w:val="002E2CA4"/>
    <w:rsid w:val="002E53DF"/>
    <w:rsid w:val="002F1F72"/>
    <w:rsid w:val="002F4505"/>
    <w:rsid w:val="002F6722"/>
    <w:rsid w:val="003011D4"/>
    <w:rsid w:val="00303F8C"/>
    <w:rsid w:val="003049DB"/>
    <w:rsid w:val="003058BB"/>
    <w:rsid w:val="00306286"/>
    <w:rsid w:val="003077B9"/>
    <w:rsid w:val="00312F8E"/>
    <w:rsid w:val="003133B9"/>
    <w:rsid w:val="00320688"/>
    <w:rsid w:val="0032182A"/>
    <w:rsid w:val="00322C88"/>
    <w:rsid w:val="00326797"/>
    <w:rsid w:val="00330F71"/>
    <w:rsid w:val="00331447"/>
    <w:rsid w:val="00331536"/>
    <w:rsid w:val="00334006"/>
    <w:rsid w:val="003352B6"/>
    <w:rsid w:val="00345135"/>
    <w:rsid w:val="00345DF2"/>
    <w:rsid w:val="00346D7F"/>
    <w:rsid w:val="00353541"/>
    <w:rsid w:val="003536DF"/>
    <w:rsid w:val="00354EC3"/>
    <w:rsid w:val="00355EA9"/>
    <w:rsid w:val="00356411"/>
    <w:rsid w:val="00362306"/>
    <w:rsid w:val="00363D1D"/>
    <w:rsid w:val="003641D4"/>
    <w:rsid w:val="00364E3F"/>
    <w:rsid w:val="00365113"/>
    <w:rsid w:val="00365E70"/>
    <w:rsid w:val="0036686E"/>
    <w:rsid w:val="003704A1"/>
    <w:rsid w:val="003766C9"/>
    <w:rsid w:val="00376E7A"/>
    <w:rsid w:val="00380D3D"/>
    <w:rsid w:val="00381655"/>
    <w:rsid w:val="00385944"/>
    <w:rsid w:val="00386294"/>
    <w:rsid w:val="003959A8"/>
    <w:rsid w:val="003975FD"/>
    <w:rsid w:val="00397700"/>
    <w:rsid w:val="003B398F"/>
    <w:rsid w:val="003B3F78"/>
    <w:rsid w:val="003B4EE0"/>
    <w:rsid w:val="003C059E"/>
    <w:rsid w:val="003C498F"/>
    <w:rsid w:val="003D29C3"/>
    <w:rsid w:val="003D67AE"/>
    <w:rsid w:val="003E37DB"/>
    <w:rsid w:val="003E4FE6"/>
    <w:rsid w:val="003E63A9"/>
    <w:rsid w:val="003E7D2A"/>
    <w:rsid w:val="003F08A2"/>
    <w:rsid w:val="003F2850"/>
    <w:rsid w:val="003F4875"/>
    <w:rsid w:val="00401487"/>
    <w:rsid w:val="0040529E"/>
    <w:rsid w:val="00405E7E"/>
    <w:rsid w:val="004166C0"/>
    <w:rsid w:val="00422506"/>
    <w:rsid w:val="00430934"/>
    <w:rsid w:val="004333A2"/>
    <w:rsid w:val="0043364E"/>
    <w:rsid w:val="00435417"/>
    <w:rsid w:val="00440138"/>
    <w:rsid w:val="00444022"/>
    <w:rsid w:val="00445E23"/>
    <w:rsid w:val="004465C2"/>
    <w:rsid w:val="00447F47"/>
    <w:rsid w:val="004552A5"/>
    <w:rsid w:val="00455325"/>
    <w:rsid w:val="004553D7"/>
    <w:rsid w:val="00456D1E"/>
    <w:rsid w:val="00456F76"/>
    <w:rsid w:val="004576F2"/>
    <w:rsid w:val="00466D37"/>
    <w:rsid w:val="0046725C"/>
    <w:rsid w:val="0047518D"/>
    <w:rsid w:val="00481061"/>
    <w:rsid w:val="00482900"/>
    <w:rsid w:val="00483B53"/>
    <w:rsid w:val="00487568"/>
    <w:rsid w:val="00490D58"/>
    <w:rsid w:val="00490E19"/>
    <w:rsid w:val="004A20EE"/>
    <w:rsid w:val="004A3E39"/>
    <w:rsid w:val="004A6D5B"/>
    <w:rsid w:val="004A76E2"/>
    <w:rsid w:val="004B1468"/>
    <w:rsid w:val="004B2166"/>
    <w:rsid w:val="004B2D3E"/>
    <w:rsid w:val="004B37DC"/>
    <w:rsid w:val="004B4A29"/>
    <w:rsid w:val="004B5826"/>
    <w:rsid w:val="004B75FA"/>
    <w:rsid w:val="004C0553"/>
    <w:rsid w:val="004C4B36"/>
    <w:rsid w:val="004C74E7"/>
    <w:rsid w:val="004D2EE4"/>
    <w:rsid w:val="004D58BB"/>
    <w:rsid w:val="004D774B"/>
    <w:rsid w:val="004E0044"/>
    <w:rsid w:val="004E52F8"/>
    <w:rsid w:val="004E5FD0"/>
    <w:rsid w:val="00501691"/>
    <w:rsid w:val="005036EE"/>
    <w:rsid w:val="00503909"/>
    <w:rsid w:val="00503ADA"/>
    <w:rsid w:val="00503F6E"/>
    <w:rsid w:val="00503F8A"/>
    <w:rsid w:val="005050C5"/>
    <w:rsid w:val="0050664E"/>
    <w:rsid w:val="00507248"/>
    <w:rsid w:val="00507AB9"/>
    <w:rsid w:val="00510ED5"/>
    <w:rsid w:val="0051334C"/>
    <w:rsid w:val="00513668"/>
    <w:rsid w:val="00514F4F"/>
    <w:rsid w:val="005173A9"/>
    <w:rsid w:val="00522B2D"/>
    <w:rsid w:val="00523727"/>
    <w:rsid w:val="00524688"/>
    <w:rsid w:val="005249B1"/>
    <w:rsid w:val="005278A7"/>
    <w:rsid w:val="005308C7"/>
    <w:rsid w:val="005312E7"/>
    <w:rsid w:val="00536D65"/>
    <w:rsid w:val="005448D7"/>
    <w:rsid w:val="00544E4D"/>
    <w:rsid w:val="005468EF"/>
    <w:rsid w:val="00547ED9"/>
    <w:rsid w:val="00551581"/>
    <w:rsid w:val="00555BF8"/>
    <w:rsid w:val="0055624D"/>
    <w:rsid w:val="0056256F"/>
    <w:rsid w:val="00563FEB"/>
    <w:rsid w:val="00567FB0"/>
    <w:rsid w:val="00572D2C"/>
    <w:rsid w:val="0057356C"/>
    <w:rsid w:val="00575858"/>
    <w:rsid w:val="00580F8E"/>
    <w:rsid w:val="0058580E"/>
    <w:rsid w:val="005873EF"/>
    <w:rsid w:val="0059307D"/>
    <w:rsid w:val="00594920"/>
    <w:rsid w:val="005A2660"/>
    <w:rsid w:val="005A26D5"/>
    <w:rsid w:val="005A3FC5"/>
    <w:rsid w:val="005A5727"/>
    <w:rsid w:val="005A591D"/>
    <w:rsid w:val="005B16FE"/>
    <w:rsid w:val="005B27D3"/>
    <w:rsid w:val="005B2E94"/>
    <w:rsid w:val="005B51BE"/>
    <w:rsid w:val="005B73D5"/>
    <w:rsid w:val="005B77B9"/>
    <w:rsid w:val="005C65F4"/>
    <w:rsid w:val="005D36FD"/>
    <w:rsid w:val="005D53C9"/>
    <w:rsid w:val="005D5ADC"/>
    <w:rsid w:val="005E082F"/>
    <w:rsid w:val="005E3F9E"/>
    <w:rsid w:val="005E4436"/>
    <w:rsid w:val="005E5BBE"/>
    <w:rsid w:val="005F2932"/>
    <w:rsid w:val="005F69E1"/>
    <w:rsid w:val="0060119C"/>
    <w:rsid w:val="00601F6B"/>
    <w:rsid w:val="00604885"/>
    <w:rsid w:val="00604C23"/>
    <w:rsid w:val="00604D96"/>
    <w:rsid w:val="00604F0B"/>
    <w:rsid w:val="00606490"/>
    <w:rsid w:val="006070A0"/>
    <w:rsid w:val="0061309F"/>
    <w:rsid w:val="006146B4"/>
    <w:rsid w:val="00615222"/>
    <w:rsid w:val="00617C48"/>
    <w:rsid w:val="00622865"/>
    <w:rsid w:val="00631EA2"/>
    <w:rsid w:val="00633217"/>
    <w:rsid w:val="006347DE"/>
    <w:rsid w:val="006352C0"/>
    <w:rsid w:val="0063795B"/>
    <w:rsid w:val="006440CE"/>
    <w:rsid w:val="00645BE5"/>
    <w:rsid w:val="00646048"/>
    <w:rsid w:val="00647F07"/>
    <w:rsid w:val="006566CD"/>
    <w:rsid w:val="006568F0"/>
    <w:rsid w:val="006635EA"/>
    <w:rsid w:val="0067101E"/>
    <w:rsid w:val="006716BA"/>
    <w:rsid w:val="00673CC6"/>
    <w:rsid w:val="00674BE6"/>
    <w:rsid w:val="00680AD5"/>
    <w:rsid w:val="00684FE7"/>
    <w:rsid w:val="00686885"/>
    <w:rsid w:val="0068782B"/>
    <w:rsid w:val="00690A40"/>
    <w:rsid w:val="006918C1"/>
    <w:rsid w:val="00692B87"/>
    <w:rsid w:val="00693D6A"/>
    <w:rsid w:val="006955CB"/>
    <w:rsid w:val="006A1D9C"/>
    <w:rsid w:val="006A4379"/>
    <w:rsid w:val="006A5531"/>
    <w:rsid w:val="006A5969"/>
    <w:rsid w:val="006B0FF7"/>
    <w:rsid w:val="006B400E"/>
    <w:rsid w:val="006B5BB7"/>
    <w:rsid w:val="006C0682"/>
    <w:rsid w:val="006C3D00"/>
    <w:rsid w:val="006C50E3"/>
    <w:rsid w:val="006C6279"/>
    <w:rsid w:val="006C765D"/>
    <w:rsid w:val="006D4869"/>
    <w:rsid w:val="006D6EC1"/>
    <w:rsid w:val="006E2208"/>
    <w:rsid w:val="006E4818"/>
    <w:rsid w:val="006E7283"/>
    <w:rsid w:val="006F2EA5"/>
    <w:rsid w:val="006F3771"/>
    <w:rsid w:val="006F664E"/>
    <w:rsid w:val="00717786"/>
    <w:rsid w:val="0072229E"/>
    <w:rsid w:val="00722FC0"/>
    <w:rsid w:val="0072547C"/>
    <w:rsid w:val="00725F41"/>
    <w:rsid w:val="0072604D"/>
    <w:rsid w:val="00727783"/>
    <w:rsid w:val="007343E5"/>
    <w:rsid w:val="00740601"/>
    <w:rsid w:val="0074132D"/>
    <w:rsid w:val="00741AFA"/>
    <w:rsid w:val="007525C2"/>
    <w:rsid w:val="00752B8F"/>
    <w:rsid w:val="00752C8A"/>
    <w:rsid w:val="00753BA7"/>
    <w:rsid w:val="00754D96"/>
    <w:rsid w:val="00756C9D"/>
    <w:rsid w:val="007573E5"/>
    <w:rsid w:val="00763C96"/>
    <w:rsid w:val="007647F3"/>
    <w:rsid w:val="00764B0D"/>
    <w:rsid w:val="0076570C"/>
    <w:rsid w:val="00774ABF"/>
    <w:rsid w:val="00776636"/>
    <w:rsid w:val="007773AB"/>
    <w:rsid w:val="00782426"/>
    <w:rsid w:val="007830F2"/>
    <w:rsid w:val="00786EFC"/>
    <w:rsid w:val="00790018"/>
    <w:rsid w:val="007917CD"/>
    <w:rsid w:val="00793058"/>
    <w:rsid w:val="00793F31"/>
    <w:rsid w:val="00795256"/>
    <w:rsid w:val="00796393"/>
    <w:rsid w:val="007A1643"/>
    <w:rsid w:val="007A62E3"/>
    <w:rsid w:val="007A63FD"/>
    <w:rsid w:val="007A6439"/>
    <w:rsid w:val="007A66A3"/>
    <w:rsid w:val="007B00AB"/>
    <w:rsid w:val="007B2646"/>
    <w:rsid w:val="007B339F"/>
    <w:rsid w:val="007C17C0"/>
    <w:rsid w:val="007C1C3E"/>
    <w:rsid w:val="007C1DF4"/>
    <w:rsid w:val="007C4788"/>
    <w:rsid w:val="007C5F89"/>
    <w:rsid w:val="007C6776"/>
    <w:rsid w:val="007D581E"/>
    <w:rsid w:val="007E1705"/>
    <w:rsid w:val="007E2C97"/>
    <w:rsid w:val="007E300F"/>
    <w:rsid w:val="007E348C"/>
    <w:rsid w:val="007E3D91"/>
    <w:rsid w:val="007E4E67"/>
    <w:rsid w:val="007E6CE4"/>
    <w:rsid w:val="007F2C5C"/>
    <w:rsid w:val="007F2F79"/>
    <w:rsid w:val="007F4805"/>
    <w:rsid w:val="007F54A6"/>
    <w:rsid w:val="007F6521"/>
    <w:rsid w:val="00802400"/>
    <w:rsid w:val="0080628A"/>
    <w:rsid w:val="00806E0C"/>
    <w:rsid w:val="00807165"/>
    <w:rsid w:val="008078E9"/>
    <w:rsid w:val="00822660"/>
    <w:rsid w:val="00824A19"/>
    <w:rsid w:val="00834173"/>
    <w:rsid w:val="00837F1F"/>
    <w:rsid w:val="008432CA"/>
    <w:rsid w:val="0084469E"/>
    <w:rsid w:val="0084566C"/>
    <w:rsid w:val="00846E80"/>
    <w:rsid w:val="00853137"/>
    <w:rsid w:val="00854BFF"/>
    <w:rsid w:val="00856002"/>
    <w:rsid w:val="00856299"/>
    <w:rsid w:val="00857A93"/>
    <w:rsid w:val="008604B3"/>
    <w:rsid w:val="0086099D"/>
    <w:rsid w:val="008653EC"/>
    <w:rsid w:val="00873722"/>
    <w:rsid w:val="00874745"/>
    <w:rsid w:val="00874F67"/>
    <w:rsid w:val="00877BEA"/>
    <w:rsid w:val="008801DB"/>
    <w:rsid w:val="008815C8"/>
    <w:rsid w:val="00881F11"/>
    <w:rsid w:val="00883E77"/>
    <w:rsid w:val="00887D44"/>
    <w:rsid w:val="008927AA"/>
    <w:rsid w:val="00895B36"/>
    <w:rsid w:val="008A16AA"/>
    <w:rsid w:val="008A29F9"/>
    <w:rsid w:val="008A2B51"/>
    <w:rsid w:val="008A3886"/>
    <w:rsid w:val="008A6154"/>
    <w:rsid w:val="008B079A"/>
    <w:rsid w:val="008B1F1E"/>
    <w:rsid w:val="008B309F"/>
    <w:rsid w:val="008B31F9"/>
    <w:rsid w:val="008B3317"/>
    <w:rsid w:val="008B3667"/>
    <w:rsid w:val="008B52B0"/>
    <w:rsid w:val="008C171E"/>
    <w:rsid w:val="008C245D"/>
    <w:rsid w:val="008C2D0D"/>
    <w:rsid w:val="008D079A"/>
    <w:rsid w:val="008D3BB8"/>
    <w:rsid w:val="008D3DD5"/>
    <w:rsid w:val="008D53C4"/>
    <w:rsid w:val="008D5582"/>
    <w:rsid w:val="008D7A92"/>
    <w:rsid w:val="008E3A93"/>
    <w:rsid w:val="008E49BB"/>
    <w:rsid w:val="008E5C1F"/>
    <w:rsid w:val="008E5E06"/>
    <w:rsid w:val="008E7DAE"/>
    <w:rsid w:val="008F0AB3"/>
    <w:rsid w:val="008F1F18"/>
    <w:rsid w:val="008F24B7"/>
    <w:rsid w:val="008F350F"/>
    <w:rsid w:val="008F36E0"/>
    <w:rsid w:val="008F41D8"/>
    <w:rsid w:val="008F5F4E"/>
    <w:rsid w:val="009004B9"/>
    <w:rsid w:val="00903141"/>
    <w:rsid w:val="00903983"/>
    <w:rsid w:val="009049AB"/>
    <w:rsid w:val="00907EB7"/>
    <w:rsid w:val="00914690"/>
    <w:rsid w:val="00924737"/>
    <w:rsid w:val="00925864"/>
    <w:rsid w:val="0092674B"/>
    <w:rsid w:val="009267E5"/>
    <w:rsid w:val="00930465"/>
    <w:rsid w:val="009306D9"/>
    <w:rsid w:val="00932632"/>
    <w:rsid w:val="009348B4"/>
    <w:rsid w:val="00934EF1"/>
    <w:rsid w:val="00936CF5"/>
    <w:rsid w:val="00942A64"/>
    <w:rsid w:val="00944498"/>
    <w:rsid w:val="00951FDB"/>
    <w:rsid w:val="00952F54"/>
    <w:rsid w:val="00955A71"/>
    <w:rsid w:val="00961844"/>
    <w:rsid w:val="00962FE9"/>
    <w:rsid w:val="009631A5"/>
    <w:rsid w:val="009658D5"/>
    <w:rsid w:val="00970374"/>
    <w:rsid w:val="00970A95"/>
    <w:rsid w:val="0097134C"/>
    <w:rsid w:val="0097423D"/>
    <w:rsid w:val="009909B6"/>
    <w:rsid w:val="009A0F4F"/>
    <w:rsid w:val="009A2594"/>
    <w:rsid w:val="009A3C91"/>
    <w:rsid w:val="009A4BE0"/>
    <w:rsid w:val="009B2825"/>
    <w:rsid w:val="009B3D2D"/>
    <w:rsid w:val="009C0476"/>
    <w:rsid w:val="009C28C5"/>
    <w:rsid w:val="009C4CAA"/>
    <w:rsid w:val="009C75F5"/>
    <w:rsid w:val="009C7FC4"/>
    <w:rsid w:val="009D393D"/>
    <w:rsid w:val="009D6E4E"/>
    <w:rsid w:val="009E0964"/>
    <w:rsid w:val="009E16DE"/>
    <w:rsid w:val="009E76AB"/>
    <w:rsid w:val="009E78C9"/>
    <w:rsid w:val="009F0084"/>
    <w:rsid w:val="009F459C"/>
    <w:rsid w:val="009F4F6C"/>
    <w:rsid w:val="009F5F54"/>
    <w:rsid w:val="009F6730"/>
    <w:rsid w:val="00A025E0"/>
    <w:rsid w:val="00A0775E"/>
    <w:rsid w:val="00A10A97"/>
    <w:rsid w:val="00A11901"/>
    <w:rsid w:val="00A14BD4"/>
    <w:rsid w:val="00A14EEC"/>
    <w:rsid w:val="00A160A2"/>
    <w:rsid w:val="00A26585"/>
    <w:rsid w:val="00A26DAD"/>
    <w:rsid w:val="00A302C8"/>
    <w:rsid w:val="00A350C3"/>
    <w:rsid w:val="00A41398"/>
    <w:rsid w:val="00A4183E"/>
    <w:rsid w:val="00A44DF6"/>
    <w:rsid w:val="00A451D8"/>
    <w:rsid w:val="00A45591"/>
    <w:rsid w:val="00A45C79"/>
    <w:rsid w:val="00A505E8"/>
    <w:rsid w:val="00A555AB"/>
    <w:rsid w:val="00A55B08"/>
    <w:rsid w:val="00A6072F"/>
    <w:rsid w:val="00A63137"/>
    <w:rsid w:val="00A64043"/>
    <w:rsid w:val="00A64C6C"/>
    <w:rsid w:val="00A66C42"/>
    <w:rsid w:val="00A730BA"/>
    <w:rsid w:val="00A73C08"/>
    <w:rsid w:val="00A73DF2"/>
    <w:rsid w:val="00A77420"/>
    <w:rsid w:val="00A82D97"/>
    <w:rsid w:val="00A86B12"/>
    <w:rsid w:val="00A9025F"/>
    <w:rsid w:val="00A90791"/>
    <w:rsid w:val="00A95470"/>
    <w:rsid w:val="00A96014"/>
    <w:rsid w:val="00A97D96"/>
    <w:rsid w:val="00AA2EB1"/>
    <w:rsid w:val="00AA4D8E"/>
    <w:rsid w:val="00AA5663"/>
    <w:rsid w:val="00AA5C10"/>
    <w:rsid w:val="00AA6FC0"/>
    <w:rsid w:val="00AB261F"/>
    <w:rsid w:val="00AB3500"/>
    <w:rsid w:val="00AB63DB"/>
    <w:rsid w:val="00AC20F2"/>
    <w:rsid w:val="00AC5E5F"/>
    <w:rsid w:val="00AC791F"/>
    <w:rsid w:val="00AC7C3F"/>
    <w:rsid w:val="00AD01AF"/>
    <w:rsid w:val="00AD0578"/>
    <w:rsid w:val="00AD0751"/>
    <w:rsid w:val="00AD2F7B"/>
    <w:rsid w:val="00AD3346"/>
    <w:rsid w:val="00AD3BD9"/>
    <w:rsid w:val="00AE5416"/>
    <w:rsid w:val="00AE721B"/>
    <w:rsid w:val="00AF08D6"/>
    <w:rsid w:val="00AF1F56"/>
    <w:rsid w:val="00AF246B"/>
    <w:rsid w:val="00B1567E"/>
    <w:rsid w:val="00B15E14"/>
    <w:rsid w:val="00B16C7E"/>
    <w:rsid w:val="00B17A78"/>
    <w:rsid w:val="00B17BEE"/>
    <w:rsid w:val="00B20B98"/>
    <w:rsid w:val="00B23448"/>
    <w:rsid w:val="00B23E53"/>
    <w:rsid w:val="00B26384"/>
    <w:rsid w:val="00B2695D"/>
    <w:rsid w:val="00B3100F"/>
    <w:rsid w:val="00B3385C"/>
    <w:rsid w:val="00B35E22"/>
    <w:rsid w:val="00B42971"/>
    <w:rsid w:val="00B43874"/>
    <w:rsid w:val="00B46D43"/>
    <w:rsid w:val="00B52BF8"/>
    <w:rsid w:val="00B60651"/>
    <w:rsid w:val="00B62586"/>
    <w:rsid w:val="00B70543"/>
    <w:rsid w:val="00B7057A"/>
    <w:rsid w:val="00B72254"/>
    <w:rsid w:val="00B740ED"/>
    <w:rsid w:val="00B760C1"/>
    <w:rsid w:val="00B762B4"/>
    <w:rsid w:val="00B80885"/>
    <w:rsid w:val="00B80D92"/>
    <w:rsid w:val="00B81114"/>
    <w:rsid w:val="00B819A2"/>
    <w:rsid w:val="00B829FE"/>
    <w:rsid w:val="00B839E4"/>
    <w:rsid w:val="00B8461B"/>
    <w:rsid w:val="00B84F79"/>
    <w:rsid w:val="00B8536E"/>
    <w:rsid w:val="00B869F2"/>
    <w:rsid w:val="00B87424"/>
    <w:rsid w:val="00B87B29"/>
    <w:rsid w:val="00B90550"/>
    <w:rsid w:val="00B920BA"/>
    <w:rsid w:val="00B92B11"/>
    <w:rsid w:val="00B96A87"/>
    <w:rsid w:val="00B97317"/>
    <w:rsid w:val="00BA0B44"/>
    <w:rsid w:val="00BA1780"/>
    <w:rsid w:val="00BA2626"/>
    <w:rsid w:val="00BA4DE2"/>
    <w:rsid w:val="00BA6AFE"/>
    <w:rsid w:val="00BA7866"/>
    <w:rsid w:val="00BB050B"/>
    <w:rsid w:val="00BB1379"/>
    <w:rsid w:val="00BB1BDA"/>
    <w:rsid w:val="00BB7252"/>
    <w:rsid w:val="00BB759D"/>
    <w:rsid w:val="00BC0CA6"/>
    <w:rsid w:val="00BC20B4"/>
    <w:rsid w:val="00BC630E"/>
    <w:rsid w:val="00BD0A19"/>
    <w:rsid w:val="00BD2267"/>
    <w:rsid w:val="00BD2D2E"/>
    <w:rsid w:val="00BD44F5"/>
    <w:rsid w:val="00BD46E4"/>
    <w:rsid w:val="00BD4E85"/>
    <w:rsid w:val="00BD6CB8"/>
    <w:rsid w:val="00BE0C3F"/>
    <w:rsid w:val="00BE2649"/>
    <w:rsid w:val="00BE2EA5"/>
    <w:rsid w:val="00BE5106"/>
    <w:rsid w:val="00BE61AE"/>
    <w:rsid w:val="00BE7A37"/>
    <w:rsid w:val="00BF5307"/>
    <w:rsid w:val="00C03170"/>
    <w:rsid w:val="00C03AE6"/>
    <w:rsid w:val="00C0526E"/>
    <w:rsid w:val="00C1075A"/>
    <w:rsid w:val="00C13CB6"/>
    <w:rsid w:val="00C14484"/>
    <w:rsid w:val="00C16117"/>
    <w:rsid w:val="00C20285"/>
    <w:rsid w:val="00C2057D"/>
    <w:rsid w:val="00C20FD7"/>
    <w:rsid w:val="00C21B20"/>
    <w:rsid w:val="00C23BF2"/>
    <w:rsid w:val="00C23F21"/>
    <w:rsid w:val="00C24CAC"/>
    <w:rsid w:val="00C26511"/>
    <w:rsid w:val="00C322F3"/>
    <w:rsid w:val="00C4079E"/>
    <w:rsid w:val="00C4384A"/>
    <w:rsid w:val="00C43DB7"/>
    <w:rsid w:val="00C45416"/>
    <w:rsid w:val="00C47598"/>
    <w:rsid w:val="00C4765D"/>
    <w:rsid w:val="00C5007C"/>
    <w:rsid w:val="00C503B6"/>
    <w:rsid w:val="00C60DAB"/>
    <w:rsid w:val="00C6449E"/>
    <w:rsid w:val="00C64ACE"/>
    <w:rsid w:val="00C66807"/>
    <w:rsid w:val="00C70C08"/>
    <w:rsid w:val="00C725DE"/>
    <w:rsid w:val="00C80CEA"/>
    <w:rsid w:val="00C811C3"/>
    <w:rsid w:val="00C81EE7"/>
    <w:rsid w:val="00C827A8"/>
    <w:rsid w:val="00C86962"/>
    <w:rsid w:val="00C96535"/>
    <w:rsid w:val="00C9672B"/>
    <w:rsid w:val="00C96EFE"/>
    <w:rsid w:val="00CA1684"/>
    <w:rsid w:val="00CA492B"/>
    <w:rsid w:val="00CA69C9"/>
    <w:rsid w:val="00CA6C56"/>
    <w:rsid w:val="00CB4006"/>
    <w:rsid w:val="00CC5EA9"/>
    <w:rsid w:val="00CC5F95"/>
    <w:rsid w:val="00CC6A88"/>
    <w:rsid w:val="00CD0CAD"/>
    <w:rsid w:val="00CD12AD"/>
    <w:rsid w:val="00CD2627"/>
    <w:rsid w:val="00CD36F2"/>
    <w:rsid w:val="00CD54CC"/>
    <w:rsid w:val="00CD5A54"/>
    <w:rsid w:val="00CE0ED9"/>
    <w:rsid w:val="00CE572C"/>
    <w:rsid w:val="00CE5DF4"/>
    <w:rsid w:val="00CF0807"/>
    <w:rsid w:val="00CF3710"/>
    <w:rsid w:val="00CF631B"/>
    <w:rsid w:val="00D1220C"/>
    <w:rsid w:val="00D14FD0"/>
    <w:rsid w:val="00D16D3F"/>
    <w:rsid w:val="00D16E17"/>
    <w:rsid w:val="00D17092"/>
    <w:rsid w:val="00D23EBE"/>
    <w:rsid w:val="00D2561A"/>
    <w:rsid w:val="00D30387"/>
    <w:rsid w:val="00D321BC"/>
    <w:rsid w:val="00D34C9C"/>
    <w:rsid w:val="00D34CE5"/>
    <w:rsid w:val="00D413A7"/>
    <w:rsid w:val="00D45D31"/>
    <w:rsid w:val="00D45EFE"/>
    <w:rsid w:val="00D468EF"/>
    <w:rsid w:val="00D50DCA"/>
    <w:rsid w:val="00D55068"/>
    <w:rsid w:val="00D550D9"/>
    <w:rsid w:val="00D55361"/>
    <w:rsid w:val="00D5757B"/>
    <w:rsid w:val="00D60C97"/>
    <w:rsid w:val="00D6205C"/>
    <w:rsid w:val="00D65521"/>
    <w:rsid w:val="00D704F4"/>
    <w:rsid w:val="00D71CDC"/>
    <w:rsid w:val="00D74493"/>
    <w:rsid w:val="00D75118"/>
    <w:rsid w:val="00D83225"/>
    <w:rsid w:val="00D85AF8"/>
    <w:rsid w:val="00D91A72"/>
    <w:rsid w:val="00D92C02"/>
    <w:rsid w:val="00DA073E"/>
    <w:rsid w:val="00DA45CB"/>
    <w:rsid w:val="00DA68BF"/>
    <w:rsid w:val="00DA76DB"/>
    <w:rsid w:val="00DB51D7"/>
    <w:rsid w:val="00DC0231"/>
    <w:rsid w:val="00DC3DB7"/>
    <w:rsid w:val="00DC6620"/>
    <w:rsid w:val="00DD0FD3"/>
    <w:rsid w:val="00DD4ED1"/>
    <w:rsid w:val="00DE2A0F"/>
    <w:rsid w:val="00DE66B1"/>
    <w:rsid w:val="00DE75E5"/>
    <w:rsid w:val="00DF1030"/>
    <w:rsid w:val="00DF18E7"/>
    <w:rsid w:val="00DF444A"/>
    <w:rsid w:val="00DF5272"/>
    <w:rsid w:val="00DF7DFB"/>
    <w:rsid w:val="00E00553"/>
    <w:rsid w:val="00E01372"/>
    <w:rsid w:val="00E03A22"/>
    <w:rsid w:val="00E04128"/>
    <w:rsid w:val="00E04430"/>
    <w:rsid w:val="00E10701"/>
    <w:rsid w:val="00E12F1F"/>
    <w:rsid w:val="00E13AB1"/>
    <w:rsid w:val="00E14627"/>
    <w:rsid w:val="00E167FF"/>
    <w:rsid w:val="00E1707A"/>
    <w:rsid w:val="00E204A5"/>
    <w:rsid w:val="00E2169B"/>
    <w:rsid w:val="00E21CEC"/>
    <w:rsid w:val="00E227A1"/>
    <w:rsid w:val="00E230DE"/>
    <w:rsid w:val="00E24D1E"/>
    <w:rsid w:val="00E25AFC"/>
    <w:rsid w:val="00E27826"/>
    <w:rsid w:val="00E32B9B"/>
    <w:rsid w:val="00E3799A"/>
    <w:rsid w:val="00E41740"/>
    <w:rsid w:val="00E42BD6"/>
    <w:rsid w:val="00E45686"/>
    <w:rsid w:val="00E462ED"/>
    <w:rsid w:val="00E60DF5"/>
    <w:rsid w:val="00E64CB5"/>
    <w:rsid w:val="00E66A2F"/>
    <w:rsid w:val="00E66D49"/>
    <w:rsid w:val="00E675BE"/>
    <w:rsid w:val="00E67CB4"/>
    <w:rsid w:val="00E73D83"/>
    <w:rsid w:val="00E74B58"/>
    <w:rsid w:val="00E750AE"/>
    <w:rsid w:val="00E75415"/>
    <w:rsid w:val="00E75B20"/>
    <w:rsid w:val="00E779E2"/>
    <w:rsid w:val="00E8226B"/>
    <w:rsid w:val="00E852D6"/>
    <w:rsid w:val="00E903E3"/>
    <w:rsid w:val="00E9147E"/>
    <w:rsid w:val="00E91EDA"/>
    <w:rsid w:val="00E9476E"/>
    <w:rsid w:val="00E964CA"/>
    <w:rsid w:val="00EA1369"/>
    <w:rsid w:val="00EA4FF3"/>
    <w:rsid w:val="00EB3881"/>
    <w:rsid w:val="00EB7586"/>
    <w:rsid w:val="00EB7C0C"/>
    <w:rsid w:val="00EC2DA7"/>
    <w:rsid w:val="00EC31B6"/>
    <w:rsid w:val="00EC75A4"/>
    <w:rsid w:val="00ED25E0"/>
    <w:rsid w:val="00ED7577"/>
    <w:rsid w:val="00EE29BD"/>
    <w:rsid w:val="00EE3554"/>
    <w:rsid w:val="00EE5249"/>
    <w:rsid w:val="00EE525F"/>
    <w:rsid w:val="00EE5608"/>
    <w:rsid w:val="00EF454D"/>
    <w:rsid w:val="00EF5CE1"/>
    <w:rsid w:val="00EF67CB"/>
    <w:rsid w:val="00EF7007"/>
    <w:rsid w:val="00F00EFD"/>
    <w:rsid w:val="00F131AA"/>
    <w:rsid w:val="00F173A4"/>
    <w:rsid w:val="00F174EF"/>
    <w:rsid w:val="00F23DF2"/>
    <w:rsid w:val="00F3032A"/>
    <w:rsid w:val="00F31159"/>
    <w:rsid w:val="00F35CBF"/>
    <w:rsid w:val="00F36780"/>
    <w:rsid w:val="00F37795"/>
    <w:rsid w:val="00F4081D"/>
    <w:rsid w:val="00F42E80"/>
    <w:rsid w:val="00F506E9"/>
    <w:rsid w:val="00F50743"/>
    <w:rsid w:val="00F51CFF"/>
    <w:rsid w:val="00F54858"/>
    <w:rsid w:val="00F55D5A"/>
    <w:rsid w:val="00F57D71"/>
    <w:rsid w:val="00F57FF2"/>
    <w:rsid w:val="00F705BA"/>
    <w:rsid w:val="00F728BB"/>
    <w:rsid w:val="00F72F27"/>
    <w:rsid w:val="00F7498D"/>
    <w:rsid w:val="00F74AB1"/>
    <w:rsid w:val="00F756C6"/>
    <w:rsid w:val="00F83A47"/>
    <w:rsid w:val="00F8744C"/>
    <w:rsid w:val="00F9259C"/>
    <w:rsid w:val="00F92663"/>
    <w:rsid w:val="00F92A6C"/>
    <w:rsid w:val="00F9302E"/>
    <w:rsid w:val="00F930AE"/>
    <w:rsid w:val="00F948F8"/>
    <w:rsid w:val="00F95961"/>
    <w:rsid w:val="00F965FF"/>
    <w:rsid w:val="00FA04E4"/>
    <w:rsid w:val="00FA2F4B"/>
    <w:rsid w:val="00FA4CFC"/>
    <w:rsid w:val="00FA6D42"/>
    <w:rsid w:val="00FA7ED0"/>
    <w:rsid w:val="00FB0D64"/>
    <w:rsid w:val="00FB3361"/>
    <w:rsid w:val="00FC49F7"/>
    <w:rsid w:val="00FC4A08"/>
    <w:rsid w:val="00FD0E10"/>
    <w:rsid w:val="00FD12F5"/>
    <w:rsid w:val="00FD1E62"/>
    <w:rsid w:val="00FD3BCB"/>
    <w:rsid w:val="00FE3225"/>
    <w:rsid w:val="00FF530F"/>
    <w:rsid w:val="00FF5ED8"/>
    <w:rsid w:val="00FF70D8"/>
    <w:rsid w:val="00FF72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2BC317C"/>
  <w15:chartTrackingRefBased/>
  <w15:docId w15:val="{C5CE1E4E-F87A-40CA-983B-EC06402C3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5307"/>
    <w:rPr>
      <w:sz w:val="28"/>
    </w:rPr>
  </w:style>
  <w:style w:type="paragraph" w:styleId="1">
    <w:name w:val="heading 1"/>
    <w:basedOn w:val="a"/>
    <w:next w:val="a"/>
    <w:qFormat/>
    <w:pPr>
      <w:keepNext/>
      <w:ind w:left="567" w:hanging="567"/>
      <w:jc w:val="both"/>
      <w:outlineLvl w:val="0"/>
    </w:pPr>
  </w:style>
  <w:style w:type="paragraph" w:styleId="2">
    <w:name w:val="heading 2"/>
    <w:basedOn w:val="a"/>
    <w:next w:val="a"/>
    <w:qFormat/>
    <w:pPr>
      <w:keepNext/>
      <w:outlineLvl w:val="1"/>
    </w:pPr>
  </w:style>
  <w:style w:type="paragraph" w:styleId="3">
    <w:name w:val="heading 3"/>
    <w:basedOn w:val="a"/>
    <w:next w:val="a"/>
    <w:qFormat/>
    <w:pPr>
      <w:keepNext/>
      <w:jc w:val="both"/>
      <w:outlineLvl w:val="2"/>
    </w:pPr>
    <w:rPr>
      <w:sz w:val="24"/>
    </w:rPr>
  </w:style>
  <w:style w:type="paragraph" w:styleId="4">
    <w:name w:val="heading 4"/>
    <w:basedOn w:val="a"/>
    <w:next w:val="a"/>
    <w:qFormat/>
    <w:pPr>
      <w:keepNext/>
      <w:outlineLvl w:val="3"/>
    </w:pPr>
    <w:rPr>
      <w:rFonts w:ascii="ELIZ_AZ_PS" w:hAnsi="ELIZ_AZ_PS"/>
      <w:b/>
      <w:sz w:val="24"/>
    </w:rPr>
  </w:style>
  <w:style w:type="paragraph" w:styleId="5">
    <w:name w:val="heading 5"/>
    <w:basedOn w:val="a"/>
    <w:next w:val="a"/>
    <w:qFormat/>
    <w:pPr>
      <w:keepNext/>
      <w:jc w:val="center"/>
      <w:outlineLvl w:val="4"/>
    </w:pPr>
    <w:rPr>
      <w:sz w:val="24"/>
    </w:rPr>
  </w:style>
  <w:style w:type="paragraph" w:styleId="6">
    <w:name w:val="heading 6"/>
    <w:basedOn w:val="a"/>
    <w:next w:val="a"/>
    <w:qFormat/>
    <w:pPr>
      <w:keepNext/>
      <w:jc w:val="center"/>
      <w:outlineLvl w:val="5"/>
    </w:pPr>
  </w:style>
  <w:style w:type="paragraph" w:styleId="7">
    <w:name w:val="heading 7"/>
    <w:basedOn w:val="a"/>
    <w:next w:val="a"/>
    <w:link w:val="70"/>
    <w:qFormat/>
    <w:pPr>
      <w:keepNext/>
      <w:ind w:left="284" w:right="283"/>
      <w:jc w:val="center"/>
      <w:outlineLvl w:val="6"/>
    </w:pPr>
    <w:rPr>
      <w:b/>
    </w:rPr>
  </w:style>
  <w:style w:type="paragraph" w:styleId="8">
    <w:name w:val="heading 8"/>
    <w:basedOn w:val="a"/>
    <w:next w:val="a"/>
    <w:qFormat/>
    <w:pPr>
      <w:keepNext/>
      <w:jc w:val="center"/>
      <w:outlineLvl w:val="7"/>
    </w:pPr>
    <w:rPr>
      <w:rFonts w:ascii="Peterburg" w:hAnsi="Peterburg"/>
      <w:b/>
      <w:sz w:val="36"/>
    </w:rPr>
  </w:style>
  <w:style w:type="paragraph" w:styleId="9">
    <w:name w:val="heading 9"/>
    <w:basedOn w:val="a"/>
    <w:next w:val="a"/>
    <w:qFormat/>
    <w:pPr>
      <w:keepNext/>
      <w:jc w:val="both"/>
      <w:outlineLvl w:val="8"/>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ody Text"/>
    <w:basedOn w:val="a"/>
  </w:style>
  <w:style w:type="paragraph" w:styleId="a4">
    <w:name w:val="Body Text Indent"/>
    <w:basedOn w:val="a"/>
    <w:pPr>
      <w:ind w:left="-426"/>
      <w:jc w:val="both"/>
    </w:pPr>
  </w:style>
  <w:style w:type="paragraph" w:styleId="20">
    <w:name w:val="Body Text 2"/>
    <w:basedOn w:val="a"/>
    <w:pPr>
      <w:jc w:val="both"/>
    </w:pPr>
  </w:style>
  <w:style w:type="paragraph" w:styleId="21">
    <w:name w:val="Body Text Indent 2"/>
    <w:basedOn w:val="a"/>
    <w:pPr>
      <w:ind w:left="567"/>
      <w:jc w:val="both"/>
    </w:pPr>
  </w:style>
  <w:style w:type="paragraph" w:styleId="30">
    <w:name w:val="Body Text Indent 3"/>
    <w:basedOn w:val="a"/>
    <w:pPr>
      <w:ind w:firstLine="284"/>
      <w:jc w:val="both"/>
    </w:pPr>
  </w:style>
  <w:style w:type="paragraph" w:styleId="31">
    <w:name w:val="Body Text 3"/>
    <w:basedOn w:val="a"/>
    <w:pPr>
      <w:ind w:right="43"/>
      <w:jc w:val="both"/>
    </w:pPr>
  </w:style>
  <w:style w:type="character" w:styleId="a5">
    <w:name w:val="Hyperlink"/>
    <w:uiPriority w:val="99"/>
    <w:rPr>
      <w:color w:val="0000FF"/>
      <w:u w:val="single"/>
    </w:rPr>
  </w:style>
  <w:style w:type="paragraph" w:customStyle="1" w:styleId="ConsPlusNonformat">
    <w:name w:val="ConsPlusNonformat"/>
    <w:rsid w:val="005312E7"/>
    <w:pPr>
      <w:widowControl w:val="0"/>
      <w:autoSpaceDE w:val="0"/>
      <w:autoSpaceDN w:val="0"/>
      <w:adjustRightInd w:val="0"/>
    </w:pPr>
    <w:rPr>
      <w:rFonts w:ascii="Courier New" w:hAnsi="Courier New" w:cs="Courier New"/>
    </w:rPr>
  </w:style>
  <w:style w:type="paragraph" w:styleId="a6">
    <w:name w:val="No Spacing"/>
    <w:link w:val="a7"/>
    <w:uiPriority w:val="1"/>
    <w:qFormat/>
    <w:rsid w:val="0058580E"/>
    <w:rPr>
      <w:sz w:val="24"/>
      <w:szCs w:val="24"/>
    </w:rPr>
  </w:style>
  <w:style w:type="paragraph" w:customStyle="1" w:styleId="ConsPlusNormal">
    <w:name w:val="ConsPlusNormal"/>
    <w:rsid w:val="000350B8"/>
    <w:pPr>
      <w:widowControl w:val="0"/>
      <w:autoSpaceDE w:val="0"/>
      <w:autoSpaceDN w:val="0"/>
      <w:adjustRightInd w:val="0"/>
      <w:ind w:firstLine="720"/>
    </w:pPr>
    <w:rPr>
      <w:rFonts w:ascii="Arial" w:hAnsi="Arial" w:cs="Arial"/>
    </w:rPr>
  </w:style>
  <w:style w:type="paragraph" w:customStyle="1" w:styleId="ConsPlusCell">
    <w:name w:val="ConsPlusCell"/>
    <w:uiPriority w:val="99"/>
    <w:rsid w:val="002237E7"/>
    <w:pPr>
      <w:autoSpaceDE w:val="0"/>
      <w:autoSpaceDN w:val="0"/>
      <w:adjustRightInd w:val="0"/>
    </w:pPr>
    <w:rPr>
      <w:rFonts w:ascii="Arial" w:hAnsi="Arial" w:cs="Arial"/>
    </w:rPr>
  </w:style>
  <w:style w:type="paragraph" w:customStyle="1" w:styleId="ConsPlusTitle">
    <w:name w:val="ConsPlusTitle"/>
    <w:rsid w:val="001B48BC"/>
    <w:pPr>
      <w:widowControl w:val="0"/>
      <w:autoSpaceDE w:val="0"/>
      <w:autoSpaceDN w:val="0"/>
      <w:adjustRightInd w:val="0"/>
    </w:pPr>
    <w:rPr>
      <w:rFonts w:ascii="Arial" w:hAnsi="Arial" w:cs="Arial"/>
      <w:b/>
      <w:bCs/>
    </w:rPr>
  </w:style>
  <w:style w:type="paragraph" w:styleId="a8">
    <w:name w:val="Balloon Text"/>
    <w:basedOn w:val="a"/>
    <w:link w:val="a9"/>
    <w:uiPriority w:val="99"/>
    <w:rsid w:val="00895B36"/>
    <w:rPr>
      <w:rFonts w:ascii="Tahoma" w:hAnsi="Tahoma"/>
      <w:sz w:val="16"/>
      <w:szCs w:val="16"/>
      <w:lang w:val="x-none" w:eastAsia="x-none"/>
    </w:rPr>
  </w:style>
  <w:style w:type="character" w:customStyle="1" w:styleId="a9">
    <w:name w:val="Текст выноски Знак"/>
    <w:link w:val="a8"/>
    <w:uiPriority w:val="99"/>
    <w:rsid w:val="00895B36"/>
    <w:rPr>
      <w:rFonts w:ascii="Tahoma" w:hAnsi="Tahoma" w:cs="Tahoma"/>
      <w:sz w:val="16"/>
      <w:szCs w:val="16"/>
    </w:rPr>
  </w:style>
  <w:style w:type="table" w:styleId="aa">
    <w:name w:val="Table Grid"/>
    <w:basedOn w:val="a1"/>
    <w:uiPriority w:val="39"/>
    <w:rsid w:val="00236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rsid w:val="0004338F"/>
  </w:style>
  <w:style w:type="paragraph" w:styleId="ab">
    <w:name w:val="footer"/>
    <w:basedOn w:val="a"/>
    <w:link w:val="ac"/>
    <w:rsid w:val="0004338F"/>
    <w:pPr>
      <w:tabs>
        <w:tab w:val="center" w:pos="4153"/>
        <w:tab w:val="right" w:pos="8306"/>
      </w:tabs>
    </w:pPr>
    <w:rPr>
      <w:sz w:val="24"/>
      <w:lang w:val="x-none" w:eastAsia="x-none"/>
    </w:rPr>
  </w:style>
  <w:style w:type="character" w:customStyle="1" w:styleId="ac">
    <w:name w:val="Нижний колонтитул Знак"/>
    <w:link w:val="ab"/>
    <w:rsid w:val="0004338F"/>
    <w:rPr>
      <w:sz w:val="24"/>
    </w:rPr>
  </w:style>
  <w:style w:type="character" w:styleId="ad">
    <w:name w:val="page number"/>
    <w:basedOn w:val="a0"/>
    <w:rsid w:val="0004338F"/>
  </w:style>
  <w:style w:type="paragraph" w:styleId="ae">
    <w:name w:val="header"/>
    <w:basedOn w:val="a"/>
    <w:link w:val="af"/>
    <w:uiPriority w:val="99"/>
    <w:rsid w:val="0004338F"/>
    <w:pPr>
      <w:tabs>
        <w:tab w:val="center" w:pos="4153"/>
        <w:tab w:val="right" w:pos="8306"/>
      </w:tabs>
    </w:pPr>
    <w:rPr>
      <w:sz w:val="24"/>
      <w:lang w:val="x-none" w:eastAsia="x-none"/>
    </w:rPr>
  </w:style>
  <w:style w:type="character" w:customStyle="1" w:styleId="af">
    <w:name w:val="Верхний колонтитул Знак"/>
    <w:link w:val="ae"/>
    <w:uiPriority w:val="99"/>
    <w:rsid w:val="0004338F"/>
    <w:rPr>
      <w:sz w:val="24"/>
      <w:lang w:val="x-none" w:eastAsia="x-none"/>
    </w:rPr>
  </w:style>
  <w:style w:type="paragraph" w:styleId="af0">
    <w:name w:val="Название"/>
    <w:basedOn w:val="a"/>
    <w:link w:val="af1"/>
    <w:qFormat/>
    <w:rsid w:val="0004338F"/>
    <w:pPr>
      <w:jc w:val="center"/>
    </w:pPr>
    <w:rPr>
      <w:b/>
      <w:sz w:val="26"/>
      <w:lang w:val="x-none" w:eastAsia="x-none"/>
    </w:rPr>
  </w:style>
  <w:style w:type="character" w:customStyle="1" w:styleId="af1">
    <w:name w:val="Название Знак"/>
    <w:link w:val="af0"/>
    <w:rsid w:val="0004338F"/>
    <w:rPr>
      <w:b/>
      <w:sz w:val="26"/>
    </w:rPr>
  </w:style>
  <w:style w:type="paragraph" w:customStyle="1" w:styleId="ConsNormal">
    <w:name w:val="ConsNormal"/>
    <w:rsid w:val="0004338F"/>
    <w:pPr>
      <w:widowControl w:val="0"/>
      <w:ind w:firstLine="720"/>
    </w:pPr>
    <w:rPr>
      <w:rFonts w:ascii="Arial" w:hAnsi="Arial"/>
      <w:snapToGrid w:val="0"/>
    </w:rPr>
  </w:style>
  <w:style w:type="paragraph" w:styleId="af2">
    <w:name w:val="Block Text"/>
    <w:basedOn w:val="a"/>
    <w:rsid w:val="0004338F"/>
    <w:pPr>
      <w:tabs>
        <w:tab w:val="left" w:pos="8364"/>
      </w:tabs>
      <w:ind w:left="4820" w:right="-58"/>
      <w:jc w:val="both"/>
    </w:pPr>
  </w:style>
  <w:style w:type="paragraph" w:customStyle="1" w:styleId="Pro-Gramma">
    <w:name w:val="Pro-Gramma"/>
    <w:basedOn w:val="a"/>
    <w:link w:val="Pro-Gramma0"/>
    <w:rsid w:val="0004338F"/>
    <w:pPr>
      <w:spacing w:before="120" w:line="288" w:lineRule="auto"/>
      <w:ind w:left="1134"/>
      <w:jc w:val="both"/>
    </w:pPr>
    <w:rPr>
      <w:rFonts w:ascii="Georgia" w:hAnsi="Georgia"/>
      <w:sz w:val="20"/>
      <w:szCs w:val="24"/>
      <w:lang w:val="x-none" w:eastAsia="x-none"/>
    </w:rPr>
  </w:style>
  <w:style w:type="character" w:customStyle="1" w:styleId="Pro-Gramma0">
    <w:name w:val="Pro-Gramma Знак"/>
    <w:link w:val="Pro-Gramma"/>
    <w:rsid w:val="0004338F"/>
    <w:rPr>
      <w:rFonts w:ascii="Georgia" w:hAnsi="Georgia"/>
      <w:szCs w:val="24"/>
    </w:rPr>
  </w:style>
  <w:style w:type="paragraph" w:styleId="af3">
    <w:name w:val="annotation text"/>
    <w:basedOn w:val="a"/>
    <w:link w:val="af4"/>
    <w:rsid w:val="0004338F"/>
    <w:rPr>
      <w:sz w:val="20"/>
    </w:rPr>
  </w:style>
  <w:style w:type="character" w:customStyle="1" w:styleId="af4">
    <w:name w:val="Текст примечания Знак"/>
    <w:basedOn w:val="a0"/>
    <w:link w:val="af3"/>
    <w:rsid w:val="0004338F"/>
  </w:style>
  <w:style w:type="paragraph" w:styleId="af5">
    <w:name w:val="endnote text"/>
    <w:basedOn w:val="a"/>
    <w:link w:val="af6"/>
    <w:rsid w:val="0004338F"/>
    <w:rPr>
      <w:sz w:val="20"/>
    </w:rPr>
  </w:style>
  <w:style w:type="character" w:customStyle="1" w:styleId="af6">
    <w:name w:val="Текст концевой сноски Знак"/>
    <w:basedOn w:val="a0"/>
    <w:link w:val="af5"/>
    <w:rsid w:val="0004338F"/>
  </w:style>
  <w:style w:type="character" w:styleId="af7">
    <w:name w:val="endnote reference"/>
    <w:rsid w:val="0004338F"/>
    <w:rPr>
      <w:vertAlign w:val="superscript"/>
    </w:rPr>
  </w:style>
  <w:style w:type="paragraph" w:styleId="af8">
    <w:name w:val="List Paragraph"/>
    <w:basedOn w:val="a"/>
    <w:uiPriority w:val="34"/>
    <w:qFormat/>
    <w:rsid w:val="0004338F"/>
    <w:pPr>
      <w:spacing w:after="200" w:line="276" w:lineRule="auto"/>
      <w:ind w:left="720"/>
      <w:contextualSpacing/>
    </w:pPr>
    <w:rPr>
      <w:rFonts w:ascii="Calibri" w:eastAsia="Calibri" w:hAnsi="Calibri"/>
      <w:sz w:val="22"/>
      <w:szCs w:val="22"/>
      <w:lang w:eastAsia="en-US"/>
    </w:rPr>
  </w:style>
  <w:style w:type="paragraph" w:customStyle="1" w:styleId="Pro-List1">
    <w:name w:val="Pro-List #1"/>
    <w:basedOn w:val="a"/>
    <w:rsid w:val="0004338F"/>
    <w:pPr>
      <w:tabs>
        <w:tab w:val="left" w:pos="1134"/>
      </w:tabs>
      <w:spacing w:before="180" w:line="288" w:lineRule="auto"/>
      <w:ind w:left="1134" w:hanging="567"/>
      <w:jc w:val="both"/>
    </w:pPr>
    <w:rPr>
      <w:rFonts w:ascii="Georgia" w:hAnsi="Georgia"/>
      <w:sz w:val="20"/>
      <w:szCs w:val="24"/>
    </w:rPr>
  </w:style>
  <w:style w:type="paragraph" w:customStyle="1" w:styleId="Pro-Tab">
    <w:name w:val="Pro-Tab"/>
    <w:basedOn w:val="a"/>
    <w:uiPriority w:val="99"/>
    <w:rsid w:val="0004338F"/>
    <w:pPr>
      <w:spacing w:before="40" w:after="40"/>
    </w:pPr>
    <w:rPr>
      <w:sz w:val="22"/>
      <w:szCs w:val="22"/>
    </w:rPr>
  </w:style>
  <w:style w:type="character" w:styleId="af9">
    <w:name w:val="FollowedHyperlink"/>
    <w:uiPriority w:val="99"/>
    <w:unhideWhenUsed/>
    <w:rsid w:val="0004338F"/>
    <w:rPr>
      <w:color w:val="800080"/>
      <w:u w:val="single"/>
    </w:rPr>
  </w:style>
  <w:style w:type="numbering" w:customStyle="1" w:styleId="22">
    <w:name w:val="Нет списка2"/>
    <w:next w:val="a2"/>
    <w:uiPriority w:val="99"/>
    <w:semiHidden/>
    <w:unhideWhenUsed/>
    <w:rsid w:val="00C20FD7"/>
  </w:style>
  <w:style w:type="paragraph" w:customStyle="1" w:styleId="xl63">
    <w:name w:val="xl63"/>
    <w:basedOn w:val="a"/>
    <w:rsid w:val="00C20FD7"/>
    <w:pPr>
      <w:spacing w:before="100" w:beforeAutospacing="1" w:after="100" w:afterAutospacing="1"/>
    </w:pPr>
    <w:rPr>
      <w:sz w:val="24"/>
      <w:szCs w:val="24"/>
    </w:rPr>
  </w:style>
  <w:style w:type="paragraph" w:customStyle="1" w:styleId="xl64">
    <w:name w:val="xl64"/>
    <w:basedOn w:val="a"/>
    <w:rsid w:val="00C20F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65">
    <w:name w:val="xl65"/>
    <w:basedOn w:val="a"/>
    <w:rsid w:val="00C20FD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66">
    <w:name w:val="xl66"/>
    <w:basedOn w:val="a"/>
    <w:rsid w:val="00C20F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67">
    <w:name w:val="xl67"/>
    <w:basedOn w:val="a"/>
    <w:rsid w:val="00C20FD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4"/>
      <w:szCs w:val="24"/>
    </w:rPr>
  </w:style>
  <w:style w:type="paragraph" w:customStyle="1" w:styleId="xl68">
    <w:name w:val="xl68"/>
    <w:basedOn w:val="a"/>
    <w:rsid w:val="00C20F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4"/>
      <w:szCs w:val="24"/>
    </w:rPr>
  </w:style>
  <w:style w:type="paragraph" w:customStyle="1" w:styleId="xl69">
    <w:name w:val="xl69"/>
    <w:basedOn w:val="a"/>
    <w:rsid w:val="00C20F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0">
    <w:name w:val="xl70"/>
    <w:basedOn w:val="a"/>
    <w:rsid w:val="00C20FD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sz w:val="24"/>
      <w:szCs w:val="24"/>
    </w:rPr>
  </w:style>
  <w:style w:type="paragraph" w:customStyle="1" w:styleId="xl71">
    <w:name w:val="xl71"/>
    <w:basedOn w:val="a"/>
    <w:rsid w:val="00C20FD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rPr>
  </w:style>
  <w:style w:type="paragraph" w:customStyle="1" w:styleId="xl72">
    <w:name w:val="xl72"/>
    <w:basedOn w:val="a"/>
    <w:rsid w:val="00C20FD7"/>
    <w:pPr>
      <w:spacing w:before="100" w:beforeAutospacing="1" w:after="100" w:afterAutospacing="1"/>
    </w:pPr>
    <w:rPr>
      <w:sz w:val="24"/>
      <w:szCs w:val="24"/>
    </w:rPr>
  </w:style>
  <w:style w:type="paragraph" w:customStyle="1" w:styleId="xl73">
    <w:name w:val="xl73"/>
    <w:basedOn w:val="a"/>
    <w:rsid w:val="00C20FD7"/>
    <w:pPr>
      <w:spacing w:before="100" w:beforeAutospacing="1" w:after="100" w:afterAutospacing="1"/>
    </w:pPr>
    <w:rPr>
      <w:b/>
      <w:bCs/>
      <w:sz w:val="24"/>
      <w:szCs w:val="24"/>
    </w:rPr>
  </w:style>
  <w:style w:type="paragraph" w:customStyle="1" w:styleId="xl74">
    <w:name w:val="xl74"/>
    <w:basedOn w:val="a"/>
    <w:rsid w:val="00C20FD7"/>
    <w:pPr>
      <w:spacing w:before="100" w:beforeAutospacing="1" w:after="100" w:afterAutospacing="1"/>
    </w:pPr>
    <w:rPr>
      <w:b/>
      <w:bCs/>
      <w:sz w:val="24"/>
      <w:szCs w:val="24"/>
    </w:rPr>
  </w:style>
  <w:style w:type="paragraph" w:customStyle="1" w:styleId="xl75">
    <w:name w:val="xl75"/>
    <w:basedOn w:val="a"/>
    <w:rsid w:val="00C20FD7"/>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76">
    <w:name w:val="xl76"/>
    <w:basedOn w:val="a"/>
    <w:rsid w:val="00C20FD7"/>
    <w:pPr>
      <w:pBdr>
        <w:top w:val="single" w:sz="4" w:space="0" w:color="auto"/>
        <w:bottom w:val="single" w:sz="4" w:space="0" w:color="auto"/>
      </w:pBdr>
      <w:spacing w:before="100" w:beforeAutospacing="1" w:after="100" w:afterAutospacing="1"/>
    </w:pPr>
    <w:rPr>
      <w:color w:val="000000"/>
      <w:sz w:val="24"/>
      <w:szCs w:val="24"/>
    </w:rPr>
  </w:style>
  <w:style w:type="paragraph" w:customStyle="1" w:styleId="xl77">
    <w:name w:val="xl77"/>
    <w:basedOn w:val="a"/>
    <w:rsid w:val="00C20FD7"/>
    <w:pPr>
      <w:pBdr>
        <w:top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8">
    <w:name w:val="xl78"/>
    <w:basedOn w:val="a"/>
    <w:rsid w:val="00C20FD7"/>
    <w:pPr>
      <w:pBdr>
        <w:top w:val="single" w:sz="4" w:space="0" w:color="auto"/>
        <w:left w:val="single" w:sz="4" w:space="0" w:color="auto"/>
        <w:bottom w:val="single" w:sz="4" w:space="0" w:color="auto"/>
      </w:pBdr>
      <w:spacing w:before="100" w:beforeAutospacing="1" w:after="100" w:afterAutospacing="1"/>
    </w:pPr>
    <w:rPr>
      <w:b/>
      <w:bCs/>
      <w:color w:val="000000"/>
      <w:sz w:val="24"/>
      <w:szCs w:val="24"/>
    </w:rPr>
  </w:style>
  <w:style w:type="numbering" w:customStyle="1" w:styleId="32">
    <w:name w:val="Нет списка3"/>
    <w:next w:val="a2"/>
    <w:uiPriority w:val="99"/>
    <w:semiHidden/>
    <w:unhideWhenUsed/>
    <w:rsid w:val="008B309F"/>
  </w:style>
  <w:style w:type="paragraph" w:customStyle="1" w:styleId="xl79">
    <w:name w:val="xl79"/>
    <w:basedOn w:val="a"/>
    <w:rsid w:val="00E779E2"/>
    <w:pPr>
      <w:spacing w:before="100" w:beforeAutospacing="1" w:after="100" w:afterAutospacing="1"/>
      <w:jc w:val="center"/>
    </w:pPr>
    <w:rPr>
      <w:sz w:val="24"/>
      <w:szCs w:val="24"/>
    </w:rPr>
  </w:style>
  <w:style w:type="paragraph" w:customStyle="1" w:styleId="xl80">
    <w:name w:val="xl80"/>
    <w:basedOn w:val="a"/>
    <w:rsid w:val="00E779E2"/>
    <w:pPr>
      <w:spacing w:before="100" w:beforeAutospacing="1" w:after="100" w:afterAutospacing="1"/>
      <w:jc w:val="center"/>
    </w:pPr>
    <w:rPr>
      <w:sz w:val="24"/>
      <w:szCs w:val="24"/>
    </w:rPr>
  </w:style>
  <w:style w:type="paragraph" w:customStyle="1" w:styleId="xl81">
    <w:name w:val="xl81"/>
    <w:basedOn w:val="a"/>
    <w:rsid w:val="00E779E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95">
    <w:name w:val="xl95"/>
    <w:basedOn w:val="a"/>
    <w:rsid w:val="00DE66B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rPr>
  </w:style>
  <w:style w:type="paragraph" w:customStyle="1" w:styleId="xl96">
    <w:name w:val="xl96"/>
    <w:basedOn w:val="a"/>
    <w:rsid w:val="00DE66B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0"/>
    </w:rPr>
  </w:style>
  <w:style w:type="paragraph" w:customStyle="1" w:styleId="xl97">
    <w:name w:val="xl97"/>
    <w:basedOn w:val="a"/>
    <w:rsid w:val="00DE66B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20"/>
    </w:rPr>
  </w:style>
  <w:style w:type="paragraph" w:customStyle="1" w:styleId="xl98">
    <w:name w:val="xl98"/>
    <w:basedOn w:val="a"/>
    <w:rsid w:val="00DE66B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CYR" w:hAnsi="Arial CYR" w:cs="Arial CYR"/>
      <w:color w:val="000000"/>
      <w:sz w:val="20"/>
    </w:rPr>
  </w:style>
  <w:style w:type="paragraph" w:customStyle="1" w:styleId="xl99">
    <w:name w:val="xl99"/>
    <w:basedOn w:val="a"/>
    <w:rsid w:val="00DE66B1"/>
    <w:pPr>
      <w:pBdr>
        <w:top w:val="single" w:sz="4" w:space="0" w:color="000000"/>
        <w:left w:val="single" w:sz="4" w:space="0" w:color="000000"/>
        <w:right w:val="single" w:sz="4" w:space="0" w:color="000000"/>
      </w:pBdr>
      <w:spacing w:before="100" w:beforeAutospacing="1" w:after="100" w:afterAutospacing="1"/>
      <w:textAlignment w:val="top"/>
    </w:pPr>
    <w:rPr>
      <w:rFonts w:ascii="Arial CYR" w:hAnsi="Arial CYR" w:cs="Arial CYR"/>
      <w:color w:val="000000"/>
      <w:sz w:val="20"/>
    </w:rPr>
  </w:style>
  <w:style w:type="paragraph" w:customStyle="1" w:styleId="xl100">
    <w:name w:val="xl100"/>
    <w:basedOn w:val="a"/>
    <w:rsid w:val="00DE66B1"/>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20"/>
    </w:rPr>
  </w:style>
  <w:style w:type="paragraph" w:customStyle="1" w:styleId="xl101">
    <w:name w:val="xl101"/>
    <w:basedOn w:val="a"/>
    <w:rsid w:val="00DE66B1"/>
    <w:pPr>
      <w:pBdr>
        <w:top w:val="single" w:sz="4" w:space="0" w:color="000000"/>
        <w:left w:val="single" w:sz="4" w:space="0" w:color="000000"/>
        <w:right w:val="single" w:sz="4" w:space="0" w:color="000000"/>
      </w:pBdr>
      <w:spacing w:before="100" w:beforeAutospacing="1" w:after="100" w:afterAutospacing="1"/>
      <w:jc w:val="right"/>
      <w:textAlignment w:val="top"/>
    </w:pPr>
    <w:rPr>
      <w:rFonts w:ascii="Arial CYR" w:hAnsi="Arial CYR" w:cs="Arial CYR"/>
      <w:color w:val="000000"/>
      <w:sz w:val="20"/>
    </w:rPr>
  </w:style>
  <w:style w:type="paragraph" w:customStyle="1" w:styleId="xl102">
    <w:name w:val="xl102"/>
    <w:basedOn w:val="a"/>
    <w:rsid w:val="00DE66B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b/>
      <w:bCs/>
      <w:color w:val="000000"/>
      <w:sz w:val="20"/>
    </w:rPr>
  </w:style>
  <w:style w:type="paragraph" w:customStyle="1" w:styleId="xl103">
    <w:name w:val="xl103"/>
    <w:basedOn w:val="a"/>
    <w:rsid w:val="00DE66B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b/>
      <w:bCs/>
      <w:color w:val="000000"/>
      <w:sz w:val="20"/>
    </w:rPr>
  </w:style>
  <w:style w:type="paragraph" w:customStyle="1" w:styleId="xl90">
    <w:name w:val="xl90"/>
    <w:basedOn w:val="a"/>
    <w:rsid w:val="00E7541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b/>
      <w:bCs/>
      <w:color w:val="000000"/>
      <w:sz w:val="20"/>
    </w:rPr>
  </w:style>
  <w:style w:type="paragraph" w:customStyle="1" w:styleId="xl91">
    <w:name w:val="xl91"/>
    <w:basedOn w:val="a"/>
    <w:rsid w:val="00E7541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20"/>
    </w:rPr>
  </w:style>
  <w:style w:type="paragraph" w:customStyle="1" w:styleId="xl92">
    <w:name w:val="xl92"/>
    <w:basedOn w:val="a"/>
    <w:rsid w:val="00E75415"/>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right"/>
      <w:textAlignment w:val="top"/>
    </w:pPr>
    <w:rPr>
      <w:rFonts w:ascii="Arial CYR" w:hAnsi="Arial CYR" w:cs="Arial CYR"/>
      <w:b/>
      <w:bCs/>
      <w:color w:val="000000"/>
      <w:sz w:val="20"/>
    </w:rPr>
  </w:style>
  <w:style w:type="paragraph" w:customStyle="1" w:styleId="xl93">
    <w:name w:val="xl93"/>
    <w:basedOn w:val="a"/>
    <w:rsid w:val="00E75415"/>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right"/>
      <w:textAlignment w:val="top"/>
    </w:pPr>
    <w:rPr>
      <w:rFonts w:ascii="Arial CYR" w:hAnsi="Arial CYR" w:cs="Arial CYR"/>
      <w:b/>
      <w:bCs/>
      <w:color w:val="000000"/>
      <w:sz w:val="20"/>
    </w:rPr>
  </w:style>
  <w:style w:type="paragraph" w:customStyle="1" w:styleId="xl94">
    <w:name w:val="xl94"/>
    <w:basedOn w:val="a"/>
    <w:rsid w:val="00E75415"/>
    <w:pPr>
      <w:pBdr>
        <w:top w:val="single" w:sz="4" w:space="0" w:color="000000"/>
      </w:pBdr>
      <w:spacing w:before="100" w:beforeAutospacing="1" w:after="100" w:afterAutospacing="1"/>
      <w:jc w:val="right"/>
    </w:pPr>
    <w:rPr>
      <w:rFonts w:ascii="Arial CYR" w:hAnsi="Arial CYR" w:cs="Arial CYR"/>
      <w:b/>
      <w:bCs/>
      <w:color w:val="000000"/>
      <w:sz w:val="20"/>
    </w:rPr>
  </w:style>
  <w:style w:type="numbering" w:customStyle="1" w:styleId="40">
    <w:name w:val="Нет списка4"/>
    <w:next w:val="a2"/>
    <w:uiPriority w:val="99"/>
    <w:semiHidden/>
    <w:unhideWhenUsed/>
    <w:rsid w:val="00E73D83"/>
  </w:style>
  <w:style w:type="numbering" w:customStyle="1" w:styleId="50">
    <w:name w:val="Нет списка5"/>
    <w:next w:val="a2"/>
    <w:uiPriority w:val="99"/>
    <w:semiHidden/>
    <w:unhideWhenUsed/>
    <w:rsid w:val="00E73D83"/>
  </w:style>
  <w:style w:type="paragraph" w:customStyle="1" w:styleId="xl87">
    <w:name w:val="xl87"/>
    <w:basedOn w:val="a"/>
    <w:rsid w:val="005E5BBE"/>
    <w:pPr>
      <w:shd w:val="clear" w:color="000000" w:fill="FFFFFF"/>
      <w:spacing w:before="100" w:beforeAutospacing="1" w:after="100" w:afterAutospacing="1"/>
    </w:pPr>
    <w:rPr>
      <w:sz w:val="24"/>
      <w:szCs w:val="24"/>
    </w:rPr>
  </w:style>
  <w:style w:type="paragraph" w:customStyle="1" w:styleId="xl88">
    <w:name w:val="xl88"/>
    <w:basedOn w:val="a"/>
    <w:rsid w:val="005E5B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color w:val="000000"/>
      <w:sz w:val="24"/>
      <w:szCs w:val="24"/>
    </w:rPr>
  </w:style>
  <w:style w:type="paragraph" w:customStyle="1" w:styleId="xl89">
    <w:name w:val="xl89"/>
    <w:basedOn w:val="a"/>
    <w:rsid w:val="005E5B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color w:val="000000"/>
      <w:sz w:val="24"/>
      <w:szCs w:val="24"/>
    </w:rPr>
  </w:style>
  <w:style w:type="paragraph" w:customStyle="1" w:styleId="xl104">
    <w:name w:val="xl104"/>
    <w:basedOn w:val="a"/>
    <w:rsid w:val="00DC02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sz w:val="24"/>
      <w:szCs w:val="24"/>
    </w:rPr>
  </w:style>
  <w:style w:type="character" w:customStyle="1" w:styleId="70">
    <w:name w:val="Заголовок 7 Знак"/>
    <w:link w:val="7"/>
    <w:rsid w:val="00F92663"/>
    <w:rPr>
      <w:b/>
      <w:sz w:val="28"/>
    </w:rPr>
  </w:style>
  <w:style w:type="paragraph" w:customStyle="1" w:styleId="xl82">
    <w:name w:val="xl82"/>
    <w:basedOn w:val="a"/>
    <w:rsid w:val="00A73DF2"/>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83">
    <w:name w:val="xl83"/>
    <w:basedOn w:val="a"/>
    <w:rsid w:val="00A73DF2"/>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84">
    <w:name w:val="xl84"/>
    <w:basedOn w:val="a"/>
    <w:rsid w:val="00A73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85">
    <w:name w:val="xl85"/>
    <w:basedOn w:val="a"/>
    <w:rsid w:val="00A73DF2"/>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A73DF2"/>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05">
    <w:name w:val="xl105"/>
    <w:basedOn w:val="a"/>
    <w:rsid w:val="00A73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06">
    <w:name w:val="xl106"/>
    <w:basedOn w:val="a"/>
    <w:rsid w:val="00A73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07">
    <w:name w:val="xl107"/>
    <w:basedOn w:val="a"/>
    <w:rsid w:val="00A73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108">
    <w:name w:val="xl108"/>
    <w:basedOn w:val="a"/>
    <w:rsid w:val="00A73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109">
    <w:name w:val="xl109"/>
    <w:basedOn w:val="a"/>
    <w:rsid w:val="00A73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110">
    <w:name w:val="xl110"/>
    <w:basedOn w:val="a"/>
    <w:rsid w:val="00A73DF2"/>
    <w:pPr>
      <w:pBdr>
        <w:top w:val="single" w:sz="4" w:space="0" w:color="auto"/>
        <w:left w:val="single" w:sz="4" w:space="0" w:color="auto"/>
        <w:bottom w:val="single" w:sz="4" w:space="0" w:color="auto"/>
      </w:pBdr>
      <w:spacing w:before="100" w:beforeAutospacing="1" w:after="100" w:afterAutospacing="1"/>
      <w:jc w:val="center"/>
      <w:textAlignment w:val="top"/>
    </w:pPr>
    <w:rPr>
      <w:szCs w:val="28"/>
    </w:rPr>
  </w:style>
  <w:style w:type="paragraph" w:customStyle="1" w:styleId="xl111">
    <w:name w:val="xl111"/>
    <w:basedOn w:val="a"/>
    <w:rsid w:val="00A73DF2"/>
    <w:pPr>
      <w:pBdr>
        <w:top w:val="single" w:sz="4" w:space="0" w:color="auto"/>
        <w:bottom w:val="single" w:sz="4" w:space="0" w:color="auto"/>
      </w:pBdr>
      <w:spacing w:before="100" w:beforeAutospacing="1" w:after="100" w:afterAutospacing="1"/>
      <w:jc w:val="center"/>
      <w:textAlignment w:val="top"/>
    </w:pPr>
    <w:rPr>
      <w:szCs w:val="28"/>
    </w:rPr>
  </w:style>
  <w:style w:type="paragraph" w:customStyle="1" w:styleId="xl112">
    <w:name w:val="xl112"/>
    <w:basedOn w:val="a"/>
    <w:rsid w:val="00A73DF2"/>
    <w:pPr>
      <w:pBdr>
        <w:top w:val="single" w:sz="4" w:space="0" w:color="auto"/>
        <w:bottom w:val="single" w:sz="4" w:space="0" w:color="auto"/>
        <w:right w:val="single" w:sz="4" w:space="0" w:color="auto"/>
      </w:pBdr>
      <w:spacing w:before="100" w:beforeAutospacing="1" w:after="100" w:afterAutospacing="1"/>
      <w:jc w:val="center"/>
      <w:textAlignment w:val="top"/>
    </w:pPr>
    <w:rPr>
      <w:szCs w:val="28"/>
    </w:rPr>
  </w:style>
  <w:style w:type="paragraph" w:customStyle="1" w:styleId="xl113">
    <w:name w:val="xl113"/>
    <w:basedOn w:val="a"/>
    <w:rsid w:val="00A73DF2"/>
    <w:pPr>
      <w:pBdr>
        <w:top w:val="single" w:sz="4" w:space="0" w:color="auto"/>
        <w:left w:val="single" w:sz="4" w:space="0" w:color="auto"/>
        <w:right w:val="single" w:sz="4" w:space="0" w:color="auto"/>
      </w:pBdr>
      <w:spacing w:before="100" w:beforeAutospacing="1" w:after="100" w:afterAutospacing="1"/>
      <w:jc w:val="center"/>
      <w:textAlignment w:val="top"/>
    </w:pPr>
    <w:rPr>
      <w:szCs w:val="28"/>
    </w:rPr>
  </w:style>
  <w:style w:type="paragraph" w:customStyle="1" w:styleId="xl114">
    <w:name w:val="xl114"/>
    <w:basedOn w:val="a"/>
    <w:rsid w:val="00A73DF2"/>
    <w:pPr>
      <w:pBdr>
        <w:left w:val="single" w:sz="4" w:space="0" w:color="auto"/>
        <w:bottom w:val="single" w:sz="4" w:space="0" w:color="auto"/>
        <w:right w:val="single" w:sz="4" w:space="0" w:color="auto"/>
      </w:pBdr>
      <w:spacing w:before="100" w:beforeAutospacing="1" w:after="100" w:afterAutospacing="1"/>
      <w:jc w:val="center"/>
      <w:textAlignment w:val="top"/>
    </w:pPr>
    <w:rPr>
      <w:szCs w:val="28"/>
    </w:rPr>
  </w:style>
  <w:style w:type="paragraph" w:customStyle="1" w:styleId="xl115">
    <w:name w:val="xl115"/>
    <w:basedOn w:val="a"/>
    <w:rsid w:val="00A73DF2"/>
    <w:pPr>
      <w:pBdr>
        <w:top w:val="single" w:sz="4" w:space="0" w:color="auto"/>
        <w:left w:val="single" w:sz="4" w:space="0" w:color="auto"/>
        <w:right w:val="single" w:sz="4" w:space="0" w:color="auto"/>
      </w:pBdr>
      <w:spacing w:before="100" w:beforeAutospacing="1" w:after="100" w:afterAutospacing="1"/>
      <w:jc w:val="center"/>
      <w:textAlignment w:val="top"/>
    </w:pPr>
    <w:rPr>
      <w:szCs w:val="28"/>
    </w:rPr>
  </w:style>
  <w:style w:type="paragraph" w:customStyle="1" w:styleId="xl116">
    <w:name w:val="xl116"/>
    <w:basedOn w:val="a"/>
    <w:rsid w:val="00A73DF2"/>
    <w:pPr>
      <w:pBdr>
        <w:left w:val="single" w:sz="4" w:space="0" w:color="auto"/>
        <w:bottom w:val="single" w:sz="4" w:space="0" w:color="auto"/>
        <w:right w:val="single" w:sz="4" w:space="0" w:color="auto"/>
      </w:pBdr>
      <w:spacing w:before="100" w:beforeAutospacing="1" w:after="100" w:afterAutospacing="1"/>
      <w:jc w:val="center"/>
      <w:textAlignment w:val="top"/>
    </w:pPr>
    <w:rPr>
      <w:szCs w:val="28"/>
    </w:rPr>
  </w:style>
  <w:style w:type="paragraph" w:customStyle="1" w:styleId="xl117">
    <w:name w:val="xl117"/>
    <w:basedOn w:val="a"/>
    <w:rsid w:val="00A73DF2"/>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118">
    <w:name w:val="xl118"/>
    <w:basedOn w:val="a"/>
    <w:rsid w:val="00A73DF2"/>
    <w:pPr>
      <w:pBdr>
        <w:top w:val="single" w:sz="4" w:space="0" w:color="auto"/>
        <w:bottom w:val="single" w:sz="4" w:space="0" w:color="auto"/>
        <w:right w:val="single" w:sz="4" w:space="0" w:color="auto"/>
      </w:pBdr>
      <w:spacing w:before="100" w:beforeAutospacing="1" w:after="100" w:afterAutospacing="1"/>
    </w:pPr>
    <w:rPr>
      <w:b/>
      <w:bCs/>
      <w:sz w:val="24"/>
      <w:szCs w:val="24"/>
    </w:rPr>
  </w:style>
  <w:style w:type="character" w:customStyle="1" w:styleId="a7">
    <w:name w:val="Без интервала Знак"/>
    <w:link w:val="a6"/>
    <w:uiPriority w:val="1"/>
    <w:rsid w:val="00C9653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168866">
      <w:bodyDiv w:val="1"/>
      <w:marLeft w:val="0"/>
      <w:marRight w:val="0"/>
      <w:marTop w:val="0"/>
      <w:marBottom w:val="0"/>
      <w:divBdr>
        <w:top w:val="none" w:sz="0" w:space="0" w:color="auto"/>
        <w:left w:val="none" w:sz="0" w:space="0" w:color="auto"/>
        <w:bottom w:val="none" w:sz="0" w:space="0" w:color="auto"/>
        <w:right w:val="none" w:sz="0" w:space="0" w:color="auto"/>
      </w:divBdr>
    </w:div>
    <w:div w:id="73864410">
      <w:bodyDiv w:val="1"/>
      <w:marLeft w:val="0"/>
      <w:marRight w:val="0"/>
      <w:marTop w:val="0"/>
      <w:marBottom w:val="0"/>
      <w:divBdr>
        <w:top w:val="none" w:sz="0" w:space="0" w:color="auto"/>
        <w:left w:val="none" w:sz="0" w:space="0" w:color="auto"/>
        <w:bottom w:val="none" w:sz="0" w:space="0" w:color="auto"/>
        <w:right w:val="none" w:sz="0" w:space="0" w:color="auto"/>
      </w:divBdr>
    </w:div>
    <w:div w:id="124475109">
      <w:bodyDiv w:val="1"/>
      <w:marLeft w:val="0"/>
      <w:marRight w:val="0"/>
      <w:marTop w:val="0"/>
      <w:marBottom w:val="0"/>
      <w:divBdr>
        <w:top w:val="none" w:sz="0" w:space="0" w:color="auto"/>
        <w:left w:val="none" w:sz="0" w:space="0" w:color="auto"/>
        <w:bottom w:val="none" w:sz="0" w:space="0" w:color="auto"/>
        <w:right w:val="none" w:sz="0" w:space="0" w:color="auto"/>
      </w:divBdr>
    </w:div>
    <w:div w:id="147748927">
      <w:bodyDiv w:val="1"/>
      <w:marLeft w:val="0"/>
      <w:marRight w:val="0"/>
      <w:marTop w:val="0"/>
      <w:marBottom w:val="0"/>
      <w:divBdr>
        <w:top w:val="none" w:sz="0" w:space="0" w:color="auto"/>
        <w:left w:val="none" w:sz="0" w:space="0" w:color="auto"/>
        <w:bottom w:val="none" w:sz="0" w:space="0" w:color="auto"/>
        <w:right w:val="none" w:sz="0" w:space="0" w:color="auto"/>
      </w:divBdr>
    </w:div>
    <w:div w:id="210649937">
      <w:bodyDiv w:val="1"/>
      <w:marLeft w:val="0"/>
      <w:marRight w:val="0"/>
      <w:marTop w:val="0"/>
      <w:marBottom w:val="0"/>
      <w:divBdr>
        <w:top w:val="none" w:sz="0" w:space="0" w:color="auto"/>
        <w:left w:val="none" w:sz="0" w:space="0" w:color="auto"/>
        <w:bottom w:val="none" w:sz="0" w:space="0" w:color="auto"/>
        <w:right w:val="none" w:sz="0" w:space="0" w:color="auto"/>
      </w:divBdr>
    </w:div>
    <w:div w:id="241959993">
      <w:bodyDiv w:val="1"/>
      <w:marLeft w:val="0"/>
      <w:marRight w:val="0"/>
      <w:marTop w:val="0"/>
      <w:marBottom w:val="0"/>
      <w:divBdr>
        <w:top w:val="none" w:sz="0" w:space="0" w:color="auto"/>
        <w:left w:val="none" w:sz="0" w:space="0" w:color="auto"/>
        <w:bottom w:val="none" w:sz="0" w:space="0" w:color="auto"/>
        <w:right w:val="none" w:sz="0" w:space="0" w:color="auto"/>
      </w:divBdr>
    </w:div>
    <w:div w:id="284703632">
      <w:bodyDiv w:val="1"/>
      <w:marLeft w:val="0"/>
      <w:marRight w:val="0"/>
      <w:marTop w:val="0"/>
      <w:marBottom w:val="0"/>
      <w:divBdr>
        <w:top w:val="none" w:sz="0" w:space="0" w:color="auto"/>
        <w:left w:val="none" w:sz="0" w:space="0" w:color="auto"/>
        <w:bottom w:val="none" w:sz="0" w:space="0" w:color="auto"/>
        <w:right w:val="none" w:sz="0" w:space="0" w:color="auto"/>
      </w:divBdr>
    </w:div>
    <w:div w:id="286931221">
      <w:bodyDiv w:val="1"/>
      <w:marLeft w:val="0"/>
      <w:marRight w:val="0"/>
      <w:marTop w:val="0"/>
      <w:marBottom w:val="0"/>
      <w:divBdr>
        <w:top w:val="none" w:sz="0" w:space="0" w:color="auto"/>
        <w:left w:val="none" w:sz="0" w:space="0" w:color="auto"/>
        <w:bottom w:val="none" w:sz="0" w:space="0" w:color="auto"/>
        <w:right w:val="none" w:sz="0" w:space="0" w:color="auto"/>
      </w:divBdr>
    </w:div>
    <w:div w:id="353501975">
      <w:bodyDiv w:val="1"/>
      <w:marLeft w:val="0"/>
      <w:marRight w:val="0"/>
      <w:marTop w:val="0"/>
      <w:marBottom w:val="0"/>
      <w:divBdr>
        <w:top w:val="none" w:sz="0" w:space="0" w:color="auto"/>
        <w:left w:val="none" w:sz="0" w:space="0" w:color="auto"/>
        <w:bottom w:val="none" w:sz="0" w:space="0" w:color="auto"/>
        <w:right w:val="none" w:sz="0" w:space="0" w:color="auto"/>
      </w:divBdr>
    </w:div>
    <w:div w:id="382027974">
      <w:bodyDiv w:val="1"/>
      <w:marLeft w:val="0"/>
      <w:marRight w:val="0"/>
      <w:marTop w:val="0"/>
      <w:marBottom w:val="0"/>
      <w:divBdr>
        <w:top w:val="none" w:sz="0" w:space="0" w:color="auto"/>
        <w:left w:val="none" w:sz="0" w:space="0" w:color="auto"/>
        <w:bottom w:val="none" w:sz="0" w:space="0" w:color="auto"/>
        <w:right w:val="none" w:sz="0" w:space="0" w:color="auto"/>
      </w:divBdr>
    </w:div>
    <w:div w:id="400564278">
      <w:bodyDiv w:val="1"/>
      <w:marLeft w:val="0"/>
      <w:marRight w:val="0"/>
      <w:marTop w:val="0"/>
      <w:marBottom w:val="0"/>
      <w:divBdr>
        <w:top w:val="none" w:sz="0" w:space="0" w:color="auto"/>
        <w:left w:val="none" w:sz="0" w:space="0" w:color="auto"/>
        <w:bottom w:val="none" w:sz="0" w:space="0" w:color="auto"/>
        <w:right w:val="none" w:sz="0" w:space="0" w:color="auto"/>
      </w:divBdr>
    </w:div>
    <w:div w:id="407659033">
      <w:bodyDiv w:val="1"/>
      <w:marLeft w:val="0"/>
      <w:marRight w:val="0"/>
      <w:marTop w:val="0"/>
      <w:marBottom w:val="0"/>
      <w:divBdr>
        <w:top w:val="none" w:sz="0" w:space="0" w:color="auto"/>
        <w:left w:val="none" w:sz="0" w:space="0" w:color="auto"/>
        <w:bottom w:val="none" w:sz="0" w:space="0" w:color="auto"/>
        <w:right w:val="none" w:sz="0" w:space="0" w:color="auto"/>
      </w:divBdr>
    </w:div>
    <w:div w:id="516771186">
      <w:bodyDiv w:val="1"/>
      <w:marLeft w:val="0"/>
      <w:marRight w:val="0"/>
      <w:marTop w:val="0"/>
      <w:marBottom w:val="0"/>
      <w:divBdr>
        <w:top w:val="none" w:sz="0" w:space="0" w:color="auto"/>
        <w:left w:val="none" w:sz="0" w:space="0" w:color="auto"/>
        <w:bottom w:val="none" w:sz="0" w:space="0" w:color="auto"/>
        <w:right w:val="none" w:sz="0" w:space="0" w:color="auto"/>
      </w:divBdr>
    </w:div>
    <w:div w:id="570194463">
      <w:bodyDiv w:val="1"/>
      <w:marLeft w:val="0"/>
      <w:marRight w:val="0"/>
      <w:marTop w:val="0"/>
      <w:marBottom w:val="0"/>
      <w:divBdr>
        <w:top w:val="none" w:sz="0" w:space="0" w:color="auto"/>
        <w:left w:val="none" w:sz="0" w:space="0" w:color="auto"/>
        <w:bottom w:val="none" w:sz="0" w:space="0" w:color="auto"/>
        <w:right w:val="none" w:sz="0" w:space="0" w:color="auto"/>
      </w:divBdr>
    </w:div>
    <w:div w:id="630788136">
      <w:bodyDiv w:val="1"/>
      <w:marLeft w:val="0"/>
      <w:marRight w:val="0"/>
      <w:marTop w:val="0"/>
      <w:marBottom w:val="0"/>
      <w:divBdr>
        <w:top w:val="none" w:sz="0" w:space="0" w:color="auto"/>
        <w:left w:val="none" w:sz="0" w:space="0" w:color="auto"/>
        <w:bottom w:val="none" w:sz="0" w:space="0" w:color="auto"/>
        <w:right w:val="none" w:sz="0" w:space="0" w:color="auto"/>
      </w:divBdr>
    </w:div>
    <w:div w:id="669211202">
      <w:bodyDiv w:val="1"/>
      <w:marLeft w:val="0"/>
      <w:marRight w:val="0"/>
      <w:marTop w:val="0"/>
      <w:marBottom w:val="0"/>
      <w:divBdr>
        <w:top w:val="none" w:sz="0" w:space="0" w:color="auto"/>
        <w:left w:val="none" w:sz="0" w:space="0" w:color="auto"/>
        <w:bottom w:val="none" w:sz="0" w:space="0" w:color="auto"/>
        <w:right w:val="none" w:sz="0" w:space="0" w:color="auto"/>
      </w:divBdr>
    </w:div>
    <w:div w:id="698705303">
      <w:bodyDiv w:val="1"/>
      <w:marLeft w:val="0"/>
      <w:marRight w:val="0"/>
      <w:marTop w:val="0"/>
      <w:marBottom w:val="0"/>
      <w:divBdr>
        <w:top w:val="none" w:sz="0" w:space="0" w:color="auto"/>
        <w:left w:val="none" w:sz="0" w:space="0" w:color="auto"/>
        <w:bottom w:val="none" w:sz="0" w:space="0" w:color="auto"/>
        <w:right w:val="none" w:sz="0" w:space="0" w:color="auto"/>
      </w:divBdr>
    </w:div>
    <w:div w:id="769543718">
      <w:bodyDiv w:val="1"/>
      <w:marLeft w:val="0"/>
      <w:marRight w:val="0"/>
      <w:marTop w:val="0"/>
      <w:marBottom w:val="0"/>
      <w:divBdr>
        <w:top w:val="none" w:sz="0" w:space="0" w:color="auto"/>
        <w:left w:val="none" w:sz="0" w:space="0" w:color="auto"/>
        <w:bottom w:val="none" w:sz="0" w:space="0" w:color="auto"/>
        <w:right w:val="none" w:sz="0" w:space="0" w:color="auto"/>
      </w:divBdr>
    </w:div>
    <w:div w:id="828401579">
      <w:bodyDiv w:val="1"/>
      <w:marLeft w:val="0"/>
      <w:marRight w:val="0"/>
      <w:marTop w:val="0"/>
      <w:marBottom w:val="0"/>
      <w:divBdr>
        <w:top w:val="none" w:sz="0" w:space="0" w:color="auto"/>
        <w:left w:val="none" w:sz="0" w:space="0" w:color="auto"/>
        <w:bottom w:val="none" w:sz="0" w:space="0" w:color="auto"/>
        <w:right w:val="none" w:sz="0" w:space="0" w:color="auto"/>
      </w:divBdr>
    </w:div>
    <w:div w:id="874385596">
      <w:bodyDiv w:val="1"/>
      <w:marLeft w:val="0"/>
      <w:marRight w:val="0"/>
      <w:marTop w:val="0"/>
      <w:marBottom w:val="0"/>
      <w:divBdr>
        <w:top w:val="none" w:sz="0" w:space="0" w:color="auto"/>
        <w:left w:val="none" w:sz="0" w:space="0" w:color="auto"/>
        <w:bottom w:val="none" w:sz="0" w:space="0" w:color="auto"/>
        <w:right w:val="none" w:sz="0" w:space="0" w:color="auto"/>
      </w:divBdr>
    </w:div>
    <w:div w:id="886986247">
      <w:bodyDiv w:val="1"/>
      <w:marLeft w:val="0"/>
      <w:marRight w:val="0"/>
      <w:marTop w:val="0"/>
      <w:marBottom w:val="0"/>
      <w:divBdr>
        <w:top w:val="none" w:sz="0" w:space="0" w:color="auto"/>
        <w:left w:val="none" w:sz="0" w:space="0" w:color="auto"/>
        <w:bottom w:val="none" w:sz="0" w:space="0" w:color="auto"/>
        <w:right w:val="none" w:sz="0" w:space="0" w:color="auto"/>
      </w:divBdr>
    </w:div>
    <w:div w:id="936862546">
      <w:bodyDiv w:val="1"/>
      <w:marLeft w:val="0"/>
      <w:marRight w:val="0"/>
      <w:marTop w:val="0"/>
      <w:marBottom w:val="0"/>
      <w:divBdr>
        <w:top w:val="none" w:sz="0" w:space="0" w:color="auto"/>
        <w:left w:val="none" w:sz="0" w:space="0" w:color="auto"/>
        <w:bottom w:val="none" w:sz="0" w:space="0" w:color="auto"/>
        <w:right w:val="none" w:sz="0" w:space="0" w:color="auto"/>
      </w:divBdr>
    </w:div>
    <w:div w:id="955597409">
      <w:bodyDiv w:val="1"/>
      <w:marLeft w:val="0"/>
      <w:marRight w:val="0"/>
      <w:marTop w:val="0"/>
      <w:marBottom w:val="0"/>
      <w:divBdr>
        <w:top w:val="none" w:sz="0" w:space="0" w:color="auto"/>
        <w:left w:val="none" w:sz="0" w:space="0" w:color="auto"/>
        <w:bottom w:val="none" w:sz="0" w:space="0" w:color="auto"/>
        <w:right w:val="none" w:sz="0" w:space="0" w:color="auto"/>
      </w:divBdr>
    </w:div>
    <w:div w:id="964235384">
      <w:bodyDiv w:val="1"/>
      <w:marLeft w:val="0"/>
      <w:marRight w:val="0"/>
      <w:marTop w:val="0"/>
      <w:marBottom w:val="0"/>
      <w:divBdr>
        <w:top w:val="none" w:sz="0" w:space="0" w:color="auto"/>
        <w:left w:val="none" w:sz="0" w:space="0" w:color="auto"/>
        <w:bottom w:val="none" w:sz="0" w:space="0" w:color="auto"/>
        <w:right w:val="none" w:sz="0" w:space="0" w:color="auto"/>
      </w:divBdr>
    </w:div>
    <w:div w:id="995917183">
      <w:bodyDiv w:val="1"/>
      <w:marLeft w:val="0"/>
      <w:marRight w:val="0"/>
      <w:marTop w:val="0"/>
      <w:marBottom w:val="0"/>
      <w:divBdr>
        <w:top w:val="none" w:sz="0" w:space="0" w:color="auto"/>
        <w:left w:val="none" w:sz="0" w:space="0" w:color="auto"/>
        <w:bottom w:val="none" w:sz="0" w:space="0" w:color="auto"/>
        <w:right w:val="none" w:sz="0" w:space="0" w:color="auto"/>
      </w:divBdr>
    </w:div>
    <w:div w:id="1032849806">
      <w:bodyDiv w:val="1"/>
      <w:marLeft w:val="0"/>
      <w:marRight w:val="0"/>
      <w:marTop w:val="0"/>
      <w:marBottom w:val="0"/>
      <w:divBdr>
        <w:top w:val="none" w:sz="0" w:space="0" w:color="auto"/>
        <w:left w:val="none" w:sz="0" w:space="0" w:color="auto"/>
        <w:bottom w:val="none" w:sz="0" w:space="0" w:color="auto"/>
        <w:right w:val="none" w:sz="0" w:space="0" w:color="auto"/>
      </w:divBdr>
    </w:div>
    <w:div w:id="1046024745">
      <w:bodyDiv w:val="1"/>
      <w:marLeft w:val="0"/>
      <w:marRight w:val="0"/>
      <w:marTop w:val="0"/>
      <w:marBottom w:val="0"/>
      <w:divBdr>
        <w:top w:val="none" w:sz="0" w:space="0" w:color="auto"/>
        <w:left w:val="none" w:sz="0" w:space="0" w:color="auto"/>
        <w:bottom w:val="none" w:sz="0" w:space="0" w:color="auto"/>
        <w:right w:val="none" w:sz="0" w:space="0" w:color="auto"/>
      </w:divBdr>
    </w:div>
    <w:div w:id="1152797885">
      <w:bodyDiv w:val="1"/>
      <w:marLeft w:val="0"/>
      <w:marRight w:val="0"/>
      <w:marTop w:val="0"/>
      <w:marBottom w:val="0"/>
      <w:divBdr>
        <w:top w:val="none" w:sz="0" w:space="0" w:color="auto"/>
        <w:left w:val="none" w:sz="0" w:space="0" w:color="auto"/>
        <w:bottom w:val="none" w:sz="0" w:space="0" w:color="auto"/>
        <w:right w:val="none" w:sz="0" w:space="0" w:color="auto"/>
      </w:divBdr>
    </w:div>
    <w:div w:id="1366756295">
      <w:bodyDiv w:val="1"/>
      <w:marLeft w:val="0"/>
      <w:marRight w:val="0"/>
      <w:marTop w:val="0"/>
      <w:marBottom w:val="0"/>
      <w:divBdr>
        <w:top w:val="none" w:sz="0" w:space="0" w:color="auto"/>
        <w:left w:val="none" w:sz="0" w:space="0" w:color="auto"/>
        <w:bottom w:val="none" w:sz="0" w:space="0" w:color="auto"/>
        <w:right w:val="none" w:sz="0" w:space="0" w:color="auto"/>
      </w:divBdr>
    </w:div>
    <w:div w:id="1417092645">
      <w:bodyDiv w:val="1"/>
      <w:marLeft w:val="0"/>
      <w:marRight w:val="0"/>
      <w:marTop w:val="0"/>
      <w:marBottom w:val="0"/>
      <w:divBdr>
        <w:top w:val="none" w:sz="0" w:space="0" w:color="auto"/>
        <w:left w:val="none" w:sz="0" w:space="0" w:color="auto"/>
        <w:bottom w:val="none" w:sz="0" w:space="0" w:color="auto"/>
        <w:right w:val="none" w:sz="0" w:space="0" w:color="auto"/>
      </w:divBdr>
    </w:div>
    <w:div w:id="1444181939">
      <w:bodyDiv w:val="1"/>
      <w:marLeft w:val="0"/>
      <w:marRight w:val="0"/>
      <w:marTop w:val="0"/>
      <w:marBottom w:val="0"/>
      <w:divBdr>
        <w:top w:val="none" w:sz="0" w:space="0" w:color="auto"/>
        <w:left w:val="none" w:sz="0" w:space="0" w:color="auto"/>
        <w:bottom w:val="none" w:sz="0" w:space="0" w:color="auto"/>
        <w:right w:val="none" w:sz="0" w:space="0" w:color="auto"/>
      </w:divBdr>
    </w:div>
    <w:div w:id="1501190073">
      <w:bodyDiv w:val="1"/>
      <w:marLeft w:val="0"/>
      <w:marRight w:val="0"/>
      <w:marTop w:val="0"/>
      <w:marBottom w:val="0"/>
      <w:divBdr>
        <w:top w:val="none" w:sz="0" w:space="0" w:color="auto"/>
        <w:left w:val="none" w:sz="0" w:space="0" w:color="auto"/>
        <w:bottom w:val="none" w:sz="0" w:space="0" w:color="auto"/>
        <w:right w:val="none" w:sz="0" w:space="0" w:color="auto"/>
      </w:divBdr>
    </w:div>
    <w:div w:id="1513257419">
      <w:bodyDiv w:val="1"/>
      <w:marLeft w:val="0"/>
      <w:marRight w:val="0"/>
      <w:marTop w:val="0"/>
      <w:marBottom w:val="0"/>
      <w:divBdr>
        <w:top w:val="none" w:sz="0" w:space="0" w:color="auto"/>
        <w:left w:val="none" w:sz="0" w:space="0" w:color="auto"/>
        <w:bottom w:val="none" w:sz="0" w:space="0" w:color="auto"/>
        <w:right w:val="none" w:sz="0" w:space="0" w:color="auto"/>
      </w:divBdr>
    </w:div>
    <w:div w:id="1633247365">
      <w:bodyDiv w:val="1"/>
      <w:marLeft w:val="0"/>
      <w:marRight w:val="0"/>
      <w:marTop w:val="0"/>
      <w:marBottom w:val="0"/>
      <w:divBdr>
        <w:top w:val="none" w:sz="0" w:space="0" w:color="auto"/>
        <w:left w:val="none" w:sz="0" w:space="0" w:color="auto"/>
        <w:bottom w:val="none" w:sz="0" w:space="0" w:color="auto"/>
        <w:right w:val="none" w:sz="0" w:space="0" w:color="auto"/>
      </w:divBdr>
    </w:div>
    <w:div w:id="1677615450">
      <w:bodyDiv w:val="1"/>
      <w:marLeft w:val="0"/>
      <w:marRight w:val="0"/>
      <w:marTop w:val="0"/>
      <w:marBottom w:val="0"/>
      <w:divBdr>
        <w:top w:val="none" w:sz="0" w:space="0" w:color="auto"/>
        <w:left w:val="none" w:sz="0" w:space="0" w:color="auto"/>
        <w:bottom w:val="none" w:sz="0" w:space="0" w:color="auto"/>
        <w:right w:val="none" w:sz="0" w:space="0" w:color="auto"/>
      </w:divBdr>
    </w:div>
    <w:div w:id="1681664247">
      <w:bodyDiv w:val="1"/>
      <w:marLeft w:val="0"/>
      <w:marRight w:val="0"/>
      <w:marTop w:val="0"/>
      <w:marBottom w:val="0"/>
      <w:divBdr>
        <w:top w:val="none" w:sz="0" w:space="0" w:color="auto"/>
        <w:left w:val="none" w:sz="0" w:space="0" w:color="auto"/>
        <w:bottom w:val="none" w:sz="0" w:space="0" w:color="auto"/>
        <w:right w:val="none" w:sz="0" w:space="0" w:color="auto"/>
      </w:divBdr>
    </w:div>
    <w:div w:id="1692993301">
      <w:bodyDiv w:val="1"/>
      <w:marLeft w:val="0"/>
      <w:marRight w:val="0"/>
      <w:marTop w:val="0"/>
      <w:marBottom w:val="0"/>
      <w:divBdr>
        <w:top w:val="none" w:sz="0" w:space="0" w:color="auto"/>
        <w:left w:val="none" w:sz="0" w:space="0" w:color="auto"/>
        <w:bottom w:val="none" w:sz="0" w:space="0" w:color="auto"/>
        <w:right w:val="none" w:sz="0" w:space="0" w:color="auto"/>
      </w:divBdr>
    </w:div>
    <w:div w:id="1865090576">
      <w:bodyDiv w:val="1"/>
      <w:marLeft w:val="0"/>
      <w:marRight w:val="0"/>
      <w:marTop w:val="0"/>
      <w:marBottom w:val="0"/>
      <w:divBdr>
        <w:top w:val="none" w:sz="0" w:space="0" w:color="auto"/>
        <w:left w:val="none" w:sz="0" w:space="0" w:color="auto"/>
        <w:bottom w:val="none" w:sz="0" w:space="0" w:color="auto"/>
        <w:right w:val="none" w:sz="0" w:space="0" w:color="auto"/>
      </w:divBdr>
    </w:div>
    <w:div w:id="1879514274">
      <w:bodyDiv w:val="1"/>
      <w:marLeft w:val="0"/>
      <w:marRight w:val="0"/>
      <w:marTop w:val="0"/>
      <w:marBottom w:val="0"/>
      <w:divBdr>
        <w:top w:val="none" w:sz="0" w:space="0" w:color="auto"/>
        <w:left w:val="none" w:sz="0" w:space="0" w:color="auto"/>
        <w:bottom w:val="none" w:sz="0" w:space="0" w:color="auto"/>
        <w:right w:val="none" w:sz="0" w:space="0" w:color="auto"/>
      </w:divBdr>
    </w:div>
    <w:div w:id="1936546596">
      <w:bodyDiv w:val="1"/>
      <w:marLeft w:val="0"/>
      <w:marRight w:val="0"/>
      <w:marTop w:val="0"/>
      <w:marBottom w:val="0"/>
      <w:divBdr>
        <w:top w:val="none" w:sz="0" w:space="0" w:color="auto"/>
        <w:left w:val="none" w:sz="0" w:space="0" w:color="auto"/>
        <w:bottom w:val="none" w:sz="0" w:space="0" w:color="auto"/>
        <w:right w:val="none" w:sz="0" w:space="0" w:color="auto"/>
      </w:divBdr>
    </w:div>
    <w:div w:id="1998146195">
      <w:bodyDiv w:val="1"/>
      <w:marLeft w:val="0"/>
      <w:marRight w:val="0"/>
      <w:marTop w:val="0"/>
      <w:marBottom w:val="0"/>
      <w:divBdr>
        <w:top w:val="none" w:sz="0" w:space="0" w:color="auto"/>
        <w:left w:val="none" w:sz="0" w:space="0" w:color="auto"/>
        <w:bottom w:val="none" w:sz="0" w:space="0" w:color="auto"/>
        <w:right w:val="none" w:sz="0" w:space="0" w:color="auto"/>
      </w:divBdr>
    </w:div>
    <w:div w:id="2085643729">
      <w:bodyDiv w:val="1"/>
      <w:marLeft w:val="0"/>
      <w:marRight w:val="0"/>
      <w:marTop w:val="0"/>
      <w:marBottom w:val="0"/>
      <w:divBdr>
        <w:top w:val="none" w:sz="0" w:space="0" w:color="auto"/>
        <w:left w:val="none" w:sz="0" w:space="0" w:color="auto"/>
        <w:bottom w:val="none" w:sz="0" w:space="0" w:color="auto"/>
        <w:right w:val="none" w:sz="0" w:space="0" w:color="auto"/>
      </w:divBdr>
    </w:div>
    <w:div w:id="210996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283BF3BDF9F6A88D87E561743EF4400F4D74071B9528E058ADE4DA43CC56CFCA9CC90B15F67DEB43E7994012v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7C569-9D22-4080-B9A6-C9DEF50C8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34718</Words>
  <Characters>197894</Characters>
  <Application>Microsoft Office Word</Application>
  <DocSecurity>0</DocSecurity>
  <Lines>1649</Lines>
  <Paragraphs>464</Paragraphs>
  <ScaleCrop>false</ScaleCrop>
  <HeadingPairs>
    <vt:vector size="2" baseType="variant">
      <vt:variant>
        <vt:lpstr>Название</vt:lpstr>
      </vt:variant>
      <vt:variant>
        <vt:i4>1</vt:i4>
      </vt:variant>
    </vt:vector>
  </HeadingPairs>
  <TitlesOfParts>
    <vt:vector size="1" baseType="lpstr">
      <vt:lpstr> </vt:lpstr>
    </vt:vector>
  </TitlesOfParts>
  <Company>IVAFIN</Company>
  <LinksUpToDate>false</LinksUpToDate>
  <CharactersWithSpaces>232148</CharactersWithSpaces>
  <SharedDoc>false</SharedDoc>
  <HLinks>
    <vt:vector size="6" baseType="variant">
      <vt:variant>
        <vt:i4>5439502</vt:i4>
      </vt:variant>
      <vt:variant>
        <vt:i4>0</vt:i4>
      </vt:variant>
      <vt:variant>
        <vt:i4>0</vt:i4>
      </vt:variant>
      <vt:variant>
        <vt:i4>5</vt:i4>
      </vt:variant>
      <vt:variant>
        <vt:lpwstr>consultantplus://offline/ref=283BF3BDF9F6A88D87E561743EF4400F4D74071B9528E058ADE4DA43CC56CFCA9CC90B15F67DEB43E7994012vCI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Гвоздицин Александр свет Геннадьевич</dc:creator>
  <cp:keywords/>
  <cp:lastModifiedBy>Данила Белов</cp:lastModifiedBy>
  <cp:revision>2</cp:revision>
  <cp:lastPrinted>2022-11-29T14:08:00Z</cp:lastPrinted>
  <dcterms:created xsi:type="dcterms:W3CDTF">2024-11-22T11:17:00Z</dcterms:created>
  <dcterms:modified xsi:type="dcterms:W3CDTF">2024-11-22T11:17:00Z</dcterms:modified>
</cp:coreProperties>
</file>