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0C" w:rsidRDefault="004A12A2" w:rsidP="004A12A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19150" cy="110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12A2" w:rsidRPr="004A12A2" w:rsidRDefault="004A12A2" w:rsidP="004A12A2">
      <w:pPr>
        <w:shd w:val="clear" w:color="auto" w:fill="FFFFFF"/>
        <w:spacing w:after="0" w:line="365" w:lineRule="exact"/>
        <w:ind w:right="-14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4A12A2" w:rsidRPr="004A12A2" w:rsidRDefault="004A12A2" w:rsidP="004A12A2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  <w:t>СОВЕТ ГАВРИЛОВО-ПОСАДСКОГО</w:t>
      </w:r>
    </w:p>
    <w:p w:rsidR="004A12A2" w:rsidRPr="004A12A2" w:rsidRDefault="004A12A2" w:rsidP="004A12A2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МУНИЦИПАЛЬНОГО РАЙОНА</w:t>
      </w:r>
    </w:p>
    <w:p w:rsidR="004A12A2" w:rsidRPr="004A12A2" w:rsidRDefault="004A12A2" w:rsidP="004A12A2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ИВАНОВСКОЙ ОБЛАСТИ</w:t>
      </w:r>
    </w:p>
    <w:p w:rsidR="004A12A2" w:rsidRPr="004A12A2" w:rsidRDefault="004A12A2" w:rsidP="004A12A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A2" w:rsidRPr="004A12A2" w:rsidRDefault="004A12A2" w:rsidP="004A12A2">
      <w:pPr>
        <w:tabs>
          <w:tab w:val="left" w:pos="5580"/>
        </w:tabs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B975A0" w:rsidRDefault="00B975A0" w:rsidP="004A12A2">
      <w:pPr>
        <w:tabs>
          <w:tab w:val="left" w:pos="558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12A2" w:rsidRPr="004A12A2" w:rsidRDefault="004A12A2" w:rsidP="004A12A2">
      <w:pPr>
        <w:tabs>
          <w:tab w:val="left" w:pos="558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Принято  </w:t>
      </w:r>
      <w:r w:rsidR="00D8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 </w:t>
      </w:r>
      <w:r w:rsidR="007A0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сентября </w:t>
      </w:r>
      <w:r w:rsidRPr="004A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 </w:t>
      </w:r>
    </w:p>
    <w:p w:rsidR="004A12A2" w:rsidRPr="004A12A2" w:rsidRDefault="004A12A2" w:rsidP="004A12A2">
      <w:pPr>
        <w:tabs>
          <w:tab w:val="left" w:pos="55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EBB" w:rsidRDefault="004A12A2" w:rsidP="00137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378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="002B21AF" w:rsidRPr="001378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 утверждении порядка </w:t>
      </w:r>
      <w:r w:rsidR="00137830" w:rsidRPr="001378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проведения осмотра зданий, сооружений </w:t>
      </w:r>
    </w:p>
    <w:p w:rsidR="00402EBB" w:rsidRDefault="00137830" w:rsidP="00137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1378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</w:t>
      </w:r>
      <w:proofErr w:type="gramEnd"/>
    </w:p>
    <w:p w:rsidR="00137830" w:rsidRPr="00137830" w:rsidRDefault="00137830" w:rsidP="00137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378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мерах по устранению выявленных нарушений в случаях, предусмотренных Градостроительным кодексом Российской Федерации и расположенных на территории  </w:t>
      </w:r>
    </w:p>
    <w:p w:rsidR="00137830" w:rsidRPr="00137830" w:rsidRDefault="00137830" w:rsidP="00137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378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Гаврилово-Посадского муниципального района</w:t>
      </w:r>
    </w:p>
    <w:p w:rsidR="004A12A2" w:rsidRDefault="004A12A2" w:rsidP="00137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EBB" w:rsidRPr="004A12A2" w:rsidRDefault="00402EBB" w:rsidP="00137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EBB">
        <w:rPr>
          <w:rFonts w:ascii="Times New Roman" w:hAnsi="Times New Roman" w:cs="Times New Roman"/>
          <w:sz w:val="28"/>
          <w:szCs w:val="28"/>
        </w:rPr>
        <w:t xml:space="preserve">На основании пункта 7 части 1 статьи 8 и части 11 статьи 55.24 Градостроительного кодекса Российской Федерации, пункта 20 части 1 статьи 14 Федерального закона от 06 октября 2003 года № 131-ФЗ «Об общих принципах организации местного самоуправления в Российской Федерации», Уставом Гаврилово-Посадского муниципального района, Совет Гаврилово-Посадского муниципального района </w:t>
      </w:r>
      <w:proofErr w:type="spellStart"/>
      <w:proofErr w:type="gramStart"/>
      <w:r w:rsidRPr="00402EBB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402EBB">
        <w:rPr>
          <w:rFonts w:ascii="Times New Roman" w:hAnsi="Times New Roman" w:cs="Times New Roman"/>
          <w:bCs/>
          <w:sz w:val="28"/>
          <w:szCs w:val="28"/>
        </w:rPr>
        <w:t xml:space="preserve"> е </w:t>
      </w:r>
      <w:proofErr w:type="spellStart"/>
      <w:r w:rsidRPr="00402EBB">
        <w:rPr>
          <w:rFonts w:ascii="Times New Roman" w:hAnsi="Times New Roman" w:cs="Times New Roman"/>
          <w:bCs/>
          <w:sz w:val="28"/>
          <w:szCs w:val="28"/>
        </w:rPr>
        <w:t>ш</w:t>
      </w:r>
      <w:proofErr w:type="spellEnd"/>
      <w:r w:rsidRPr="00402EBB">
        <w:rPr>
          <w:rFonts w:ascii="Times New Roman" w:hAnsi="Times New Roman" w:cs="Times New Roman"/>
          <w:bCs/>
          <w:sz w:val="28"/>
          <w:szCs w:val="28"/>
        </w:rPr>
        <w:t xml:space="preserve"> и л:</w:t>
      </w:r>
    </w:p>
    <w:p w:rsidR="004A12A2" w:rsidRPr="00402EBB" w:rsidRDefault="00402EBB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</w:t>
      </w:r>
      <w:r w:rsidR="004A12A2" w:rsidRPr="00402EBB">
        <w:rPr>
          <w:rFonts w:ascii="Times New Roman" w:hAnsi="Times New Roman" w:cs="Times New Roman"/>
          <w:sz w:val="28"/>
          <w:szCs w:val="28"/>
        </w:rPr>
        <w:t xml:space="preserve">орядок 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Гаврилово-Посадского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согласно приложению 1.</w:t>
      </w:r>
      <w:r w:rsidR="004A12A2" w:rsidRPr="00402E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EBB">
        <w:rPr>
          <w:rFonts w:ascii="Times New Roman" w:hAnsi="Times New Roman" w:cs="Times New Roman"/>
          <w:sz w:val="28"/>
          <w:szCs w:val="28"/>
        </w:rPr>
        <w:t>2.</w:t>
      </w:r>
      <w:r w:rsidRPr="00402EB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02EBB">
        <w:rPr>
          <w:rFonts w:ascii="Times New Roman" w:hAnsi="Times New Roman" w:cs="Times New Roman"/>
          <w:sz w:val="28"/>
          <w:szCs w:val="28"/>
        </w:rPr>
        <w:t xml:space="preserve">Создать комиссию по осмотру зданий, сооружений в целях оценки их технического состояния и надлежащего технического </w:t>
      </w:r>
      <w:r w:rsidRPr="00402EBB">
        <w:rPr>
          <w:rFonts w:ascii="Times New Roman" w:hAnsi="Times New Roman" w:cs="Times New Roman"/>
          <w:sz w:val="28"/>
          <w:szCs w:val="28"/>
        </w:rPr>
        <w:lastRenderedPageBreak/>
        <w:t>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Гаврилово-Посадского муниципального района (далее - Комиссия</w:t>
      </w:r>
      <w:proofErr w:type="gramEnd"/>
      <w:r w:rsidRPr="00402EBB">
        <w:rPr>
          <w:rFonts w:ascii="Times New Roman" w:hAnsi="Times New Roman" w:cs="Times New Roman"/>
          <w:sz w:val="28"/>
          <w:szCs w:val="28"/>
        </w:rPr>
        <w:t>)</w:t>
      </w:r>
      <w:r w:rsidR="00402EBB"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Pr="00402EBB">
        <w:rPr>
          <w:rFonts w:ascii="Times New Roman" w:hAnsi="Times New Roman" w:cs="Times New Roman"/>
          <w:sz w:val="28"/>
          <w:szCs w:val="28"/>
        </w:rPr>
        <w:t>.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EBB">
        <w:rPr>
          <w:rFonts w:ascii="Times New Roman" w:hAnsi="Times New Roman" w:cs="Times New Roman"/>
          <w:sz w:val="28"/>
          <w:szCs w:val="28"/>
        </w:rPr>
        <w:t>3.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(http://гаврилово-посадский</w:t>
      </w:r>
      <w:proofErr w:type="gramStart"/>
      <w:r w:rsidRPr="00402E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02EBB">
        <w:rPr>
          <w:rFonts w:ascii="Times New Roman" w:hAnsi="Times New Roman" w:cs="Times New Roman"/>
          <w:sz w:val="28"/>
          <w:szCs w:val="28"/>
        </w:rPr>
        <w:t>ф).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EBB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</w:t>
      </w:r>
      <w:r w:rsidR="00402EBB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402EBB">
        <w:rPr>
          <w:rFonts w:ascii="Times New Roman" w:hAnsi="Times New Roman" w:cs="Times New Roman"/>
          <w:sz w:val="28"/>
          <w:szCs w:val="28"/>
        </w:rPr>
        <w:t>.</w:t>
      </w:r>
    </w:p>
    <w:p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A2" w:rsidRPr="00B975A0" w:rsidRDefault="004A12A2" w:rsidP="004A12A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Гаврилово-Посадского </w:t>
      </w:r>
    </w:p>
    <w:p w:rsidR="004A12A2" w:rsidRPr="00B975A0" w:rsidRDefault="004A12A2" w:rsidP="004A12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</w:t>
      </w:r>
      <w:r w:rsidR="00402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B97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В.Ю. Лаптев</w:t>
      </w:r>
    </w:p>
    <w:p w:rsidR="004A12A2" w:rsidRPr="00B975A0" w:rsidRDefault="004A12A2" w:rsidP="004A12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2A2" w:rsidRPr="00B975A0" w:rsidRDefault="004A12A2" w:rsidP="004A12A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</w:pPr>
      <w:r w:rsidRPr="00B975A0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:rsidR="004A12A2" w:rsidRPr="00B975A0" w:rsidRDefault="004A12A2" w:rsidP="004A12A2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</w:pPr>
      <w:proofErr w:type="gramStart"/>
      <w:r w:rsidRPr="00B975A0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Посадского</w:t>
      </w:r>
      <w:proofErr w:type="gramEnd"/>
      <w:r w:rsidRPr="00B975A0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 муниципального района         </w:t>
      </w:r>
      <w:r w:rsidR="00402EBB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                         С</w:t>
      </w:r>
      <w:r w:rsidRPr="00B975A0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.С. Сухов</w:t>
      </w:r>
    </w:p>
    <w:p w:rsidR="004A12A2" w:rsidRPr="00B975A0" w:rsidRDefault="004A12A2" w:rsidP="004A12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75A0" w:rsidRDefault="00B975A0" w:rsidP="004A1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5A0" w:rsidRDefault="00B975A0" w:rsidP="004A1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D84F80" w:rsidRDefault="004A12A2" w:rsidP="004A1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8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Гаврилов Посад</w:t>
      </w:r>
    </w:p>
    <w:p w:rsidR="00B975A0" w:rsidRPr="00D84F80" w:rsidRDefault="00D84F80" w:rsidP="004A1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80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B975A0" w:rsidRPr="00D8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2022 года</w:t>
      </w:r>
    </w:p>
    <w:p w:rsidR="004A12A2" w:rsidRPr="00D84F80" w:rsidRDefault="004A12A2" w:rsidP="004A1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84F80" w:rsidRPr="00D84F80">
        <w:rPr>
          <w:rFonts w:ascii="Times New Roman" w:eastAsia="Times New Roman" w:hAnsi="Times New Roman" w:cs="Times New Roman"/>
          <w:sz w:val="24"/>
          <w:szCs w:val="24"/>
          <w:lang w:eastAsia="ru-RU"/>
        </w:rPr>
        <w:t>139</w:t>
      </w:r>
    </w:p>
    <w:p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1CD" w:rsidRDefault="009A31CD" w:rsidP="004A12A2">
      <w:pPr>
        <w:spacing w:after="0" w:line="276" w:lineRule="auto"/>
        <w:ind w:right="37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14499115"/>
    </w:p>
    <w:p w:rsidR="004A12A2" w:rsidRPr="00402EBB" w:rsidRDefault="004A12A2" w:rsidP="00402EBB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1  к решению </w:t>
      </w:r>
    </w:p>
    <w:p w:rsidR="004A12A2" w:rsidRPr="00402EBB" w:rsidRDefault="004A12A2" w:rsidP="00402EBB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>Совета Гаврилово-Посадского</w:t>
      </w:r>
    </w:p>
    <w:p w:rsidR="004A12A2" w:rsidRPr="00402EBB" w:rsidRDefault="004A12A2" w:rsidP="00402EBB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4A12A2" w:rsidRPr="00402EBB" w:rsidRDefault="004A12A2" w:rsidP="00402EBB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D84F80"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27.09.2022 </w:t>
      </w:r>
      <w:r w:rsidRPr="00402EBB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D84F80"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139</w:t>
      </w:r>
    </w:p>
    <w:bookmarkEnd w:id="0"/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2A2" w:rsidRPr="00402EBB" w:rsidRDefault="004A12A2" w:rsidP="00402EBB">
      <w:pPr>
        <w:pStyle w:val="a5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402E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proofErr w:type="gramEnd"/>
      <w:r w:rsidRPr="00402E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 Р Я Д О К</w:t>
      </w:r>
    </w:p>
    <w:p w:rsidR="004A12A2" w:rsidRPr="00402EBB" w:rsidRDefault="004A12A2" w:rsidP="00402EBB">
      <w:pPr>
        <w:pStyle w:val="a5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402E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проведения осмотра зданий, сооружений на предмет их технического состояния и надлежащего технического обслуживания </w:t>
      </w:r>
      <w:r w:rsidR="00402E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Pr="00402E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соответствии с требованиями технических регламентов, предъявляемых к конструктивным и другим характеристикам надежности и </w:t>
      </w:r>
      <w:r w:rsidR="00CB5B44" w:rsidRPr="00402E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б</w:t>
      </w:r>
      <w:r w:rsidRPr="00402E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r w:rsidR="00402E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B5B44" w:rsidRPr="00402E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Гаврилово-Посадского муниципального района</w:t>
      </w:r>
      <w:proofErr w:type="gramEnd"/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12A2" w:rsidRPr="00402EBB" w:rsidRDefault="004A12A2" w:rsidP="00402EBB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Порядок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CB5B44" w:rsidRPr="00402EBB">
        <w:rPr>
          <w:rFonts w:ascii="Times New Roman" w:hAnsi="Times New Roman" w:cs="Times New Roman"/>
          <w:sz w:val="28"/>
          <w:szCs w:val="28"/>
          <w:lang w:eastAsia="ru-RU"/>
        </w:rPr>
        <w:t>Гаврилово-Посадского муниципального района</w:t>
      </w: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Порядок) разработан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с Градостроительным кодексом Российской Федерации, Федеральным законом от 06</w:t>
      </w:r>
      <w:r w:rsidR="00402EBB">
        <w:rPr>
          <w:rFonts w:ascii="Times New Roman" w:hAnsi="Times New Roman" w:cs="Times New Roman"/>
          <w:sz w:val="28"/>
          <w:szCs w:val="28"/>
          <w:lang w:eastAsia="ru-RU"/>
        </w:rPr>
        <w:t xml:space="preserve">.10.2003 </w:t>
      </w: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Федеральным законом от 30</w:t>
      </w:r>
      <w:r w:rsidR="00402EBB">
        <w:rPr>
          <w:rFonts w:ascii="Times New Roman" w:hAnsi="Times New Roman" w:cs="Times New Roman"/>
          <w:sz w:val="28"/>
          <w:szCs w:val="28"/>
          <w:lang w:eastAsia="ru-RU"/>
        </w:rPr>
        <w:t xml:space="preserve">.12.2009 </w:t>
      </w: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№ 384-ФЗ «Технический регламент о безопасности зданий и сооружений».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2.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CB5B44" w:rsidRPr="00402EBB">
        <w:rPr>
          <w:rFonts w:ascii="Times New Roman" w:hAnsi="Times New Roman" w:cs="Times New Roman"/>
          <w:sz w:val="28"/>
          <w:szCs w:val="28"/>
          <w:lang w:eastAsia="ru-RU"/>
        </w:rPr>
        <w:t>Гаврилово-Посадского муниципального района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осмотр).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3. Проведение осмотров осуществляется администрацией </w:t>
      </w:r>
      <w:r w:rsidR="00CB5B44" w:rsidRPr="00402EBB">
        <w:rPr>
          <w:rFonts w:ascii="Times New Roman" w:hAnsi="Times New Roman" w:cs="Times New Roman"/>
          <w:sz w:val="28"/>
          <w:szCs w:val="28"/>
          <w:lang w:eastAsia="ru-RU"/>
        </w:rPr>
        <w:t>Гаврилово-Посадского муниципального района</w:t>
      </w:r>
      <w:r w:rsidRPr="00402E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 Финансирование деятельности по проведению осмотров осуществляется за счет средств бюджета </w:t>
      </w:r>
      <w:r w:rsidR="00CB5B44" w:rsidRPr="00402EBB">
        <w:rPr>
          <w:rFonts w:ascii="Times New Roman" w:hAnsi="Times New Roman" w:cs="Times New Roman"/>
          <w:sz w:val="28"/>
          <w:szCs w:val="28"/>
          <w:lang w:eastAsia="ru-RU"/>
        </w:rPr>
        <w:t>Гаврилово-Посадского муниципального района</w:t>
      </w: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порядке, определенном бюджетным законодательством Российской Федерации.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5. Настоящий Порядок не применяется в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>, если при эксплуатации зданий, сооружений осуществляется государственный контроль (надзор) в соответствии с федеральными законами, в том числе в отношении многоквартирных домов и жилых домов.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Порядок распространяется на здания, сооружения вне зависимости от формы собственности указанных зданий, сооружений, в том числе на здания, сооружения, являющиеся государственной собственностью Российской Федерации или </w:t>
      </w:r>
      <w:r w:rsidR="00471483" w:rsidRPr="00402EBB">
        <w:rPr>
          <w:rFonts w:ascii="Times New Roman" w:hAnsi="Times New Roman" w:cs="Times New Roman"/>
          <w:sz w:val="28"/>
          <w:szCs w:val="28"/>
          <w:lang w:eastAsia="ru-RU"/>
        </w:rPr>
        <w:t>Ивановской</w:t>
      </w: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и закрепленные на праве оперативного управления за государственными учреждениями Российской Федерации или </w:t>
      </w:r>
      <w:r w:rsidR="00471483" w:rsidRPr="00402EBB">
        <w:rPr>
          <w:rFonts w:ascii="Times New Roman" w:hAnsi="Times New Roman" w:cs="Times New Roman"/>
          <w:sz w:val="28"/>
          <w:szCs w:val="28"/>
          <w:lang w:eastAsia="ru-RU"/>
        </w:rPr>
        <w:t>Ивановской</w:t>
      </w: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или хозяйственного ведения за государственными унитарными предприятиями Российской Федерации или </w:t>
      </w:r>
      <w:r w:rsidR="00471483" w:rsidRPr="00402EBB">
        <w:rPr>
          <w:rFonts w:ascii="Times New Roman" w:hAnsi="Times New Roman" w:cs="Times New Roman"/>
          <w:sz w:val="28"/>
          <w:szCs w:val="28"/>
          <w:lang w:eastAsia="ru-RU"/>
        </w:rPr>
        <w:t>Ивановской</w:t>
      </w: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области.</w:t>
      </w:r>
      <w:proofErr w:type="gramEnd"/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7. Основанием проведения осмотра является поступление следующих заявлений физических или юридических лиц (далее - заявления):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- о нарушении требований законодательства Российской Федерации к эксплуатации зданий, сооружений;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- о возникновении аварийных ситуаций в зданиях, сооружениях или возникновении угрозы разрушения зданий, сооружений.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является основанием для издания правового акта администрации о проведении осмотра (далее - правовой акт).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пяти дней со дня его регистрации.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>8. Настоящий Порядок определяет: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1) цели, задачи, принципы проведения осмотров зданий и (или) сооружений, находящихся в эксплуатации на территории </w:t>
      </w:r>
      <w:bookmarkStart w:id="1" w:name="_Hlk114498419"/>
      <w:r w:rsidR="00471483" w:rsidRPr="00402EBB">
        <w:rPr>
          <w:rFonts w:ascii="Times New Roman" w:hAnsi="Times New Roman" w:cs="Times New Roman"/>
          <w:sz w:val="28"/>
          <w:szCs w:val="28"/>
          <w:lang w:eastAsia="ru-RU"/>
        </w:rPr>
        <w:t>Гаврилово-Посадского муниципального района</w:t>
      </w:r>
      <w:bookmarkEnd w:id="1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здания, сооружения);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2) порядок проведения осмотров;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3) процедуру выдачи рекомендаций об устранении выявленных нарушений (далее - выдача рекомендаций) лицам, ответственным за эксплуатацию зданий, сооружений;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4) полномочия администрации </w:t>
      </w:r>
      <w:r w:rsidR="00471483"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Гаврилово-Посадского муниципального района </w:t>
      </w: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по осуществлению осмотров и выдаче рекомендаций;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5) права и обязанности должностных лиц при проведении осмотров и выдаче рекомендаций;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6) сроки проведения осмотров и выдачи рекомендаций;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7) права и обязанности лиц, ответственных за эксплуатацию зданий, сооружений, связанные с проведением осмотров и исполнением рекомендаций.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9. В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настоящем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Порядке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деятельности.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настоящем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Порядке используются также следующие основные понятия: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1) здание 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 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2)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 </w:t>
      </w:r>
      <w:proofErr w:type="gramEnd"/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3) под надлежащим техническим состоянием зданий, сооружений понимаются поддержание параметров устойчивости, надёжности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4) лицо, ответственное за эксплуатацию здания, сооружения - собственник здания, сооружения или лицо, которое владеет зданием, сооружением на ином законном основании (на праве аренды, </w:t>
      </w:r>
      <w:r w:rsidRPr="00402E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эксплуатации здания, сооружения на основании договора физическое или юридическое лицо;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5) осмотр - совокупность проводимых администрацией </w:t>
      </w:r>
      <w:r w:rsidR="00471483"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Гаврилово-Посадского муниципального района </w:t>
      </w: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 в отношении зданий и (или) сооружений, находящихся в эксплуатации на территории </w:t>
      </w:r>
      <w:r w:rsidR="00471483"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Гаврилово-Посадского муниципального района </w:t>
      </w:r>
      <w:r w:rsidRPr="00402EBB">
        <w:rPr>
          <w:rFonts w:ascii="Times New Roman" w:hAnsi="Times New Roman" w:cs="Times New Roman"/>
          <w:sz w:val="28"/>
          <w:szCs w:val="28"/>
          <w:lang w:eastAsia="ru-RU"/>
        </w:rPr>
        <w:t>независимо от форм собственности,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зданий, сооружений, требованиями проектной документации (за исключением случаев, если для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строительства, реконструкции зданий, сооружений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</w:t>
      </w:r>
      <w:r w:rsidR="00402EBB">
        <w:rPr>
          <w:rFonts w:ascii="Times New Roman" w:hAnsi="Times New Roman" w:cs="Times New Roman"/>
          <w:sz w:val="28"/>
          <w:szCs w:val="28"/>
          <w:lang w:eastAsia="ru-RU"/>
        </w:rPr>
        <w:t xml:space="preserve">Ивановской </w:t>
      </w: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и муниципальных правовых актов (далее - требования законодательства).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10.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с требованиями законодательства. </w:t>
      </w:r>
    </w:p>
    <w:p w:rsidR="004A12A2" w:rsidRPr="00402EBB" w:rsidRDefault="00402EBB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="004A12A2"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Задачами проведения осмотров и выдачи рекомендаций являются: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>1) профилактика нарушений требований законодательства при эксплуатации зданий, сооружений;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2) обеспечение соблюдения требований законодательства;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3) обеспечение выполнения мероприятий, направленных на предотвращение возникновения аварийных ситуаций при эксплуатации зданий, сооружений;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4) защита прав физических и юридических лиц, осуществляющих эксплуатацию зданий, сооружений. </w:t>
      </w:r>
    </w:p>
    <w:p w:rsidR="004A12A2" w:rsidRPr="00402EBB" w:rsidRDefault="00402EBB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4A12A2" w:rsidRPr="00402EBB">
        <w:rPr>
          <w:rFonts w:ascii="Times New Roman" w:hAnsi="Times New Roman" w:cs="Times New Roman"/>
          <w:sz w:val="28"/>
          <w:szCs w:val="28"/>
          <w:lang w:eastAsia="ru-RU"/>
        </w:rPr>
        <w:t>. Проведение осмотров и выдача рекомендаций основываются на следующих принципах: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1) соблюдение требований законодательства;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2) открытости и доступности для физических, юридических лиц информации о проведении осмотров и выдаче рекомендаций;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3) объективности и всесторонности проведения осмотров, а также достоверности их результатов;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4) возможности обжалования неправомерных действий (бездействие) должностных лиц, осуществляющих осмотр.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12A2" w:rsidRPr="00402EBB" w:rsidRDefault="004A12A2" w:rsidP="00402EBB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II. Организация осмотра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1. Заявление, указанное в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7 раздела I настоящего Положения направляется в администрацию </w:t>
      </w:r>
      <w:r w:rsidR="00471483"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Гаврилово-Посадского муниципального района </w:t>
      </w: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Администрация).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2. Администрация в день поступления Заявления регистрирует его в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журнале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входящей корреспонденции и передает Главе </w:t>
      </w:r>
      <w:r w:rsidR="00471483" w:rsidRPr="00402EBB">
        <w:rPr>
          <w:rFonts w:ascii="Times New Roman" w:hAnsi="Times New Roman" w:cs="Times New Roman"/>
          <w:sz w:val="28"/>
          <w:szCs w:val="28"/>
          <w:lang w:eastAsia="ru-RU"/>
        </w:rPr>
        <w:t>Гаврилово-Посадского муниципального района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3. Глава </w:t>
      </w:r>
      <w:r w:rsidR="00471483"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Гаврилово-Посадского муниципального района  </w:t>
      </w:r>
      <w:r w:rsidRPr="00402EBB">
        <w:rPr>
          <w:rFonts w:ascii="Times New Roman" w:hAnsi="Times New Roman" w:cs="Times New Roman"/>
          <w:sz w:val="28"/>
          <w:szCs w:val="28"/>
          <w:lang w:eastAsia="ru-RU"/>
        </w:rPr>
        <w:t>в срок не более чем один рабочий день со дня получения заявления о проведении осмотра – назначает должностно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е(</w:t>
      </w:r>
      <w:proofErr w:type="spellStart"/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) лицо(а) на проведение осмотра по данному заявлению. </w:t>
      </w:r>
    </w:p>
    <w:p w:rsidR="00471483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Должностное лицо, уполномоченное на проведение осмотра и назначенное Главой </w:t>
      </w:r>
      <w:r w:rsidR="00471483"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Гаврилово-Посадского муниципального района </w:t>
      </w:r>
      <w:r w:rsidRPr="00402EBB">
        <w:rPr>
          <w:rFonts w:ascii="Times New Roman" w:hAnsi="Times New Roman" w:cs="Times New Roman"/>
          <w:sz w:val="28"/>
          <w:szCs w:val="28"/>
          <w:lang w:eastAsia="ru-RU"/>
        </w:rPr>
        <w:t>в срок не более чем семь рабочих дней готовит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распоряжения о проведении осмотра, согласно приложению  4 к настоящему Порядку.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5. К участию в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осмотре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привлекаются: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1) Физическое или юридическое лицо, обратившееся с Заявлением (далее - заявитель).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2) Собственники зданий, сооружений (помещений в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здании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, сооружении).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3) Лица, владеющие зданием, сооружением (помещениями в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здании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>, сооружении) на праве оперативного управления или хозяйственного ведения.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4) Пользователи зданий, сооружений (помещений в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здании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, сооружении) на основании договоров (аренда, безвозмездное пользование и т.д.).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5) Ответственные лица, являющиеся должностными лицами 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6. Лица, указанные в пункте 5 раздела II настоящего Порядка, извещаются администрацией о дате и времени проведения осмотра не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чем за три рабочих дня до даты проведения осмотра любым доступным способом.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5 раздела II настоящего Порядка, осуществляется Администрацией не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чем за один рабочий день до даты проведения осмотра.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Лица, указанные в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5 раздела II настоящего Порядка вправе принять участие в проведении осмотра.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двадцати рабочих дней с даты поступления в администрацию указанного заявления.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администрацию указанного заявления.</w:t>
      </w:r>
      <w:proofErr w:type="gramEnd"/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В случае поступления в администрацию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 поступления в администрацию, направляется администрацией в орган, осуществляющий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государственный контроль (надзор) в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с федеральными законами при эксплуатации указанных зданий, сооружений. Администрация в день направления заявлений в орган, осуществляющий государственный контроль (надзор) в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12A2" w:rsidRPr="00402EBB" w:rsidRDefault="004A12A2" w:rsidP="00402EBB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>III. Проведение осмотра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1. Осмотр выполняется уполномоченными должностными лицами администрации, определёнными Главой </w:t>
      </w:r>
      <w:r w:rsidR="00471483" w:rsidRPr="00402EBB">
        <w:rPr>
          <w:rFonts w:ascii="Times New Roman" w:hAnsi="Times New Roman" w:cs="Times New Roman"/>
          <w:sz w:val="28"/>
          <w:szCs w:val="28"/>
          <w:lang w:eastAsia="ru-RU"/>
        </w:rPr>
        <w:t>Гаврилово-Посадского муниципального района</w:t>
      </w: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и лицами, привлеченными к осмотру, в следующем объеме: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1) Ознакомление: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- с 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- с журналом эксплуатации здания, сооружения, ведение которого предусмотрено частью 5 статьи 55.25 Градостроительного кодекса Российской Федерации;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-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- с правилами безопасной эксплуатации зданий, сооружений в случае, если в отношении таких зданий, сооружений отсутствует раздел </w:t>
      </w:r>
      <w:r w:rsidRPr="00402E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2) наружное визуальное обследование здания, сооружения в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фотофиксация</w:t>
      </w:r>
      <w:proofErr w:type="spell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фасада здания, сооружения и его частей.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Обследование зданий, сооружений производится на соответствие требованиям Федерального закона от 30</w:t>
      </w:r>
      <w:r w:rsidR="00402EBB">
        <w:rPr>
          <w:rFonts w:ascii="Times New Roman" w:hAnsi="Times New Roman" w:cs="Times New Roman"/>
          <w:sz w:val="28"/>
          <w:szCs w:val="28"/>
          <w:lang w:eastAsia="ru-RU"/>
        </w:rPr>
        <w:t xml:space="preserve">.12.2009 </w:t>
      </w: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характеристик требованиям законодательства.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 </w:t>
      </w:r>
      <w:proofErr w:type="gramEnd"/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</w:t>
      </w:r>
      <w:proofErr w:type="spell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аффилированными</w:t>
      </w:r>
      <w:proofErr w:type="spell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лицами.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 1 к настоящему Порядку (далее - Акт), к которому прикладываются материалы </w:t>
      </w:r>
      <w:proofErr w:type="spell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фотофиксации</w:t>
      </w:r>
      <w:proofErr w:type="spell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осматриваемых зданий, сооружений, оформленные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в ходе осмотра.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отсутствия доступа внутрь здания, сооружения в Акте делается соответствующая отметка.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 </w:t>
      </w:r>
      <w:proofErr w:type="gramEnd"/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Срок устранения выявленных нарушений указывается в зависимости от выявленных нарушений с учётом мнения лиц, ответственных за эксплуатацию зданий, сооружений, или их уполномоченных представителей.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(или) выданных рекомендаций в целом или в отношении отдельных положений.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 указанные лица вправе приложить к таким возражениям документы, подтверждающие обоснованность таких возражений, или их заверенные копии.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администрация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при необходимости привлекать к ответственности лицо, совершившее правонарушение, либо обращаться в суд в порядке, предусмотренном законодательством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для приостановления или прекращения эксплуатации зданий, сооружений.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администрация в течение пяти рабочих дней со дня выявления такого факта обязан передать информацию о совершении указанного действия (бездействие) и подтверждающие такой факт документы в правоохранительные органы. </w:t>
      </w:r>
      <w:proofErr w:type="gramEnd"/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Акт подписывается уполномоченными лицами на проведение осмотра, лицами, привлеченными к проведению осмотра и участвующими в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проведении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осмотра, а также лицами, присутствующими при осмотре (при наличии).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>Копии Акта направляется уполномоченны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>и) должностным(и) лицом(</w:t>
      </w:r>
      <w:proofErr w:type="spell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) администрации, проводившем(ими) осмотр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выявления в ходе осмотра возникновения угрозы разрушения осматриваемых зданий, сооружений, находящихся в муниципальной собственности, 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 </w:t>
      </w:r>
      <w:proofErr w:type="gramEnd"/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>5. Сведения о проведенном уполномоченны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>и) должностным(и) лицом(</w:t>
      </w:r>
      <w:proofErr w:type="spell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>) администрации осмотре подлежат внесению в журнал учета осмотров, который ведется администрацией по форме согласно приложению</w:t>
      </w:r>
      <w:r w:rsidR="004800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3 к настоящему Порядку, включающей следующие данные: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1) порядковый номер осмотра;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2) дату проведения осмотра;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3) место нахождения осматриваемых зданий, сооружений;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4) отметку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Журнал учета осмотров должен быть прошит,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пронумерован и удостоверен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печатью администрации.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>Журнал учета осмотров хранится в администрации.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>IV. Права и обязанности уполномоченного должностного лица при проведении осмотра. Права и обязанности лиц, ответственных за эксплуатацию принадлежащих им зданий, сооружений в отношении которых проводится осмотр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 При осуществлении осмотров должностные лица Администрации, уполномоченные на проведение осмотра имеют право: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1) осматривать здания, сооружения и знакомиться с документами, связанными с целями, задачами и предметом осмотра;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запрашивать и получать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документы, сведения и материалы об использовании и состоянии зданий, сооружений, необходимые для осуществления их осмотров и подготовки рекомендаций.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 </w:t>
      </w:r>
      <w:proofErr w:type="gramEnd"/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 </w:t>
      </w:r>
      <w:proofErr w:type="gramEnd"/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>4) привлекать к осмотру зданий, сооружений экспертов и экспертные организации;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5)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Должностные лица администрации, уполномоченные на проведение осмотра обязаны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2) принимать в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3) рассматривать поступившие заявления в установленный срок;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4) проводить осмотр только на основании правового акта;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5) проводить осмотр только во время исполнения служебных обязанностей при предъявлении служебных удостоверений;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6) соблюдать законодательство при осуществлении мероприятий по осмотру;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11) доказывать обоснованность своих действий (бездействия) и решений при их обжаловании физическими и юридическими лицами;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12) осуществлять мониторинг исполнения рекомендаций;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13) осуществлять запись о проведённых осмотрах в Журнале учёта осмотров зданий, сооружений.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14) Должностные лица уполномоченного органа несут ответственность: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- за неправомерные действия (бездействие), связанные с выполнением должностных обязанностей;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- за разглашение сведений, полученных в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процессе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осмотра, составляющих государственную, коммерческую и иную охраняемую законом тайну.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3. Лица, ответственные за эксплуатацию зданий, сооружений, имеют право: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1) непосредственно присутствовать при проведении осмотра, давать разъяснения по вопросам, относящимся к предмету осмотра;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законодательством Российской Федерации; </w:t>
      </w:r>
      <w:proofErr w:type="gramEnd"/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3) знакомиться с результатами осмотра и указывать в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акте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4)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4. Лица, ответственные за эксплуатацию зданий, сооружений, обязаны: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2) принять меры по устранению выявленных нарушений требований законодательства, указанных в </w:t>
      </w:r>
      <w:proofErr w:type="gramStart"/>
      <w:r w:rsidRPr="00402EBB">
        <w:rPr>
          <w:rFonts w:ascii="Times New Roman" w:hAnsi="Times New Roman" w:cs="Times New Roman"/>
          <w:sz w:val="28"/>
          <w:szCs w:val="28"/>
          <w:lang w:eastAsia="ru-RU"/>
        </w:rPr>
        <w:t>рекомендациях</w:t>
      </w:r>
      <w:proofErr w:type="gramEnd"/>
      <w:r w:rsidRPr="00402EB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A12A2" w:rsidRPr="00402EBB" w:rsidRDefault="004A12A2" w:rsidP="00402E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EBB">
        <w:rPr>
          <w:rFonts w:ascii="Times New Roman" w:hAnsi="Times New Roman" w:cs="Times New Roman"/>
          <w:sz w:val="28"/>
          <w:szCs w:val="28"/>
          <w:lang w:eastAsia="ru-RU"/>
        </w:rPr>
        <w:t>5.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02EBB" w:rsidRPr="00471483" w:rsidRDefault="004A12A2" w:rsidP="00402E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40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40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</w:p>
    <w:p w:rsidR="00471483" w:rsidRPr="004A12A2" w:rsidRDefault="00471483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A2" w:rsidRPr="004A12A2" w:rsidRDefault="004800FB" w:rsidP="004A12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___________________________________________________________</w:t>
      </w:r>
    </w:p>
    <w:p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(наименование уполномоченного органа, осуществляющего осмотр) </w:t>
      </w:r>
    </w:p>
    <w:p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№ ____</w:t>
      </w:r>
    </w:p>
    <w:p w:rsidR="004A12A2" w:rsidRPr="004A12A2" w:rsidRDefault="004A12A2" w:rsidP="004A12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 здания, сооружения в целях оценки его технического состояния,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  <w:proofErr w:type="gramEnd"/>
    </w:p>
    <w:p w:rsidR="004A12A2" w:rsidRPr="004A12A2" w:rsidRDefault="004A12A2" w:rsidP="004A12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проведения осмотра </w:t>
      </w:r>
      <w:r w:rsidRPr="004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02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402EBB" w:rsidRPr="004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«_____» _______________ 20__ г.</w:t>
      </w:r>
    </w:p>
    <w:p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_______________________________________________ _________________________________________________________________________________________________________________________________________________________________________________________________________________________________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(Ф.И.О, должности, место работы лиц, участвующих в осмотре зданий, сооружений)</w:t>
      </w:r>
    </w:p>
    <w:p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471483" w:rsidRPr="004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Гаврилово-Посадского муниципального района </w:t>
      </w: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</w:t>
      </w:r>
      <w:r w:rsidR="004800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</w:t>
      </w:r>
    </w:p>
    <w:p w:rsidR="004A12A2" w:rsidRPr="004A12A2" w:rsidRDefault="004A12A2" w:rsidP="004A12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Ф.И.О, должности, место работы)</w:t>
      </w:r>
    </w:p>
    <w:p w:rsidR="004A12A2" w:rsidRPr="004A12A2" w:rsidRDefault="004A12A2" w:rsidP="004A12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___________________________________________________________</w:t>
      </w:r>
      <w:r w:rsidR="00402E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 w:rsidR="00402E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</w:t>
      </w:r>
    </w:p>
    <w:p w:rsidR="004A12A2" w:rsidRPr="004A12A2" w:rsidRDefault="004A12A2" w:rsidP="004A1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 осмотр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2E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4A12A2" w:rsidRPr="004A12A2" w:rsidRDefault="004A12A2" w:rsidP="004A1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  <w:proofErr w:type="gramEnd"/>
    </w:p>
    <w:p w:rsidR="004A12A2" w:rsidRPr="004A12A2" w:rsidRDefault="004A12A2" w:rsidP="004A1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осмотра имеет следующие характеристики (указываются при наличии сведений):</w:t>
      </w:r>
    </w:p>
    <w:p w:rsidR="004A12A2" w:rsidRPr="004A12A2" w:rsidRDefault="004A12A2" w:rsidP="004A1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proofErr w:type="gramStart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:___________________________________________________ ; </w:t>
      </w:r>
      <w:proofErr w:type="gramEnd"/>
    </w:p>
    <w:p w:rsidR="004A12A2" w:rsidRPr="004A12A2" w:rsidRDefault="004A12A2" w:rsidP="004A1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</w:t>
      </w:r>
      <w:proofErr w:type="gramStart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 ;</w:t>
      </w:r>
      <w:proofErr w:type="gramEnd"/>
    </w:p>
    <w:p w:rsidR="004A12A2" w:rsidRPr="004A12A2" w:rsidRDefault="004A12A2" w:rsidP="004A1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этажность</w:t>
      </w:r>
      <w:proofErr w:type="gramStart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:____________________________________________________ ;</w:t>
      </w:r>
      <w:proofErr w:type="gramEnd"/>
    </w:p>
    <w:p w:rsidR="004A12A2" w:rsidRPr="004A12A2" w:rsidRDefault="004A12A2" w:rsidP="004A1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капитальности</w:t>
      </w:r>
      <w:proofErr w:type="gramStart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 ;</w:t>
      </w:r>
      <w:proofErr w:type="gramEnd"/>
    </w:p>
    <w:p w:rsidR="004A12A2" w:rsidRPr="004A12A2" w:rsidRDefault="004A12A2" w:rsidP="004A1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 постройки</w:t>
      </w:r>
      <w:proofErr w:type="gramStart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:_________________________________________________ ;</w:t>
      </w:r>
      <w:proofErr w:type="gramEnd"/>
    </w:p>
    <w:p w:rsidR="004A12A2" w:rsidRPr="004A12A2" w:rsidRDefault="004A12A2" w:rsidP="004A1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выполненного последнего капитального ремонта или реконструкции:___________________________________________________________</w:t>
      </w:r>
      <w:proofErr w:type="gramStart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A12A2" w:rsidRPr="004A12A2" w:rsidRDefault="004A12A2" w:rsidP="004A1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присутствии</w:t>
      </w:r>
      <w:proofErr w:type="gramEnd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4A12A2" w:rsidRPr="004A12A2" w:rsidRDefault="004A12A2" w:rsidP="004A12A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лица, ответственного за эксплуатацию здания, сооружения или его уполномоченного представителя)</w:t>
      </w:r>
    </w:p>
    <w:p w:rsidR="004A12A2" w:rsidRPr="004A12A2" w:rsidRDefault="004A12A2" w:rsidP="004A12A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осмотре установлено: _________________________________________________________________________________________________________________________________________________________________________________________________________________________________ 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:rsidR="004A12A2" w:rsidRPr="004A12A2" w:rsidRDefault="004A12A2" w:rsidP="004A1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к акту: 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A12A2" w:rsidRPr="004A12A2" w:rsidRDefault="004A12A2" w:rsidP="004A12A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(материалы </w:t>
      </w:r>
      <w:proofErr w:type="spellStart"/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фотофиксации</w:t>
      </w:r>
      <w:proofErr w:type="spellEnd"/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, иные материалы, оформленные в ходе осмотра)</w:t>
      </w:r>
    </w:p>
    <w:p w:rsidR="00402EBB" w:rsidRDefault="00402EBB" w:rsidP="004A1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должностных лиц, проводивших осмотр:</w:t>
      </w:r>
    </w:p>
    <w:p w:rsidR="004A12A2" w:rsidRPr="004A12A2" w:rsidRDefault="004A12A2" w:rsidP="004A1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(Ф.И.О., должность, место работы)</w:t>
      </w: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 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(Ф.И.О., должность, место работы)</w:t>
      </w: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 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(Ф.И.О., должность, место работы)</w:t>
      </w: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 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(Ф.И.О., должность,  место работы)</w:t>
      </w:r>
      <w:proofErr w:type="gramEnd"/>
    </w:p>
    <w:p w:rsidR="004A12A2" w:rsidRPr="004A12A2" w:rsidRDefault="004A12A2" w:rsidP="004A1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актом </w:t>
      </w:r>
      <w:proofErr w:type="gramStart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4A12A2" w:rsidRPr="004A12A2" w:rsidRDefault="004A12A2" w:rsidP="004A1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ответственное за эксплуатацию здания, сооружения, или его уполномоченный представитель: </w:t>
      </w:r>
    </w:p>
    <w:p w:rsidR="004A12A2" w:rsidRPr="004A12A2" w:rsidRDefault="004A12A2" w:rsidP="004A1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_________________ 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(Ф.И.О.)                               (подпись) 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акта получил: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_________________ 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(Ф.И.О.)                               (подпись)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 ___________________________________________________________________________ ___________________________________________________________________________ 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(отметка о направлении посредством почтовой связи)</w:t>
      </w:r>
    </w:p>
    <w:p w:rsidR="004A12A2" w:rsidRPr="004A12A2" w:rsidRDefault="004A12A2" w:rsidP="004A1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D75" w:rsidRDefault="00CC0D75" w:rsidP="004A1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A2" w:rsidRPr="004A12A2" w:rsidRDefault="004A12A2" w:rsidP="00402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2 </w:t>
      </w:r>
      <w:r w:rsidR="0040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A2" w:rsidRPr="004A12A2" w:rsidRDefault="004A12A2" w:rsidP="004A12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A12A2" w:rsidRPr="004A12A2" w:rsidRDefault="00402EBB" w:rsidP="004A12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_________________________________________________________</w:t>
      </w:r>
    </w:p>
    <w:p w:rsidR="004A12A2" w:rsidRPr="004A12A2" w:rsidRDefault="004A12A2" w:rsidP="004A1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уполномоченного органа, осуществляющего осмотр)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</w:p>
    <w:p w:rsidR="004A12A2" w:rsidRPr="004A12A2" w:rsidRDefault="004A12A2" w:rsidP="004A1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устранении выявленных нарушений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Актом осмотра здания, сооружения от «_____» __________ 20___ года № ____- (порядковый номер акта) - (год проведения осмотра)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3"/>
        <w:gridCol w:w="1894"/>
        <w:gridCol w:w="2885"/>
        <w:gridCol w:w="2649"/>
      </w:tblGrid>
      <w:tr w:rsidR="004A12A2" w:rsidRPr="004A12A2" w:rsidTr="00402EBB">
        <w:tc>
          <w:tcPr>
            <w:tcW w:w="1914" w:type="dxa"/>
          </w:tcPr>
          <w:p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14" w:type="dxa"/>
          </w:tcPr>
          <w:p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Выявленное нарушение</w:t>
            </w:r>
          </w:p>
        </w:tc>
        <w:tc>
          <w:tcPr>
            <w:tcW w:w="2940" w:type="dxa"/>
          </w:tcPr>
          <w:p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2700" w:type="dxa"/>
          </w:tcPr>
          <w:p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устранения выявленного нарушения</w:t>
            </w:r>
          </w:p>
        </w:tc>
      </w:tr>
      <w:tr w:rsidR="004A12A2" w:rsidRPr="004A12A2" w:rsidTr="00402EBB">
        <w:tc>
          <w:tcPr>
            <w:tcW w:w="1914" w:type="dxa"/>
          </w:tcPr>
          <w:p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</w:tcPr>
          <w:p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02EBB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получил (а)</w:t>
      </w:r>
      <w:r w:rsidR="004A12A2"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__________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(подпись, Ф.И.О.)                                                                (дата) 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должностных лиц, подготовивших рекомендации: 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(Ф.И.О., должность,  место работы)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(Ф.И.О, должность, место работы</w:t>
      </w: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(Ф.И.О., должность,  место работы)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(Ф.И.О., должность, место работы)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(отметка о направлении посредством почтовой связи)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02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3 </w:t>
      </w:r>
      <w:r w:rsidR="0040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учёта осмотров зданий, сооружений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0"/>
        <w:gridCol w:w="1401"/>
        <w:gridCol w:w="1715"/>
        <w:gridCol w:w="1084"/>
        <w:gridCol w:w="1196"/>
        <w:gridCol w:w="1465"/>
        <w:gridCol w:w="1480"/>
      </w:tblGrid>
      <w:tr w:rsidR="004A12A2" w:rsidRPr="004A12A2" w:rsidTr="00402EBB">
        <w:tc>
          <w:tcPr>
            <w:tcW w:w="1112" w:type="dxa"/>
          </w:tcPr>
          <w:p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01" w:type="dxa"/>
          </w:tcPr>
          <w:p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 осмотра</w:t>
            </w:r>
          </w:p>
        </w:tc>
        <w:tc>
          <w:tcPr>
            <w:tcW w:w="1715" w:type="dxa"/>
          </w:tcPr>
          <w:p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осмотра</w:t>
            </w:r>
          </w:p>
        </w:tc>
        <w:tc>
          <w:tcPr>
            <w:tcW w:w="1100" w:type="dxa"/>
          </w:tcPr>
          <w:p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 осмотра</w:t>
            </w:r>
          </w:p>
        </w:tc>
        <w:tc>
          <w:tcPr>
            <w:tcW w:w="1260" w:type="dxa"/>
          </w:tcPr>
          <w:p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и дата акта осмотра</w:t>
            </w:r>
          </w:p>
        </w:tc>
        <w:tc>
          <w:tcPr>
            <w:tcW w:w="1503" w:type="dxa"/>
          </w:tcPr>
          <w:p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устранения нарушений</w:t>
            </w:r>
          </w:p>
        </w:tc>
        <w:tc>
          <w:tcPr>
            <w:tcW w:w="1480" w:type="dxa"/>
          </w:tcPr>
          <w:p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4A12A2" w:rsidRPr="004A12A2" w:rsidTr="00402EBB">
        <w:tc>
          <w:tcPr>
            <w:tcW w:w="1112" w:type="dxa"/>
          </w:tcPr>
          <w:p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</w:tcPr>
          <w:p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02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40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40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</w:p>
    <w:p w:rsidR="004A12A2" w:rsidRPr="004A12A2" w:rsidRDefault="004A12A2" w:rsidP="004A1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A2" w:rsidRPr="004A12A2" w:rsidRDefault="00402EBB" w:rsidP="004A12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___________________________________________________________</w:t>
      </w:r>
    </w:p>
    <w:p w:rsidR="004A12A2" w:rsidRPr="004A12A2" w:rsidRDefault="004A12A2" w:rsidP="004A1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органа государственного контроля (надзора) или органа муниципального контроля)</w:t>
      </w:r>
    </w:p>
    <w:p w:rsidR="004A12A2" w:rsidRPr="004A12A2" w:rsidRDefault="004A12A2" w:rsidP="004A1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РАСПОРЯЖЕНИЕ 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20__ г. № ____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осмотра здания, сооружения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осмотр в </w:t>
      </w:r>
      <w:proofErr w:type="gramStart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402E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4A12A2" w:rsidRPr="004A12A2" w:rsidRDefault="004A12A2" w:rsidP="004A1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имя, отчество (последнее – при наличии) индивидуального предпринимателя, гражданина, в собственности или ином праве которого находится здание, сооружение)</w:t>
      </w:r>
      <w:proofErr w:type="gramEnd"/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Место нахождения здания, сооружения:_________________________________________</w:t>
      </w:r>
      <w:r w:rsidR="00402E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4A12A2" w:rsidRPr="004A12A2" w:rsidRDefault="004A12A2" w:rsidP="004A1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адрес здания, сооружения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</w:t>
      </w:r>
      <w:proofErr w:type="gramEnd"/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Назначить лицо</w:t>
      </w:r>
      <w:proofErr w:type="gramStart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ми), уполномоченным(ми) на проведение осмотра:</w:t>
      </w:r>
    </w:p>
    <w:p w:rsidR="004A12A2" w:rsidRPr="004A12A2" w:rsidRDefault="004A12A2" w:rsidP="004A1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наличии), должность должностного лица (должностных лиц), уполномоченног</w:t>
      </w:r>
      <w:proofErr w:type="gramStart"/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о(</w:t>
      </w:r>
      <w:proofErr w:type="spellStart"/>
      <w:proofErr w:type="gramEnd"/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) на проведение осмотра)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Привлечь к проведению проверки в </w:t>
      </w:r>
      <w:proofErr w:type="gramStart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proofErr w:type="gramEnd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экспертов, представителей экспертных организаций следующих лиц: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(последнее – при наличии), должности привлекаемых к проведению осмотра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 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Установить, что настоящий осмотр проводится на основании: ______________________________________________________________________________________________________________________________________________________</w:t>
      </w:r>
    </w:p>
    <w:p w:rsidR="004A12A2" w:rsidRPr="004A12A2" w:rsidRDefault="004A12A2" w:rsidP="004A1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дата и номер заявления о проведении осмотра, фамилия, имя, отчество (последнее – при наличии) лица, направившего заявление о проведении осмотра)</w:t>
      </w:r>
    </w:p>
    <w:p w:rsidR="004800FB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Срок проведения осмотра: 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проведению осмотра приступить с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“___”_____________ 20__ г. 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 окончить не позднее “____ ” ____________20__ г. 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Правовые основания проведения осмотра: 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A12A2" w:rsidRPr="004A12A2" w:rsidRDefault="004A12A2" w:rsidP="004A1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ссылка на положение нормативного правового акта, в </w:t>
      </w:r>
      <w:proofErr w:type="gramStart"/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</w:t>
      </w:r>
      <w:proofErr w:type="gramEnd"/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которым осуществляется осмотр; ссылка на положения (нормативных) правовых актов, устанавливающих требования, которые являются предметом осмотра)</w:t>
      </w:r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осмотра провести следующие мероприятия по контролю, необходимые для достижения целей и задач проведения осмотра: ______________________________ ___________________________________________________________________________ 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фамилия, инициалы руководителя органа муниципального контроля, издавшего распоряжение о проведении осмотра) (подпись, заверенная печатью) (фамилия, имя, отчество (последнее – при наличии) и должность должностного лица, непосредственно подготовившего проект распоряжения, контактный телефон, электронный адрес (при наличии))</w:t>
      </w:r>
      <w:proofErr w:type="gramEnd"/>
    </w:p>
    <w:p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F3D" w:rsidRPr="00CC0D75" w:rsidRDefault="004A12A2" w:rsidP="00DD0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DD0F3D" w:rsidRPr="00CC0D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2  к решению </w:t>
      </w:r>
    </w:p>
    <w:p w:rsidR="00DD0F3D" w:rsidRPr="00CC0D75" w:rsidRDefault="00DD0F3D" w:rsidP="00DD0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Гаврилово-Посадского</w:t>
      </w:r>
    </w:p>
    <w:p w:rsidR="00DD0F3D" w:rsidRPr="00CC0D75" w:rsidRDefault="00DD0F3D" w:rsidP="00DD0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4A12A2" w:rsidRPr="00CC0D75" w:rsidRDefault="00DD0F3D" w:rsidP="00DD0F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D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1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27.09.2022 </w:t>
      </w:r>
      <w:r w:rsidRPr="00CC0D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1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139</w:t>
      </w:r>
    </w:p>
    <w:p w:rsidR="00CA3D63" w:rsidRDefault="00CA3D63" w:rsidP="00CA3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D63" w:rsidRPr="00CA3D63" w:rsidRDefault="00CA3D63" w:rsidP="00CA3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Состав комиссии</w:t>
      </w:r>
    </w:p>
    <w:p w:rsidR="00CA3D63" w:rsidRPr="00CA3D63" w:rsidRDefault="00CA3D63" w:rsidP="00CA3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проведение осмотра зданий, сооружений в </w:t>
      </w:r>
      <w:proofErr w:type="gramStart"/>
      <w:r w:rsidRPr="00CA3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целях</w:t>
      </w:r>
      <w:proofErr w:type="gramEnd"/>
      <w:r w:rsidRPr="00CA3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оценки их технического состояния и надлежащего технического обслуживания на территории Гаврилово-Посадского муниципального района</w:t>
      </w:r>
    </w:p>
    <w:p w:rsidR="00CA3D63" w:rsidRPr="00CA3D63" w:rsidRDefault="00CA3D63" w:rsidP="00CA3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W w:w="9430" w:type="dxa"/>
        <w:tblInd w:w="-34" w:type="dxa"/>
        <w:tblLook w:val="01E0"/>
      </w:tblPr>
      <w:tblGrid>
        <w:gridCol w:w="3430"/>
        <w:gridCol w:w="857"/>
        <w:gridCol w:w="5143"/>
      </w:tblGrid>
      <w:tr w:rsidR="00CA3D63" w:rsidRPr="00CA3D63" w:rsidTr="004800FB">
        <w:trPr>
          <w:trHeight w:val="2424"/>
        </w:trPr>
        <w:tc>
          <w:tcPr>
            <w:tcW w:w="3430" w:type="dxa"/>
          </w:tcPr>
          <w:p w:rsidR="00CA3D63" w:rsidRPr="00CA3D63" w:rsidRDefault="00CA3D63" w:rsidP="00CC0D75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комиссии:</w:t>
            </w:r>
          </w:p>
          <w:p w:rsidR="00CA3D63" w:rsidRPr="00CA3D63" w:rsidRDefault="00CA3D63" w:rsidP="00CC0D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A3D63">
              <w:rPr>
                <w:rFonts w:ascii="Times New Roman" w:eastAsia="Calibri" w:hAnsi="Times New Roman" w:cs="Times New Roman"/>
                <w:sz w:val="28"/>
                <w:szCs w:val="28"/>
              </w:rPr>
              <w:t>Тензок</w:t>
            </w:r>
            <w:proofErr w:type="spellEnd"/>
            <w:r w:rsidRPr="00CA3D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A3D63" w:rsidRPr="00CA3D63" w:rsidRDefault="00CA3D63" w:rsidP="00CC0D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D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Владимир </w:t>
            </w:r>
            <w:proofErr w:type="spellStart"/>
            <w:r w:rsidRPr="00CA3D63">
              <w:rPr>
                <w:rFonts w:ascii="Times New Roman" w:eastAsia="Calibri" w:hAnsi="Times New Roman" w:cs="Times New Roman"/>
                <w:sz w:val="28"/>
                <w:szCs w:val="28"/>
              </w:rPr>
              <w:t>Эдкарьевич</w:t>
            </w:r>
            <w:proofErr w:type="spellEnd"/>
          </w:p>
        </w:tc>
        <w:tc>
          <w:tcPr>
            <w:tcW w:w="857" w:type="dxa"/>
          </w:tcPr>
          <w:p w:rsidR="00CA3D63" w:rsidRPr="00CA3D63" w:rsidRDefault="00CA3D63" w:rsidP="00CC0D75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3D63" w:rsidRPr="00CA3D63" w:rsidRDefault="00CA3D63" w:rsidP="00CC0D75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43" w:type="dxa"/>
          </w:tcPr>
          <w:p w:rsidR="00CA3D63" w:rsidRPr="00CA3D63" w:rsidRDefault="00CA3D63" w:rsidP="00CC0D75">
            <w:pPr>
              <w:spacing w:after="0" w:line="240" w:lineRule="auto"/>
              <w:ind w:right="-2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3D63" w:rsidRPr="00CA3D63" w:rsidRDefault="004800FB" w:rsidP="004800FB">
            <w:pPr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</w:t>
            </w:r>
            <w:r w:rsidR="00CA3D63" w:rsidRPr="00CA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 администрации Гаврилово-Посадского муниципального района, начальник Управления градостроительства и архитектуры Администрации Гаврилово-Посадского муниципального района</w:t>
            </w:r>
          </w:p>
        </w:tc>
      </w:tr>
      <w:tr w:rsidR="00CA3D63" w:rsidRPr="00CA3D63" w:rsidTr="004800FB">
        <w:trPr>
          <w:trHeight w:val="1508"/>
        </w:trPr>
        <w:tc>
          <w:tcPr>
            <w:tcW w:w="3430" w:type="dxa"/>
          </w:tcPr>
          <w:p w:rsidR="00CA3D63" w:rsidRPr="00CA3D63" w:rsidRDefault="00CA3D63" w:rsidP="00CC0D75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 комиссии:</w:t>
            </w:r>
          </w:p>
          <w:p w:rsidR="00CA3D63" w:rsidRPr="00CA3D63" w:rsidRDefault="00CA3D63" w:rsidP="00CC0D75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Лазарев </w:t>
            </w:r>
          </w:p>
          <w:p w:rsidR="00CA3D63" w:rsidRPr="00CA3D63" w:rsidRDefault="00CA3D63" w:rsidP="00CC0D75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Владимирович</w:t>
            </w:r>
          </w:p>
        </w:tc>
        <w:tc>
          <w:tcPr>
            <w:tcW w:w="857" w:type="dxa"/>
          </w:tcPr>
          <w:p w:rsidR="00CA3D63" w:rsidRPr="00CA3D63" w:rsidRDefault="00CA3D63" w:rsidP="00CC0D75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3D63" w:rsidRPr="00CA3D63" w:rsidRDefault="00CA3D63" w:rsidP="00CC0D75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3D63" w:rsidRPr="00CA3D63" w:rsidRDefault="00CA3D63" w:rsidP="00CC0D75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43" w:type="dxa"/>
          </w:tcPr>
          <w:p w:rsidR="00CA3D63" w:rsidRPr="00CA3D63" w:rsidRDefault="00CA3D63" w:rsidP="00CC0D75">
            <w:pPr>
              <w:spacing w:after="0" w:line="240" w:lineRule="auto"/>
              <w:ind w:right="-2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3D63" w:rsidRPr="00CA3D63" w:rsidRDefault="00CA3D63" w:rsidP="00CC0D75">
            <w:pPr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3D63" w:rsidRPr="00CA3D63" w:rsidRDefault="00CA3D63" w:rsidP="00CC0D75">
            <w:pPr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управления градостроительства и архитектуры Администрации Гаврилово-Посадского муниципального района </w:t>
            </w:r>
          </w:p>
        </w:tc>
      </w:tr>
      <w:tr w:rsidR="00CA3D63" w:rsidRPr="00CA3D63" w:rsidTr="004800FB">
        <w:trPr>
          <w:trHeight w:val="1882"/>
        </w:trPr>
        <w:tc>
          <w:tcPr>
            <w:tcW w:w="3430" w:type="dxa"/>
          </w:tcPr>
          <w:p w:rsidR="00CA3D63" w:rsidRPr="00CA3D63" w:rsidRDefault="00CA3D63" w:rsidP="00CC0D75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Секретарь комиссии:</w:t>
            </w:r>
          </w:p>
          <w:p w:rsidR="00CA3D63" w:rsidRPr="00CA3D63" w:rsidRDefault="00CA3D63" w:rsidP="00CC0D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Кириллова </w:t>
            </w:r>
          </w:p>
          <w:p w:rsidR="00CA3D63" w:rsidRPr="00CA3D63" w:rsidRDefault="00CA3D63" w:rsidP="00CC0D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Алена Викторовна</w:t>
            </w:r>
          </w:p>
          <w:p w:rsidR="00CA3D63" w:rsidRPr="00CA3D63" w:rsidRDefault="00CA3D63" w:rsidP="00CC0D75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3D63" w:rsidRPr="00CA3D63" w:rsidRDefault="00CA3D63" w:rsidP="00CC0D75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</w:tcPr>
          <w:p w:rsidR="00CA3D63" w:rsidRPr="00CA3D63" w:rsidRDefault="00CA3D63" w:rsidP="00CC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3D63" w:rsidRPr="00CA3D63" w:rsidRDefault="00CA3D63" w:rsidP="00CC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A3D63" w:rsidRPr="00CA3D63" w:rsidRDefault="00CA3D63" w:rsidP="00CC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3" w:type="dxa"/>
          </w:tcPr>
          <w:p w:rsidR="00CA3D63" w:rsidRPr="00CA3D63" w:rsidRDefault="00CA3D63" w:rsidP="00CC0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3D63" w:rsidRPr="00CA3D63" w:rsidRDefault="00702997" w:rsidP="00480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CA3D63" w:rsidRPr="00CA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лавный</w:t>
            </w:r>
            <w:r w:rsidR="0048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61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 w:rsidR="00CA3D63" w:rsidRPr="00CA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градостроительства и архитектуры Администрации Гаврилово-Посадского муниципального района</w:t>
            </w:r>
          </w:p>
        </w:tc>
      </w:tr>
      <w:tr w:rsidR="00CA3D63" w:rsidRPr="00CA3D63" w:rsidTr="004800FB">
        <w:trPr>
          <w:trHeight w:val="80"/>
        </w:trPr>
        <w:tc>
          <w:tcPr>
            <w:tcW w:w="3430" w:type="dxa"/>
          </w:tcPr>
          <w:p w:rsidR="00CA3D63" w:rsidRPr="00CA3D63" w:rsidRDefault="004800FB" w:rsidP="00CC0D75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Комиссия:</w:t>
            </w:r>
          </w:p>
        </w:tc>
        <w:tc>
          <w:tcPr>
            <w:tcW w:w="857" w:type="dxa"/>
          </w:tcPr>
          <w:p w:rsidR="00CA3D63" w:rsidRPr="00CA3D63" w:rsidRDefault="00CA3D63" w:rsidP="00CC0D75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3" w:type="dxa"/>
          </w:tcPr>
          <w:p w:rsidR="00CA3D63" w:rsidRPr="00CA3D63" w:rsidRDefault="00CA3D63" w:rsidP="00CC0D75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3D63" w:rsidRPr="00CA3D63" w:rsidTr="004800FB">
        <w:trPr>
          <w:trHeight w:val="80"/>
        </w:trPr>
        <w:tc>
          <w:tcPr>
            <w:tcW w:w="3430" w:type="dxa"/>
          </w:tcPr>
          <w:p w:rsidR="00CA3D63" w:rsidRPr="00CA3D63" w:rsidRDefault="00CA3D63" w:rsidP="00CC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Ковалева Виктория </w:t>
            </w:r>
          </w:p>
          <w:p w:rsidR="00CA3D63" w:rsidRPr="00CA3D63" w:rsidRDefault="00CA3D63" w:rsidP="004800FB">
            <w:pPr>
              <w:spacing w:after="0" w:line="240" w:lineRule="auto"/>
              <w:rPr>
                <w:rFonts w:ascii="Calibri" w:eastAsia="Times New Roman" w:hAnsi="Calibri" w:cs="Times New Roman"/>
                <w:bCs/>
                <w:bdr w:val="none" w:sz="0" w:space="0" w:color="auto" w:frame="1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  <w:p w:rsidR="00CA3D63" w:rsidRPr="00CA3D63" w:rsidRDefault="00CA3D63" w:rsidP="00CC0D75">
            <w:pPr>
              <w:tabs>
                <w:tab w:val="left" w:pos="4130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bdr w:val="none" w:sz="0" w:space="0" w:color="auto" w:frame="1"/>
                <w:lang w:eastAsia="ru-RU"/>
              </w:rPr>
            </w:pPr>
          </w:p>
          <w:p w:rsidR="00CA3D63" w:rsidRPr="00CA3D63" w:rsidRDefault="00CA3D63" w:rsidP="00CC0D75">
            <w:pPr>
              <w:tabs>
                <w:tab w:val="left" w:pos="4130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bdr w:val="none" w:sz="0" w:space="0" w:color="auto" w:frame="1"/>
                <w:lang w:eastAsia="ru-RU"/>
              </w:rPr>
            </w:pPr>
          </w:p>
          <w:p w:rsidR="00CA3D63" w:rsidRPr="00CA3D63" w:rsidRDefault="00CA3D63" w:rsidP="00CC0D75">
            <w:pPr>
              <w:tabs>
                <w:tab w:val="left" w:pos="4130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bdr w:val="none" w:sz="0" w:space="0" w:color="auto" w:frame="1"/>
                <w:lang w:eastAsia="ru-RU"/>
              </w:rPr>
            </w:pPr>
          </w:p>
          <w:p w:rsidR="00CA3D63" w:rsidRPr="00CA3D63" w:rsidRDefault="00CA3D63" w:rsidP="00CC0D75">
            <w:pPr>
              <w:tabs>
                <w:tab w:val="left" w:pos="4130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bdr w:val="none" w:sz="0" w:space="0" w:color="auto" w:frame="1"/>
                <w:lang w:eastAsia="ru-RU"/>
              </w:rPr>
            </w:pPr>
          </w:p>
          <w:p w:rsidR="00CA3D63" w:rsidRPr="00CA3D63" w:rsidRDefault="00CA3D63" w:rsidP="00CC0D75">
            <w:pPr>
              <w:spacing w:after="0" w:line="240" w:lineRule="auto"/>
              <w:rPr>
                <w:rFonts w:ascii="Calibri" w:eastAsia="Times New Roman" w:hAnsi="Calibri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857" w:type="dxa"/>
            <w:hideMark/>
          </w:tcPr>
          <w:p w:rsidR="00CA3D63" w:rsidRPr="00CA3D63" w:rsidRDefault="00CA3D63" w:rsidP="00CC0D75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43" w:type="dxa"/>
          </w:tcPr>
          <w:p w:rsidR="00CA3D63" w:rsidRPr="00CA3D63" w:rsidRDefault="00CA3D63" w:rsidP="004800FB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муниципального контроля Управления градостроительства и архитектуры Администрации Гаврилово-Посадского муниципального района</w:t>
            </w:r>
          </w:p>
        </w:tc>
      </w:tr>
      <w:tr w:rsidR="004800FB" w:rsidRPr="00CA3D63" w:rsidTr="004800FB">
        <w:trPr>
          <w:trHeight w:val="1478"/>
        </w:trPr>
        <w:tc>
          <w:tcPr>
            <w:tcW w:w="3430" w:type="dxa"/>
          </w:tcPr>
          <w:p w:rsidR="004800FB" w:rsidRPr="00CA3D63" w:rsidRDefault="004800FB" w:rsidP="004800FB">
            <w:pPr>
              <w:shd w:val="clear" w:color="auto" w:fill="FFFFFF"/>
              <w:tabs>
                <w:tab w:val="left" w:pos="1594"/>
                <w:tab w:val="left" w:pos="2127"/>
              </w:tabs>
              <w:spacing w:before="5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Жигулева       Ольга Сергеевна                                                        </w:t>
            </w:r>
          </w:p>
          <w:p w:rsidR="004800FB" w:rsidRPr="00CA3D63" w:rsidRDefault="004800FB" w:rsidP="004800FB">
            <w:pPr>
              <w:shd w:val="clear" w:color="auto" w:fill="FFFFFF"/>
              <w:tabs>
                <w:tab w:val="left" w:pos="1594"/>
                <w:tab w:val="left" w:pos="2127"/>
              </w:tabs>
              <w:spacing w:before="5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857" w:type="dxa"/>
            <w:hideMark/>
          </w:tcPr>
          <w:p w:rsidR="004800FB" w:rsidRPr="00CA3D63" w:rsidRDefault="004800FB" w:rsidP="00CC0D75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43" w:type="dxa"/>
          </w:tcPr>
          <w:p w:rsidR="004800FB" w:rsidRPr="004800FB" w:rsidRDefault="004800FB" w:rsidP="004800F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00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ЖКХ Управления </w:t>
            </w:r>
          </w:p>
          <w:p w:rsidR="004800FB" w:rsidRPr="004800FB" w:rsidRDefault="004800FB" w:rsidP="004800F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00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градостроительства и архитектуры Администрации Гаврилово-Посадского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4800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</w:p>
          <w:p w:rsidR="004800FB" w:rsidRPr="00CA3D63" w:rsidRDefault="004800FB" w:rsidP="004800FB">
            <w:pPr>
              <w:shd w:val="clear" w:color="auto" w:fill="FFFFFF"/>
              <w:tabs>
                <w:tab w:val="left" w:pos="1594"/>
                <w:tab w:val="left" w:pos="2127"/>
              </w:tabs>
              <w:spacing w:before="5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0FB" w:rsidRPr="00CA3D63" w:rsidRDefault="004800FB" w:rsidP="004800FB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3D63" w:rsidRPr="00CA3D63" w:rsidRDefault="00CA3D63" w:rsidP="004800FB">
      <w:pPr>
        <w:shd w:val="clear" w:color="auto" w:fill="FFFFFF"/>
        <w:tabs>
          <w:tab w:val="left" w:pos="1594"/>
          <w:tab w:val="left" w:pos="2127"/>
        </w:tabs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12A2" w:rsidRPr="004A12A2" w:rsidRDefault="00CA3D63" w:rsidP="004800FB">
      <w:pPr>
        <w:shd w:val="clear" w:color="auto" w:fill="FFFFFF"/>
        <w:tabs>
          <w:tab w:val="left" w:pos="1594"/>
          <w:tab w:val="left" w:pos="2127"/>
        </w:tabs>
        <w:spacing w:before="5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A3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согласованию: ________________________________________________</w:t>
      </w:r>
    </w:p>
    <w:sectPr w:rsidR="004A12A2" w:rsidRPr="004A12A2" w:rsidSect="00402EBB">
      <w:pgSz w:w="11900" w:h="16840" w:code="9"/>
      <w:pgMar w:top="1134" w:right="1276" w:bottom="1134" w:left="1559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DD75B8"/>
    <w:rsid w:val="000057F9"/>
    <w:rsid w:val="00137830"/>
    <w:rsid w:val="00161BC2"/>
    <w:rsid w:val="002B21AF"/>
    <w:rsid w:val="00402EBB"/>
    <w:rsid w:val="00471483"/>
    <w:rsid w:val="004800FB"/>
    <w:rsid w:val="004A12A2"/>
    <w:rsid w:val="00543463"/>
    <w:rsid w:val="00702997"/>
    <w:rsid w:val="007A04B0"/>
    <w:rsid w:val="008A4E0C"/>
    <w:rsid w:val="009A31CD"/>
    <w:rsid w:val="00A7357E"/>
    <w:rsid w:val="00B53FCD"/>
    <w:rsid w:val="00B975A0"/>
    <w:rsid w:val="00C1317B"/>
    <w:rsid w:val="00CA3D63"/>
    <w:rsid w:val="00CB5B44"/>
    <w:rsid w:val="00CC0D75"/>
    <w:rsid w:val="00D84F80"/>
    <w:rsid w:val="00DD0F3D"/>
    <w:rsid w:val="00DD75B8"/>
    <w:rsid w:val="00F81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EB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2E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20</Pages>
  <Words>6377</Words>
  <Characters>36352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Urist3</cp:lastModifiedBy>
  <cp:revision>16</cp:revision>
  <cp:lastPrinted>2022-09-26T05:21:00Z</cp:lastPrinted>
  <dcterms:created xsi:type="dcterms:W3CDTF">2022-09-19T13:24:00Z</dcterms:created>
  <dcterms:modified xsi:type="dcterms:W3CDTF">2022-09-27T11:53:00Z</dcterms:modified>
</cp:coreProperties>
</file>