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DA" w:rsidRPr="00FE5ADA" w:rsidRDefault="00EE1052" w:rsidP="00FE5ADA">
      <w:pPr>
        <w:shd w:val="clear" w:color="auto" w:fill="FFFFFF"/>
        <w:spacing w:line="365" w:lineRule="exact"/>
        <w:ind w:right="11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052">
        <w:rPr>
          <w:rFonts w:ascii="Arial" w:eastAsia="SimSun" w:hAnsi="Arial" w:cs="Mangal"/>
          <w:noProof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-333375</wp:posOffset>
            </wp:positionV>
            <wp:extent cx="808355" cy="98806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ADA"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 xml:space="preserve">                            </w:t>
      </w:r>
      <w:r w:rsidR="00FE5ADA" w:rsidRPr="00FE5A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FE5ADA" w:rsidRPr="00FE5ADA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EE1052" w:rsidRPr="00EE1052" w:rsidRDefault="00FE5ADA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  <w:r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  <w:t xml:space="preserve">                   </w:t>
      </w:r>
    </w:p>
    <w:p w:rsidR="00EE1052" w:rsidRPr="00EE1052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РОССИЙСКАЯ ФЕДЕРАЦИЯ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СОВЕТ ГАВРИЛОВО-ПОСАДСКОГО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МУНИЦИПАЛЬНОГО РАЙОНА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ИВАНОВСКОЙ ОБЛАСТИ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РЕШЕНИЕ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Принято ___ января 2019 года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694F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внесении изменений в решение Совета Гаврилово-Посадского муниципального района 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от 25 января 2012 г.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№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111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«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Правилах использования водных объектов общего пользования, расположенных на территории Гаврилово-Посадский муниципального района, </w:t>
      </w:r>
    </w:p>
    <w:p w:rsidR="00EE1052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для личных и бытовых нужд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»</w:t>
      </w:r>
    </w:p>
    <w:p w:rsidR="001D694F" w:rsidRPr="00EE1052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1D694F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1D694F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соответствии с Водным кодексом Российской Федерации, </w:t>
      </w:r>
      <w:r w:rsidR="00EE1052" w:rsidRPr="00EE1052">
        <w:rPr>
          <w:rFonts w:ascii="Times New Roman" w:eastAsia="SimSun" w:hAnsi="Times New Roman" w:cs="Times New Roman"/>
          <w:kern w:val="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основании протеста Ивановской транспортной прокуратуры от 24.01.2019 № 23/1-03-2019 и 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руководствуясь </w:t>
      </w:r>
      <w:r w:rsidR="00EE1052" w:rsidRPr="00EE1052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статьей 33 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Устава Гаврилово-Посадского муниципального района, Совет Гаврилово-Посадского муниципального района </w:t>
      </w:r>
      <w:r w:rsidR="00EE1052" w:rsidRPr="00EE105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р е ш и л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</w:p>
    <w:p w:rsidR="00A8187E" w:rsidRDefault="00EE1052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1.</w:t>
      </w:r>
      <w:r w:rsidR="001D694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Внести изменения в </w:t>
      </w:r>
      <w:r w:rsidR="00A8187E" w:rsidRP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решение Совета Гаврилово-Посадского муниципального района от 25 января 2012 г. № 111 «О Правилах использования водных объектов общего пользования, расположенных на территории Гаврилово-Посадский муниципального района, для личных и бытовых нужд»</w:t>
      </w:r>
      <w:r w:rsid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согласно приложению.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1052" w:rsidRDefault="00EE1052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3. Настоящее решение 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вступает в силу </w:t>
      </w:r>
      <w:r w:rsidR="00A8187E" w:rsidRPr="00A818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момента   официального опубликования.</w:t>
      </w:r>
    </w:p>
    <w:p w:rsidR="00A8187E" w:rsidRPr="00EE1052" w:rsidRDefault="00A8187E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i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муниципального района                                                           В.Ю. Лаптев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Посадского муниципального района                                      С.С. Сухов</w:t>
      </w:r>
    </w:p>
    <w:p w:rsid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A8187E" w:rsidRPr="00EE1052" w:rsidRDefault="00A8187E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г. Гаврилов Посад</w:t>
      </w:r>
    </w:p>
    <w:p w:rsidR="00A8187E" w:rsidRDefault="00EE1052" w:rsidP="00A8187E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__ января 2019 года</w:t>
      </w:r>
    </w:p>
    <w:p w:rsidR="00EE1052" w:rsidRPr="00EE1052" w:rsidRDefault="00EE1052" w:rsidP="00A818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№ ___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sectPr w:rsidR="00EE1052" w:rsidRPr="00EE1052" w:rsidSect="00A8187E">
          <w:headerReference w:type="default" r:id="rId7"/>
          <w:headerReference w:type="first" r:id="rId8"/>
          <w:pgSz w:w="11905" w:h="16840"/>
          <w:pgMar w:top="1134" w:right="1276" w:bottom="567" w:left="1559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5"/>
        <w:gridCol w:w="4606"/>
      </w:tblGrid>
      <w:tr w:rsidR="00EE1052" w:rsidRPr="00EE1052" w:rsidTr="00322913">
        <w:tc>
          <w:tcPr>
            <w:tcW w:w="4784" w:type="dxa"/>
          </w:tcPr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caps/>
                <w:kern w:val="3"/>
                <w:sz w:val="28"/>
                <w:szCs w:val="28"/>
                <w:lang w:eastAsia="zh-CN" w:bidi="hi-IN"/>
              </w:rPr>
            </w:pPr>
            <w:r w:rsidRPr="00EE1052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bidi="hi-IN"/>
              </w:rPr>
              <w:lastRenderedPageBreak/>
              <w:br w:type="page"/>
            </w:r>
            <w:r w:rsidRPr="00EE1052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br w:type="page"/>
            </w:r>
          </w:p>
        </w:tc>
        <w:tc>
          <w:tcPr>
            <w:tcW w:w="4786" w:type="dxa"/>
          </w:tcPr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Приложение к решению</w:t>
            </w:r>
          </w:p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Совета </w:t>
            </w:r>
            <w:r w:rsidRPr="00EE1052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от  _</w:t>
            </w:r>
            <w:proofErr w:type="gramEnd"/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_______ 2019  № _____</w:t>
            </w:r>
          </w:p>
        </w:tc>
      </w:tr>
    </w:tbl>
    <w:p w:rsidR="00EE1052" w:rsidRPr="00EE1052" w:rsidRDefault="00EE1052" w:rsidP="00EE10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E1052" w:rsidRPr="00A8187E" w:rsidRDefault="00EE1052" w:rsidP="00A8187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8187E" w:rsidRPr="00A8187E" w:rsidRDefault="00A8187E" w:rsidP="00A8187E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187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ИЗМЕНЕНИЯ</w:t>
      </w:r>
    </w:p>
    <w:p w:rsidR="00A8187E" w:rsidRPr="00A8187E" w:rsidRDefault="00A8187E" w:rsidP="00A8187E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187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 решение Совета Гаврилово-Посадского муниципального района от 25 января 2012 г. № 111 «О Правилах использования водных объектов общего пользования, расположенных на территории Гаврилово-Посадский муниципального района, для личных и бытовых нужд»</w:t>
      </w: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F4A" w:rsidRDefault="00627F4A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п</w:t>
      </w:r>
      <w:r w:rsidRPr="00A8187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8187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>Гаврилово</w:t>
      </w:r>
      <w:r w:rsidRPr="00A8187E">
        <w:rPr>
          <w:rFonts w:ascii="Times New Roman" w:hAnsi="Times New Roman" w:cs="Times New Roman"/>
          <w:sz w:val="28"/>
          <w:szCs w:val="28"/>
        </w:rPr>
        <w:t xml:space="preserve">-Посадского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187E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25.01.2012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7E">
        <w:rPr>
          <w:rFonts w:ascii="Times New Roman" w:hAnsi="Times New Roman" w:cs="Times New Roman"/>
          <w:sz w:val="28"/>
          <w:szCs w:val="28"/>
        </w:rPr>
        <w:t>№ 111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187E">
        <w:rPr>
          <w:rFonts w:ascii="Times New Roman" w:hAnsi="Times New Roman" w:cs="Times New Roman"/>
          <w:sz w:val="28"/>
          <w:szCs w:val="28"/>
        </w:rPr>
        <w:t>Правила использования водных объектов  общего пользования, расположенных на территории Гаврилово-Посадского  муниципального района, для личных и бытовых нужд утвержденных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A8187E" w:rsidRDefault="00A8187E" w:rsidP="00A818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87E" w:rsidRPr="00A8187E" w:rsidRDefault="00A8187E" w:rsidP="00A818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87E">
        <w:rPr>
          <w:rFonts w:ascii="Times New Roman" w:hAnsi="Times New Roman" w:cs="Times New Roman"/>
          <w:sz w:val="28"/>
          <w:szCs w:val="28"/>
        </w:rPr>
        <w:t xml:space="preserve">2.6.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 Информация об ограничении водопользования на водных объектах общего пользования предоставляется жителям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</w:t>
      </w:r>
      <w:r w:rsidRPr="00A8187E">
        <w:rPr>
          <w:rFonts w:ascii="Times New Roman" w:hAnsi="Times New Roman" w:cs="Times New Roman"/>
          <w:sz w:val="28"/>
          <w:szCs w:val="28"/>
        </w:rPr>
        <w:t>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P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8187E" w:rsidRPr="00A8187E" w:rsidSect="00A8187E">
      <w:pgSz w:w="11906" w:h="16840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5ADA">
      <w:pPr>
        <w:spacing w:after="0" w:line="240" w:lineRule="auto"/>
      </w:pPr>
      <w:r>
        <w:separator/>
      </w:r>
    </w:p>
  </w:endnote>
  <w:endnote w:type="continuationSeparator" w:id="0">
    <w:p w:rsidR="00000000" w:rsidRDefault="00FE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5ADA">
      <w:pPr>
        <w:spacing w:after="0" w:line="240" w:lineRule="auto"/>
      </w:pPr>
      <w:r>
        <w:separator/>
      </w:r>
    </w:p>
  </w:footnote>
  <w:footnote w:type="continuationSeparator" w:id="0">
    <w:p w:rsidR="00000000" w:rsidRDefault="00FE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Pr="00CA4E0A" w:rsidRDefault="00627F4A">
    <w:pPr>
      <w:pStyle w:val="a8"/>
      <w:jc w:val="center"/>
    </w:pPr>
    <w:r w:rsidRPr="00CA4E0A">
      <w:fldChar w:fldCharType="begin"/>
    </w:r>
    <w:r w:rsidRPr="00CA4E0A">
      <w:instrText>PAGE   \* MERGEFORMAT</w:instrText>
    </w:r>
    <w:r w:rsidRPr="00CA4E0A">
      <w:fldChar w:fldCharType="separate"/>
    </w:r>
    <w:r>
      <w:rPr>
        <w:noProof/>
      </w:rPr>
      <w:t>2</w:t>
    </w:r>
    <w:r w:rsidRPr="00CA4E0A">
      <w:fldChar w:fldCharType="end"/>
    </w:r>
  </w:p>
  <w:p w:rsidR="008908CC" w:rsidRDefault="00FE5A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Default="00FE5ADA">
    <w:pPr>
      <w:pStyle w:val="a8"/>
      <w:jc w:val="center"/>
    </w:pPr>
  </w:p>
  <w:p w:rsidR="008908CC" w:rsidRDefault="00FE5A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A2"/>
    <w:rsid w:val="000D4F2B"/>
    <w:rsid w:val="000E7492"/>
    <w:rsid w:val="001D694F"/>
    <w:rsid w:val="00252514"/>
    <w:rsid w:val="002A53FA"/>
    <w:rsid w:val="00345AA2"/>
    <w:rsid w:val="003E0107"/>
    <w:rsid w:val="004C49C3"/>
    <w:rsid w:val="00525A52"/>
    <w:rsid w:val="00525B21"/>
    <w:rsid w:val="00567B72"/>
    <w:rsid w:val="00580F96"/>
    <w:rsid w:val="00595556"/>
    <w:rsid w:val="005D1738"/>
    <w:rsid w:val="00627F4A"/>
    <w:rsid w:val="00652F64"/>
    <w:rsid w:val="00732E30"/>
    <w:rsid w:val="00760515"/>
    <w:rsid w:val="00772698"/>
    <w:rsid w:val="0082079E"/>
    <w:rsid w:val="0085155F"/>
    <w:rsid w:val="00951628"/>
    <w:rsid w:val="00A8187E"/>
    <w:rsid w:val="00AB34DA"/>
    <w:rsid w:val="00AB6349"/>
    <w:rsid w:val="00AC2D38"/>
    <w:rsid w:val="00CD62DB"/>
    <w:rsid w:val="00DF6CAD"/>
    <w:rsid w:val="00EE1052"/>
    <w:rsid w:val="00F23870"/>
    <w:rsid w:val="00FC40D8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9114"/>
  <w15:docId w15:val="{647A7FB9-CD1C-4D6E-93B7-FADBA52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cp:lastPrinted>2017-02-01T11:23:00Z</cp:lastPrinted>
  <dcterms:created xsi:type="dcterms:W3CDTF">2019-01-25T08:36:00Z</dcterms:created>
  <dcterms:modified xsi:type="dcterms:W3CDTF">2019-01-28T10:19:00Z</dcterms:modified>
</cp:coreProperties>
</file>