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2729865</wp:posOffset>
            </wp:positionH>
            <wp:positionV relativeFrom="paragraph">
              <wp:posOffset>51435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902AD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615"/>
      </w:tblGrid>
      <w:tr w:rsidR="00902AD1" w:rsidTr="00902AD1">
        <w:trPr>
          <w:trHeight w:val="133"/>
        </w:trPr>
        <w:tc>
          <w:tcPr>
            <w:tcW w:w="9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02AD1" w:rsidRDefault="00902A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 </w:t>
            </w:r>
            <w:r w:rsidR="001D77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25.04.2022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№</w:t>
            </w:r>
            <w:r w:rsidR="00244B7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1D77A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238-п</w:t>
            </w:r>
          </w:p>
          <w:p w:rsidR="00902AD1" w:rsidRDefault="00902A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Default="00902A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5009A" w:rsidRDefault="00E26A6A" w:rsidP="00E26A6A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проведен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ии ау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кциона на право заключения договора аренды земельного участка, из земель государственная собственность на которые не разграничена</w:t>
            </w: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26A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частью 14 статьи 29 Устава </w:t>
            </w:r>
            <w:proofErr w:type="spellStart"/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>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B75A6" w:rsidRPr="00E26A6A" w:rsidRDefault="00902AD1" w:rsidP="00E26A6A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12053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E12053" w:rsidRPr="00E12053">
              <w:rPr>
                <w:rFonts w:ascii="Times New Roman" w:hAnsi="Times New Roman"/>
                <w:sz w:val="28"/>
                <w:szCs w:val="28"/>
              </w:rPr>
              <w:t xml:space="preserve">1. Провести </w:t>
            </w:r>
            <w:r w:rsidR="00E12053" w:rsidRPr="00E26A6A">
              <w:rPr>
                <w:rFonts w:ascii="Times New Roman" w:hAnsi="Times New Roman"/>
                <w:sz w:val="28"/>
                <w:szCs w:val="28"/>
              </w:rPr>
              <w:t xml:space="preserve">аукцион </w:t>
            </w:r>
            <w:r w:rsidR="00E26A6A" w:rsidRPr="00E26A6A">
              <w:rPr>
                <w:rFonts w:ascii="Times New Roman" w:hAnsi="Times New Roman"/>
                <w:sz w:val="28"/>
                <w:szCs w:val="28"/>
              </w:rPr>
              <w:t>на право заключения договора аренды земельного участка, из земель государственная собственность на которые не разграничена</w:t>
            </w:r>
            <w:r w:rsidR="00E26A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площадью </w:t>
            </w:r>
            <w:r w:rsidR="001C5A2A">
              <w:rPr>
                <w:rFonts w:ascii="Times New Roman" w:hAnsi="Times New Roman"/>
                <w:sz w:val="28"/>
                <w:szCs w:val="28"/>
              </w:rPr>
              <w:t>1154780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из категории земель: «Земли </w:t>
            </w:r>
            <w:r w:rsidR="00002D47">
              <w:rPr>
                <w:rFonts w:ascii="Times New Roman" w:hAnsi="Times New Roman"/>
                <w:color w:val="000000"/>
                <w:sz w:val="28"/>
                <w:szCs w:val="28"/>
              </w:rPr>
              <w:t>сельскохозяйственного назначения</w:t>
            </w:r>
            <w:r w:rsidR="00275DB1">
              <w:rPr>
                <w:rFonts w:ascii="Times New Roman" w:hAnsi="Times New Roman"/>
                <w:color w:val="000000"/>
                <w:sz w:val="28"/>
                <w:szCs w:val="28"/>
              </w:rPr>
              <w:t>», находящейся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адресу: </w:t>
            </w:r>
            <w:r w:rsidR="00B75F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Российская Федерация, Ивановская область, </w:t>
            </w:r>
            <w:proofErr w:type="spellStart"/>
            <w:r w:rsidR="00B75FAC">
              <w:rPr>
                <w:rFonts w:ascii="Times New Roman" w:hAnsi="Times New Roman"/>
                <w:color w:val="000000"/>
                <w:sz w:val="28"/>
                <w:szCs w:val="28"/>
              </w:rPr>
              <w:t>Гаврилово</w:t>
            </w:r>
            <w:proofErr w:type="spellEnd"/>
            <w:r w:rsidR="00B75FAC">
              <w:rPr>
                <w:rFonts w:ascii="Times New Roman" w:hAnsi="Times New Roman"/>
                <w:color w:val="000000"/>
                <w:sz w:val="28"/>
                <w:szCs w:val="28"/>
              </w:rPr>
              <w:t>-Посадский район,</w:t>
            </w:r>
            <w:r w:rsidR="00002D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восточнее г. Гаврилов Посад</w:t>
            </w:r>
            <w:r w:rsidR="003F29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3432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F29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кадастровым номером 37:03:</w:t>
            </w:r>
            <w:r w:rsidR="001C5A2A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000000</w:t>
            </w:r>
            <w:r w:rsidR="005D756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:</w:t>
            </w:r>
            <w:r w:rsidR="00002D4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2</w:t>
            </w:r>
            <w:r w:rsidR="001C5A2A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43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, вид разрешенного использования</w:t>
            </w:r>
            <w:r w:rsidR="001C5A2A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для сельскохозяйственного производства</w:t>
            </w:r>
            <w:r w:rsidR="000629A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, сроком на 5(пять) лет</w:t>
            </w:r>
            <w:r w:rsidR="001A4F2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.</w:t>
            </w:r>
            <w:r w:rsidR="00E1205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</w:p>
          <w:p w:rsidR="00B51154" w:rsidRDefault="00FA5850" w:rsidP="00E26A6A">
            <w:pPr>
              <w:spacing w:after="0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        </w:t>
            </w:r>
            <w:r w:rsidR="0093306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Ограничение в использовании или ограничения права на объект недвижимости или обременения объекта недвижимости</w:t>
            </w:r>
            <w:r w:rsidR="00B5115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: у</w:t>
            </w:r>
            <w:r w:rsidR="0093306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четный номер части земельного участка с кадастровым номером 37:03:000000:243/1 площадью 34697 </w:t>
            </w:r>
            <w:proofErr w:type="spellStart"/>
            <w:r w:rsidR="0093306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кв.м</w:t>
            </w:r>
            <w:proofErr w:type="spellEnd"/>
            <w:r w:rsidR="0093306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.,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2015-05-05; реквизиты документа основания: постановление Правительства Российской Федерации от 24.02.2009 № 160 </w:t>
            </w:r>
            <w:proofErr w:type="gramStart"/>
            <w:r w:rsidR="0093306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выдан</w:t>
            </w:r>
            <w:proofErr w:type="gramEnd"/>
            <w:r w:rsidR="0093306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: правительство РФ; Содержание ограничения (обременения): 1. </w:t>
            </w:r>
            <w:proofErr w:type="gramStart"/>
            <w:r w:rsidR="0093306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</w:t>
            </w:r>
            <w:r w:rsidR="0093306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lastRenderedPageBreak/>
              <w:t>вреда жизни,</w:t>
            </w:r>
            <w:r w:rsidR="00263E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здоровью граждан и имущества физических или юридических лиц, а также</w:t>
            </w:r>
            <w:r w:rsidR="00831E2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</w:t>
            </w:r>
            <w:proofErr w:type="gramEnd"/>
            <w:r w:rsidR="00831E2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предметы, а также подниматься на опоры воздушных линий электропередачи; б) размещать любые объекты и предметы (материалы)</w:t>
            </w:r>
            <w:r w:rsidR="004379B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в </w:t>
            </w:r>
            <w:proofErr w:type="gramStart"/>
            <w:r w:rsidR="004379B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пределах</w:t>
            </w:r>
            <w:proofErr w:type="gramEnd"/>
            <w:r w:rsidR="004379B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 могут препятствовать доступу к объектам электросетевого хозяйства, без создания необходимых для такого доступа проходов и подъездов; </w:t>
            </w:r>
            <w:proofErr w:type="gramStart"/>
            <w:r w:rsidR="004379B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в) находиться в пределах огороженной территории и  </w:t>
            </w:r>
            <w:r w:rsidR="0093306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4379B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 и распределительных устройств, подстанций, воздушных линий электропередачи, а также в охранных зонах кабельных</w:t>
            </w:r>
            <w:proofErr w:type="gramEnd"/>
            <w:r w:rsidR="004379B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линий электропередачи;</w:t>
            </w:r>
            <w:r w:rsidR="00840DC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г) размещать свалки; д) производить работы ударными механизмами, сбрасывать тяжести 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 2. В охранных зонах, установленных для объектов электросетевого хозяйства напряжением свыше 1000вольт, помимо действий, предусмотренных пунктом 8</w:t>
            </w:r>
            <w:r w:rsidR="002428C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настоя</w:t>
            </w:r>
            <w:r w:rsidR="00840DC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щих правил, запрещается: а) складировать или размещать хранилища любых, в том числе горюче-смазочных, материалов; </w:t>
            </w:r>
            <w:proofErr w:type="gramStart"/>
            <w:r w:rsidR="00840DC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б)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за исключением гаражей-стоянок автомобилей, принадлежащих физическим лицам, проводить любые мероприятия, связанные с большим скоплением людей, не занятых выполнением разрешенных в установленном порядке</w:t>
            </w:r>
            <w:r w:rsidR="008916D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работ (в охранных зонах воздушных линий электропередачи);</w:t>
            </w:r>
            <w:proofErr w:type="gramEnd"/>
            <w:r w:rsidR="008916D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в) использовать (запускать)</w:t>
            </w:r>
            <w:r w:rsidR="00840DC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8916D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любые летательные  аппараты, в том числе воздушных змеев, спортивные модели летательных аппаратов (в охранных зонах воздушных линий электропередачи); д) осуществлять проход судов с поднятыми стрелами кранов и других механизмов (в охранных зонах воздушных линий электропередачи). В пределах охранных зон без письменного решения о согласовании сетевых организаций юридическим и физическим лицам запрещается: а) строительство, капитальный </w:t>
            </w:r>
            <w:r w:rsidR="008916D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lastRenderedPageBreak/>
              <w:t>ремонт, реко</w:t>
            </w:r>
            <w:r w:rsidR="006B735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д) проход судов, у которых рас</w:t>
            </w:r>
            <w:r w:rsidR="002841D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</w:t>
            </w:r>
            <w:r w:rsidR="006B735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тояние по</w:t>
            </w:r>
            <w:r w:rsidR="002841D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вертикали от верхнего крайнего габарита с грузом или без груза до нижней точки </w:t>
            </w:r>
            <w:proofErr w:type="gramStart"/>
            <w:r w:rsidR="002841D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провеса проводов переходов воздушных линий электропередачи</w:t>
            </w:r>
            <w:proofErr w:type="gramEnd"/>
            <w:r w:rsidR="002841D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через водоемы менее минимального допустимого расстояния, в том числе с учетом максимального уровня подъемы воды при паводке; е) проезд машин и механизмов, имеющих общую высоту с грузом или без груза от поверхности дорого более 4,5 метра (в охранных зонах воздушных линий электропередачи); з) полив сельскохозяйственных культур в случае, если высота струи воды может составить свыше 3 метров </w:t>
            </w:r>
            <w:r w:rsidR="00B5115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(в охранных зонах воздушных линий электропередачи); и) полевые сельскохозяйственные работы с применением сельскохозяйственных машин и оборудования высотой более 4 метров (охранных </w:t>
            </w:r>
            <w:proofErr w:type="gramStart"/>
            <w:r w:rsidR="00B5115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зонах</w:t>
            </w:r>
            <w:proofErr w:type="gramEnd"/>
            <w:r w:rsidR="00B5115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воздушных линий электропередачи).; реестровый номер границы: 37:03.2.32. </w:t>
            </w:r>
            <w:r w:rsidR="006B735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</w:p>
          <w:p w:rsidR="00B51154" w:rsidRDefault="001B75A6" w:rsidP="00E26A6A">
            <w:pPr>
              <w:spacing w:after="0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        У</w:t>
            </w:r>
            <w:r w:rsidR="00B5115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четный номер части земельного участка с кадастровым номером 37:03:000000:243/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2</w:t>
            </w:r>
            <w:r w:rsidR="00B5115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площадью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3140</w:t>
            </w:r>
            <w:r w:rsidR="00B5115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="00B5115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., вид ограничения (обременения): ограничения прав на земельный участок, предусмотренные статьями 56,56.1 Земельного кодекса Российской Федерации; срок действия: с 2016-03-29; реквизиты документа </w:t>
            </w:r>
            <w:proofErr w:type="gramStart"/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снования: распоряжение об утверждении границ охранной зоны газораспределительной сети и наложении ограничений (обременений)на входящие в нее земельные участки от 22.10.2014 № 867выдан от 22.10.2014 № 867 выдан: Департамент управления </w:t>
            </w:r>
            <w:r w:rsidR="00E26A6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имуществом ивановской области;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Содержание ограничения (обременения): пункт 14,15,16 Постановления Правительства РФ от 20.11.2000№ 878; Реестровый номер границы: 37.03.2.70 </w:t>
            </w:r>
          </w:p>
          <w:p w:rsidR="00902AD1" w:rsidRPr="00F04AA4" w:rsidRDefault="008916DF" w:rsidP="00E26A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840DC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 </w:t>
            </w:r>
            <w:r w:rsidR="004379B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  </w:t>
            </w:r>
            <w:r w:rsidR="0093306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902AD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Торги проводятся в форме аукциона открытого по </w:t>
            </w:r>
            <w:r w:rsidR="00902AD1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составу участников и открытого по форме подачи предложения о цене.</w:t>
            </w:r>
            <w:r w:rsidR="00AC23E9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Стоимость </w:t>
            </w:r>
            <w:r w:rsidR="00284E0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платы за земельный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участ</w:t>
            </w:r>
            <w:r w:rsidR="00284E0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к</w:t>
            </w:r>
            <w:r w:rsidR="00902AD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установлена на основании отчета об определении рыночной стоимости</w:t>
            </w:r>
            <w:r w:rsidR="00C30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A2A">
              <w:rPr>
                <w:rFonts w:ascii="Times New Roman" w:hAnsi="Times New Roman" w:cs="Times New Roman"/>
                <w:sz w:val="28"/>
                <w:szCs w:val="28"/>
              </w:rPr>
              <w:t>права временного владения и пользования земельным участком</w:t>
            </w:r>
            <w:r w:rsidR="00902AD1">
              <w:rPr>
                <w:rFonts w:ascii="Times New Roman" w:hAnsi="Times New Roman" w:cs="Times New Roman"/>
                <w:sz w:val="28"/>
                <w:szCs w:val="28"/>
              </w:rPr>
              <w:t xml:space="preserve"> в размере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– </w:t>
            </w:r>
            <w:r w:rsidR="001C5A2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289000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(</w:t>
            </w:r>
            <w:r w:rsidR="001C5A2A">
              <w:rPr>
                <w:rFonts w:ascii="Times New Roman" w:hAnsi="Times New Roman"/>
                <w:sz w:val="28"/>
                <w:szCs w:val="28"/>
              </w:rPr>
              <w:t>двести восемьдесят девять тысяч</w:t>
            </w:r>
            <w:r w:rsidR="00902AD1">
              <w:rPr>
                <w:rFonts w:ascii="Times New Roman" w:hAnsi="Times New Roman"/>
                <w:sz w:val="28"/>
                <w:szCs w:val="28"/>
              </w:rPr>
              <w:t>) рублей 00</w:t>
            </w:r>
            <w:r w:rsidR="001567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копеек</w:t>
            </w:r>
            <w:r w:rsidR="00284E0D">
              <w:rPr>
                <w:rFonts w:ascii="Times New Roman" w:hAnsi="Times New Roman"/>
                <w:sz w:val="28"/>
                <w:szCs w:val="28"/>
              </w:rPr>
              <w:t xml:space="preserve"> в год</w:t>
            </w:r>
            <w:r w:rsidR="00902AD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. </w:t>
            </w:r>
            <w:r w:rsidR="00902AD1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Задаток для участия в торгах установлен в размере 20% начальной цены и 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составляет – </w:t>
            </w:r>
            <w:r w:rsidR="001C5A2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57800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(</w:t>
            </w:r>
            <w:r w:rsidR="001C5A2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пятьдесят семь тысяч восемьсот</w:t>
            </w:r>
            <w:r w:rsidR="0054699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</w:t>
            </w:r>
            <w:r w:rsidR="00002D4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рублей 00 копеек.</w:t>
            </w:r>
            <w:r w:rsidR="00902AD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Шаг аукциона установлен в размере 3% от начальной цены и составляет–</w:t>
            </w:r>
            <w:r w:rsidR="0093306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8670</w:t>
            </w:r>
            <w:r w:rsidR="004B238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(</w:t>
            </w:r>
            <w:r w:rsidR="0093306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восемь тысяч шестьсот семьдесят</w:t>
            </w:r>
            <w:r w:rsidR="004B238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  рубл</w:t>
            </w:r>
            <w:r w:rsidR="003F29C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ей 0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0копеек.</w:t>
            </w:r>
          </w:p>
          <w:p w:rsidR="00902AD1" w:rsidRPr="002C0052" w:rsidRDefault="00941C32" w:rsidP="00E26A6A">
            <w:pPr>
              <w:spacing w:after="0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902AD1">
              <w:rPr>
                <w:rFonts w:ascii="Times New Roman" w:hAnsi="Times New Roman"/>
                <w:sz w:val="28"/>
                <w:szCs w:val="28"/>
              </w:rPr>
              <w:t xml:space="preserve">Создать комиссию по проведению </w:t>
            </w:r>
            <w:r w:rsidR="0054252D">
              <w:rPr>
                <w:rFonts w:ascii="Times New Roman" w:hAnsi="Times New Roman"/>
                <w:sz w:val="28"/>
                <w:szCs w:val="28"/>
              </w:rPr>
              <w:t>аукциона</w:t>
            </w:r>
            <w:r w:rsidR="00E26A6A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5425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6A6A" w:rsidRPr="00E26A6A">
              <w:rPr>
                <w:rFonts w:ascii="Times New Roman" w:hAnsi="Times New Roman"/>
                <w:sz w:val="28"/>
                <w:szCs w:val="28"/>
              </w:rPr>
              <w:t>право заключения договора аренды земельного участка, из земель государственная собственность на которые не разграничена</w:t>
            </w:r>
            <w:r w:rsidR="00E26A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согласно приложению.</w:t>
            </w:r>
          </w:p>
          <w:p w:rsidR="00027689" w:rsidRDefault="00902AD1" w:rsidP="00E26A6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3.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Установить задаток для участия в торгах в размере 20% от начальной цены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основании отчета </w:t>
            </w:r>
            <w:r w:rsidR="00E26A6A">
              <w:rPr>
                <w:rFonts w:ascii="Times New Roman" w:hAnsi="Times New Roman" w:cs="Times New Roman"/>
                <w:sz w:val="28"/>
                <w:szCs w:val="28"/>
              </w:rPr>
              <w:t>об определении рыночной стоимости права временного владения и пользования земельным участком.</w:t>
            </w:r>
          </w:p>
          <w:p w:rsidR="00902AD1" w:rsidRDefault="002B0761" w:rsidP="00E26A6A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902AD1">
              <w:rPr>
                <w:rFonts w:ascii="Times New Roman" w:hAnsi="Times New Roman"/>
                <w:sz w:val="28"/>
                <w:szCs w:val="28"/>
              </w:rPr>
              <w:t xml:space="preserve">Установить, что информационное сообщение о проведении торгов </w:t>
            </w:r>
            <w:r w:rsidR="00E26A6A" w:rsidRPr="00E26A6A">
              <w:rPr>
                <w:rFonts w:ascii="Times New Roman" w:hAnsi="Times New Roman"/>
                <w:sz w:val="28"/>
                <w:szCs w:val="28"/>
              </w:rPr>
              <w:t>на право заключения договора аренды земельного участка, из земель государственная собственность на которые не разграничена</w:t>
            </w:r>
            <w:r w:rsidR="00FC274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02AD1">
              <w:rPr>
                <w:rFonts w:ascii="Times New Roman" w:hAnsi="Times New Roman"/>
                <w:sz w:val="28"/>
                <w:szCs w:val="28"/>
              </w:rPr>
              <w:t xml:space="preserve">подлежит опубликованию в сборнике «Вестник </w:t>
            </w:r>
            <w:proofErr w:type="spellStart"/>
            <w:r w:rsidR="00902AD1"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 w:rsidR="00902AD1">
              <w:rPr>
                <w:rFonts w:ascii="Times New Roman" w:hAnsi="Times New Roman"/>
                <w:sz w:val="28"/>
                <w:szCs w:val="28"/>
              </w:rPr>
              <w:t>-Посадского муниципального района»</w:t>
            </w:r>
            <w:r w:rsidR="00902A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2AD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902AD1"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Администрации </w:t>
            </w:r>
            <w:proofErr w:type="spellStart"/>
            <w:r w:rsidR="00902AD1"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 w:rsidR="00902AD1">
              <w:rPr>
                <w:rFonts w:ascii="Times New Roman" w:hAnsi="Times New Roman"/>
                <w:sz w:val="28"/>
                <w:szCs w:val="28"/>
              </w:rPr>
              <w:t xml:space="preserve">-Посадского муниципального района Ивановской области и размещению на официальном сайте в сети Интернет: </w:t>
            </w:r>
            <w:r w:rsidR="00902AD1">
              <w:rPr>
                <w:rFonts w:ascii="Times New Roman" w:hAnsi="Times New Roman"/>
                <w:sz w:val="28"/>
                <w:szCs w:val="28"/>
                <w:u w:val="single"/>
              </w:rPr>
              <w:t>https://torgi.gov.ru:/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902AD1" w:rsidRDefault="00E12053" w:rsidP="00E26A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5.</w:t>
            </w:r>
            <w:r w:rsidR="00902AD1">
              <w:rPr>
                <w:rFonts w:ascii="Times New Roman" w:hAnsi="Times New Roman"/>
                <w:sz w:val="28"/>
                <w:szCs w:val="28"/>
              </w:rPr>
              <w:t xml:space="preserve">Опубликовать настоящее постановление  в  сборнике  «Вестник </w:t>
            </w:r>
            <w:proofErr w:type="spellStart"/>
            <w:r w:rsidR="00902AD1"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 w:rsidR="00902AD1">
              <w:rPr>
                <w:rFonts w:ascii="Times New Roman" w:hAnsi="Times New Roman"/>
                <w:sz w:val="28"/>
                <w:szCs w:val="28"/>
              </w:rPr>
              <w:t xml:space="preserve">-Посадского  муниципального  района» и разместить на официальном сайте </w:t>
            </w:r>
            <w:proofErr w:type="spellStart"/>
            <w:r w:rsidR="00902AD1"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 w:rsidR="00902AD1">
              <w:rPr>
                <w:rFonts w:ascii="Times New Roman" w:hAnsi="Times New Roman"/>
                <w:sz w:val="28"/>
                <w:szCs w:val="28"/>
              </w:rPr>
              <w:t>-Посадского муниципального района Ивановской области.</w:t>
            </w:r>
          </w:p>
          <w:p w:rsidR="00902AD1" w:rsidRDefault="00902AD1" w:rsidP="00E26A6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6. Настоящее постановление вступает в силу со дня подписания.</w:t>
            </w:r>
          </w:p>
          <w:p w:rsidR="002C7AF1" w:rsidRDefault="002C7AF1" w:rsidP="00E26A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63DB" w:rsidRDefault="006D63DB" w:rsidP="00E26A6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Default="00902AD1" w:rsidP="00E26A6A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3D077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Гаврилово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-Посадского </w:t>
            </w:r>
          </w:p>
          <w:p w:rsidR="0034327F" w:rsidRDefault="00902AD1" w:rsidP="00E26A6A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                                   </w:t>
            </w:r>
            <w:proofErr w:type="spellStart"/>
            <w:r w:rsidR="003D077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В.Ю.Лаптев</w:t>
            </w:r>
            <w:proofErr w:type="spellEnd"/>
          </w:p>
          <w:p w:rsidR="002C0052" w:rsidRDefault="002C0052" w:rsidP="00E26A6A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E26A6A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E26A6A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E26A6A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6D63DB" w:rsidRDefault="006D63DB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7631B8" w:rsidP="002C7AF1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 xml:space="preserve">риложение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Гаврилово</w:t>
            </w:r>
            <w:proofErr w:type="spellEnd"/>
            <w:r>
              <w:rPr>
                <w:sz w:val="28"/>
                <w:szCs w:val="28"/>
              </w:rPr>
              <w:t xml:space="preserve">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1D77AF" w:rsidRDefault="001D77AF" w:rsidP="001D77AF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 25.04.2022 № 238-п</w:t>
            </w:r>
            <w:bookmarkStart w:id="0" w:name="_GoBack"/>
            <w:bookmarkEnd w:id="0"/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Pr="006D63DB" w:rsidRDefault="00902AD1" w:rsidP="006D63DB">
            <w:pPr>
              <w:pStyle w:val="a3"/>
              <w:spacing w:line="240" w:lineRule="auto"/>
              <w:rPr>
                <w:b/>
                <w:sz w:val="28"/>
                <w:szCs w:val="28"/>
              </w:rPr>
            </w:pPr>
            <w:r w:rsidRPr="00E90F54">
              <w:rPr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b/>
                <w:sz w:val="28"/>
                <w:szCs w:val="28"/>
              </w:rPr>
              <w:t xml:space="preserve">аукциона </w:t>
            </w:r>
            <w:r w:rsidR="006D63DB" w:rsidRPr="006D63DB">
              <w:rPr>
                <w:b/>
                <w:sz w:val="28"/>
                <w:szCs w:val="28"/>
              </w:rPr>
              <w:t>на право заключения договора аренды земельного участка, из земель государственная собственность на которые не разграничена</w:t>
            </w:r>
          </w:p>
          <w:p w:rsidR="006D63DB" w:rsidRDefault="006D63DB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Председатель комиссии:</w:t>
            </w:r>
          </w:p>
          <w:p w:rsidR="006D63DB" w:rsidRPr="00E4706C" w:rsidRDefault="006D63DB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="0059256F">
              <w:rPr>
                <w:sz w:val="28"/>
                <w:szCs w:val="28"/>
              </w:rPr>
              <w:t>Галдин</w:t>
            </w:r>
            <w:proofErr w:type="spellEnd"/>
            <w:r w:rsidR="0059256F">
              <w:rPr>
                <w:sz w:val="28"/>
                <w:szCs w:val="28"/>
              </w:rPr>
              <w:t xml:space="preserve"> Ю.А.</w:t>
            </w:r>
            <w:r>
              <w:rPr>
                <w:sz w:val="28"/>
                <w:szCs w:val="28"/>
              </w:rPr>
              <w:t>,</w:t>
            </w:r>
            <w:r w:rsidR="00027689">
              <w:rPr>
                <w:sz w:val="28"/>
                <w:szCs w:val="28"/>
              </w:rPr>
              <w:t xml:space="preserve"> </w:t>
            </w:r>
            <w:r w:rsidR="009C58A1">
              <w:rPr>
                <w:sz w:val="28"/>
                <w:szCs w:val="28"/>
              </w:rPr>
              <w:t>з</w:t>
            </w:r>
            <w:r w:rsidR="00BE01A9">
              <w:rPr>
                <w:sz w:val="28"/>
                <w:szCs w:val="28"/>
              </w:rPr>
              <w:t>аместител</w:t>
            </w:r>
            <w:r w:rsidR="009C58A1">
              <w:rPr>
                <w:sz w:val="28"/>
                <w:szCs w:val="28"/>
              </w:rPr>
              <w:t>ь</w:t>
            </w:r>
            <w:r w:rsidR="00BE01A9">
              <w:rPr>
                <w:sz w:val="28"/>
                <w:szCs w:val="28"/>
              </w:rPr>
              <w:t xml:space="preserve"> главы администрации, </w:t>
            </w:r>
            <w:r w:rsidR="00902AD1">
              <w:rPr>
                <w:sz w:val="28"/>
                <w:szCs w:val="28"/>
              </w:rPr>
              <w:t xml:space="preserve">начальник Управления </w:t>
            </w:r>
            <w:r w:rsidR="0059256F">
              <w:rPr>
                <w:sz w:val="28"/>
                <w:szCs w:val="28"/>
              </w:rPr>
              <w:t xml:space="preserve">сельского хозяйства и продовольствия </w:t>
            </w:r>
            <w:proofErr w:type="spellStart"/>
            <w:r w:rsidR="0059256F">
              <w:rPr>
                <w:sz w:val="28"/>
                <w:szCs w:val="28"/>
              </w:rPr>
              <w:t>Г</w:t>
            </w:r>
            <w:r w:rsidR="00902AD1">
              <w:rPr>
                <w:sz w:val="28"/>
                <w:szCs w:val="28"/>
              </w:rPr>
              <w:t>аврилово</w:t>
            </w:r>
            <w:proofErr w:type="spellEnd"/>
            <w:r w:rsidR="00902AD1">
              <w:rPr>
                <w:sz w:val="28"/>
                <w:szCs w:val="28"/>
              </w:rPr>
              <w:t>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454680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председателя комиссии:</w:t>
            </w:r>
          </w:p>
          <w:p w:rsidR="00454680" w:rsidRPr="00E4706C" w:rsidRDefault="00454680" w:rsidP="00454680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-Сосина И.А.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главный инспектор по земельным вопросам Управления сельского хозяйства и продовольствия </w:t>
            </w:r>
            <w:proofErr w:type="spellStart"/>
            <w:r>
              <w:rPr>
                <w:sz w:val="28"/>
                <w:szCs w:val="28"/>
              </w:rPr>
              <w:t>Гаврилово</w:t>
            </w:r>
            <w:proofErr w:type="spellEnd"/>
            <w:r>
              <w:rPr>
                <w:sz w:val="28"/>
                <w:szCs w:val="28"/>
              </w:rPr>
              <w:t>-Посадского муниципального района</w:t>
            </w:r>
            <w:r w:rsidRPr="00E4706C">
              <w:rPr>
                <w:sz w:val="28"/>
                <w:szCs w:val="28"/>
              </w:rPr>
              <w:t>;</w:t>
            </w:r>
          </w:p>
          <w:p w:rsidR="00BC64FE" w:rsidRPr="00454680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Секретарь комиссии:</w:t>
            </w:r>
          </w:p>
          <w:p w:rsidR="00902AD1" w:rsidRPr="00E4706C" w:rsidRDefault="00BC64FE" w:rsidP="00BC64FE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>
              <w:rPr>
                <w:sz w:val="28"/>
                <w:szCs w:val="28"/>
              </w:rPr>
              <w:t>Антонова О.Н.</w:t>
            </w:r>
            <w:r w:rsidR="00902AD1" w:rsidRPr="00E4706C">
              <w:rPr>
                <w:sz w:val="28"/>
                <w:szCs w:val="28"/>
              </w:rPr>
              <w:t xml:space="preserve"> – главный специалист Управления </w:t>
            </w:r>
            <w:r w:rsidR="0059256F">
              <w:rPr>
                <w:sz w:val="28"/>
                <w:szCs w:val="28"/>
              </w:rPr>
              <w:t xml:space="preserve">сельского хозяйства и продовольствия </w:t>
            </w:r>
            <w:r w:rsidR="00902AD1">
              <w:rPr>
                <w:sz w:val="28"/>
                <w:szCs w:val="28"/>
              </w:rPr>
              <w:t xml:space="preserve"> </w:t>
            </w:r>
            <w:proofErr w:type="spellStart"/>
            <w:r w:rsidR="00902AD1">
              <w:rPr>
                <w:sz w:val="28"/>
                <w:szCs w:val="28"/>
              </w:rPr>
              <w:t>Гаврилово</w:t>
            </w:r>
            <w:proofErr w:type="spellEnd"/>
            <w:r w:rsidR="00902AD1">
              <w:rPr>
                <w:sz w:val="28"/>
                <w:szCs w:val="28"/>
              </w:rPr>
              <w:t>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Члены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>
              <w:rPr>
                <w:sz w:val="28"/>
                <w:szCs w:val="28"/>
              </w:rPr>
              <w:t>Гришина М.Н.</w:t>
            </w:r>
            <w:r w:rsidR="00902AD1" w:rsidRPr="00AD3EF2">
              <w:rPr>
                <w:sz w:val="28"/>
                <w:szCs w:val="28"/>
              </w:rPr>
              <w:t xml:space="preserve"> - главный специалист 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</w:t>
            </w:r>
            <w:r w:rsidR="00902AD1" w:rsidRPr="00AD3EF2">
              <w:rPr>
                <w:sz w:val="28"/>
                <w:szCs w:val="28"/>
              </w:rPr>
              <w:t xml:space="preserve"> </w:t>
            </w:r>
            <w:proofErr w:type="spellStart"/>
            <w:r w:rsidR="00902AD1" w:rsidRPr="00AD3EF2">
              <w:rPr>
                <w:sz w:val="28"/>
                <w:szCs w:val="28"/>
              </w:rPr>
              <w:t>Гаврилово</w:t>
            </w:r>
            <w:proofErr w:type="spellEnd"/>
            <w:r w:rsidR="00902AD1" w:rsidRPr="00AD3EF2">
              <w:rPr>
                <w:sz w:val="28"/>
                <w:szCs w:val="28"/>
              </w:rPr>
              <w:t>-Посадского муниципального района Ивановской области;</w:t>
            </w:r>
          </w:p>
          <w:p w:rsidR="00F04AA4" w:rsidRDefault="00F04AA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Морозова И.С.- начальник отдела сельского хозяйства  Управления сельского хозяйства и продовольствия </w:t>
            </w:r>
            <w:proofErr w:type="spellStart"/>
            <w:r>
              <w:rPr>
                <w:sz w:val="28"/>
                <w:szCs w:val="28"/>
              </w:rPr>
              <w:t>Гаврилово</w:t>
            </w:r>
            <w:proofErr w:type="spellEnd"/>
            <w:r>
              <w:rPr>
                <w:sz w:val="28"/>
                <w:szCs w:val="28"/>
              </w:rPr>
              <w:t>-Посадского муниципального района;</w:t>
            </w:r>
          </w:p>
          <w:p w:rsidR="00902AD1" w:rsidRPr="00E4706C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D0D7A">
              <w:rPr>
                <w:sz w:val="28"/>
                <w:szCs w:val="28"/>
              </w:rPr>
              <w:t>Большаков А.И.</w:t>
            </w:r>
            <w:r w:rsidR="0092180D">
              <w:rPr>
                <w:sz w:val="28"/>
                <w:szCs w:val="28"/>
              </w:rPr>
              <w:t xml:space="preserve"> - </w:t>
            </w:r>
            <w:r w:rsidR="00902AD1" w:rsidRPr="00AD3EF2">
              <w:rPr>
                <w:sz w:val="28"/>
                <w:szCs w:val="28"/>
              </w:rPr>
              <w:t xml:space="preserve">начальник юридического отдела Управления экономического развития Администрации </w:t>
            </w:r>
            <w:proofErr w:type="spellStart"/>
            <w:r w:rsidR="00902AD1" w:rsidRPr="00AD3EF2">
              <w:rPr>
                <w:sz w:val="28"/>
                <w:szCs w:val="28"/>
              </w:rPr>
              <w:t>Гаврилово</w:t>
            </w:r>
            <w:proofErr w:type="spellEnd"/>
            <w:r w:rsidR="00902AD1" w:rsidRPr="00AD3EF2">
              <w:rPr>
                <w:sz w:val="28"/>
                <w:szCs w:val="28"/>
              </w:rPr>
              <w:t>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336E6E" w:rsidTr="00902AD1">
        <w:trPr>
          <w:trHeight w:val="133"/>
        </w:trPr>
        <w:tc>
          <w:tcPr>
            <w:tcW w:w="9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A5850" w:rsidTr="00902AD1">
        <w:trPr>
          <w:trHeight w:val="133"/>
        </w:trPr>
        <w:tc>
          <w:tcPr>
            <w:tcW w:w="9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A5850" w:rsidRDefault="00FA5850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C20F9" w:rsidRPr="002C7AF1" w:rsidRDefault="006C20F9" w:rsidP="006D63DB">
      <w:pPr>
        <w:tabs>
          <w:tab w:val="left" w:pos="3231"/>
        </w:tabs>
      </w:pPr>
    </w:p>
    <w:sectPr w:rsidR="006C20F9" w:rsidRPr="002C7AF1" w:rsidSect="003F7C17">
      <w:headerReference w:type="defaul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D1E" w:rsidRDefault="00315D1E" w:rsidP="008453B9">
      <w:pPr>
        <w:spacing w:after="0" w:line="240" w:lineRule="auto"/>
      </w:pPr>
      <w:r>
        <w:separator/>
      </w:r>
    </w:p>
  </w:endnote>
  <w:endnote w:type="continuationSeparator" w:id="0">
    <w:p w:rsidR="00315D1E" w:rsidRDefault="00315D1E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D1E" w:rsidRDefault="00315D1E" w:rsidP="008453B9">
      <w:pPr>
        <w:spacing w:after="0" w:line="240" w:lineRule="auto"/>
      </w:pPr>
      <w:r>
        <w:separator/>
      </w:r>
    </w:p>
  </w:footnote>
  <w:footnote w:type="continuationSeparator" w:id="0">
    <w:p w:rsidR="00315D1E" w:rsidRDefault="00315D1E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3644"/>
      <w:docPartObj>
        <w:docPartGallery w:val="Page Numbers (Top of Page)"/>
        <w:docPartUnique/>
      </w:docPartObj>
    </w:sdtPr>
    <w:sdtEndPr/>
    <w:sdtContent>
      <w:p w:rsidR="00F04AA4" w:rsidRDefault="00934A0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77A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1180B"/>
    <w:rsid w:val="00027689"/>
    <w:rsid w:val="000415A9"/>
    <w:rsid w:val="0005009A"/>
    <w:rsid w:val="00052D03"/>
    <w:rsid w:val="00055009"/>
    <w:rsid w:val="000629A4"/>
    <w:rsid w:val="00065CAA"/>
    <w:rsid w:val="000A4521"/>
    <w:rsid w:val="000C48FE"/>
    <w:rsid w:val="000E7768"/>
    <w:rsid w:val="000F7181"/>
    <w:rsid w:val="00101739"/>
    <w:rsid w:val="001160B5"/>
    <w:rsid w:val="00126595"/>
    <w:rsid w:val="00153B75"/>
    <w:rsid w:val="00156754"/>
    <w:rsid w:val="001A4F22"/>
    <w:rsid w:val="001B75A6"/>
    <w:rsid w:val="001C57EB"/>
    <w:rsid w:val="001C5A2A"/>
    <w:rsid w:val="001D77AF"/>
    <w:rsid w:val="002428C2"/>
    <w:rsid w:val="00244B7A"/>
    <w:rsid w:val="002601E7"/>
    <w:rsid w:val="00263EFF"/>
    <w:rsid w:val="00275DB1"/>
    <w:rsid w:val="00277335"/>
    <w:rsid w:val="002841D0"/>
    <w:rsid w:val="00284E0D"/>
    <w:rsid w:val="002A2D6A"/>
    <w:rsid w:val="002B0761"/>
    <w:rsid w:val="002C0052"/>
    <w:rsid w:val="002C7AF1"/>
    <w:rsid w:val="002E0ECD"/>
    <w:rsid w:val="002E16FD"/>
    <w:rsid w:val="002F1393"/>
    <w:rsid w:val="002F3699"/>
    <w:rsid w:val="003114D6"/>
    <w:rsid w:val="00315D1E"/>
    <w:rsid w:val="00324517"/>
    <w:rsid w:val="0033394B"/>
    <w:rsid w:val="00336E6E"/>
    <w:rsid w:val="0034327F"/>
    <w:rsid w:val="00353435"/>
    <w:rsid w:val="00353D67"/>
    <w:rsid w:val="00363A7A"/>
    <w:rsid w:val="00373681"/>
    <w:rsid w:val="003C14CB"/>
    <w:rsid w:val="003D0777"/>
    <w:rsid w:val="003D129D"/>
    <w:rsid w:val="003F29CE"/>
    <w:rsid w:val="003F2E34"/>
    <w:rsid w:val="003F3E41"/>
    <w:rsid w:val="003F7C17"/>
    <w:rsid w:val="004379B7"/>
    <w:rsid w:val="00453D66"/>
    <w:rsid w:val="00454680"/>
    <w:rsid w:val="00493BB9"/>
    <w:rsid w:val="004A497B"/>
    <w:rsid w:val="004A6454"/>
    <w:rsid w:val="004B2387"/>
    <w:rsid w:val="00530ED7"/>
    <w:rsid w:val="0054252D"/>
    <w:rsid w:val="0054699E"/>
    <w:rsid w:val="005469DA"/>
    <w:rsid w:val="00564451"/>
    <w:rsid w:val="0059256F"/>
    <w:rsid w:val="005B6932"/>
    <w:rsid w:val="005C3992"/>
    <w:rsid w:val="005D710C"/>
    <w:rsid w:val="005D756D"/>
    <w:rsid w:val="0060753D"/>
    <w:rsid w:val="00625B92"/>
    <w:rsid w:val="006373FD"/>
    <w:rsid w:val="0064587A"/>
    <w:rsid w:val="0065328D"/>
    <w:rsid w:val="0067025E"/>
    <w:rsid w:val="00672297"/>
    <w:rsid w:val="006840A4"/>
    <w:rsid w:val="006B7355"/>
    <w:rsid w:val="006C20F9"/>
    <w:rsid w:val="006D63DB"/>
    <w:rsid w:val="006E4342"/>
    <w:rsid w:val="0071141A"/>
    <w:rsid w:val="0071275F"/>
    <w:rsid w:val="00750CA9"/>
    <w:rsid w:val="00755CE7"/>
    <w:rsid w:val="007631B8"/>
    <w:rsid w:val="007730F9"/>
    <w:rsid w:val="007F20F2"/>
    <w:rsid w:val="00831E23"/>
    <w:rsid w:val="00840DC8"/>
    <w:rsid w:val="008453B9"/>
    <w:rsid w:val="00851E3E"/>
    <w:rsid w:val="00866C01"/>
    <w:rsid w:val="008916DF"/>
    <w:rsid w:val="008A5684"/>
    <w:rsid w:val="00902AD1"/>
    <w:rsid w:val="00914283"/>
    <w:rsid w:val="00920DB6"/>
    <w:rsid w:val="0092180D"/>
    <w:rsid w:val="00933061"/>
    <w:rsid w:val="00934A01"/>
    <w:rsid w:val="00941C32"/>
    <w:rsid w:val="009721E9"/>
    <w:rsid w:val="00974750"/>
    <w:rsid w:val="009922DA"/>
    <w:rsid w:val="009A43F7"/>
    <w:rsid w:val="009A6B5C"/>
    <w:rsid w:val="009C58A1"/>
    <w:rsid w:val="009F09FF"/>
    <w:rsid w:val="009F467E"/>
    <w:rsid w:val="00A0728D"/>
    <w:rsid w:val="00A24747"/>
    <w:rsid w:val="00A53058"/>
    <w:rsid w:val="00A55FFC"/>
    <w:rsid w:val="00A64C1A"/>
    <w:rsid w:val="00AC23E9"/>
    <w:rsid w:val="00AE1877"/>
    <w:rsid w:val="00B17DF8"/>
    <w:rsid w:val="00B51154"/>
    <w:rsid w:val="00B753FE"/>
    <w:rsid w:val="00B75FAC"/>
    <w:rsid w:val="00B93133"/>
    <w:rsid w:val="00BA2D61"/>
    <w:rsid w:val="00BC1BDD"/>
    <w:rsid w:val="00BC64FE"/>
    <w:rsid w:val="00BC77FE"/>
    <w:rsid w:val="00BE01A9"/>
    <w:rsid w:val="00BE6D36"/>
    <w:rsid w:val="00BF138F"/>
    <w:rsid w:val="00C03570"/>
    <w:rsid w:val="00C22E8F"/>
    <w:rsid w:val="00C26FD0"/>
    <w:rsid w:val="00C301A8"/>
    <w:rsid w:val="00C30E6D"/>
    <w:rsid w:val="00C36F7F"/>
    <w:rsid w:val="00C47133"/>
    <w:rsid w:val="00C55432"/>
    <w:rsid w:val="00C650B1"/>
    <w:rsid w:val="00C96A3F"/>
    <w:rsid w:val="00CB67E1"/>
    <w:rsid w:val="00CC5BD4"/>
    <w:rsid w:val="00CF058D"/>
    <w:rsid w:val="00D121BE"/>
    <w:rsid w:val="00D50DBD"/>
    <w:rsid w:val="00D551FF"/>
    <w:rsid w:val="00D97FFC"/>
    <w:rsid w:val="00DD0D7A"/>
    <w:rsid w:val="00DD191C"/>
    <w:rsid w:val="00E12053"/>
    <w:rsid w:val="00E265D3"/>
    <w:rsid w:val="00E26A6A"/>
    <w:rsid w:val="00E43B94"/>
    <w:rsid w:val="00E47467"/>
    <w:rsid w:val="00E523E6"/>
    <w:rsid w:val="00E5469D"/>
    <w:rsid w:val="00E90F54"/>
    <w:rsid w:val="00EA2A27"/>
    <w:rsid w:val="00EC7805"/>
    <w:rsid w:val="00ED2DA1"/>
    <w:rsid w:val="00EE5DEF"/>
    <w:rsid w:val="00EE6C05"/>
    <w:rsid w:val="00EF090D"/>
    <w:rsid w:val="00EF63EE"/>
    <w:rsid w:val="00F04AA4"/>
    <w:rsid w:val="00F07E75"/>
    <w:rsid w:val="00F25A51"/>
    <w:rsid w:val="00F33708"/>
    <w:rsid w:val="00F743E5"/>
    <w:rsid w:val="00F82BE9"/>
    <w:rsid w:val="00FA1E44"/>
    <w:rsid w:val="00FA5850"/>
    <w:rsid w:val="00FB6F5A"/>
    <w:rsid w:val="00FB7CED"/>
    <w:rsid w:val="00FC274C"/>
    <w:rsid w:val="00FC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List Paragraph"/>
    <w:basedOn w:val="a"/>
    <w:uiPriority w:val="34"/>
    <w:qFormat/>
    <w:rsid w:val="00B5115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B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6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05E92-712A-47B8-BB34-5E29A38B9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6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cp:lastPrinted>2022-04-25T10:41:00Z</cp:lastPrinted>
  <dcterms:created xsi:type="dcterms:W3CDTF">2020-06-02T05:12:00Z</dcterms:created>
  <dcterms:modified xsi:type="dcterms:W3CDTF">2022-04-25T10:53:00Z</dcterms:modified>
</cp:coreProperties>
</file>