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B34" w:rsidRPr="00116B34" w:rsidRDefault="00B945E8" w:rsidP="00116B34">
      <w:pPr>
        <w:ind w:firstLine="539"/>
        <w:jc w:val="center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noProof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 wp14:anchorId="183C88ED" wp14:editId="655DA019">
            <wp:simplePos x="0" y="0"/>
            <wp:positionH relativeFrom="margin">
              <wp:align>center</wp:align>
            </wp:positionH>
            <wp:positionV relativeFrom="paragraph">
              <wp:posOffset>-369051</wp:posOffset>
            </wp:positionV>
            <wp:extent cx="805180" cy="9861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B34" w:rsidRPr="00116B34" w:rsidRDefault="00116B34" w:rsidP="00FD04B7">
      <w:pPr>
        <w:jc w:val="center"/>
        <w:rPr>
          <w:rFonts w:eastAsia="Calibri" w:cs="Times New Roman"/>
          <w:szCs w:val="28"/>
          <w:lang w:val="en-US"/>
        </w:rPr>
      </w:pPr>
    </w:p>
    <w:p w:rsidR="00116B34" w:rsidRPr="00116B34" w:rsidRDefault="00116B34" w:rsidP="00FD04B7">
      <w:pPr>
        <w:jc w:val="center"/>
        <w:rPr>
          <w:rFonts w:eastAsia="Calibri" w:cs="Times New Roman"/>
          <w:szCs w:val="28"/>
        </w:rPr>
      </w:pPr>
    </w:p>
    <w:p w:rsidR="00116B34" w:rsidRPr="00116B34" w:rsidRDefault="00116B34" w:rsidP="00FD04B7">
      <w:pPr>
        <w:jc w:val="center"/>
        <w:rPr>
          <w:rFonts w:eastAsia="Calibri" w:cs="Times New Roman"/>
          <w:szCs w:val="28"/>
        </w:rPr>
      </w:pPr>
      <w:r w:rsidRPr="00116B34">
        <w:rPr>
          <w:rFonts w:eastAsia="Calibri" w:cs="Times New Roman"/>
          <w:szCs w:val="28"/>
        </w:rPr>
        <w:t>АДМИНИСТРАЦИЯ ГАВРИЛОВО-ПОСАДСКОГО</w:t>
      </w:r>
    </w:p>
    <w:p w:rsidR="00116B34" w:rsidRPr="00116B34" w:rsidRDefault="00116B34" w:rsidP="00FD04B7">
      <w:pPr>
        <w:jc w:val="center"/>
        <w:rPr>
          <w:rFonts w:eastAsia="Calibri" w:cs="Times New Roman"/>
          <w:b/>
          <w:bCs/>
          <w:szCs w:val="28"/>
        </w:rPr>
      </w:pPr>
      <w:r w:rsidRPr="00116B34">
        <w:rPr>
          <w:rFonts w:eastAsia="Calibri" w:cs="Times New Roman"/>
          <w:szCs w:val="28"/>
        </w:rPr>
        <w:t>МУНИЦИПАЛЬНОГО РАЙОНА ИВАНОВСКОЙ ОБЛАСТИ</w:t>
      </w:r>
    </w:p>
    <w:p w:rsidR="00116B34" w:rsidRPr="00116B34" w:rsidRDefault="00116B34" w:rsidP="00FD04B7">
      <w:pPr>
        <w:jc w:val="center"/>
        <w:rPr>
          <w:rFonts w:eastAsia="Calibri" w:cs="Times New Roman"/>
          <w:b/>
          <w:bCs/>
          <w:sz w:val="32"/>
          <w:szCs w:val="32"/>
        </w:rPr>
      </w:pPr>
      <w:r w:rsidRPr="00116B34">
        <w:rPr>
          <w:rFonts w:eastAsia="Calibri" w:cs="Times New Roman"/>
          <w:b/>
          <w:bCs/>
          <w:szCs w:val="28"/>
        </w:rPr>
        <w:t>ПОСТАНОВЛЕНИЕ</w:t>
      </w:r>
    </w:p>
    <w:p w:rsidR="00116B34" w:rsidRDefault="00116B34" w:rsidP="00FD04B7">
      <w:pPr>
        <w:jc w:val="center"/>
        <w:rPr>
          <w:rFonts w:eastAsia="Calibri" w:cs="Times New Roman"/>
          <w:b/>
          <w:bCs/>
          <w:szCs w:val="28"/>
        </w:rPr>
      </w:pPr>
    </w:p>
    <w:p w:rsidR="00FD04B7" w:rsidRDefault="00FD04B7" w:rsidP="00FD04B7">
      <w:pPr>
        <w:jc w:val="center"/>
        <w:rPr>
          <w:rFonts w:eastAsia="Calibri" w:cs="Times New Roman"/>
          <w:b/>
          <w:bCs/>
          <w:szCs w:val="28"/>
        </w:rPr>
      </w:pPr>
    </w:p>
    <w:p w:rsidR="00116B34" w:rsidRPr="00116B34" w:rsidRDefault="00F05FC2" w:rsidP="00B945E8">
      <w:pPr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от  </w:t>
      </w:r>
      <w:bookmarkStart w:id="0" w:name="_GoBack"/>
      <w:r>
        <w:rPr>
          <w:rFonts w:eastAsia="Calibri" w:cs="Times New Roman"/>
          <w:szCs w:val="28"/>
        </w:rPr>
        <w:t xml:space="preserve">22.09.2022 </w:t>
      </w:r>
      <w:bookmarkEnd w:id="0"/>
      <w:r w:rsidR="00116B34" w:rsidRPr="00116B34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 xml:space="preserve">  542-п</w:t>
      </w:r>
    </w:p>
    <w:p w:rsidR="00116B34" w:rsidRPr="00116B34" w:rsidRDefault="00116B34" w:rsidP="00116B34">
      <w:pPr>
        <w:ind w:firstLine="539"/>
        <w:jc w:val="center"/>
        <w:rPr>
          <w:rFonts w:eastAsia="Calibri" w:cs="Times New Roman"/>
          <w:szCs w:val="28"/>
        </w:rPr>
      </w:pPr>
    </w:p>
    <w:p w:rsidR="00116B34" w:rsidRPr="00116B34" w:rsidRDefault="00116B34" w:rsidP="00116B34">
      <w:pPr>
        <w:ind w:firstLine="539"/>
        <w:jc w:val="center"/>
        <w:rPr>
          <w:rFonts w:eastAsia="Calibri" w:cs="Times New Roman"/>
          <w:szCs w:val="28"/>
        </w:rPr>
      </w:pPr>
    </w:p>
    <w:p w:rsidR="002811E1" w:rsidRDefault="00116B34" w:rsidP="00FD04B7">
      <w:pPr>
        <w:pStyle w:val="ConsPlusTitle"/>
        <w:jc w:val="center"/>
      </w:pPr>
      <w:r>
        <w:t xml:space="preserve">Об </w:t>
      </w:r>
      <w:r w:rsidR="002811E1">
        <w:t xml:space="preserve">отмене постановления администрации </w:t>
      </w:r>
    </w:p>
    <w:p w:rsidR="00116B34" w:rsidRDefault="002811E1" w:rsidP="00FD04B7">
      <w:pPr>
        <w:pStyle w:val="ConsPlusTitle"/>
        <w:jc w:val="center"/>
      </w:pPr>
      <w:r>
        <w:t xml:space="preserve">Гаврилово-Посадского муниципального района </w:t>
      </w:r>
      <w:r w:rsidR="00F92A6C">
        <w:rPr>
          <w:color w:val="000000" w:themeColor="text1"/>
          <w:szCs w:val="28"/>
        </w:rPr>
        <w:t>от 16.04.2012 № 132-п «О постоянно действующей комиссии по административно-техническому, муниципальному контролю на территории Гаврилово-Посадского муниципального района»</w:t>
      </w:r>
    </w:p>
    <w:p w:rsidR="00116B34" w:rsidRDefault="00116B34" w:rsidP="00116B34">
      <w:pPr>
        <w:pStyle w:val="ConsPlusTitle"/>
        <w:jc w:val="center"/>
      </w:pPr>
    </w:p>
    <w:p w:rsidR="00304FF0" w:rsidRDefault="00304FF0" w:rsidP="00116B34">
      <w:pPr>
        <w:pStyle w:val="ConsPlusTitle"/>
        <w:jc w:val="center"/>
      </w:pPr>
    </w:p>
    <w:p w:rsidR="00B945E8" w:rsidRPr="00116B34" w:rsidRDefault="002811E1" w:rsidP="00F92A6C">
      <w:pPr>
        <w:widowControl w:val="0"/>
        <w:autoSpaceDE w:val="0"/>
        <w:autoSpaceDN w:val="0"/>
        <w:ind w:firstLine="539"/>
        <w:contextualSpacing/>
        <w:jc w:val="both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2811E1">
        <w:rPr>
          <w:rFonts w:cs="Times New Roman"/>
          <w:color w:val="000000" w:themeColor="text1"/>
          <w:szCs w:val="28"/>
        </w:rPr>
        <w:t>В соответствии с</w:t>
      </w:r>
      <w:r w:rsidRPr="002811E1">
        <w:rPr>
          <w:rFonts w:cs="Times New Roman"/>
          <w:color w:val="000000" w:themeColor="text1"/>
          <w:shd w:val="clear" w:color="auto" w:fill="FFFFFF"/>
        </w:rPr>
        <w:t xml:space="preserve"> Федеральным законом от 31.07.2020 № 248-ФЗ </w:t>
      </w:r>
      <w:r w:rsidR="00D82C73">
        <w:rPr>
          <w:rFonts w:cs="Times New Roman"/>
          <w:color w:val="000000" w:themeColor="text1"/>
          <w:shd w:val="clear" w:color="auto" w:fill="FFFFFF"/>
        </w:rPr>
        <w:t xml:space="preserve">           </w:t>
      </w:r>
      <w:r w:rsidRPr="002811E1">
        <w:rPr>
          <w:rFonts w:cs="Times New Roman"/>
          <w:color w:val="000000" w:themeColor="text1"/>
          <w:shd w:val="clear" w:color="auto" w:fill="FFFFFF"/>
        </w:rPr>
        <w:t>«О государственном контроле (надзоре) и муниципальном контроле в Российской Федерации»</w:t>
      </w:r>
      <w:r w:rsidRPr="00225231">
        <w:rPr>
          <w:rFonts w:cs="Times New Roman"/>
          <w:color w:val="000000" w:themeColor="text1"/>
          <w:szCs w:val="28"/>
        </w:rPr>
        <w:t xml:space="preserve">, </w:t>
      </w:r>
      <w:r>
        <w:rPr>
          <w:rFonts w:cs="Times New Roman"/>
          <w:color w:val="000000" w:themeColor="text1"/>
          <w:szCs w:val="28"/>
        </w:rPr>
        <w:t xml:space="preserve">руководствуясь </w:t>
      </w:r>
      <w:hyperlink r:id="rId7" w:history="1">
        <w:r w:rsidRPr="00225231">
          <w:rPr>
            <w:rFonts w:cs="Times New Roman"/>
            <w:color w:val="000000" w:themeColor="text1"/>
            <w:szCs w:val="28"/>
          </w:rPr>
          <w:t>Уставом</w:t>
        </w:r>
      </w:hyperlink>
      <w:r w:rsidRPr="00225231">
        <w:rPr>
          <w:rFonts w:cs="Times New Roman"/>
          <w:color w:val="000000" w:themeColor="text1"/>
          <w:szCs w:val="28"/>
        </w:rPr>
        <w:t xml:space="preserve"> Гаврилово-Посадского муниципального района Ивановской области,</w:t>
      </w:r>
      <w:r>
        <w:rPr>
          <w:rFonts w:cs="Times New Roman"/>
          <w:color w:val="000000" w:themeColor="text1"/>
          <w:szCs w:val="28"/>
        </w:rPr>
        <w:t xml:space="preserve"> протестом </w:t>
      </w:r>
      <w:r w:rsidRPr="00225231">
        <w:rPr>
          <w:rFonts w:cs="Times New Roman"/>
          <w:color w:val="000000" w:themeColor="text1"/>
          <w:szCs w:val="28"/>
        </w:rPr>
        <w:t xml:space="preserve">прокуратуры Гаврилово-Посадского района от </w:t>
      </w:r>
      <w:r>
        <w:rPr>
          <w:rFonts w:cs="Times New Roman"/>
          <w:color w:val="000000" w:themeColor="text1"/>
          <w:szCs w:val="28"/>
        </w:rPr>
        <w:t>16</w:t>
      </w:r>
      <w:r w:rsidRPr="00225231">
        <w:rPr>
          <w:rFonts w:cs="Times New Roman"/>
          <w:color w:val="000000" w:themeColor="text1"/>
          <w:szCs w:val="28"/>
        </w:rPr>
        <w:t>.0</w:t>
      </w:r>
      <w:r>
        <w:rPr>
          <w:rFonts w:cs="Times New Roman"/>
          <w:color w:val="000000" w:themeColor="text1"/>
          <w:szCs w:val="28"/>
        </w:rPr>
        <w:t>9</w:t>
      </w:r>
      <w:r w:rsidRPr="00225231">
        <w:rPr>
          <w:rFonts w:cs="Times New Roman"/>
          <w:color w:val="000000" w:themeColor="text1"/>
          <w:szCs w:val="28"/>
        </w:rPr>
        <w:t>.2022 № 02-2</w:t>
      </w:r>
      <w:r>
        <w:rPr>
          <w:rFonts w:cs="Times New Roman"/>
          <w:color w:val="000000" w:themeColor="text1"/>
          <w:szCs w:val="28"/>
        </w:rPr>
        <w:t>7</w:t>
      </w:r>
      <w:r w:rsidRPr="00225231">
        <w:rPr>
          <w:rFonts w:cs="Times New Roman"/>
          <w:color w:val="000000" w:themeColor="text1"/>
          <w:szCs w:val="28"/>
        </w:rPr>
        <w:t>-2022</w:t>
      </w:r>
      <w:r>
        <w:rPr>
          <w:rFonts w:cs="Times New Roman"/>
          <w:color w:val="000000" w:themeColor="text1"/>
          <w:szCs w:val="28"/>
        </w:rPr>
        <w:t xml:space="preserve"> «Протест н</w:t>
      </w:r>
      <w:r w:rsidR="00D82C73">
        <w:rPr>
          <w:rFonts w:cs="Times New Roman"/>
          <w:color w:val="000000" w:themeColor="text1"/>
          <w:szCs w:val="28"/>
        </w:rPr>
        <w:t>а постановление администрации Га</w:t>
      </w:r>
      <w:r>
        <w:rPr>
          <w:rFonts w:cs="Times New Roman"/>
          <w:color w:val="000000" w:themeColor="text1"/>
          <w:szCs w:val="28"/>
        </w:rPr>
        <w:t>врилово-Посадского</w:t>
      </w:r>
      <w:r w:rsidR="00D82C73">
        <w:rPr>
          <w:rFonts w:cs="Times New Roman"/>
          <w:color w:val="000000" w:themeColor="text1"/>
          <w:szCs w:val="28"/>
        </w:rPr>
        <w:t xml:space="preserve"> муниципального</w:t>
      </w:r>
      <w:r>
        <w:rPr>
          <w:rFonts w:cs="Times New Roman"/>
          <w:color w:val="000000" w:themeColor="text1"/>
          <w:szCs w:val="28"/>
        </w:rPr>
        <w:t xml:space="preserve"> района </w:t>
      </w:r>
      <w:r w:rsidR="00D82C73">
        <w:rPr>
          <w:rFonts w:cs="Times New Roman"/>
          <w:color w:val="000000" w:themeColor="text1"/>
          <w:szCs w:val="28"/>
        </w:rPr>
        <w:t xml:space="preserve"> от 16.04.2012 № 132-п «О постоянно действующей комиссии по административно-техническому, муниципальному контролю на территории Гаврилово-Посадского муниципального района»</w:t>
      </w:r>
      <w:r w:rsidR="00B945E8" w:rsidRPr="00225231">
        <w:rPr>
          <w:rFonts w:cs="Times New Roman"/>
          <w:color w:val="000000" w:themeColor="text1"/>
          <w:szCs w:val="28"/>
        </w:rPr>
        <w:t xml:space="preserve">, </w:t>
      </w:r>
      <w:r w:rsidR="00B945E8" w:rsidRPr="00116B34">
        <w:rPr>
          <w:rFonts w:eastAsia="Times New Roman" w:cs="Times New Roman"/>
          <w:color w:val="000000" w:themeColor="text1"/>
          <w:szCs w:val="28"/>
          <w:lang w:eastAsia="ru-RU"/>
        </w:rPr>
        <w:t>Администрация Гаврилово-Посадского муниципального района,</w:t>
      </w:r>
      <w:r w:rsidR="00D82C7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F92A6C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B945E8" w:rsidRPr="00116B34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 о с т а н о в л я е т:</w:t>
      </w:r>
    </w:p>
    <w:p w:rsidR="00B945E8" w:rsidRDefault="00B945E8" w:rsidP="00F92A6C">
      <w:pPr>
        <w:pStyle w:val="ConsPlusNormal"/>
        <w:ind w:firstLine="539"/>
        <w:jc w:val="both"/>
      </w:pPr>
      <w:r w:rsidRPr="00225231">
        <w:rPr>
          <w:color w:val="000000" w:themeColor="text1"/>
        </w:rPr>
        <w:t xml:space="preserve">1. </w:t>
      </w:r>
      <w:r w:rsidR="00D82C73">
        <w:rPr>
          <w:color w:val="000000" w:themeColor="text1"/>
        </w:rPr>
        <w:t xml:space="preserve">Отменить </w:t>
      </w:r>
      <w:r w:rsidR="00D82C73">
        <w:rPr>
          <w:color w:val="000000" w:themeColor="text1"/>
          <w:szCs w:val="28"/>
        </w:rPr>
        <w:t xml:space="preserve">постановление администрации Гаврилово-Посадского муниципального района  от 16.04.2012 № 132-п «О постоянно действующей комиссии по административно-техническому, муниципальному контролю на территории Гаврилово-Посадского муниципального района». </w:t>
      </w:r>
    </w:p>
    <w:p w:rsidR="00FD04B7" w:rsidRDefault="00D82C73" w:rsidP="00F92A6C">
      <w:pPr>
        <w:ind w:firstLine="539"/>
        <w:contextualSpacing/>
        <w:jc w:val="both"/>
        <w:rPr>
          <w:rFonts w:eastAsia="Calibri" w:cs="Times New Roman"/>
          <w:szCs w:val="28"/>
        </w:rPr>
      </w:pPr>
      <w:r>
        <w:t>2</w:t>
      </w:r>
      <w:r w:rsidR="00B945E8">
        <w:t xml:space="preserve">. </w:t>
      </w:r>
      <w:r w:rsidR="00225231" w:rsidRPr="00116B34">
        <w:rPr>
          <w:rFonts w:eastAsia="Calibri" w:cs="Times New Roman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116B34" w:rsidRPr="00116B34" w:rsidRDefault="00D82C73" w:rsidP="00F92A6C">
      <w:pPr>
        <w:ind w:firstLine="539"/>
        <w:contextualSpacing/>
        <w:jc w:val="both"/>
        <w:rPr>
          <w:rFonts w:eastAsia="Calibri" w:cs="Times New Roman"/>
          <w:szCs w:val="28"/>
        </w:rPr>
      </w:pPr>
      <w:r>
        <w:t>3</w:t>
      </w:r>
      <w:r w:rsidR="00116B34" w:rsidRPr="00116B34">
        <w:rPr>
          <w:rFonts w:eastAsia="Calibri" w:cs="Times New Roman"/>
          <w:szCs w:val="28"/>
        </w:rPr>
        <w:t xml:space="preserve">. Настоящее постановление вступает в силу со дня </w:t>
      </w:r>
      <w:r w:rsidR="00F92A6C">
        <w:rPr>
          <w:rFonts w:eastAsia="Calibri" w:cs="Times New Roman"/>
          <w:szCs w:val="28"/>
        </w:rPr>
        <w:t>опубликования</w:t>
      </w:r>
      <w:r w:rsidR="00116B34" w:rsidRPr="00116B34">
        <w:rPr>
          <w:rFonts w:eastAsia="Calibri" w:cs="Times New Roman"/>
          <w:szCs w:val="28"/>
        </w:rPr>
        <w:t xml:space="preserve">. </w:t>
      </w:r>
    </w:p>
    <w:p w:rsidR="00D82C73" w:rsidRDefault="00D82C73" w:rsidP="00046D70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F92A6C" w:rsidRDefault="00F92A6C" w:rsidP="00046D70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F92A6C" w:rsidRPr="00116B34" w:rsidRDefault="00F92A6C" w:rsidP="00046D70">
      <w:pPr>
        <w:spacing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116B34" w:rsidRPr="00116B34" w:rsidRDefault="00225717" w:rsidP="00304FF0">
      <w:pPr>
        <w:ind w:right="-6"/>
        <w:contextualSpacing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И.о. Г</w:t>
      </w:r>
      <w:r w:rsidR="00116B34" w:rsidRPr="00116B34">
        <w:rPr>
          <w:rFonts w:eastAsia="Calibri" w:cs="Times New Roman"/>
          <w:b/>
          <w:szCs w:val="28"/>
        </w:rPr>
        <w:t>лав</w:t>
      </w:r>
      <w:r>
        <w:rPr>
          <w:rFonts w:eastAsia="Calibri" w:cs="Times New Roman"/>
          <w:b/>
          <w:szCs w:val="28"/>
        </w:rPr>
        <w:t>ы</w:t>
      </w:r>
      <w:r w:rsidR="00116B34" w:rsidRPr="00116B34">
        <w:rPr>
          <w:rFonts w:eastAsia="Calibri" w:cs="Times New Roman"/>
          <w:b/>
          <w:szCs w:val="28"/>
        </w:rPr>
        <w:t xml:space="preserve"> Гаврилово-Посадского</w:t>
      </w:r>
    </w:p>
    <w:p w:rsidR="00116B34" w:rsidRPr="00116B34" w:rsidRDefault="00116B34" w:rsidP="00304FF0">
      <w:pPr>
        <w:ind w:right="-6"/>
        <w:jc w:val="both"/>
        <w:rPr>
          <w:rFonts w:eastAsia="Calibri" w:cs="Times New Roman"/>
          <w:szCs w:val="28"/>
        </w:rPr>
      </w:pPr>
      <w:r w:rsidRPr="00116B34">
        <w:rPr>
          <w:rFonts w:eastAsia="Calibri" w:cs="Times New Roman"/>
          <w:b/>
          <w:szCs w:val="28"/>
        </w:rPr>
        <w:t>муниципального района</w:t>
      </w:r>
      <w:r w:rsidRPr="00116B34">
        <w:rPr>
          <w:rFonts w:eastAsia="Calibri" w:cs="Times New Roman"/>
          <w:b/>
          <w:szCs w:val="28"/>
        </w:rPr>
        <w:tab/>
      </w:r>
      <w:r w:rsidRPr="00116B34">
        <w:rPr>
          <w:rFonts w:eastAsia="Calibri" w:cs="Times New Roman"/>
          <w:b/>
          <w:szCs w:val="28"/>
        </w:rPr>
        <w:tab/>
      </w:r>
      <w:r w:rsidRPr="00116B34">
        <w:rPr>
          <w:rFonts w:eastAsia="Calibri" w:cs="Times New Roman"/>
          <w:b/>
          <w:szCs w:val="28"/>
        </w:rPr>
        <w:tab/>
        <w:t xml:space="preserve">                                  </w:t>
      </w:r>
      <w:r w:rsidR="00225717">
        <w:rPr>
          <w:rFonts w:eastAsia="Calibri" w:cs="Times New Roman"/>
          <w:b/>
          <w:szCs w:val="28"/>
        </w:rPr>
        <w:t>Ю. А. Галдин</w:t>
      </w:r>
    </w:p>
    <w:sectPr w:rsidR="00116B34" w:rsidRPr="00116B34" w:rsidSect="00AA2E8A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B7" w:rsidRDefault="00FD04B7" w:rsidP="00FD04B7">
      <w:r>
        <w:separator/>
      </w:r>
    </w:p>
  </w:endnote>
  <w:endnote w:type="continuationSeparator" w:id="0">
    <w:p w:rsidR="00FD04B7" w:rsidRDefault="00FD04B7" w:rsidP="00FD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B7" w:rsidRDefault="00FD04B7" w:rsidP="00FD04B7">
      <w:r>
        <w:separator/>
      </w:r>
    </w:p>
  </w:footnote>
  <w:footnote w:type="continuationSeparator" w:id="0">
    <w:p w:rsidR="00FD04B7" w:rsidRDefault="00FD04B7" w:rsidP="00FD0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443456"/>
      <w:docPartObj>
        <w:docPartGallery w:val="Page Numbers (Top of Page)"/>
        <w:docPartUnique/>
      </w:docPartObj>
    </w:sdtPr>
    <w:sdtEndPr/>
    <w:sdtContent>
      <w:p w:rsidR="00FD04B7" w:rsidRDefault="00FD04B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A6C">
          <w:rPr>
            <w:noProof/>
          </w:rPr>
          <w:t>2</w:t>
        </w:r>
        <w:r>
          <w:fldChar w:fldCharType="end"/>
        </w:r>
      </w:p>
    </w:sdtContent>
  </w:sdt>
  <w:p w:rsidR="00FD04B7" w:rsidRDefault="00FD04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2B"/>
    <w:rsid w:val="00046D70"/>
    <w:rsid w:val="00116B34"/>
    <w:rsid w:val="0015655D"/>
    <w:rsid w:val="00225231"/>
    <w:rsid w:val="00225717"/>
    <w:rsid w:val="002811E1"/>
    <w:rsid w:val="00304FF0"/>
    <w:rsid w:val="004010A0"/>
    <w:rsid w:val="00523C70"/>
    <w:rsid w:val="0055140A"/>
    <w:rsid w:val="006151F4"/>
    <w:rsid w:val="007E2E8B"/>
    <w:rsid w:val="008852B9"/>
    <w:rsid w:val="00891CA3"/>
    <w:rsid w:val="00893DEB"/>
    <w:rsid w:val="00972719"/>
    <w:rsid w:val="009E555E"/>
    <w:rsid w:val="00AA2E8A"/>
    <w:rsid w:val="00AB6DD5"/>
    <w:rsid w:val="00B4614A"/>
    <w:rsid w:val="00B945E8"/>
    <w:rsid w:val="00C65374"/>
    <w:rsid w:val="00D82C73"/>
    <w:rsid w:val="00E00C1E"/>
    <w:rsid w:val="00E27688"/>
    <w:rsid w:val="00F04DBE"/>
    <w:rsid w:val="00F05FC2"/>
    <w:rsid w:val="00F5702B"/>
    <w:rsid w:val="00F92A6C"/>
    <w:rsid w:val="00FD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94864-E0EE-4C9F-B626-CB78539D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702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5702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5702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0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04B7"/>
  </w:style>
  <w:style w:type="paragraph" w:styleId="a5">
    <w:name w:val="footer"/>
    <w:basedOn w:val="a"/>
    <w:link w:val="a6"/>
    <w:uiPriority w:val="99"/>
    <w:unhideWhenUsed/>
    <w:rsid w:val="00FD0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04B7"/>
  </w:style>
  <w:style w:type="character" w:styleId="a7">
    <w:name w:val="Hyperlink"/>
    <w:basedOn w:val="a0"/>
    <w:uiPriority w:val="99"/>
    <w:semiHidden/>
    <w:unhideWhenUsed/>
    <w:rsid w:val="002811E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2C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2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1679D46B83A605591E32FD2E53AB505CF1148ABE374C3F1C60233AFA38B1C817D7DC98495E421D962395DAB5308D2EDER1b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Karaseva</dc:creator>
  <cp:keywords/>
  <dc:description/>
  <cp:lastModifiedBy>Karaseva</cp:lastModifiedBy>
  <cp:revision>2</cp:revision>
  <cp:lastPrinted>2022-09-27T06:37:00Z</cp:lastPrinted>
  <dcterms:created xsi:type="dcterms:W3CDTF">2022-09-27T06:38:00Z</dcterms:created>
  <dcterms:modified xsi:type="dcterms:W3CDTF">2022-09-27T06:38:00Z</dcterms:modified>
</cp:coreProperties>
</file>