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АДМИНИСТРАЦИЯ ГАВРИЛОВО-ПОСАДСКОГО</w:t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МУНИЦИПАЛЬНОГО РАЙОНА ИВАНОВСКОЙ ОБЛАСТИ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E2B02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14AD6">
        <w:rPr>
          <w:rFonts w:ascii="Times New Roman" w:hAnsi="Times New Roman"/>
          <w:sz w:val="28"/>
          <w:szCs w:val="28"/>
        </w:rPr>
        <w:t>26.05.2022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14AD6">
        <w:rPr>
          <w:rFonts w:ascii="Times New Roman" w:hAnsi="Times New Roman"/>
          <w:sz w:val="28"/>
          <w:szCs w:val="28"/>
        </w:rPr>
        <w:t>315-п</w:t>
      </w:r>
      <w:bookmarkStart w:id="0" w:name="_GoBack"/>
      <w:bookmarkEnd w:id="0"/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E2B02" w:rsidRDefault="00AE3F4D" w:rsidP="00AE3F4D">
      <w:pPr>
        <w:pStyle w:val="30"/>
        <w:keepNext/>
        <w:keepLines/>
        <w:spacing w:after="0" w:line="240" w:lineRule="auto"/>
      </w:pPr>
      <w:r>
        <w:t>Об установлении размеров авансовых платежей при заключении муниципальных контрактов в 2022 году</w:t>
      </w:r>
    </w:p>
    <w:p w:rsidR="00AE3F4D" w:rsidRDefault="00AE3F4D" w:rsidP="00AE3F4D">
      <w:pPr>
        <w:pStyle w:val="30"/>
        <w:keepNext/>
        <w:keepLines/>
        <w:spacing w:after="0" w:line="240" w:lineRule="auto"/>
      </w:pPr>
    </w:p>
    <w:p w:rsidR="00AE3F4D" w:rsidRDefault="00AE3F4D" w:rsidP="00AE3F4D">
      <w:pPr>
        <w:pStyle w:val="30"/>
        <w:keepNext/>
        <w:keepLines/>
        <w:spacing w:after="0" w:line="240" w:lineRule="auto"/>
      </w:pPr>
    </w:p>
    <w:p w:rsidR="008C6CAF" w:rsidRDefault="00AE3F4D" w:rsidP="00012611">
      <w:pPr>
        <w:pStyle w:val="ConsPlusTitle"/>
        <w:tabs>
          <w:tab w:val="left" w:pos="567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3F4D">
        <w:rPr>
          <w:rFonts w:ascii="Times New Roman" w:hAnsi="Times New Roman" w:cs="Times New Roman"/>
          <w:b w:val="0"/>
          <w:sz w:val="28"/>
          <w:szCs w:val="28"/>
        </w:rPr>
        <w:t>В соответствии с пунктом 5 Постановления Правительства 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Pr="00AE3F4D">
        <w:rPr>
          <w:rFonts w:ascii="Times New Roman" w:hAnsi="Times New Roman" w:cs="Times New Roman"/>
          <w:b w:val="0"/>
          <w:sz w:val="28"/>
          <w:szCs w:val="28"/>
        </w:rPr>
        <w:t>Ф</w:t>
      </w:r>
      <w:r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Pr="00AE3F4D">
        <w:rPr>
          <w:rFonts w:ascii="Times New Roman" w:hAnsi="Times New Roman" w:cs="Times New Roman"/>
          <w:b w:val="0"/>
          <w:sz w:val="28"/>
          <w:szCs w:val="28"/>
        </w:rPr>
        <w:t xml:space="preserve"> от 29.03.2022 № 505 «О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(муниципальных) контрактов в 2022 году», в целях поддержки поставщиков в условиях санкций</w:t>
      </w:r>
      <w:r w:rsidR="008C6CAF" w:rsidRPr="00281ADE">
        <w:rPr>
          <w:rFonts w:ascii="Times New Roman" w:hAnsi="Times New Roman" w:cs="Times New Roman"/>
          <w:b w:val="0"/>
          <w:sz w:val="28"/>
          <w:szCs w:val="28"/>
        </w:rPr>
        <w:t>, Администрация Гаврилово-Посадского муниципального района</w:t>
      </w:r>
      <w:r w:rsidR="008C6CAF" w:rsidRPr="00B33985">
        <w:rPr>
          <w:rFonts w:ascii="Times New Roman" w:hAnsi="Times New Roman" w:cs="Times New Roman"/>
          <w:sz w:val="28"/>
          <w:szCs w:val="28"/>
        </w:rPr>
        <w:t xml:space="preserve"> </w:t>
      </w:r>
      <w:r w:rsidR="008C6CA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C6CAF" w:rsidRPr="00B339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о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с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т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а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н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о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в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л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я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е</w:t>
      </w:r>
      <w:r w:rsidR="008C6CAF">
        <w:rPr>
          <w:rFonts w:ascii="Times New Roman" w:hAnsi="Times New Roman" w:cs="Times New Roman"/>
          <w:sz w:val="28"/>
          <w:szCs w:val="28"/>
        </w:rPr>
        <w:t xml:space="preserve"> </w:t>
      </w:r>
      <w:r w:rsidR="008C6CAF" w:rsidRPr="00B33985">
        <w:rPr>
          <w:rFonts w:ascii="Times New Roman" w:hAnsi="Times New Roman" w:cs="Times New Roman"/>
          <w:sz w:val="28"/>
          <w:szCs w:val="28"/>
        </w:rPr>
        <w:t>т:</w:t>
      </w:r>
    </w:p>
    <w:p w:rsidR="002D7FBA" w:rsidRPr="002D7FBA" w:rsidRDefault="002D7FBA" w:rsidP="000126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ar16"/>
      <w:bookmarkEnd w:id="1"/>
      <w:r w:rsidRPr="002D7FBA">
        <w:rPr>
          <w:rFonts w:ascii="Times New Roman" w:hAnsi="Times New Roman" w:cs="Times New Roman"/>
          <w:sz w:val="28"/>
          <w:szCs w:val="28"/>
        </w:rPr>
        <w:t>1. У</w:t>
      </w:r>
      <w:r w:rsidRPr="002D7FBA">
        <w:rPr>
          <w:rFonts w:ascii="Times New Roman" w:eastAsia="Times New Roman" w:hAnsi="Times New Roman" w:cs="Times New Roman"/>
          <w:sz w:val="28"/>
          <w:szCs w:val="28"/>
        </w:rPr>
        <w:t xml:space="preserve">становить, что в 2022 году главные распорядители средств бюджета </w:t>
      </w:r>
      <w:r w:rsidR="00AE3F4D" w:rsidRPr="00AE3F4D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AE3F4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E3F4D" w:rsidRPr="00AE3F4D">
        <w:rPr>
          <w:rFonts w:ascii="Times New Roman" w:eastAsia="Times New Roman" w:hAnsi="Times New Roman" w:cs="Times New Roman"/>
          <w:sz w:val="28"/>
          <w:szCs w:val="28"/>
        </w:rPr>
        <w:t xml:space="preserve">бюджета Гаврилово-Посадского </w:t>
      </w:r>
      <w:r w:rsidR="00AE3F4D">
        <w:rPr>
          <w:rFonts w:ascii="Times New Roman" w:eastAsia="Times New Roman" w:hAnsi="Times New Roman" w:cs="Times New Roman"/>
          <w:sz w:val="28"/>
          <w:szCs w:val="28"/>
        </w:rPr>
        <w:t xml:space="preserve">городского поселения </w:t>
      </w:r>
      <w:r w:rsidRPr="002D7FBA">
        <w:rPr>
          <w:rFonts w:ascii="Times New Roman" w:eastAsia="Times New Roman" w:hAnsi="Times New Roman" w:cs="Times New Roman"/>
          <w:sz w:val="28"/>
          <w:szCs w:val="28"/>
        </w:rPr>
        <w:t xml:space="preserve">как получатели средств бюджета и подведомственные им получатели средств бюджета (далее - получатели средств бюджета) предусматривают в заключаемых ими муниципальных контрактах на поставку товаров (выполнение работ, оказание услуг), средства на финансовое обеспечение которых: </w:t>
      </w:r>
    </w:p>
    <w:p w:rsidR="002D7FBA" w:rsidRPr="002D7FBA" w:rsidRDefault="002D7FBA" w:rsidP="0001261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FBA">
        <w:rPr>
          <w:rFonts w:ascii="Times New Roman" w:eastAsia="Times New Roman" w:hAnsi="Times New Roman" w:cs="Times New Roman"/>
          <w:sz w:val="28"/>
          <w:szCs w:val="28"/>
        </w:rPr>
        <w:t xml:space="preserve">подлежат в случаях, установленных в соответствии с бюджетным законодательством Российской Федерации, </w:t>
      </w:r>
      <w:r w:rsidR="007574F0">
        <w:rPr>
          <w:rFonts w:ascii="Times New Roman" w:eastAsia="Times New Roman" w:hAnsi="Times New Roman" w:cs="Times New Roman"/>
          <w:sz w:val="28"/>
          <w:szCs w:val="28"/>
        </w:rPr>
        <w:t>казначей</w:t>
      </w:r>
      <w:r w:rsidRPr="002D7FBA">
        <w:rPr>
          <w:rFonts w:ascii="Times New Roman" w:eastAsia="Times New Roman" w:hAnsi="Times New Roman" w:cs="Times New Roman"/>
          <w:sz w:val="28"/>
          <w:szCs w:val="28"/>
        </w:rPr>
        <w:t xml:space="preserve">скому сопровождению, - авансовые платежи в размере от 50 до 90 процентов суммы муниципального контракта, но не более лимитов бюджетных обязательств, доведенных до получателей средств бюджета на указанные цели на соответствующий финансовый год; </w:t>
      </w:r>
    </w:p>
    <w:p w:rsidR="002D7FBA" w:rsidRPr="002D7FBA" w:rsidRDefault="002D7FBA" w:rsidP="00012611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7FBA">
        <w:rPr>
          <w:rFonts w:ascii="Times New Roman" w:eastAsia="Times New Roman" w:hAnsi="Times New Roman" w:cs="Times New Roman"/>
          <w:sz w:val="28"/>
          <w:szCs w:val="28"/>
        </w:rPr>
        <w:t xml:space="preserve">не подлежат </w:t>
      </w:r>
      <w:r w:rsidR="007574F0">
        <w:rPr>
          <w:rFonts w:ascii="Times New Roman" w:eastAsia="Times New Roman" w:hAnsi="Times New Roman" w:cs="Times New Roman"/>
          <w:sz w:val="28"/>
          <w:szCs w:val="28"/>
        </w:rPr>
        <w:t>казначей</w:t>
      </w:r>
      <w:r w:rsidRPr="002D7FBA">
        <w:rPr>
          <w:rFonts w:ascii="Times New Roman" w:eastAsia="Times New Roman" w:hAnsi="Times New Roman" w:cs="Times New Roman"/>
          <w:sz w:val="28"/>
          <w:szCs w:val="28"/>
        </w:rPr>
        <w:t xml:space="preserve">скому сопровождению, - авансовые платежи в размере до 50 процентов суммы муниципального контракта, но не более </w:t>
      </w:r>
      <w:r w:rsidRPr="002D7F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лимитов бюджетных обязательств, доведенных до получателей средств бюджета на указанные цели на соответствующий финансовый год. </w:t>
      </w:r>
    </w:p>
    <w:p w:rsidR="002D7FBA" w:rsidRPr="002D7FBA" w:rsidRDefault="002D7FBA" w:rsidP="0001261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FBA">
        <w:rPr>
          <w:rFonts w:ascii="Times New Roman" w:hAnsi="Times New Roman" w:cs="Times New Roman"/>
          <w:sz w:val="28"/>
          <w:szCs w:val="28"/>
        </w:rPr>
        <w:t xml:space="preserve">В случае если исполнение муниципального контракта, указанного в </w:t>
      </w:r>
      <w:hyperlink w:anchor="Par17" w:tooltip="п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государственного контракта), но не более лимитов бюджетных обя" w:history="1">
        <w:r w:rsidRPr="002D7FBA">
          <w:rPr>
            <w:rFonts w:ascii="Times New Roman" w:hAnsi="Times New Roman" w:cs="Times New Roman"/>
            <w:sz w:val="28"/>
            <w:szCs w:val="28"/>
          </w:rPr>
          <w:t>абзаце втором</w:t>
        </w:r>
      </w:hyperlink>
      <w:r w:rsidRPr="002D7FBA">
        <w:rPr>
          <w:rFonts w:ascii="Times New Roman" w:hAnsi="Times New Roman" w:cs="Times New Roman"/>
          <w:sz w:val="28"/>
          <w:szCs w:val="28"/>
        </w:rPr>
        <w:t xml:space="preserve"> настоящего пункта, осуществляется в 2022 году и последующих годах и соответствующих лимитов бюджетных обязательств, доведенных до получателя средств бюджета, недостаточно для выплаты авансового платежа в текущем финансовом году, в муниципальном контракте предусматривается условие о выплате части такого авансового платежа в оставшемся размере не позднее 1 февраля очередного финансового года без подтверждения поставки товаров (выполнения работ, оказания услуг) в объеме ранее выплаченного авансового платежа.</w:t>
      </w:r>
    </w:p>
    <w:p w:rsidR="002D7FBA" w:rsidRPr="002D7FBA" w:rsidRDefault="00012611" w:rsidP="0001261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7FBA" w:rsidRPr="002D7FBA">
        <w:rPr>
          <w:rFonts w:ascii="Times New Roman" w:hAnsi="Times New Roman" w:cs="Times New Roman"/>
          <w:sz w:val="28"/>
          <w:szCs w:val="28"/>
        </w:rPr>
        <w:t xml:space="preserve">. Получатели средств бюджета вправе в соответствии с </w:t>
      </w:r>
      <w:hyperlink r:id="rId8" w:history="1">
        <w:r w:rsidR="002D7FBA" w:rsidRPr="002D7FBA">
          <w:rPr>
            <w:rFonts w:ascii="Times New Roman" w:hAnsi="Times New Roman" w:cs="Times New Roman"/>
            <w:sz w:val="28"/>
            <w:szCs w:val="28"/>
          </w:rPr>
          <w:t>частью 65.1 статьи 112</w:t>
        </w:r>
      </w:hyperlink>
      <w:r w:rsidR="002D7FBA" w:rsidRPr="002D7FBA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 внести по соглашению сторон в заключенные до дня вступления в силу настоящего постановления муниципальные контракты на поставку товаров (выполнение работ, оказание услуг) изменения в части увеличения предусмотренных ими размеров авансовых платежей до размеров, определенных в соответствии с </w:t>
      </w:r>
      <w:hyperlink w:anchor="Par16" w:tooltip="2. Установить, что в 2022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(далее - получатели средств федерального бюджета) предусматривают в закл" w:history="1">
        <w:r w:rsidR="002D7FBA" w:rsidRPr="002D7FB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7654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2D7FBA" w:rsidRPr="002D7FBA">
        <w:rPr>
          <w:rFonts w:ascii="Times New Roman" w:hAnsi="Times New Roman" w:cs="Times New Roman"/>
          <w:sz w:val="28"/>
          <w:szCs w:val="28"/>
        </w:rPr>
        <w:t xml:space="preserve"> настоящего постановления, с соблюдением размера обеспечения исполнения муниципального контракта, устанавливаемого в соответствии с </w:t>
      </w:r>
      <w:hyperlink r:id="rId9" w:history="1">
        <w:r w:rsidR="002D7FBA" w:rsidRPr="002D7FBA">
          <w:rPr>
            <w:rFonts w:ascii="Times New Roman" w:hAnsi="Times New Roman" w:cs="Times New Roman"/>
            <w:sz w:val="28"/>
            <w:szCs w:val="28"/>
          </w:rPr>
          <w:t>частью 6 статьи 96</w:t>
        </w:r>
      </w:hyperlink>
      <w:r w:rsidR="002D7FBA" w:rsidRPr="002D7FBA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AE3F4D" w:rsidRPr="00FD348B" w:rsidRDefault="00012611" w:rsidP="00012611">
      <w:pPr>
        <w:spacing w:after="0" w:line="276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AE3F4D" w:rsidRPr="00FD348B">
        <w:rPr>
          <w:rFonts w:ascii="Times New Roman" w:eastAsia="Calibri" w:hAnsi="Times New Roman"/>
          <w:sz w:val="28"/>
          <w:szCs w:val="28"/>
        </w:rPr>
        <w:t xml:space="preserve">. 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AE3F4D" w:rsidRPr="00FD348B" w:rsidRDefault="00012611" w:rsidP="00012611">
      <w:pPr>
        <w:spacing w:after="0" w:line="276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AE3F4D" w:rsidRPr="00FD348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E3F4D" w:rsidRDefault="00AE3F4D" w:rsidP="00AE3F4D">
      <w:pPr>
        <w:spacing w:after="0" w:line="36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E3F4D" w:rsidRDefault="00AE3F4D" w:rsidP="00AE3F4D">
      <w:pPr>
        <w:spacing w:after="0" w:line="36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E3F4D" w:rsidRDefault="00AE3F4D" w:rsidP="00AE3F4D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AE3F4D" w:rsidRDefault="00AE3F4D" w:rsidP="00AE3F4D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AE3F4D" w:rsidRDefault="00AE3F4D" w:rsidP="00AE3F4D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В.Ю. Лаптев</w:t>
      </w:r>
    </w:p>
    <w:p w:rsidR="002D7FBA" w:rsidRPr="002D7FBA" w:rsidRDefault="002D7FBA" w:rsidP="00D210B3">
      <w:pPr>
        <w:rPr>
          <w:rFonts w:ascii="Times New Roman" w:hAnsi="Times New Roman" w:cs="Times New Roman"/>
          <w:sz w:val="28"/>
          <w:szCs w:val="28"/>
        </w:rPr>
      </w:pPr>
    </w:p>
    <w:sectPr w:rsidR="002D7FBA" w:rsidRPr="002D7FBA" w:rsidSect="00AE3F4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CA8"/>
    <w:rsid w:val="00012611"/>
    <w:rsid w:val="00076547"/>
    <w:rsid w:val="000B47B3"/>
    <w:rsid w:val="00192C59"/>
    <w:rsid w:val="001F131D"/>
    <w:rsid w:val="00231A9E"/>
    <w:rsid w:val="00281ADE"/>
    <w:rsid w:val="00291D19"/>
    <w:rsid w:val="002D7FBA"/>
    <w:rsid w:val="002E2B02"/>
    <w:rsid w:val="002F4464"/>
    <w:rsid w:val="00300945"/>
    <w:rsid w:val="00305CA8"/>
    <w:rsid w:val="004202C2"/>
    <w:rsid w:val="00424FDF"/>
    <w:rsid w:val="00625DF5"/>
    <w:rsid w:val="007574F0"/>
    <w:rsid w:val="00793D0C"/>
    <w:rsid w:val="00814AD6"/>
    <w:rsid w:val="008150C6"/>
    <w:rsid w:val="00841A01"/>
    <w:rsid w:val="008B256A"/>
    <w:rsid w:val="008B4FC6"/>
    <w:rsid w:val="008C6CAF"/>
    <w:rsid w:val="00904CC7"/>
    <w:rsid w:val="009A5865"/>
    <w:rsid w:val="00AC3DF6"/>
    <w:rsid w:val="00AE3F4D"/>
    <w:rsid w:val="00BF1EC3"/>
    <w:rsid w:val="00D210B3"/>
    <w:rsid w:val="00DE09FB"/>
    <w:rsid w:val="00E501FD"/>
    <w:rsid w:val="00E84DC7"/>
    <w:rsid w:val="00E91764"/>
    <w:rsid w:val="00ED4F19"/>
    <w:rsid w:val="00F508B3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8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281A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0471&amp;date=08.04.2022&amp;dst=12008&amp;field=134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0471&amp;date=08.04.2022&amp;dst=3036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671B1-A6A8-4A66-A6E0-3DFFFC7F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User</cp:lastModifiedBy>
  <cp:revision>6</cp:revision>
  <cp:lastPrinted>2022-05-20T13:29:00Z</cp:lastPrinted>
  <dcterms:created xsi:type="dcterms:W3CDTF">2022-05-20T14:29:00Z</dcterms:created>
  <dcterms:modified xsi:type="dcterms:W3CDTF">2022-05-26T08:32:00Z</dcterms:modified>
</cp:coreProperties>
</file>