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56A" w:rsidRPr="000E3AC9" w:rsidRDefault="0010456A" w:rsidP="0010456A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3AC9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456A" w:rsidRPr="000E3AC9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0E3AC9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0E3AC9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0E3AC9" w:rsidRDefault="0010456A" w:rsidP="0010456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0E3AC9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10456A" w:rsidRPr="000E3AC9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10456A" w:rsidRPr="000E3AC9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10456A" w:rsidRPr="000E3AC9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56A" w:rsidRPr="000E3AC9" w:rsidRDefault="0010456A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56A" w:rsidRPr="000E3AC9" w:rsidRDefault="003A1FA5" w:rsidP="0010456A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10456A"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01.10.2020</w:t>
      </w:r>
      <w:r w:rsidR="00D33E88"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456A"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D33E88"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474-п</w:t>
      </w:r>
    </w:p>
    <w:p w:rsidR="0010456A" w:rsidRPr="000E3AC9" w:rsidRDefault="0010456A" w:rsidP="0010456A">
      <w:pPr>
        <w:tabs>
          <w:tab w:val="left" w:pos="6480"/>
        </w:tabs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0E3AC9" w:rsidRDefault="0010456A" w:rsidP="0010456A">
      <w:pPr>
        <w:tabs>
          <w:tab w:val="left" w:pos="6480"/>
        </w:tabs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6788A" w:rsidRPr="000E3AC9" w:rsidRDefault="00B22255" w:rsidP="009678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5C5CAC">
        <w:rPr>
          <w:rFonts w:ascii="Times New Roman" w:eastAsia="Calibri" w:hAnsi="Times New Roman" w:cs="Times New Roman"/>
          <w:sz w:val="28"/>
          <w:szCs w:val="28"/>
          <w:lang w:eastAsia="en-US"/>
        </w:rPr>
        <w:t>б утверждении ведомственных стандартов</w:t>
      </w:r>
      <w:r w:rsidR="0096788A" w:rsidRPr="000E3AC9">
        <w:rPr>
          <w:rFonts w:ascii="Times New Roman" w:hAnsi="Times New Roman" w:cs="Times New Roman"/>
          <w:sz w:val="28"/>
          <w:szCs w:val="28"/>
        </w:rPr>
        <w:t xml:space="preserve"> </w:t>
      </w:r>
      <w:r w:rsidR="000A7486">
        <w:rPr>
          <w:rFonts w:ascii="Times New Roman" w:hAnsi="Times New Roman" w:cs="Times New Roman"/>
          <w:sz w:val="28"/>
          <w:szCs w:val="28"/>
        </w:rPr>
        <w:t>осуществления полномочий по</w:t>
      </w:r>
      <w:r w:rsidR="0096788A" w:rsidRPr="000E3AC9">
        <w:rPr>
          <w:rFonts w:ascii="Times New Roman" w:hAnsi="Times New Roman" w:cs="Times New Roman"/>
          <w:sz w:val="28"/>
          <w:szCs w:val="28"/>
        </w:rPr>
        <w:t xml:space="preserve"> внутренне</w:t>
      </w:r>
      <w:r w:rsidR="000A7486">
        <w:rPr>
          <w:rFonts w:ascii="Times New Roman" w:hAnsi="Times New Roman" w:cs="Times New Roman"/>
          <w:sz w:val="28"/>
          <w:szCs w:val="28"/>
        </w:rPr>
        <w:t>му</w:t>
      </w:r>
      <w:r w:rsidR="0096788A" w:rsidRPr="000E3AC9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0A7486">
        <w:rPr>
          <w:rFonts w:ascii="Times New Roman" w:hAnsi="Times New Roman" w:cs="Times New Roman"/>
          <w:sz w:val="28"/>
          <w:szCs w:val="28"/>
        </w:rPr>
        <w:t>му</w:t>
      </w:r>
      <w:r w:rsidR="0096788A" w:rsidRPr="000E3AC9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0A7486">
        <w:rPr>
          <w:rFonts w:ascii="Times New Roman" w:hAnsi="Times New Roman" w:cs="Times New Roman"/>
          <w:sz w:val="28"/>
          <w:szCs w:val="28"/>
        </w:rPr>
        <w:t>му</w:t>
      </w:r>
      <w:r w:rsidR="0096788A" w:rsidRPr="000E3AC9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A7486">
        <w:rPr>
          <w:rFonts w:ascii="Times New Roman" w:hAnsi="Times New Roman" w:cs="Times New Roman"/>
          <w:sz w:val="28"/>
          <w:szCs w:val="28"/>
        </w:rPr>
        <w:t>ю</w:t>
      </w:r>
      <w:r w:rsidR="0096788A" w:rsidRPr="000E3AC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6788A" w:rsidRPr="000E3AC9">
        <w:rPr>
          <w:rFonts w:ascii="Times New Roman" w:hAnsi="Times New Roman" w:cs="Times New Roman"/>
          <w:sz w:val="28"/>
          <w:szCs w:val="28"/>
        </w:rPr>
        <w:t>Гаврилово-Посадском</w:t>
      </w:r>
      <w:proofErr w:type="spellEnd"/>
      <w:r w:rsidR="0096788A" w:rsidRPr="000E3AC9">
        <w:rPr>
          <w:rFonts w:ascii="Times New Roman" w:hAnsi="Times New Roman" w:cs="Times New Roman"/>
          <w:sz w:val="28"/>
          <w:szCs w:val="28"/>
        </w:rPr>
        <w:t xml:space="preserve"> муниципальном районе Ивановской области</w:t>
      </w:r>
    </w:p>
    <w:p w:rsidR="0010456A" w:rsidRPr="000E3AC9" w:rsidRDefault="0010456A" w:rsidP="0010456A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56A" w:rsidRPr="000E3AC9" w:rsidRDefault="0010456A" w:rsidP="0010456A">
      <w:pPr>
        <w:tabs>
          <w:tab w:val="left" w:pos="6480"/>
        </w:tabs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56A" w:rsidRPr="000E3AC9" w:rsidRDefault="0010456A" w:rsidP="00E539E6">
      <w:pPr>
        <w:tabs>
          <w:tab w:val="left" w:pos="6480"/>
        </w:tabs>
        <w:spacing w:after="0"/>
        <w:ind w:firstLine="53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</w:t>
      </w:r>
      <w:r w:rsidR="005C5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пунктом</w:t>
      </w:r>
      <w:r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5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 </w:t>
      </w:r>
      <w:r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>стать</w:t>
      </w:r>
      <w:r w:rsidR="005C5CAC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269.2 Бюджетного кодекса Российской Федерации</w:t>
      </w:r>
      <w:r w:rsidR="00B2225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Администрация Гаврилово-Посадского муниципального района  </w:t>
      </w:r>
      <w:proofErr w:type="spellStart"/>
      <w:proofErr w:type="gramStart"/>
      <w:r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</w:t>
      </w:r>
      <w:proofErr w:type="spellEnd"/>
      <w:proofErr w:type="gramEnd"/>
      <w:r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с т а </w:t>
      </w:r>
      <w:proofErr w:type="spellStart"/>
      <w:r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</w:t>
      </w:r>
      <w:proofErr w:type="spellEnd"/>
      <w:r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 в л я е т:</w:t>
      </w:r>
    </w:p>
    <w:p w:rsidR="005C5CAC" w:rsidRPr="000E3AC9" w:rsidRDefault="0010456A" w:rsidP="005C5CAC">
      <w:pPr>
        <w:tabs>
          <w:tab w:val="left" w:pos="64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</w:t>
      </w:r>
      <w:r w:rsidR="007C373A"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B7AA1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="005C5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Утвердить ведомственные стандарты </w:t>
      </w:r>
      <w:r w:rsidR="000A74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осуществления полномочий по </w:t>
      </w:r>
      <w:r w:rsidR="005C5CAC">
        <w:rPr>
          <w:rFonts w:ascii="Times New Roman" w:eastAsia="Calibri" w:hAnsi="Times New Roman" w:cs="Times New Roman"/>
          <w:sz w:val="28"/>
          <w:szCs w:val="28"/>
          <w:lang w:eastAsia="en-US"/>
        </w:rPr>
        <w:t>внутренне</w:t>
      </w:r>
      <w:r w:rsidR="000A7486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 w:rsidR="005C5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</w:t>
      </w:r>
      <w:r w:rsidR="000A7486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 w:rsidR="005C5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финансово</w:t>
      </w:r>
      <w:r w:rsidR="000A7486">
        <w:rPr>
          <w:rFonts w:ascii="Times New Roman" w:eastAsia="Calibri" w:hAnsi="Times New Roman" w:cs="Times New Roman"/>
          <w:sz w:val="28"/>
          <w:szCs w:val="28"/>
          <w:lang w:eastAsia="en-US"/>
        </w:rPr>
        <w:t>му</w:t>
      </w:r>
      <w:r w:rsidR="005C5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</w:t>
      </w:r>
      <w:r w:rsidR="000A74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ю в </w:t>
      </w:r>
      <w:proofErr w:type="spellStart"/>
      <w:r w:rsidR="000A7486">
        <w:rPr>
          <w:rFonts w:ascii="Times New Roman" w:eastAsia="Calibri" w:hAnsi="Times New Roman" w:cs="Times New Roman"/>
          <w:sz w:val="28"/>
          <w:szCs w:val="28"/>
          <w:lang w:eastAsia="en-US"/>
        </w:rPr>
        <w:t>Гаврилово</w:t>
      </w:r>
      <w:r w:rsidR="00FF15C1">
        <w:rPr>
          <w:rFonts w:ascii="Times New Roman" w:eastAsia="Calibri" w:hAnsi="Times New Roman" w:cs="Times New Roman"/>
          <w:sz w:val="28"/>
          <w:szCs w:val="28"/>
          <w:lang w:eastAsia="en-US"/>
        </w:rPr>
        <w:t>-Посадском</w:t>
      </w:r>
      <w:proofErr w:type="spellEnd"/>
      <w:r w:rsidR="00FF15C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муниципальном районе Ивановской области</w:t>
      </w:r>
      <w:r w:rsidR="005C5C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приложению.</w:t>
      </w:r>
    </w:p>
    <w:p w:rsidR="0010456A" w:rsidRDefault="00BD5303" w:rsidP="005C5CAC">
      <w:pPr>
        <w:tabs>
          <w:tab w:val="left" w:pos="648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2</w:t>
      </w:r>
      <w:r w:rsidR="0010456A"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1266FA"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456A"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10456A" w:rsidRPr="000E3AC9" w:rsidRDefault="00BD5303" w:rsidP="00E539E6">
      <w:pPr>
        <w:tabs>
          <w:tab w:val="left" w:pos="6480"/>
        </w:tabs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10456A"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Настоящее постановление вступает в силу </w:t>
      </w:r>
      <w:r w:rsidR="0098309A"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>со дня</w:t>
      </w:r>
      <w:r w:rsidR="0010456A"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официального опубликования.</w:t>
      </w:r>
    </w:p>
    <w:p w:rsidR="0010456A" w:rsidRPr="000E3AC9" w:rsidRDefault="0010456A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0E3AC9" w:rsidRDefault="0010456A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0E3AC9" w:rsidRDefault="0010456A" w:rsidP="0010456A">
      <w:pPr>
        <w:tabs>
          <w:tab w:val="left" w:pos="6480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0456A" w:rsidRPr="000E3AC9" w:rsidRDefault="006D3C01" w:rsidP="0010456A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И.о. </w:t>
      </w:r>
      <w:r w:rsidR="0010456A"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="0010456A"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Гаврилово-Посадского</w:t>
      </w:r>
    </w:p>
    <w:p w:rsidR="0010456A" w:rsidRPr="000E3AC9" w:rsidRDefault="0010456A" w:rsidP="0010456A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                                  </w:t>
      </w:r>
      <w:r w:rsidR="006D3C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В.Э. </w:t>
      </w:r>
      <w:proofErr w:type="spellStart"/>
      <w:r w:rsidR="006D3C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Тензок</w:t>
      </w:r>
      <w:proofErr w:type="spellEnd"/>
      <w:r w:rsidRPr="000E3AC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10456A" w:rsidRDefault="0010456A" w:rsidP="0010456A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39E6" w:rsidRDefault="00E539E6" w:rsidP="0010456A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39E6" w:rsidRDefault="00E539E6" w:rsidP="0010456A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39E6" w:rsidRDefault="00E539E6" w:rsidP="0010456A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39E6" w:rsidRDefault="00E539E6" w:rsidP="0010456A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39E6" w:rsidRDefault="00E539E6" w:rsidP="0010456A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539E6" w:rsidRPr="000E3AC9" w:rsidRDefault="00E539E6" w:rsidP="0010456A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0456A" w:rsidRPr="000E3AC9" w:rsidRDefault="0010456A" w:rsidP="00401653">
      <w:pPr>
        <w:spacing w:after="0" w:line="24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E3AC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0E3AC9" w:rsidRPr="000E3AC9" w:rsidRDefault="000E3AC9" w:rsidP="000E3A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E3AC9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0E3AC9" w:rsidRPr="000E3AC9" w:rsidRDefault="000E3AC9" w:rsidP="000E3A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3AC9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0E3AC9" w:rsidRPr="000E3AC9" w:rsidRDefault="000E3AC9" w:rsidP="000E3A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E3AC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E3AC9" w:rsidRPr="000E3AC9" w:rsidRDefault="000E3AC9" w:rsidP="000E3A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0E3A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3A1FA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E3AC9">
        <w:rPr>
          <w:rFonts w:ascii="Times New Roman" w:hAnsi="Times New Roman" w:cs="Times New Roman"/>
          <w:sz w:val="28"/>
          <w:szCs w:val="28"/>
        </w:rPr>
        <w:t xml:space="preserve">от </w:t>
      </w:r>
      <w:r w:rsidR="003A1FA5">
        <w:rPr>
          <w:rFonts w:ascii="Times New Roman" w:hAnsi="Times New Roman" w:cs="Times New Roman"/>
          <w:sz w:val="28"/>
          <w:szCs w:val="28"/>
        </w:rPr>
        <w:t xml:space="preserve">01.10.2020 </w:t>
      </w:r>
      <w:r w:rsidRPr="000E3AC9">
        <w:rPr>
          <w:rFonts w:ascii="Times New Roman" w:hAnsi="Times New Roman" w:cs="Times New Roman"/>
          <w:sz w:val="28"/>
          <w:szCs w:val="28"/>
        </w:rPr>
        <w:t xml:space="preserve">№ </w:t>
      </w:r>
      <w:r w:rsidR="003A1FA5">
        <w:rPr>
          <w:rFonts w:ascii="Times New Roman" w:hAnsi="Times New Roman" w:cs="Times New Roman"/>
          <w:sz w:val="28"/>
          <w:szCs w:val="28"/>
        </w:rPr>
        <w:t>474-п</w:t>
      </w:r>
    </w:p>
    <w:p w:rsidR="000E3AC9" w:rsidRDefault="000E3AC9" w:rsidP="000E3A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5303" w:rsidRDefault="00BD5303" w:rsidP="000E3A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5303" w:rsidRDefault="00BD5303" w:rsidP="00BD53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Ведомственные стандарты</w:t>
      </w:r>
    </w:p>
    <w:p w:rsidR="00BD5303" w:rsidRDefault="005C5173" w:rsidP="00BD53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осуществления полномочий по</w:t>
      </w:r>
      <w:r w:rsidR="00BD53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303" w:rsidRPr="00BD5303">
        <w:rPr>
          <w:rFonts w:ascii="Times New Roman" w:hAnsi="Times New Roman" w:cs="Times New Roman"/>
          <w:b/>
          <w:sz w:val="28"/>
          <w:szCs w:val="28"/>
        </w:rPr>
        <w:t>внутренне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BD5303" w:rsidRPr="00BD5303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BD5303" w:rsidRPr="00BD5303">
        <w:rPr>
          <w:rFonts w:ascii="Times New Roman" w:hAnsi="Times New Roman" w:cs="Times New Roman"/>
          <w:b/>
          <w:sz w:val="28"/>
          <w:szCs w:val="28"/>
        </w:rPr>
        <w:t xml:space="preserve"> финансово</w:t>
      </w:r>
      <w:r>
        <w:rPr>
          <w:rFonts w:ascii="Times New Roman" w:hAnsi="Times New Roman" w:cs="Times New Roman"/>
          <w:b/>
          <w:sz w:val="28"/>
          <w:szCs w:val="28"/>
        </w:rPr>
        <w:t>му</w:t>
      </w:r>
      <w:r w:rsidR="00BD5303" w:rsidRPr="00BD5303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BD5303" w:rsidRPr="00BD5303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BD5303" w:rsidRPr="00BD5303">
        <w:rPr>
          <w:rFonts w:ascii="Times New Roman" w:hAnsi="Times New Roman" w:cs="Times New Roman"/>
          <w:b/>
          <w:sz w:val="28"/>
          <w:szCs w:val="28"/>
        </w:rPr>
        <w:t>Гаврилово-Посадском</w:t>
      </w:r>
      <w:proofErr w:type="spellEnd"/>
      <w:r w:rsidR="00BD5303" w:rsidRPr="00BD5303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 Ивановской области</w:t>
      </w:r>
    </w:p>
    <w:p w:rsidR="00BD5303" w:rsidRDefault="00BD5303" w:rsidP="00BD53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303" w:rsidRDefault="00BD5303" w:rsidP="00BD53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C5173" w:rsidRDefault="005C5173" w:rsidP="00BD530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173" w:rsidRDefault="005C5173" w:rsidP="005C5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CF07F6">
        <w:rPr>
          <w:rFonts w:ascii="Times New Roman" w:hAnsi="Times New Roman" w:cs="Times New Roman"/>
          <w:sz w:val="28"/>
          <w:szCs w:val="28"/>
        </w:rPr>
        <w:t xml:space="preserve"> Настоящие стандарты разработаны в целях применения отделом муниципального финансового контроля администрации Гаврилово-Посадского муниципального района Ивановской области (далее - Отдел муниципального финансового контроля) при осуществлении полномочий по внутреннему муниципальному финансовому контролю, в случаях, предусмотренных федеральными стандартами</w:t>
      </w:r>
      <w:r w:rsidR="007F79F6">
        <w:rPr>
          <w:rFonts w:ascii="Times New Roman" w:hAnsi="Times New Roman" w:cs="Times New Roman"/>
          <w:sz w:val="28"/>
          <w:szCs w:val="28"/>
        </w:rPr>
        <w:t xml:space="preserve"> внутреннего государственного (муниципального) финансового контроля:</w:t>
      </w:r>
    </w:p>
    <w:p w:rsidR="007F79F6" w:rsidRDefault="00D70666" w:rsidP="005C5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79F6">
        <w:rPr>
          <w:rFonts w:ascii="Times New Roman" w:hAnsi="Times New Roman" w:cs="Times New Roman"/>
          <w:sz w:val="28"/>
          <w:szCs w:val="28"/>
        </w:rPr>
        <w:t xml:space="preserve"> «Реализация результатов проверок, ревизий, обследований», утвержденным постановлением Правительства Российской Федерации от 23.07.2020 № 1095 (далее - Федеральный стандарт № 1095);</w:t>
      </w:r>
    </w:p>
    <w:p w:rsidR="000555A0" w:rsidRDefault="000555A0" w:rsidP="005C5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6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«Проведение проверок, ревизий, обследований и оформление их результатов»,</w:t>
      </w:r>
      <w:r w:rsidRPr="000555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утвержденным постановлением Правительства Российской Федерации от 17.08.2020 № 1235 (далее - Федеральный стандарт № 1235);</w:t>
      </w:r>
    </w:p>
    <w:p w:rsidR="007F79F6" w:rsidRDefault="007F79F6" w:rsidP="005C5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66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  «Правила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лиц», утвержденным постановлением Правительства Российской Федерации от 17.08.2020 № 1</w:t>
      </w:r>
      <w:r w:rsidR="00484DF4">
        <w:rPr>
          <w:rFonts w:ascii="Times New Roman" w:hAnsi="Times New Roman" w:cs="Times New Roman"/>
          <w:sz w:val="28"/>
          <w:szCs w:val="28"/>
        </w:rPr>
        <w:t>237</w:t>
      </w:r>
      <w:r>
        <w:rPr>
          <w:rFonts w:ascii="Times New Roman" w:hAnsi="Times New Roman" w:cs="Times New Roman"/>
          <w:sz w:val="28"/>
          <w:szCs w:val="28"/>
        </w:rPr>
        <w:t xml:space="preserve"> (далее - Федеральный стандарт № 1</w:t>
      </w:r>
      <w:r w:rsidR="00484DF4">
        <w:rPr>
          <w:rFonts w:ascii="Times New Roman" w:hAnsi="Times New Roman" w:cs="Times New Roman"/>
          <w:sz w:val="28"/>
          <w:szCs w:val="28"/>
        </w:rPr>
        <w:t>237</w:t>
      </w:r>
      <w:r>
        <w:rPr>
          <w:rFonts w:ascii="Times New Roman" w:hAnsi="Times New Roman" w:cs="Times New Roman"/>
          <w:sz w:val="28"/>
          <w:szCs w:val="28"/>
        </w:rPr>
        <w:t>)</w:t>
      </w:r>
      <w:r w:rsidR="00484DF4">
        <w:rPr>
          <w:rFonts w:ascii="Times New Roman" w:hAnsi="Times New Roman" w:cs="Times New Roman"/>
          <w:sz w:val="28"/>
          <w:szCs w:val="28"/>
        </w:rPr>
        <w:t>.</w:t>
      </w:r>
    </w:p>
    <w:p w:rsidR="00484DF4" w:rsidRDefault="00484DF4" w:rsidP="005C517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DF4" w:rsidRDefault="00484DF4" w:rsidP="00484DF4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DF4">
        <w:rPr>
          <w:rFonts w:ascii="Times New Roman" w:hAnsi="Times New Roman" w:cs="Times New Roman"/>
          <w:b/>
          <w:sz w:val="28"/>
          <w:szCs w:val="28"/>
        </w:rPr>
        <w:t xml:space="preserve">2. Ведомственный стандарт </w:t>
      </w:r>
    </w:p>
    <w:p w:rsidR="00484DF4" w:rsidRDefault="00484DF4" w:rsidP="00484D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84DF4">
        <w:rPr>
          <w:rFonts w:ascii="Times New Roman" w:hAnsi="Times New Roman" w:cs="Times New Roman"/>
          <w:b/>
          <w:sz w:val="28"/>
          <w:szCs w:val="28"/>
        </w:rPr>
        <w:t>«Реализация результатов проверок, ревизий, обследований»</w:t>
      </w:r>
    </w:p>
    <w:p w:rsidR="00AD176C" w:rsidRDefault="00AD176C" w:rsidP="00484D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D176C" w:rsidRDefault="00AD176C" w:rsidP="00AD1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43D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3D3F">
        <w:rPr>
          <w:rFonts w:ascii="Times New Roman" w:hAnsi="Times New Roman" w:cs="Times New Roman"/>
          <w:sz w:val="28"/>
          <w:szCs w:val="28"/>
        </w:rPr>
        <w:t>В соответствии с пунктом 10 Федерального стандарта № 1095 ведомственным стандартом установлен порядок направления копий представления, предписания главному распорядителю бюджетных средств в случае, если объект контроля  является подведомственным ему получателем бюджетных средств, органу исполнительной власти (органу местного самоуправления), осуществляющему функции и полномочия учредителя, в случае, если объект контроля является бюджетным или автономным учреждением.</w:t>
      </w:r>
      <w:proofErr w:type="gramEnd"/>
    </w:p>
    <w:p w:rsidR="00143D3F" w:rsidRDefault="00143D3F" w:rsidP="00AD1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Одновременно</w:t>
      </w:r>
      <w:r w:rsidR="00BC1029">
        <w:rPr>
          <w:rFonts w:ascii="Times New Roman" w:hAnsi="Times New Roman" w:cs="Times New Roman"/>
          <w:sz w:val="28"/>
          <w:szCs w:val="28"/>
        </w:rPr>
        <w:t xml:space="preserve"> с направлением объекту контроля представления, </w:t>
      </w:r>
      <w:r w:rsidR="00BC1029">
        <w:rPr>
          <w:rFonts w:ascii="Times New Roman" w:hAnsi="Times New Roman" w:cs="Times New Roman"/>
          <w:sz w:val="28"/>
          <w:szCs w:val="28"/>
        </w:rPr>
        <w:lastRenderedPageBreak/>
        <w:t>предписания, копия представления, предписания вручается руководителю (уполномоченному представителю) указанных органов либо направля</w:t>
      </w:r>
      <w:r w:rsidR="0076414E">
        <w:rPr>
          <w:rFonts w:ascii="Times New Roman" w:hAnsi="Times New Roman" w:cs="Times New Roman"/>
          <w:sz w:val="28"/>
          <w:szCs w:val="28"/>
        </w:rPr>
        <w:t>е</w:t>
      </w:r>
      <w:r w:rsidR="00BC1029">
        <w:rPr>
          <w:rFonts w:ascii="Times New Roman" w:hAnsi="Times New Roman" w:cs="Times New Roman"/>
          <w:sz w:val="28"/>
          <w:szCs w:val="28"/>
        </w:rPr>
        <w:t>тся в указанные органы с уведомлением о вручении или иным способом, свидетельствующем о дате их получения, в том числе с применением факсимильной связи</w:t>
      </w:r>
      <w:r w:rsidR="000555A0">
        <w:rPr>
          <w:rFonts w:ascii="Times New Roman" w:hAnsi="Times New Roman" w:cs="Times New Roman"/>
          <w:sz w:val="28"/>
          <w:szCs w:val="28"/>
        </w:rPr>
        <w:t xml:space="preserve"> и (или) автоматизированных информационных систем.</w:t>
      </w:r>
    </w:p>
    <w:p w:rsidR="000555A0" w:rsidRDefault="000555A0" w:rsidP="00AD1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55A0" w:rsidRDefault="000555A0" w:rsidP="000555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Ведомственный стандарт</w:t>
      </w:r>
    </w:p>
    <w:p w:rsidR="000555A0" w:rsidRDefault="000555A0" w:rsidP="000555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«Проведение проверок, ревизий и обследований и оформление их результатов»</w:t>
      </w:r>
    </w:p>
    <w:p w:rsidR="000555A0" w:rsidRDefault="000555A0" w:rsidP="000555A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55A0" w:rsidRDefault="000555A0" w:rsidP="00055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9E05D2">
        <w:rPr>
          <w:rFonts w:ascii="Times New Roman" w:hAnsi="Times New Roman" w:cs="Times New Roman"/>
          <w:sz w:val="28"/>
          <w:szCs w:val="28"/>
        </w:rPr>
        <w:t>В соответствии с пунктом 52 Федерального стандарта № 1235 ведомственным стандартом определено, что при выявлении однородных нарушений может быть дана их обобщенная характеристика (детальная информация обо всех выявленных нарушениях</w:t>
      </w:r>
      <w:r w:rsidR="000F14FC">
        <w:rPr>
          <w:rFonts w:ascii="Times New Roman" w:hAnsi="Times New Roman" w:cs="Times New Roman"/>
          <w:sz w:val="28"/>
          <w:szCs w:val="28"/>
        </w:rPr>
        <w:t xml:space="preserve"> может формироваться с использованием приложений к акту, заключению).</w:t>
      </w:r>
    </w:p>
    <w:p w:rsidR="000F14FC" w:rsidRDefault="000F14FC" w:rsidP="000555A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14FC" w:rsidRDefault="000F14FC" w:rsidP="000F14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Ведомственный стандарт</w:t>
      </w:r>
    </w:p>
    <w:p w:rsidR="000F14FC" w:rsidRDefault="000F14FC" w:rsidP="000F14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«Правила досудебного обжалования решений и действий (бездействия) органов внутреннего муниципального финансового контроля и их должностных лиц».</w:t>
      </w:r>
    </w:p>
    <w:p w:rsidR="000F14FC" w:rsidRDefault="000F14FC" w:rsidP="000F14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4FC" w:rsidRDefault="000F14FC" w:rsidP="000F14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0F14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пунктом 9 Федерального стандарта № 1237 ведомственным стандартом установлен порядок рассмотрения жалобы и принятия решения руководителем (уполномоченным лицом) органа контроля по результатам рассмотрения жалобы</w:t>
      </w:r>
      <w:r w:rsidR="00A12BF9">
        <w:rPr>
          <w:rFonts w:ascii="Times New Roman" w:hAnsi="Times New Roman" w:cs="Times New Roman"/>
          <w:sz w:val="28"/>
          <w:szCs w:val="28"/>
        </w:rPr>
        <w:t>.</w:t>
      </w:r>
    </w:p>
    <w:p w:rsidR="00682947" w:rsidRDefault="00682947" w:rsidP="000F14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B43005">
        <w:rPr>
          <w:rFonts w:ascii="Times New Roman" w:hAnsi="Times New Roman" w:cs="Times New Roman"/>
          <w:sz w:val="28"/>
          <w:szCs w:val="28"/>
        </w:rPr>
        <w:t>Глава Гаврилово-Посадского муниципального района Ивановской области в пределах своей компетенции рассматривает ж</w:t>
      </w:r>
      <w:r>
        <w:rPr>
          <w:rFonts w:ascii="Times New Roman" w:hAnsi="Times New Roman" w:cs="Times New Roman"/>
          <w:sz w:val="28"/>
          <w:szCs w:val="28"/>
        </w:rPr>
        <w:t>алобу</w:t>
      </w:r>
      <w:r w:rsidR="00B43005">
        <w:rPr>
          <w:rFonts w:ascii="Times New Roman" w:hAnsi="Times New Roman" w:cs="Times New Roman"/>
          <w:sz w:val="28"/>
          <w:szCs w:val="28"/>
        </w:rPr>
        <w:t xml:space="preserve"> и обжалуемые решения Отдела муниципального финансового контроля (его должностных лиц), действия (бездействие) должностных лиц Отдела муниципального финансового контроля на соответствие законодательству Российской Федерации с учетом позиции начальника Отдела муниципального финансового контроля, исходя из предмета и основания обжалования в порядке, предусмотренном Федеральным стандартом № 1237.</w:t>
      </w:r>
      <w:proofErr w:type="gramEnd"/>
    </w:p>
    <w:p w:rsidR="00A12BF9" w:rsidRPr="000F14FC" w:rsidRDefault="00A12BF9" w:rsidP="000F14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555A0" w:rsidRPr="00AD176C" w:rsidRDefault="000555A0" w:rsidP="00AD17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555A0" w:rsidRPr="00AD176C" w:rsidSect="007C373A">
      <w:headerReference w:type="default" r:id="rId8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7BE" w:rsidRDefault="00F667BE" w:rsidP="00726384">
      <w:pPr>
        <w:spacing w:after="0" w:line="240" w:lineRule="auto"/>
      </w:pPr>
      <w:r>
        <w:separator/>
      </w:r>
    </w:p>
  </w:endnote>
  <w:endnote w:type="continuationSeparator" w:id="1">
    <w:p w:rsidR="00F667BE" w:rsidRDefault="00F667BE" w:rsidP="00726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7BE" w:rsidRDefault="00F667BE" w:rsidP="00726384">
      <w:pPr>
        <w:spacing w:after="0" w:line="240" w:lineRule="auto"/>
      </w:pPr>
      <w:r>
        <w:separator/>
      </w:r>
    </w:p>
  </w:footnote>
  <w:footnote w:type="continuationSeparator" w:id="1">
    <w:p w:rsidR="00F667BE" w:rsidRDefault="00F667BE" w:rsidP="00726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204"/>
      <w:docPartObj>
        <w:docPartGallery w:val="Page Numbers (Top of Page)"/>
        <w:docPartUnique/>
      </w:docPartObj>
    </w:sdtPr>
    <w:sdtContent>
      <w:p w:rsidR="000555A0" w:rsidRDefault="00C207E7">
        <w:pPr>
          <w:pStyle w:val="a3"/>
          <w:jc w:val="right"/>
        </w:pPr>
        <w:fldSimple w:instr=" PAGE   \* MERGEFORMAT ">
          <w:r w:rsidR="003A1FA5">
            <w:rPr>
              <w:noProof/>
            </w:rPr>
            <w:t>3</w:t>
          </w:r>
        </w:fldSimple>
      </w:p>
    </w:sdtContent>
  </w:sdt>
  <w:p w:rsidR="000555A0" w:rsidRDefault="000555A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02FD"/>
    <w:rsid w:val="00020499"/>
    <w:rsid w:val="00021D75"/>
    <w:rsid w:val="000240F7"/>
    <w:rsid w:val="000416BC"/>
    <w:rsid w:val="000555A0"/>
    <w:rsid w:val="000A7486"/>
    <w:rsid w:val="000A7A9C"/>
    <w:rsid w:val="000B305C"/>
    <w:rsid w:val="000D614F"/>
    <w:rsid w:val="000E3AC9"/>
    <w:rsid w:val="000F14FC"/>
    <w:rsid w:val="000F7438"/>
    <w:rsid w:val="0010386A"/>
    <w:rsid w:val="0010456A"/>
    <w:rsid w:val="00111E59"/>
    <w:rsid w:val="00114A4B"/>
    <w:rsid w:val="001266FA"/>
    <w:rsid w:val="001306F6"/>
    <w:rsid w:val="00143D3F"/>
    <w:rsid w:val="00193B53"/>
    <w:rsid w:val="001B26E3"/>
    <w:rsid w:val="001C42C7"/>
    <w:rsid w:val="001F2ED0"/>
    <w:rsid w:val="00227D27"/>
    <w:rsid w:val="00275506"/>
    <w:rsid w:val="00282D2D"/>
    <w:rsid w:val="00284FF7"/>
    <w:rsid w:val="002A54D1"/>
    <w:rsid w:val="002C2510"/>
    <w:rsid w:val="002E1392"/>
    <w:rsid w:val="002F53EC"/>
    <w:rsid w:val="0031456F"/>
    <w:rsid w:val="00355A39"/>
    <w:rsid w:val="003828F7"/>
    <w:rsid w:val="003A1235"/>
    <w:rsid w:val="003A1FA5"/>
    <w:rsid w:val="003C5A0D"/>
    <w:rsid w:val="003C6574"/>
    <w:rsid w:val="003F58FF"/>
    <w:rsid w:val="00401653"/>
    <w:rsid w:val="00412E2E"/>
    <w:rsid w:val="00413C90"/>
    <w:rsid w:val="00423A41"/>
    <w:rsid w:val="00431D12"/>
    <w:rsid w:val="0043396B"/>
    <w:rsid w:val="00466A40"/>
    <w:rsid w:val="0046755D"/>
    <w:rsid w:val="00484DF4"/>
    <w:rsid w:val="004852CB"/>
    <w:rsid w:val="00496B5E"/>
    <w:rsid w:val="004B5D85"/>
    <w:rsid w:val="0050549F"/>
    <w:rsid w:val="005148BF"/>
    <w:rsid w:val="00554E85"/>
    <w:rsid w:val="00556405"/>
    <w:rsid w:val="005575AB"/>
    <w:rsid w:val="00581178"/>
    <w:rsid w:val="005877C0"/>
    <w:rsid w:val="005A0DD4"/>
    <w:rsid w:val="005C46C8"/>
    <w:rsid w:val="005C5173"/>
    <w:rsid w:val="005C5CAC"/>
    <w:rsid w:val="005E38C6"/>
    <w:rsid w:val="005F6DC5"/>
    <w:rsid w:val="00640C24"/>
    <w:rsid w:val="00645F84"/>
    <w:rsid w:val="00674A96"/>
    <w:rsid w:val="00682947"/>
    <w:rsid w:val="006B4BAF"/>
    <w:rsid w:val="006D3C01"/>
    <w:rsid w:val="006D7F4A"/>
    <w:rsid w:val="006E00EC"/>
    <w:rsid w:val="006F3245"/>
    <w:rsid w:val="007079C2"/>
    <w:rsid w:val="00726384"/>
    <w:rsid w:val="00736707"/>
    <w:rsid w:val="00750B69"/>
    <w:rsid w:val="0075344C"/>
    <w:rsid w:val="00757AA9"/>
    <w:rsid w:val="0076414E"/>
    <w:rsid w:val="00767EB3"/>
    <w:rsid w:val="00773A79"/>
    <w:rsid w:val="00774544"/>
    <w:rsid w:val="00774817"/>
    <w:rsid w:val="0078240B"/>
    <w:rsid w:val="00787C1E"/>
    <w:rsid w:val="00796D4D"/>
    <w:rsid w:val="007A1B16"/>
    <w:rsid w:val="007C373A"/>
    <w:rsid w:val="007E5C08"/>
    <w:rsid w:val="007F79F6"/>
    <w:rsid w:val="0082768F"/>
    <w:rsid w:val="00847D70"/>
    <w:rsid w:val="008731B0"/>
    <w:rsid w:val="008749B7"/>
    <w:rsid w:val="008A02FD"/>
    <w:rsid w:val="008C1AE7"/>
    <w:rsid w:val="008E7C62"/>
    <w:rsid w:val="009049E8"/>
    <w:rsid w:val="0095256B"/>
    <w:rsid w:val="009565E0"/>
    <w:rsid w:val="0096632E"/>
    <w:rsid w:val="0096788A"/>
    <w:rsid w:val="0098309A"/>
    <w:rsid w:val="00986209"/>
    <w:rsid w:val="009A08AB"/>
    <w:rsid w:val="009B0968"/>
    <w:rsid w:val="009B0B56"/>
    <w:rsid w:val="009B7AA1"/>
    <w:rsid w:val="009C4DBB"/>
    <w:rsid w:val="009D7A77"/>
    <w:rsid w:val="009E05D2"/>
    <w:rsid w:val="009E3779"/>
    <w:rsid w:val="009E7103"/>
    <w:rsid w:val="009F28BD"/>
    <w:rsid w:val="009F7162"/>
    <w:rsid w:val="00A02F7C"/>
    <w:rsid w:val="00A10AC2"/>
    <w:rsid w:val="00A12BF9"/>
    <w:rsid w:val="00A406D4"/>
    <w:rsid w:val="00A4191E"/>
    <w:rsid w:val="00A60BA3"/>
    <w:rsid w:val="00A64013"/>
    <w:rsid w:val="00A7223B"/>
    <w:rsid w:val="00A82E5A"/>
    <w:rsid w:val="00A87EED"/>
    <w:rsid w:val="00AA0491"/>
    <w:rsid w:val="00AA1D88"/>
    <w:rsid w:val="00AD176C"/>
    <w:rsid w:val="00AF3D2C"/>
    <w:rsid w:val="00B0100D"/>
    <w:rsid w:val="00B043B1"/>
    <w:rsid w:val="00B04BC3"/>
    <w:rsid w:val="00B22255"/>
    <w:rsid w:val="00B37E25"/>
    <w:rsid w:val="00B43005"/>
    <w:rsid w:val="00B5273E"/>
    <w:rsid w:val="00B54E38"/>
    <w:rsid w:val="00B5766E"/>
    <w:rsid w:val="00B60A8A"/>
    <w:rsid w:val="00B766C7"/>
    <w:rsid w:val="00B93C77"/>
    <w:rsid w:val="00BB1279"/>
    <w:rsid w:val="00BB1BD3"/>
    <w:rsid w:val="00BB5674"/>
    <w:rsid w:val="00BC1029"/>
    <w:rsid w:val="00BC5EF6"/>
    <w:rsid w:val="00BD5303"/>
    <w:rsid w:val="00C119D3"/>
    <w:rsid w:val="00C15912"/>
    <w:rsid w:val="00C207E7"/>
    <w:rsid w:val="00C27C94"/>
    <w:rsid w:val="00C4151F"/>
    <w:rsid w:val="00C4327B"/>
    <w:rsid w:val="00C50E80"/>
    <w:rsid w:val="00C67E9D"/>
    <w:rsid w:val="00C76B29"/>
    <w:rsid w:val="00CC3058"/>
    <w:rsid w:val="00CD10FD"/>
    <w:rsid w:val="00CE5B91"/>
    <w:rsid w:val="00CF07F6"/>
    <w:rsid w:val="00D05D27"/>
    <w:rsid w:val="00D10D21"/>
    <w:rsid w:val="00D24B96"/>
    <w:rsid w:val="00D33E88"/>
    <w:rsid w:val="00D37013"/>
    <w:rsid w:val="00D455CF"/>
    <w:rsid w:val="00D55E8A"/>
    <w:rsid w:val="00D70666"/>
    <w:rsid w:val="00D80B45"/>
    <w:rsid w:val="00D833B0"/>
    <w:rsid w:val="00D94800"/>
    <w:rsid w:val="00DA7B54"/>
    <w:rsid w:val="00DC4618"/>
    <w:rsid w:val="00DC6636"/>
    <w:rsid w:val="00DC787A"/>
    <w:rsid w:val="00DD6430"/>
    <w:rsid w:val="00E503ED"/>
    <w:rsid w:val="00E539E6"/>
    <w:rsid w:val="00E63F3D"/>
    <w:rsid w:val="00E716D2"/>
    <w:rsid w:val="00E755D1"/>
    <w:rsid w:val="00E77DB0"/>
    <w:rsid w:val="00E92C27"/>
    <w:rsid w:val="00E930EB"/>
    <w:rsid w:val="00E93A69"/>
    <w:rsid w:val="00EC03B1"/>
    <w:rsid w:val="00EF7251"/>
    <w:rsid w:val="00F028C5"/>
    <w:rsid w:val="00F1411F"/>
    <w:rsid w:val="00F27D84"/>
    <w:rsid w:val="00F53FE5"/>
    <w:rsid w:val="00F667BE"/>
    <w:rsid w:val="00F75043"/>
    <w:rsid w:val="00F75544"/>
    <w:rsid w:val="00F75A40"/>
    <w:rsid w:val="00FA2B68"/>
    <w:rsid w:val="00FC2433"/>
    <w:rsid w:val="00FD00BB"/>
    <w:rsid w:val="00FD1953"/>
    <w:rsid w:val="00FD28CC"/>
    <w:rsid w:val="00FD757F"/>
    <w:rsid w:val="00FD7AD6"/>
    <w:rsid w:val="00FF15C1"/>
    <w:rsid w:val="00FF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6384"/>
  </w:style>
  <w:style w:type="paragraph" w:styleId="a5">
    <w:name w:val="footer"/>
    <w:basedOn w:val="a"/>
    <w:link w:val="a6"/>
    <w:uiPriority w:val="99"/>
    <w:semiHidden/>
    <w:unhideWhenUsed/>
    <w:rsid w:val="007263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6384"/>
  </w:style>
  <w:style w:type="paragraph" w:customStyle="1" w:styleId="ConsPlusNormal">
    <w:name w:val="ConsPlusNormal"/>
    <w:rsid w:val="00C432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2755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blk">
    <w:name w:val="blk"/>
    <w:rsid w:val="000E3A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FCA5AC0-852B-4EF0-B4BD-A8AE4E6F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OtdelMs</cp:lastModifiedBy>
  <cp:revision>109</cp:revision>
  <cp:lastPrinted>2019-12-12T05:44:00Z</cp:lastPrinted>
  <dcterms:created xsi:type="dcterms:W3CDTF">2014-01-13T04:08:00Z</dcterms:created>
  <dcterms:modified xsi:type="dcterms:W3CDTF">2020-10-02T06:07:00Z</dcterms:modified>
</cp:coreProperties>
</file>