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C51788" w:rsidRDefault="006A6238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144DB4" w:rsidRDefault="00144DB4" w:rsidP="000154F3">
      <w:pPr>
        <w:jc w:val="center"/>
        <w:rPr>
          <w:sz w:val="28"/>
          <w:szCs w:val="28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Default="007A4356" w:rsidP="000A4531">
      <w:pPr>
        <w:jc w:val="center"/>
        <w:rPr>
          <w:sz w:val="28"/>
          <w:szCs w:val="28"/>
        </w:rPr>
      </w:pPr>
    </w:p>
    <w:p w:rsidR="00144DB4" w:rsidRPr="00144DB4" w:rsidRDefault="00144DB4" w:rsidP="000A4531">
      <w:pPr>
        <w:jc w:val="center"/>
        <w:rPr>
          <w:sz w:val="28"/>
          <w:szCs w:val="28"/>
        </w:rPr>
      </w:pPr>
    </w:p>
    <w:p w:rsidR="00C94B55" w:rsidRPr="009415E7" w:rsidRDefault="009415E7" w:rsidP="009415E7">
      <w:pPr>
        <w:jc w:val="center"/>
        <w:rPr>
          <w:b/>
          <w:sz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F7609">
        <w:rPr>
          <w:sz w:val="28"/>
          <w:szCs w:val="28"/>
        </w:rPr>
        <w:t>14.08.2019</w:t>
      </w:r>
      <w:r>
        <w:rPr>
          <w:sz w:val="28"/>
          <w:szCs w:val="28"/>
        </w:rPr>
        <w:t xml:space="preserve">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F7609">
        <w:rPr>
          <w:sz w:val="28"/>
          <w:szCs w:val="28"/>
        </w:rPr>
        <w:t>466-п</w:t>
      </w:r>
    </w:p>
    <w:p w:rsidR="00B93C58" w:rsidRDefault="00B93C58" w:rsidP="00F121A6">
      <w:pPr>
        <w:jc w:val="both"/>
        <w:rPr>
          <w:sz w:val="28"/>
          <w:szCs w:val="28"/>
        </w:rPr>
      </w:pPr>
    </w:p>
    <w:p w:rsidR="00144DB4" w:rsidRPr="00144DB4" w:rsidRDefault="00144DB4" w:rsidP="00F121A6">
      <w:pPr>
        <w:jc w:val="both"/>
        <w:rPr>
          <w:sz w:val="28"/>
          <w:szCs w:val="28"/>
        </w:rPr>
      </w:pPr>
    </w:p>
    <w:p w:rsidR="004D672B" w:rsidRDefault="007A79A1" w:rsidP="004D67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муниципальных услуг, предоставление которых посредством комплексного запроса на территории </w:t>
      </w:r>
      <w:proofErr w:type="spellStart"/>
      <w:r>
        <w:rPr>
          <w:rFonts w:eastAsia="Arial Unicode MS"/>
          <w:b/>
          <w:sz w:val="28"/>
          <w:szCs w:val="20"/>
        </w:rPr>
        <w:t>Гаврилово-Посадского</w:t>
      </w:r>
      <w:proofErr w:type="spellEnd"/>
      <w:r>
        <w:rPr>
          <w:rFonts w:eastAsia="Arial Unicode MS"/>
          <w:b/>
          <w:sz w:val="28"/>
          <w:szCs w:val="20"/>
        </w:rPr>
        <w:t xml:space="preserve"> муниципального района Ивановской области</w:t>
      </w:r>
      <w:r w:rsidR="004D672B">
        <w:rPr>
          <w:rFonts w:eastAsia="Arial Unicode MS"/>
          <w:b/>
          <w:sz w:val="28"/>
          <w:szCs w:val="20"/>
        </w:rPr>
        <w:t xml:space="preserve"> </w:t>
      </w:r>
      <w:r w:rsidR="004D672B">
        <w:rPr>
          <w:b/>
          <w:bCs/>
          <w:sz w:val="28"/>
          <w:szCs w:val="28"/>
        </w:rPr>
        <w:t>в многофункциональном центре предоставления государственных и муниципальных услуг не осуществляется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7A79A1" w:rsidRPr="00FB7193" w:rsidRDefault="004E0B5F" w:rsidP="00FB7193">
      <w:pPr>
        <w:ind w:firstLine="709"/>
        <w:jc w:val="both"/>
        <w:rPr>
          <w:sz w:val="28"/>
          <w:szCs w:val="28"/>
        </w:rPr>
      </w:pPr>
      <w:r w:rsidRPr="00FB7193">
        <w:rPr>
          <w:color w:val="000000"/>
          <w:sz w:val="28"/>
          <w:szCs w:val="28"/>
          <w:lang w:bidi="ru-RU"/>
        </w:rPr>
        <w:t>В соответствии с пунктом 13 статьи 15.1 Федерального закона от 27</w:t>
      </w:r>
      <w:r w:rsidR="00FB7193" w:rsidRPr="00FB7193">
        <w:rPr>
          <w:color w:val="000000"/>
          <w:sz w:val="28"/>
          <w:szCs w:val="28"/>
          <w:lang w:bidi="ru-RU"/>
        </w:rPr>
        <w:t>.07.</w:t>
      </w:r>
      <w:r w:rsidRPr="00FB7193">
        <w:rPr>
          <w:color w:val="000000"/>
          <w:sz w:val="28"/>
          <w:szCs w:val="28"/>
          <w:lang w:bidi="ru-RU"/>
        </w:rPr>
        <w:t xml:space="preserve">2010 года № 210-ФЗ «Об организации предоставления государственных и муниципальных услуг», </w:t>
      </w:r>
      <w:r w:rsidR="00FB7193" w:rsidRPr="00FB7193">
        <w:rPr>
          <w:color w:val="000000"/>
          <w:sz w:val="28"/>
          <w:szCs w:val="28"/>
          <w:lang w:bidi="ru-RU"/>
        </w:rPr>
        <w:t>Ф</w:t>
      </w:r>
      <w:r w:rsidRPr="00FB7193">
        <w:rPr>
          <w:color w:val="000000"/>
          <w:sz w:val="28"/>
          <w:szCs w:val="28"/>
          <w:lang w:bidi="ru-RU"/>
        </w:rPr>
        <w:t xml:space="preserve">едеральным законом от 29.12.2017 № 479-ФЗ «О внесении </w:t>
      </w:r>
      <w:r w:rsidR="00FB7193" w:rsidRPr="00FB7193">
        <w:rPr>
          <w:color w:val="000000"/>
          <w:sz w:val="28"/>
          <w:szCs w:val="28"/>
          <w:lang w:bidi="ru-RU"/>
        </w:rPr>
        <w:t>изменений в Федеральный закон «</w:t>
      </w:r>
      <w:r w:rsidRPr="00FB7193">
        <w:rPr>
          <w:color w:val="000000"/>
          <w:sz w:val="28"/>
          <w:szCs w:val="28"/>
          <w:lang w:bidi="ru-RU"/>
        </w:rPr>
        <w:t>Об организации предоставления государственных и муниципальных услуг»</w:t>
      </w:r>
      <w:r w:rsidR="00FB7193" w:rsidRPr="00FB7193">
        <w:rPr>
          <w:color w:val="000000"/>
          <w:sz w:val="28"/>
          <w:szCs w:val="28"/>
          <w:lang w:bidi="ru-RU"/>
        </w:rPr>
        <w:t>, Администрация</w:t>
      </w:r>
      <w:r w:rsidR="00FB7193">
        <w:rPr>
          <w:color w:val="000000"/>
          <w:sz w:val="28"/>
          <w:szCs w:val="28"/>
          <w:lang w:bidi="ru-RU"/>
        </w:rPr>
        <w:t xml:space="preserve">       </w:t>
      </w:r>
      <w:proofErr w:type="spellStart"/>
      <w:r w:rsidR="00FB7193">
        <w:rPr>
          <w:color w:val="000000"/>
          <w:sz w:val="28"/>
          <w:szCs w:val="28"/>
          <w:lang w:bidi="ru-RU"/>
        </w:rPr>
        <w:t>Гаврилово-Посадского</w:t>
      </w:r>
      <w:proofErr w:type="spellEnd"/>
      <w:r w:rsidR="00FB7193">
        <w:rPr>
          <w:color w:val="000000"/>
          <w:sz w:val="28"/>
          <w:szCs w:val="28"/>
          <w:lang w:bidi="ru-RU"/>
        </w:rPr>
        <w:t xml:space="preserve">       муниципального      района </w:t>
      </w:r>
      <w:proofErr w:type="spellStart"/>
      <w:proofErr w:type="gramStart"/>
      <w:r w:rsidR="00FB7193">
        <w:rPr>
          <w:b/>
          <w:color w:val="000000"/>
          <w:sz w:val="28"/>
          <w:szCs w:val="28"/>
          <w:lang w:bidi="ru-RU"/>
        </w:rPr>
        <w:t>п</w:t>
      </w:r>
      <w:proofErr w:type="spellEnd"/>
      <w:proofErr w:type="gramEnd"/>
      <w:r w:rsidR="00FB7193">
        <w:rPr>
          <w:b/>
          <w:color w:val="000000"/>
          <w:sz w:val="28"/>
          <w:szCs w:val="28"/>
          <w:lang w:bidi="ru-RU"/>
        </w:rPr>
        <w:t xml:space="preserve"> о с т а </w:t>
      </w:r>
      <w:proofErr w:type="spellStart"/>
      <w:r w:rsidR="00FB7193">
        <w:rPr>
          <w:b/>
          <w:color w:val="000000"/>
          <w:sz w:val="28"/>
          <w:szCs w:val="28"/>
          <w:lang w:bidi="ru-RU"/>
        </w:rPr>
        <w:t>н</w:t>
      </w:r>
      <w:proofErr w:type="spellEnd"/>
      <w:r w:rsidR="00FB7193">
        <w:rPr>
          <w:b/>
          <w:color w:val="000000"/>
          <w:sz w:val="28"/>
          <w:szCs w:val="28"/>
          <w:lang w:bidi="ru-RU"/>
        </w:rPr>
        <w:t xml:space="preserve"> о в л я е т:</w:t>
      </w:r>
      <w:r w:rsidR="00FB7193" w:rsidRPr="00FB7193">
        <w:rPr>
          <w:color w:val="000000"/>
          <w:sz w:val="28"/>
          <w:szCs w:val="28"/>
          <w:lang w:bidi="ru-RU"/>
        </w:rPr>
        <w:t xml:space="preserve"> </w:t>
      </w:r>
    </w:p>
    <w:p w:rsidR="00A415C5" w:rsidRDefault="00A415C5" w:rsidP="00FB7193">
      <w:pPr>
        <w:tabs>
          <w:tab w:val="left" w:pos="709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FB7193">
        <w:rPr>
          <w:bCs/>
          <w:sz w:val="28"/>
        </w:rPr>
        <w:t xml:space="preserve">Утвердить перечень муниципальных услуг, предоставление которых посредством комплексного запроса на территории </w:t>
      </w:r>
      <w:proofErr w:type="spellStart"/>
      <w:r w:rsidR="00FB7193">
        <w:rPr>
          <w:bCs/>
          <w:sz w:val="28"/>
        </w:rPr>
        <w:t>Гаврилово-Посадского</w:t>
      </w:r>
      <w:proofErr w:type="spellEnd"/>
      <w:r w:rsidR="00FB7193">
        <w:rPr>
          <w:bCs/>
          <w:sz w:val="28"/>
        </w:rPr>
        <w:t xml:space="preserve"> муниципального района Ивановской области</w:t>
      </w:r>
      <w:r w:rsidR="004D672B">
        <w:rPr>
          <w:bCs/>
          <w:sz w:val="28"/>
        </w:rPr>
        <w:t xml:space="preserve"> в многофункциональном центре предоставления государственных и муниципальных услуг</w:t>
      </w:r>
      <w:r w:rsidR="00FB7193">
        <w:rPr>
          <w:bCs/>
          <w:sz w:val="28"/>
        </w:rPr>
        <w:t xml:space="preserve"> не</w:t>
      </w:r>
      <w:r w:rsidR="00AE5D4B">
        <w:rPr>
          <w:bCs/>
          <w:sz w:val="28"/>
        </w:rPr>
        <w:t xml:space="preserve"> осуществляется.</w:t>
      </w:r>
      <w:r w:rsidR="00FB7193">
        <w:rPr>
          <w:bCs/>
          <w:sz w:val="28"/>
        </w:rPr>
        <w:t xml:space="preserve"> </w:t>
      </w:r>
    </w:p>
    <w:p w:rsidR="00236C40" w:rsidRPr="00A66867" w:rsidRDefault="00B12AE0" w:rsidP="00FB71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33B1">
        <w:rPr>
          <w:sz w:val="28"/>
          <w:szCs w:val="28"/>
        </w:rPr>
        <w:t xml:space="preserve">Настоящее постановление опубликовать </w:t>
      </w:r>
      <w:r w:rsidR="00236C40" w:rsidRPr="003C0737">
        <w:rPr>
          <w:sz w:val="28"/>
          <w:szCs w:val="28"/>
        </w:rPr>
        <w:t>в сборнике</w:t>
      </w:r>
      <w:r w:rsidR="003333B1">
        <w:rPr>
          <w:sz w:val="28"/>
          <w:szCs w:val="28"/>
        </w:rPr>
        <w:t xml:space="preserve"> «Вестник </w:t>
      </w:r>
      <w:proofErr w:type="spellStart"/>
      <w:r w:rsidR="003333B1">
        <w:rPr>
          <w:sz w:val="28"/>
          <w:szCs w:val="28"/>
        </w:rPr>
        <w:t>Гаврилово-Посадского</w:t>
      </w:r>
      <w:proofErr w:type="spellEnd"/>
      <w:r w:rsidR="00236C40" w:rsidRPr="003C0737">
        <w:rPr>
          <w:sz w:val="28"/>
          <w:szCs w:val="28"/>
        </w:rPr>
        <w:t xml:space="preserve"> муниципал</w:t>
      </w:r>
      <w:r w:rsidR="003333B1">
        <w:rPr>
          <w:sz w:val="28"/>
          <w:szCs w:val="28"/>
        </w:rPr>
        <w:t xml:space="preserve">ьного района» и разместить на </w:t>
      </w:r>
      <w:r w:rsidR="00236C40" w:rsidRPr="003C0737">
        <w:rPr>
          <w:sz w:val="28"/>
          <w:szCs w:val="28"/>
        </w:rPr>
        <w:t xml:space="preserve">официальном сайте </w:t>
      </w:r>
      <w:proofErr w:type="spellStart"/>
      <w:r w:rsidR="00236C40">
        <w:rPr>
          <w:sz w:val="28"/>
          <w:szCs w:val="28"/>
        </w:rPr>
        <w:t>Гаврилово-Посадского</w:t>
      </w:r>
      <w:proofErr w:type="spellEnd"/>
      <w:r w:rsidR="003333B1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</w:t>
      </w:r>
      <w:proofErr w:type="gramStart"/>
      <w:r w:rsidR="00FF45C1" w:rsidRPr="00FF45C1">
        <w:rPr>
          <w:sz w:val="28"/>
          <w:szCs w:val="28"/>
        </w:rPr>
        <w:t>.р</w:t>
      </w:r>
      <w:proofErr w:type="gramEnd"/>
      <w:r w:rsidR="00FF45C1" w:rsidRPr="00FF45C1">
        <w:rPr>
          <w:sz w:val="28"/>
          <w:szCs w:val="28"/>
        </w:rPr>
        <w:t>ф/</w:t>
      </w:r>
      <w:r w:rsidR="00236C40" w:rsidRPr="00236C40">
        <w:rPr>
          <w:sz w:val="28"/>
          <w:szCs w:val="28"/>
        </w:rPr>
        <w:t>.</w:t>
      </w:r>
    </w:p>
    <w:p w:rsidR="00236C40" w:rsidRDefault="00236C40" w:rsidP="00FB71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FB7193">
      <w:pPr>
        <w:tabs>
          <w:tab w:val="left" w:pos="709"/>
        </w:tabs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Гаврилово-Посадского</w:t>
      </w:r>
      <w:proofErr w:type="spellEnd"/>
    </w:p>
    <w:p w:rsidR="00B93C58" w:rsidRDefault="009602FB" w:rsidP="00144DB4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  <w:t xml:space="preserve">     </w:t>
      </w:r>
      <w:r w:rsidR="00A31E56">
        <w:rPr>
          <w:b/>
          <w:sz w:val="28"/>
          <w:szCs w:val="28"/>
        </w:rPr>
        <w:t>В.Ю. Лаптев</w:t>
      </w:r>
    </w:p>
    <w:p w:rsidR="00144DB4" w:rsidRPr="008F1C29" w:rsidRDefault="00144DB4" w:rsidP="00144DB4">
      <w:pPr>
        <w:pStyle w:val="ae"/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</w:t>
      </w:r>
      <w:r w:rsidRPr="008F1C29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  <w:r w:rsidRPr="008F1C29">
        <w:rPr>
          <w:sz w:val="28"/>
          <w:szCs w:val="28"/>
        </w:rPr>
        <w:t>к постановлению</w:t>
      </w:r>
    </w:p>
    <w:p w:rsidR="00144DB4" w:rsidRDefault="00144DB4" w:rsidP="00144DB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8F1C29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</w:p>
    <w:p w:rsidR="00144DB4" w:rsidRPr="008F1C29" w:rsidRDefault="00144DB4" w:rsidP="00144DB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44DB4" w:rsidRDefault="00144DB4" w:rsidP="00144D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7609">
        <w:rPr>
          <w:rFonts w:ascii="Times New Roman" w:hAnsi="Times New Roman" w:cs="Times New Roman"/>
          <w:sz w:val="28"/>
          <w:szCs w:val="28"/>
        </w:rPr>
        <w:t>14.08.2019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F7609">
        <w:rPr>
          <w:rFonts w:ascii="Times New Roman" w:hAnsi="Times New Roman" w:cs="Times New Roman"/>
          <w:sz w:val="28"/>
          <w:szCs w:val="28"/>
        </w:rPr>
        <w:t>466-п</w:t>
      </w:r>
    </w:p>
    <w:p w:rsidR="007A4356" w:rsidRDefault="007A4356" w:rsidP="00144DB4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AE5D4B" w:rsidRDefault="00AE5D4B" w:rsidP="00144DB4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445CD8" w:rsidRPr="004D672B" w:rsidRDefault="00AE5D4B" w:rsidP="00AE5D4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672B">
        <w:rPr>
          <w:b/>
          <w:sz w:val="28"/>
          <w:szCs w:val="28"/>
        </w:rPr>
        <w:t>ПЕРЕЧЕНЬ</w:t>
      </w:r>
    </w:p>
    <w:p w:rsidR="00AE5D4B" w:rsidRPr="004D672B" w:rsidRDefault="00AE5D4B" w:rsidP="00AE5D4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672B">
        <w:rPr>
          <w:b/>
          <w:sz w:val="28"/>
          <w:szCs w:val="28"/>
        </w:rPr>
        <w:t xml:space="preserve">муниципальных услуг, предоставление которых посредством комплексного запроса на территории </w:t>
      </w:r>
      <w:proofErr w:type="spellStart"/>
      <w:r w:rsidRPr="004D672B">
        <w:rPr>
          <w:rFonts w:eastAsia="Arial Unicode MS"/>
          <w:b/>
          <w:sz w:val="28"/>
          <w:szCs w:val="20"/>
        </w:rPr>
        <w:t>Гаврилово-Посадского</w:t>
      </w:r>
      <w:proofErr w:type="spellEnd"/>
      <w:r w:rsidRPr="004D672B">
        <w:rPr>
          <w:rFonts w:eastAsia="Arial Unicode MS"/>
          <w:b/>
          <w:sz w:val="28"/>
          <w:szCs w:val="20"/>
        </w:rPr>
        <w:t xml:space="preserve"> муниципального района Ивановской области</w:t>
      </w:r>
      <w:r w:rsidR="004D672B" w:rsidRPr="004D672B">
        <w:rPr>
          <w:rFonts w:eastAsia="Arial Unicode MS"/>
          <w:b/>
          <w:sz w:val="28"/>
          <w:szCs w:val="20"/>
        </w:rPr>
        <w:t xml:space="preserve"> </w:t>
      </w:r>
      <w:r w:rsidR="004D672B" w:rsidRPr="004D672B">
        <w:rPr>
          <w:b/>
          <w:bCs/>
          <w:sz w:val="28"/>
        </w:rPr>
        <w:t>в многофункциональном центре предоставления государственных и муниципальных услуг</w:t>
      </w:r>
      <w:r w:rsidRPr="004D672B">
        <w:rPr>
          <w:rFonts w:eastAsia="Arial Unicode MS"/>
          <w:b/>
          <w:sz w:val="28"/>
          <w:szCs w:val="20"/>
        </w:rPr>
        <w:t xml:space="preserve"> не осуществляется</w:t>
      </w:r>
    </w:p>
    <w:p w:rsidR="00AE5D4B" w:rsidRDefault="00AE5D4B" w:rsidP="00AE5D4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01"/>
        <w:gridCol w:w="8186"/>
      </w:tblGrid>
      <w:tr w:rsidR="00AE5D4B" w:rsidTr="00AE5D4B">
        <w:tc>
          <w:tcPr>
            <w:tcW w:w="1101" w:type="dxa"/>
          </w:tcPr>
          <w:p w:rsidR="00AE5D4B" w:rsidRPr="00AE5D4B" w:rsidRDefault="00AE5D4B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5D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5D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E5D4B">
              <w:rPr>
                <w:b/>
                <w:sz w:val="28"/>
                <w:szCs w:val="28"/>
              </w:rPr>
              <w:t>/</w:t>
            </w:r>
            <w:proofErr w:type="spellStart"/>
            <w:r w:rsidRPr="00AE5D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</w:tcPr>
          <w:p w:rsidR="00AE5D4B" w:rsidRPr="00AE5D4B" w:rsidRDefault="00AE5D4B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AE5D4B" w:rsidTr="00AE5D4B">
        <w:tc>
          <w:tcPr>
            <w:tcW w:w="1101" w:type="dxa"/>
          </w:tcPr>
          <w:p w:rsidR="00AE5D4B" w:rsidRDefault="00AE5D4B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86" w:type="dxa"/>
          </w:tcPr>
          <w:p w:rsidR="00AE5D4B" w:rsidRPr="001A11BD" w:rsidRDefault="001A11BD" w:rsidP="001A11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11BD">
              <w:rPr>
                <w:sz w:val="28"/>
                <w:szCs w:val="28"/>
              </w:rPr>
              <w:t xml:space="preserve">Прием заявлений, постановка на учет и зачисление детей в образовательные учреждения </w:t>
            </w:r>
            <w:proofErr w:type="spellStart"/>
            <w:r w:rsidRPr="001A11BD">
              <w:rPr>
                <w:sz w:val="28"/>
                <w:szCs w:val="28"/>
              </w:rPr>
              <w:t>Гаврилово-Посадского</w:t>
            </w:r>
            <w:proofErr w:type="spellEnd"/>
            <w:r w:rsidRPr="001A11BD">
              <w:rPr>
                <w:sz w:val="28"/>
                <w:szCs w:val="28"/>
              </w:rPr>
              <w:t xml:space="preserve"> муниципального района, реализующие основную общеобразовательную программу дошкольного образования</w:t>
            </w:r>
          </w:p>
        </w:tc>
      </w:tr>
      <w:tr w:rsidR="00AE5D4B" w:rsidTr="00AE5D4B">
        <w:tc>
          <w:tcPr>
            <w:tcW w:w="1101" w:type="dxa"/>
          </w:tcPr>
          <w:p w:rsidR="00AE5D4B" w:rsidRDefault="003916F5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86" w:type="dxa"/>
          </w:tcPr>
          <w:p w:rsidR="00AE5D4B" w:rsidRPr="00713872" w:rsidRDefault="00AB26D9" w:rsidP="00AB26D9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713872">
              <w:rPr>
                <w:sz w:val="28"/>
                <w:szCs w:val="28"/>
              </w:rPr>
              <w:t>Предоставление земельных участков для индивидуального жилищного строительства</w:t>
            </w:r>
          </w:p>
        </w:tc>
      </w:tr>
      <w:tr w:rsidR="00AE5D4B" w:rsidTr="00AE5D4B">
        <w:tc>
          <w:tcPr>
            <w:tcW w:w="1101" w:type="dxa"/>
          </w:tcPr>
          <w:p w:rsidR="00AE5D4B" w:rsidRDefault="003916F5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86" w:type="dxa"/>
          </w:tcPr>
          <w:p w:rsidR="00AB26D9" w:rsidRPr="00713872" w:rsidRDefault="00AB26D9" w:rsidP="00AB26D9">
            <w:pPr>
              <w:tabs>
                <w:tab w:val="left" w:pos="5040"/>
              </w:tabs>
              <w:jc w:val="both"/>
              <w:rPr>
                <w:bCs/>
                <w:sz w:val="28"/>
                <w:szCs w:val="28"/>
              </w:rPr>
            </w:pPr>
            <w:r w:rsidRPr="00713872">
              <w:rPr>
                <w:bCs/>
                <w:sz w:val="28"/>
                <w:szCs w:val="28"/>
              </w:rPr>
              <w:t>Выдача разрешения на установку рекламной конструкции</w:t>
            </w:r>
          </w:p>
          <w:p w:rsidR="00AE5D4B" w:rsidRPr="00713872" w:rsidRDefault="00AB26D9" w:rsidP="00AB26D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3872"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Pr="00713872">
              <w:rPr>
                <w:bCs/>
                <w:sz w:val="28"/>
                <w:szCs w:val="28"/>
              </w:rPr>
              <w:t>Гаврилово-Посадского</w:t>
            </w:r>
            <w:proofErr w:type="spellEnd"/>
            <w:r w:rsidRPr="00713872">
              <w:rPr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AB26D9" w:rsidTr="00AE5D4B">
        <w:tc>
          <w:tcPr>
            <w:tcW w:w="1101" w:type="dxa"/>
          </w:tcPr>
          <w:p w:rsidR="00AB26D9" w:rsidRDefault="003916F5" w:rsidP="00A70CF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86" w:type="dxa"/>
          </w:tcPr>
          <w:p w:rsidR="00AB26D9" w:rsidRPr="00713872" w:rsidRDefault="00713872" w:rsidP="00AB26D9">
            <w:pPr>
              <w:tabs>
                <w:tab w:val="left" w:pos="5040"/>
              </w:tabs>
              <w:jc w:val="both"/>
              <w:rPr>
                <w:bCs/>
                <w:sz w:val="28"/>
                <w:szCs w:val="28"/>
              </w:rPr>
            </w:pPr>
            <w:r w:rsidRPr="00713872">
              <w:rPr>
                <w:sz w:val="28"/>
                <w:szCs w:val="28"/>
              </w:rPr>
              <w:t>Предоставление муниципального имущества в аренду, безвозмездное пользование</w:t>
            </w:r>
          </w:p>
        </w:tc>
      </w:tr>
      <w:tr w:rsidR="00AB26D9" w:rsidTr="00AE5D4B">
        <w:tc>
          <w:tcPr>
            <w:tcW w:w="1101" w:type="dxa"/>
          </w:tcPr>
          <w:p w:rsidR="00AB26D9" w:rsidRDefault="003916F5" w:rsidP="00A70CF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86" w:type="dxa"/>
          </w:tcPr>
          <w:p w:rsidR="00AB26D9" w:rsidRPr="00713872" w:rsidRDefault="00713872" w:rsidP="00AB26D9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713872">
              <w:rPr>
                <w:sz w:val="28"/>
                <w:szCs w:val="28"/>
              </w:rPr>
              <w:t>Утверждение схемы расположения земельного участка, на котором расположены здания, строения и сооружения, на кадастровом плане территории</w:t>
            </w:r>
          </w:p>
        </w:tc>
      </w:tr>
      <w:tr w:rsidR="00AB26D9" w:rsidTr="00AE5D4B">
        <w:tc>
          <w:tcPr>
            <w:tcW w:w="1101" w:type="dxa"/>
          </w:tcPr>
          <w:p w:rsidR="00AB26D9" w:rsidRDefault="003916F5" w:rsidP="00A70CF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86" w:type="dxa"/>
          </w:tcPr>
          <w:p w:rsidR="00AB26D9" w:rsidRPr="00713872" w:rsidRDefault="00713872" w:rsidP="00AB26D9">
            <w:pPr>
              <w:tabs>
                <w:tab w:val="left" w:pos="5040"/>
              </w:tabs>
              <w:jc w:val="both"/>
              <w:rPr>
                <w:bCs/>
                <w:sz w:val="28"/>
                <w:szCs w:val="28"/>
              </w:rPr>
            </w:pPr>
            <w:r w:rsidRPr="00713872">
              <w:rPr>
                <w:sz w:val="28"/>
                <w:szCs w:val="28"/>
              </w:rPr>
              <w:t>Прием заявлений и выдача документов о согласовании проектов границ  земельных участков</w:t>
            </w:r>
          </w:p>
        </w:tc>
      </w:tr>
      <w:tr w:rsidR="00713872" w:rsidTr="00AE5D4B">
        <w:tc>
          <w:tcPr>
            <w:tcW w:w="1101" w:type="dxa"/>
          </w:tcPr>
          <w:p w:rsidR="00713872" w:rsidRDefault="003916F5" w:rsidP="00A70CF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86" w:type="dxa"/>
          </w:tcPr>
          <w:p w:rsidR="00713872" w:rsidRPr="00713872" w:rsidRDefault="00713872" w:rsidP="00A94ABB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713872">
              <w:rPr>
                <w:kern w:val="24"/>
                <w:sz w:val="28"/>
                <w:szCs w:val="28"/>
              </w:rPr>
              <w:t>Предоставление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</w:tr>
      <w:tr w:rsidR="00713872" w:rsidTr="00AE5D4B">
        <w:tc>
          <w:tcPr>
            <w:tcW w:w="1101" w:type="dxa"/>
          </w:tcPr>
          <w:p w:rsidR="00713872" w:rsidRDefault="003916F5" w:rsidP="00A70CF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86" w:type="dxa"/>
          </w:tcPr>
          <w:p w:rsidR="00713872" w:rsidRPr="00713872" w:rsidRDefault="00713872" w:rsidP="00AB26D9">
            <w:pPr>
              <w:tabs>
                <w:tab w:val="left" w:pos="5040"/>
              </w:tabs>
              <w:jc w:val="both"/>
              <w:rPr>
                <w:bCs/>
                <w:sz w:val="28"/>
                <w:szCs w:val="28"/>
              </w:rPr>
            </w:pPr>
            <w:r w:rsidRPr="00713872">
              <w:rPr>
                <w:bCs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A94ABB" w:rsidTr="00AE5D4B">
        <w:tc>
          <w:tcPr>
            <w:tcW w:w="1101" w:type="dxa"/>
          </w:tcPr>
          <w:p w:rsidR="00A94ABB" w:rsidRDefault="003916F5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86" w:type="dxa"/>
          </w:tcPr>
          <w:p w:rsidR="00A94ABB" w:rsidRPr="00A94ABB" w:rsidRDefault="00A94ABB" w:rsidP="00AB26D9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A94ABB">
              <w:rPr>
                <w:rFonts w:eastAsia="Calibri"/>
                <w:sz w:val="28"/>
                <w:szCs w:val="28"/>
              </w:rPr>
              <w:t xml:space="preserve">Продажа недвижимого имущества, находящегося в собственности </w:t>
            </w:r>
            <w:proofErr w:type="spellStart"/>
            <w:r w:rsidRPr="00A94ABB">
              <w:rPr>
                <w:rFonts w:eastAsia="Calibri"/>
                <w:sz w:val="28"/>
                <w:szCs w:val="28"/>
              </w:rPr>
              <w:t>Гаврилово-Посадского</w:t>
            </w:r>
            <w:proofErr w:type="spellEnd"/>
            <w:r w:rsidRPr="00A94ABB">
              <w:rPr>
                <w:rFonts w:eastAsia="Calibri"/>
                <w:sz w:val="28"/>
                <w:szCs w:val="28"/>
              </w:rPr>
              <w:t xml:space="preserve"> муниципального района 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</w:t>
            </w:r>
          </w:p>
        </w:tc>
      </w:tr>
    </w:tbl>
    <w:p w:rsidR="00AE5D4B" w:rsidRPr="00AE5D4B" w:rsidRDefault="00AE5D4B" w:rsidP="00AE5D4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E5D4B" w:rsidRPr="00AE5D4B" w:rsidSect="00981537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42D" w:rsidRDefault="00BE142D">
      <w:r>
        <w:separator/>
      </w:r>
    </w:p>
  </w:endnote>
  <w:endnote w:type="continuationSeparator" w:id="1">
    <w:p w:rsidR="00BE142D" w:rsidRDefault="00BE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42D" w:rsidRDefault="00BE142D">
      <w:r>
        <w:separator/>
      </w:r>
    </w:p>
  </w:footnote>
  <w:footnote w:type="continuationSeparator" w:id="1">
    <w:p w:rsidR="00BE142D" w:rsidRDefault="00BE1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2D" w:rsidRDefault="006A62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42D" w:rsidRDefault="00BE14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2D" w:rsidRDefault="006A6238">
    <w:pPr>
      <w:pStyle w:val="a3"/>
      <w:jc w:val="right"/>
    </w:pPr>
    <w:fldSimple w:instr="PAGE   \* MERGEFORMAT">
      <w:r w:rsidR="00EF7609">
        <w:rPr>
          <w:noProof/>
        </w:rPr>
        <w:t>2</w:t>
      </w:r>
    </w:fldSimple>
  </w:p>
  <w:p w:rsidR="00BE142D" w:rsidRDefault="00BE14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4080F"/>
    <w:rsid w:val="0004376A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336BC"/>
    <w:rsid w:val="001400E1"/>
    <w:rsid w:val="00144DB4"/>
    <w:rsid w:val="00145476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11BD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D3A51"/>
    <w:rsid w:val="001E0005"/>
    <w:rsid w:val="001E32DA"/>
    <w:rsid w:val="001E3D68"/>
    <w:rsid w:val="001E4F63"/>
    <w:rsid w:val="001F0126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3F43"/>
    <w:rsid w:val="0025521D"/>
    <w:rsid w:val="002576A7"/>
    <w:rsid w:val="00265A39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225F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2306"/>
    <w:rsid w:val="00304E80"/>
    <w:rsid w:val="00305D79"/>
    <w:rsid w:val="00310E6E"/>
    <w:rsid w:val="00312F73"/>
    <w:rsid w:val="00322BE3"/>
    <w:rsid w:val="00331003"/>
    <w:rsid w:val="003333B1"/>
    <w:rsid w:val="003356E0"/>
    <w:rsid w:val="00336B43"/>
    <w:rsid w:val="003443C8"/>
    <w:rsid w:val="00350C64"/>
    <w:rsid w:val="0035344D"/>
    <w:rsid w:val="003560B1"/>
    <w:rsid w:val="00363668"/>
    <w:rsid w:val="00366493"/>
    <w:rsid w:val="003702B1"/>
    <w:rsid w:val="003719F6"/>
    <w:rsid w:val="00377CCD"/>
    <w:rsid w:val="00390909"/>
    <w:rsid w:val="003916F5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030C"/>
    <w:rsid w:val="003D5837"/>
    <w:rsid w:val="003F1715"/>
    <w:rsid w:val="003F33C2"/>
    <w:rsid w:val="003F3896"/>
    <w:rsid w:val="003F733B"/>
    <w:rsid w:val="004002A9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379A"/>
    <w:rsid w:val="00445CD8"/>
    <w:rsid w:val="00447170"/>
    <w:rsid w:val="0044726A"/>
    <w:rsid w:val="00447589"/>
    <w:rsid w:val="004478AA"/>
    <w:rsid w:val="00447C54"/>
    <w:rsid w:val="00447EA3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433"/>
    <w:rsid w:val="00497591"/>
    <w:rsid w:val="004A0B18"/>
    <w:rsid w:val="004A20FC"/>
    <w:rsid w:val="004A2C65"/>
    <w:rsid w:val="004A6B05"/>
    <w:rsid w:val="004B0187"/>
    <w:rsid w:val="004B33F6"/>
    <w:rsid w:val="004B4DBB"/>
    <w:rsid w:val="004C01A7"/>
    <w:rsid w:val="004C77A4"/>
    <w:rsid w:val="004D3E5C"/>
    <w:rsid w:val="004D4336"/>
    <w:rsid w:val="004D582F"/>
    <w:rsid w:val="004D672B"/>
    <w:rsid w:val="004E0B5F"/>
    <w:rsid w:val="004E559B"/>
    <w:rsid w:val="004E636B"/>
    <w:rsid w:val="004F40AF"/>
    <w:rsid w:val="00500E62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51F8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6BC7"/>
    <w:rsid w:val="005E7AD3"/>
    <w:rsid w:val="006037FD"/>
    <w:rsid w:val="006044B0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5A2"/>
    <w:rsid w:val="0064261C"/>
    <w:rsid w:val="00642802"/>
    <w:rsid w:val="00652871"/>
    <w:rsid w:val="006531B4"/>
    <w:rsid w:val="00656FB5"/>
    <w:rsid w:val="00663988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6238"/>
    <w:rsid w:val="006A7495"/>
    <w:rsid w:val="006C44D5"/>
    <w:rsid w:val="006C647C"/>
    <w:rsid w:val="006D1314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06D7A"/>
    <w:rsid w:val="00713872"/>
    <w:rsid w:val="00714825"/>
    <w:rsid w:val="00714C48"/>
    <w:rsid w:val="0072078B"/>
    <w:rsid w:val="00726A9B"/>
    <w:rsid w:val="00727E62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A79A1"/>
    <w:rsid w:val="007B1EDB"/>
    <w:rsid w:val="007B20C0"/>
    <w:rsid w:val="007B3341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6F99"/>
    <w:rsid w:val="008733D5"/>
    <w:rsid w:val="00876202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786"/>
    <w:rsid w:val="008B7CA0"/>
    <w:rsid w:val="008C165F"/>
    <w:rsid w:val="008C4590"/>
    <w:rsid w:val="008C45B7"/>
    <w:rsid w:val="008C6A8B"/>
    <w:rsid w:val="008D092D"/>
    <w:rsid w:val="008D094F"/>
    <w:rsid w:val="008D5697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15E7"/>
    <w:rsid w:val="00945DD0"/>
    <w:rsid w:val="00946325"/>
    <w:rsid w:val="00951EBD"/>
    <w:rsid w:val="00955B66"/>
    <w:rsid w:val="009602FB"/>
    <w:rsid w:val="00961513"/>
    <w:rsid w:val="009672C3"/>
    <w:rsid w:val="00970171"/>
    <w:rsid w:val="009766EF"/>
    <w:rsid w:val="00981537"/>
    <w:rsid w:val="00982057"/>
    <w:rsid w:val="00983404"/>
    <w:rsid w:val="0099014A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70CF5"/>
    <w:rsid w:val="00A801BE"/>
    <w:rsid w:val="00A94123"/>
    <w:rsid w:val="00A94ABB"/>
    <w:rsid w:val="00A97916"/>
    <w:rsid w:val="00AA0D76"/>
    <w:rsid w:val="00AB26D9"/>
    <w:rsid w:val="00AB4F3C"/>
    <w:rsid w:val="00AB51AB"/>
    <w:rsid w:val="00AB5798"/>
    <w:rsid w:val="00AB5F9F"/>
    <w:rsid w:val="00AC6305"/>
    <w:rsid w:val="00AD1F43"/>
    <w:rsid w:val="00AD39D2"/>
    <w:rsid w:val="00AD3A44"/>
    <w:rsid w:val="00AE1343"/>
    <w:rsid w:val="00AE25F6"/>
    <w:rsid w:val="00AE50E4"/>
    <w:rsid w:val="00AE5D4B"/>
    <w:rsid w:val="00B00216"/>
    <w:rsid w:val="00B0340D"/>
    <w:rsid w:val="00B11A1E"/>
    <w:rsid w:val="00B12AE0"/>
    <w:rsid w:val="00B1478A"/>
    <w:rsid w:val="00B16F0E"/>
    <w:rsid w:val="00B2149E"/>
    <w:rsid w:val="00B24ED8"/>
    <w:rsid w:val="00B2586A"/>
    <w:rsid w:val="00B32F2E"/>
    <w:rsid w:val="00B3567E"/>
    <w:rsid w:val="00B35DBC"/>
    <w:rsid w:val="00B363C3"/>
    <w:rsid w:val="00B453EC"/>
    <w:rsid w:val="00B465A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5BBF"/>
    <w:rsid w:val="00B93C58"/>
    <w:rsid w:val="00B97F6A"/>
    <w:rsid w:val="00BA2696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42D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4353E"/>
    <w:rsid w:val="00C51788"/>
    <w:rsid w:val="00C51BF6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B7091"/>
    <w:rsid w:val="00CC042A"/>
    <w:rsid w:val="00CC5CF4"/>
    <w:rsid w:val="00CD3382"/>
    <w:rsid w:val="00CD40ED"/>
    <w:rsid w:val="00CD59A1"/>
    <w:rsid w:val="00CE1276"/>
    <w:rsid w:val="00CE284C"/>
    <w:rsid w:val="00CE4E93"/>
    <w:rsid w:val="00CF1ADC"/>
    <w:rsid w:val="00CF1D12"/>
    <w:rsid w:val="00CF3914"/>
    <w:rsid w:val="00CF5128"/>
    <w:rsid w:val="00D01E99"/>
    <w:rsid w:val="00D0552A"/>
    <w:rsid w:val="00D31FF1"/>
    <w:rsid w:val="00D33F25"/>
    <w:rsid w:val="00D34CB7"/>
    <w:rsid w:val="00D3578B"/>
    <w:rsid w:val="00D36A79"/>
    <w:rsid w:val="00D43313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7FBB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E00D02"/>
    <w:rsid w:val="00E0327B"/>
    <w:rsid w:val="00E111A2"/>
    <w:rsid w:val="00E11C4F"/>
    <w:rsid w:val="00E22ACB"/>
    <w:rsid w:val="00E23FFA"/>
    <w:rsid w:val="00E31733"/>
    <w:rsid w:val="00E31C75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A466B"/>
    <w:rsid w:val="00EB0ABE"/>
    <w:rsid w:val="00EB550F"/>
    <w:rsid w:val="00EB7FE1"/>
    <w:rsid w:val="00ED070D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EF7609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2EF1"/>
    <w:rsid w:val="00F33490"/>
    <w:rsid w:val="00F50E09"/>
    <w:rsid w:val="00F525EF"/>
    <w:rsid w:val="00F57930"/>
    <w:rsid w:val="00F60B00"/>
    <w:rsid w:val="00F63B7B"/>
    <w:rsid w:val="00F67910"/>
    <w:rsid w:val="00F70D76"/>
    <w:rsid w:val="00F75A24"/>
    <w:rsid w:val="00F76E73"/>
    <w:rsid w:val="00F82AFC"/>
    <w:rsid w:val="00F84FAA"/>
    <w:rsid w:val="00F862B3"/>
    <w:rsid w:val="00F90935"/>
    <w:rsid w:val="00F9409D"/>
    <w:rsid w:val="00F94D1F"/>
    <w:rsid w:val="00F96F2F"/>
    <w:rsid w:val="00FA43AA"/>
    <w:rsid w:val="00FB295E"/>
    <w:rsid w:val="00FB4D7B"/>
    <w:rsid w:val="00FB5516"/>
    <w:rsid w:val="00FB6239"/>
    <w:rsid w:val="00FB6A4B"/>
    <w:rsid w:val="00FB7193"/>
    <w:rsid w:val="00FC5139"/>
    <w:rsid w:val="00FC6D4F"/>
    <w:rsid w:val="00FD15AC"/>
    <w:rsid w:val="00FD296E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uiPriority w:val="99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5551F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551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9EB0-8624-46A9-963D-82BC2747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338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Митрофанова</cp:lastModifiedBy>
  <cp:revision>20</cp:revision>
  <cp:lastPrinted>2019-01-10T06:43:00Z</cp:lastPrinted>
  <dcterms:created xsi:type="dcterms:W3CDTF">2018-12-28T12:03:00Z</dcterms:created>
  <dcterms:modified xsi:type="dcterms:W3CDTF">2019-08-14T11:07:00Z</dcterms:modified>
</cp:coreProperties>
</file>