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A6" w:rsidRDefault="00EE1EA6" w:rsidP="00EE1EA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2602922</wp:posOffset>
            </wp:positionH>
            <wp:positionV relativeFrom="paragraph">
              <wp:posOffset>-549002</wp:posOffset>
            </wp:positionV>
            <wp:extent cx="824098" cy="985652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98" cy="98565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BF29A9" w:rsidRDefault="00BF29A9" w:rsidP="00EE1EA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1EA6" w:rsidRPr="00BF29A9" w:rsidRDefault="00EE1EA6" w:rsidP="00EE1EA6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АДМИНИСТРАЦИЯ ГАВРИЛОВО-ПОСАДСКОГО</w:t>
      </w:r>
    </w:p>
    <w:p w:rsidR="00EE1EA6" w:rsidRPr="00BF29A9" w:rsidRDefault="00EE1EA6" w:rsidP="00EE1EA6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BF29A9">
        <w:rPr>
          <w:rFonts w:ascii="Times New Roman" w:hAnsi="Times New Roman"/>
          <w:sz w:val="32"/>
          <w:szCs w:val="28"/>
        </w:rPr>
        <w:t>МУНИЦИПАЛЬНОГО РАЙОНА ИВАНОВСКОЙ ОБЛАСТИ</w:t>
      </w:r>
    </w:p>
    <w:p w:rsidR="00EE1EA6" w:rsidRPr="00BF29A9" w:rsidRDefault="00EE1EA6" w:rsidP="00EE1EA6">
      <w:pPr>
        <w:spacing w:after="0"/>
        <w:ind w:firstLine="709"/>
        <w:jc w:val="center"/>
        <w:rPr>
          <w:rFonts w:ascii="Times New Roman" w:hAnsi="Times New Roman"/>
          <w:b/>
          <w:sz w:val="32"/>
          <w:szCs w:val="28"/>
        </w:rPr>
      </w:pPr>
      <w:r w:rsidRPr="00BF29A9">
        <w:rPr>
          <w:rFonts w:ascii="Times New Roman" w:hAnsi="Times New Roman"/>
          <w:b/>
          <w:sz w:val="32"/>
          <w:szCs w:val="28"/>
        </w:rPr>
        <w:t>ПОСТАНОВЛЕНИЕ</w:t>
      </w:r>
    </w:p>
    <w:p w:rsidR="00EE1EA6" w:rsidRPr="00EE1EA6" w:rsidRDefault="00EE1EA6" w:rsidP="00EE1E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EA6" w:rsidRPr="00EE1EA6" w:rsidRDefault="00EE1EA6" w:rsidP="00EE1EA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1EA6" w:rsidRPr="00EE1EA6" w:rsidRDefault="00EE1EA6" w:rsidP="00EE1E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E1EA6">
        <w:rPr>
          <w:rFonts w:ascii="Times New Roman" w:hAnsi="Times New Roman"/>
          <w:sz w:val="28"/>
          <w:szCs w:val="28"/>
        </w:rPr>
        <w:t>от 24.05.2019 № 322-п</w:t>
      </w:r>
    </w:p>
    <w:p w:rsidR="00EE1EA6" w:rsidRPr="00EE1EA6" w:rsidRDefault="00EE1EA6" w:rsidP="00EE1EA6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EE1EA6" w:rsidRPr="00EE1EA6" w:rsidRDefault="00EE1EA6" w:rsidP="00BF29A9">
      <w:pPr>
        <w:spacing w:after="0"/>
        <w:rPr>
          <w:rFonts w:ascii="Times New Roman" w:hAnsi="Times New Roman"/>
          <w:sz w:val="28"/>
          <w:szCs w:val="28"/>
          <w:highlight w:val="yellow"/>
        </w:rPr>
      </w:pPr>
    </w:p>
    <w:p w:rsidR="00EE1EA6" w:rsidRPr="00EE1EA6" w:rsidRDefault="00EE1EA6" w:rsidP="00BF29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E1EA6">
        <w:rPr>
          <w:rFonts w:ascii="Times New Roman" w:hAnsi="Times New Roman"/>
          <w:b/>
          <w:sz w:val="28"/>
          <w:szCs w:val="28"/>
        </w:rPr>
        <w:t>Об утверждении реестра муниципальных маршрутов регулярных перевозок на территории Гаврилово Посадского городского поселения и Гаврилово-Посадского муниципального района</w:t>
      </w:r>
    </w:p>
    <w:p w:rsidR="00EE1EA6" w:rsidRPr="00EE1EA6" w:rsidRDefault="00EE1EA6" w:rsidP="00BF29A9">
      <w:pPr>
        <w:autoSpaceDE w:val="0"/>
        <w:autoSpaceDN w:val="0"/>
        <w:adjustRightInd w:val="0"/>
        <w:spacing w:after="0"/>
        <w:ind w:right="4960"/>
        <w:rPr>
          <w:rFonts w:ascii="Times New Roman" w:hAnsi="Times New Roman"/>
          <w:b/>
          <w:sz w:val="28"/>
          <w:szCs w:val="28"/>
          <w:highlight w:val="yellow"/>
        </w:rPr>
      </w:pPr>
    </w:p>
    <w:p w:rsidR="00EE1EA6" w:rsidRPr="00EE1EA6" w:rsidRDefault="00EE1EA6" w:rsidP="00BF29A9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E1EA6" w:rsidRPr="00EE1EA6" w:rsidRDefault="00EE1EA6" w:rsidP="00BF29A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EA6">
        <w:rPr>
          <w:rFonts w:ascii="Times New Roman" w:hAnsi="Times New Roman"/>
          <w:color w:val="000000"/>
          <w:sz w:val="28"/>
          <w:szCs w:val="28"/>
        </w:rPr>
        <w:t xml:space="preserve">В целях  реализации Федерального </w:t>
      </w:r>
      <w:hyperlink r:id="rId7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" w:history="1">
        <w:r w:rsidRPr="00EE1EA6">
          <w:rPr>
            <w:rStyle w:val="a4"/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EE1EA6">
        <w:rPr>
          <w:rFonts w:ascii="Times New Roman" w:hAnsi="Times New Roman"/>
          <w:color w:val="000000"/>
          <w:sz w:val="28"/>
          <w:szCs w:val="28"/>
        </w:rPr>
        <w:t xml:space="preserve"> от 13.07.2015 № 220-ФЗ </w:t>
      </w:r>
      <w:r w:rsidRPr="00EE1EA6">
        <w:rPr>
          <w:rFonts w:ascii="Times New Roman" w:hAnsi="Times New Roman"/>
          <w:sz w:val="28"/>
          <w:szCs w:val="28"/>
        </w:rPr>
        <w:t>«</w:t>
      </w:r>
      <w:r w:rsidRPr="00EE1EA6">
        <w:rPr>
          <w:rFonts w:ascii="Times New Roman" w:hAnsi="Times New Roman"/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EE1EA6">
        <w:rPr>
          <w:rFonts w:ascii="Times New Roman" w:hAnsi="Times New Roman"/>
          <w:sz w:val="28"/>
          <w:szCs w:val="28"/>
        </w:rPr>
        <w:t>»</w:t>
      </w:r>
      <w:r w:rsidRPr="00EE1E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E1EA6">
        <w:rPr>
          <w:rFonts w:ascii="Times New Roman" w:hAnsi="Times New Roman"/>
          <w:sz w:val="28"/>
          <w:szCs w:val="28"/>
        </w:rPr>
        <w:t>приведения                   в соответствие с ним муниципальных  правовых актов администрации Гаврилово-Посадского муниципального района по организации транспортного обслуживания населения,</w:t>
      </w:r>
      <w:r w:rsidRPr="00EE1EA6">
        <w:rPr>
          <w:rFonts w:ascii="Times New Roman" w:hAnsi="Times New Roman"/>
          <w:color w:val="000000"/>
          <w:sz w:val="28"/>
          <w:szCs w:val="28"/>
        </w:rPr>
        <w:t xml:space="preserve"> руководствуясь Федеральным </w:t>
      </w:r>
      <w:hyperlink r:id="rId8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EE1EA6">
          <w:rPr>
            <w:rStyle w:val="a4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EE1EA6">
        <w:rPr>
          <w:rFonts w:ascii="Times New Roman" w:hAnsi="Times New Roman"/>
          <w:color w:val="000000"/>
          <w:sz w:val="28"/>
          <w:szCs w:val="28"/>
        </w:rPr>
        <w:t xml:space="preserve"> от 06.10.2003 № 131-ФЗ </w:t>
      </w:r>
      <w:r w:rsidRPr="00EE1EA6">
        <w:rPr>
          <w:rFonts w:ascii="Times New Roman" w:hAnsi="Times New Roman"/>
          <w:sz w:val="28"/>
          <w:szCs w:val="28"/>
        </w:rPr>
        <w:t>«</w:t>
      </w:r>
      <w:r w:rsidRPr="00EE1EA6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E1EA6">
        <w:rPr>
          <w:rFonts w:ascii="Times New Roman" w:hAnsi="Times New Roman"/>
          <w:sz w:val="28"/>
          <w:szCs w:val="28"/>
        </w:rPr>
        <w:t>»</w:t>
      </w:r>
      <w:r w:rsidRPr="00EE1EA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E1EA6">
        <w:rPr>
          <w:rFonts w:ascii="Times New Roman" w:hAnsi="Times New Roman"/>
          <w:sz w:val="28"/>
          <w:szCs w:val="28"/>
        </w:rPr>
        <w:t xml:space="preserve">Уставом Гаврилово-Посадского    муниципального      района   Ивановской  области,     Уставом    Гаврилово-Посадского городского поселения Гаврилово-Посадского  муниципального  района Ивановской области, решением Совета Гаврилово-Посадского муниципального района  Ивановской области от  27.06.2016 </w:t>
      </w:r>
      <w:r w:rsidR="00BF29A9">
        <w:rPr>
          <w:rFonts w:ascii="Times New Roman" w:hAnsi="Times New Roman"/>
          <w:sz w:val="28"/>
          <w:szCs w:val="28"/>
        </w:rPr>
        <w:t xml:space="preserve">   </w:t>
      </w:r>
      <w:r w:rsidRPr="00EE1EA6">
        <w:rPr>
          <w:rFonts w:ascii="Times New Roman" w:hAnsi="Times New Roman"/>
          <w:sz w:val="28"/>
          <w:szCs w:val="28"/>
        </w:rPr>
        <w:t xml:space="preserve"> № 97  «Об  уполномоченном  органе  по осуществлению фу</w:t>
      </w:r>
      <w:r w:rsidR="00BF29A9">
        <w:rPr>
          <w:rFonts w:ascii="Times New Roman" w:hAnsi="Times New Roman"/>
          <w:sz w:val="28"/>
          <w:szCs w:val="28"/>
        </w:rPr>
        <w:t>нкций по организации регулярных</w:t>
      </w:r>
      <w:r w:rsidRPr="00EE1EA6">
        <w:rPr>
          <w:rFonts w:ascii="Times New Roman" w:hAnsi="Times New Roman"/>
          <w:sz w:val="28"/>
          <w:szCs w:val="28"/>
        </w:rPr>
        <w:t xml:space="preserve"> перевозок»,  Администрация    Гаврилово - Посадского   муниципального  района </w:t>
      </w:r>
      <w:r w:rsidRPr="00EE1EA6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E1EA6" w:rsidRPr="00EE1EA6" w:rsidRDefault="00EE1EA6" w:rsidP="00BF29A9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sz w:val="28"/>
          <w:szCs w:val="28"/>
        </w:rPr>
        <w:t xml:space="preserve">1. </w:t>
      </w:r>
      <w:r w:rsidRPr="00EE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реестр муниципальных маршрутов регулярных перевозок на территории </w:t>
      </w:r>
      <w:r w:rsidRPr="00EE1EA6">
        <w:rPr>
          <w:rFonts w:ascii="Times New Roman" w:hAnsi="Times New Roman" w:cs="Times New Roman"/>
          <w:sz w:val="28"/>
          <w:szCs w:val="28"/>
        </w:rPr>
        <w:t>Гаврилово  Посадского  городского  поселения</w:t>
      </w:r>
    </w:p>
    <w:p w:rsidR="00EE1EA6" w:rsidRPr="00EE1EA6" w:rsidRDefault="00EE1EA6" w:rsidP="00BF29A9">
      <w:pPr>
        <w:pStyle w:val="ConsPlusNormal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EA6">
        <w:rPr>
          <w:rFonts w:ascii="Times New Roman" w:hAnsi="Times New Roman" w:cs="Times New Roman"/>
          <w:sz w:val="28"/>
          <w:szCs w:val="28"/>
        </w:rPr>
        <w:t>и Гаврилово-Посадского муниципального района согласно приложению</w:t>
      </w:r>
      <w:r w:rsidRPr="00EE1E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1EA6" w:rsidRPr="00EE1EA6" w:rsidRDefault="00EE1EA6" w:rsidP="00BF29A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E1EA6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сборнике «Вестник  Гаврилово-Посадского  муниципального района»  и разместить на  официальном сайте  Гаврилово-Посадского муниципального района.</w:t>
      </w:r>
    </w:p>
    <w:p w:rsidR="00EE1EA6" w:rsidRPr="00EE1EA6" w:rsidRDefault="00EE1EA6" w:rsidP="00BF29A9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EA6">
        <w:rPr>
          <w:rFonts w:ascii="Times New Roman" w:hAnsi="Times New Roman" w:cs="Times New Roman"/>
          <w:sz w:val="28"/>
          <w:szCs w:val="28"/>
        </w:rPr>
        <w:lastRenderedPageBreak/>
        <w:t>3.  Настоящее постановление вступает в силу со дня официального опубликования.</w:t>
      </w:r>
    </w:p>
    <w:p w:rsidR="00EE1EA6" w:rsidRPr="00EE1EA6" w:rsidRDefault="00EE1EA6" w:rsidP="00BF29A9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E1EA6" w:rsidRPr="00EE1EA6" w:rsidRDefault="00EE1EA6" w:rsidP="00BF29A9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EA6" w:rsidRPr="00EE1EA6" w:rsidRDefault="00EE1EA6" w:rsidP="00BF29A9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1EA6" w:rsidRPr="00EE1EA6" w:rsidRDefault="00EE1EA6" w:rsidP="00BF29A9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1EA6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EE1EA6" w:rsidRPr="00EE1EA6" w:rsidRDefault="00EE1EA6" w:rsidP="00BF29A9">
      <w:pPr>
        <w:pStyle w:val="a7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E1EA6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</w:r>
      <w:r w:rsidRPr="00EE1EA6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EE1EA6" w:rsidRDefault="00EE1EA6" w:rsidP="00BF29A9">
      <w:pPr>
        <w:jc w:val="center"/>
      </w:pPr>
    </w:p>
    <w:p w:rsidR="00EE1EA6" w:rsidRDefault="00EE1EA6" w:rsidP="00BF29A9"/>
    <w:p w:rsidR="00EE1EA6" w:rsidRPr="00EE1EA6" w:rsidRDefault="00EE1EA6" w:rsidP="00EE1EA6">
      <w:pPr>
        <w:sectPr w:rsidR="00EE1EA6" w:rsidRPr="00EE1EA6" w:rsidSect="00BF29A9">
          <w:pgSz w:w="11906" w:h="16838"/>
          <w:pgMar w:top="1276" w:right="1133" w:bottom="1134" w:left="1560" w:header="708" w:footer="708" w:gutter="0"/>
          <w:pgNumType w:start="3"/>
          <w:cols w:space="708"/>
          <w:docGrid w:linePitch="360"/>
        </w:sectPr>
      </w:pP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     </w:t>
      </w:r>
      <w:r w:rsidRPr="00EE1EA6">
        <w:rPr>
          <w:sz w:val="28"/>
          <w:szCs w:val="28"/>
        </w:rPr>
        <w:t>Приложение  к постановлению</w:t>
      </w: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администрации Гаврилово-Посадского </w:t>
      </w: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>муниципального района</w:t>
      </w:r>
    </w:p>
    <w:p w:rsidR="00EE1EA6" w:rsidRPr="00EE1EA6" w:rsidRDefault="00EE1EA6" w:rsidP="00EE1EA6">
      <w:pPr>
        <w:pStyle w:val="3"/>
        <w:tabs>
          <w:tab w:val="left" w:pos="11202"/>
        </w:tabs>
        <w:spacing w:line="240" w:lineRule="auto"/>
        <w:ind w:right="120"/>
        <w:contextualSpacing/>
        <w:jc w:val="right"/>
        <w:rPr>
          <w:sz w:val="28"/>
          <w:szCs w:val="28"/>
        </w:rPr>
      </w:pPr>
      <w:r w:rsidRPr="00EE1EA6">
        <w:rPr>
          <w:sz w:val="28"/>
          <w:szCs w:val="28"/>
        </w:rPr>
        <w:t xml:space="preserve">                         от 24.05.2019 № 322-п</w:t>
      </w:r>
    </w:p>
    <w:p w:rsidR="00EE1EA6" w:rsidRDefault="00EE1EA6" w:rsidP="00EE1EA6">
      <w:pPr>
        <w:pStyle w:val="3"/>
        <w:shd w:val="clear" w:color="auto" w:fill="auto"/>
        <w:tabs>
          <w:tab w:val="left" w:pos="11202"/>
        </w:tabs>
        <w:spacing w:line="240" w:lineRule="auto"/>
        <w:ind w:right="120"/>
        <w:contextualSpacing/>
        <w:jc w:val="left"/>
        <w:rPr>
          <w:b/>
          <w:sz w:val="28"/>
          <w:szCs w:val="28"/>
        </w:rPr>
      </w:pPr>
    </w:p>
    <w:p w:rsidR="00EE1EA6" w:rsidRDefault="00EE1EA6" w:rsidP="00E20E7D">
      <w:pPr>
        <w:pStyle w:val="3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:rsidR="00EE1EA6" w:rsidRDefault="00EE1EA6" w:rsidP="00E20E7D">
      <w:pPr>
        <w:pStyle w:val="3"/>
        <w:shd w:val="clear" w:color="auto" w:fill="auto"/>
        <w:spacing w:line="240" w:lineRule="auto"/>
        <w:ind w:right="120"/>
        <w:contextualSpacing/>
        <w:jc w:val="right"/>
        <w:rPr>
          <w:b/>
          <w:sz w:val="28"/>
          <w:szCs w:val="28"/>
        </w:rPr>
      </w:pP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муниципальных маршрутов регулярных перевозок пассажиров и багажа</w:t>
      </w: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автомобильным транспортом</w:t>
      </w:r>
      <w:r w:rsidR="00270E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Гаврилово-Посадского </w:t>
      </w:r>
      <w:r w:rsidR="00D81470">
        <w:rPr>
          <w:b/>
          <w:sz w:val="28"/>
          <w:szCs w:val="28"/>
        </w:rPr>
        <w:t xml:space="preserve">городского поселения и Гаврилово-Посадского </w:t>
      </w:r>
      <w:r>
        <w:rPr>
          <w:b/>
          <w:sz w:val="28"/>
          <w:szCs w:val="28"/>
        </w:rPr>
        <w:t>муниципального района</w:t>
      </w:r>
    </w:p>
    <w:p w:rsidR="00E20E7D" w:rsidRDefault="00E20E7D" w:rsidP="00E20E7D">
      <w:pPr>
        <w:pStyle w:val="3"/>
        <w:shd w:val="clear" w:color="auto" w:fill="auto"/>
        <w:spacing w:line="240" w:lineRule="auto"/>
        <w:ind w:right="120"/>
        <w:contextualSpacing/>
        <w:rPr>
          <w:b/>
          <w:sz w:val="28"/>
          <w:szCs w:val="28"/>
        </w:rPr>
      </w:pPr>
    </w:p>
    <w:tbl>
      <w:tblPr>
        <w:tblpPr w:leftFromText="180" w:rightFromText="180" w:vertAnchor="text" w:tblpX="56" w:tblpY="1"/>
        <w:tblOverlap w:val="never"/>
        <w:tblW w:w="16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93"/>
        <w:gridCol w:w="344"/>
        <w:gridCol w:w="1073"/>
        <w:gridCol w:w="1337"/>
        <w:gridCol w:w="1559"/>
        <w:gridCol w:w="567"/>
        <w:gridCol w:w="1701"/>
        <w:gridCol w:w="1276"/>
        <w:gridCol w:w="567"/>
        <w:gridCol w:w="708"/>
        <w:gridCol w:w="851"/>
        <w:gridCol w:w="1134"/>
        <w:gridCol w:w="709"/>
        <w:gridCol w:w="1418"/>
        <w:gridCol w:w="1417"/>
        <w:gridCol w:w="628"/>
        <w:gridCol w:w="567"/>
      </w:tblGrid>
      <w:tr w:rsidR="00E27761" w:rsidTr="005D6A34">
        <w:trPr>
          <w:cantSplit/>
          <w:trHeight w:val="1057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163C80" w:rsidP="00567581">
            <w:pPr>
              <w:pStyle w:val="3"/>
              <w:shd w:val="clear" w:color="auto" w:fill="auto"/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Р</w:t>
            </w:r>
            <w:r w:rsidR="00E20E7D">
              <w:rPr>
                <w:bCs/>
                <w:color w:val="000000"/>
                <w:sz w:val="16"/>
                <w:szCs w:val="16"/>
              </w:rPr>
              <w:t>егистрационный номер маршрута</w:t>
            </w:r>
          </w:p>
        </w:tc>
        <w:tc>
          <w:tcPr>
            <w:tcW w:w="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5871C5" w:rsidP="00567581">
            <w:pPr>
              <w:pStyle w:val="3"/>
              <w:shd w:val="clear" w:color="auto" w:fill="auto"/>
              <w:spacing w:line="240" w:lineRule="auto"/>
              <w:ind w:left="113" w:right="12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</w:t>
            </w:r>
            <w:r w:rsidR="00E20E7D">
              <w:rPr>
                <w:bCs/>
                <w:color w:val="000000"/>
                <w:sz w:val="16"/>
                <w:szCs w:val="16"/>
              </w:rPr>
              <w:t>орядковый номер маршрута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Наименование маршрута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C6EE3" w:rsidP="0056758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промежуточных остановочных пунктов по маршруту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6F7978" w:rsidP="0056758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E20E7D">
              <w:rPr>
                <w:sz w:val="16"/>
                <w:szCs w:val="16"/>
              </w:rPr>
              <w:t>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20E7D" w:rsidRDefault="005871C5" w:rsidP="005871C5">
            <w:pPr>
              <w:pStyle w:val="3"/>
              <w:shd w:val="clear" w:color="auto" w:fill="auto"/>
              <w:spacing w:line="240" w:lineRule="auto"/>
              <w:ind w:left="113" w:right="119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ротяженность маршрута регулярных перевозок</w:t>
            </w:r>
            <w:r w:rsidR="00163C80">
              <w:rPr>
                <w:sz w:val="16"/>
                <w:szCs w:val="16"/>
              </w:rPr>
              <w:t xml:space="preserve"> км.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63C80" w:rsidP="00567581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E20E7D">
              <w:rPr>
                <w:sz w:val="16"/>
                <w:szCs w:val="16"/>
              </w:rPr>
              <w:t>орядок посадки и высадки пассажи-</w:t>
            </w:r>
          </w:p>
          <w:p w:rsidR="00E20E7D" w:rsidRDefault="00E20E7D" w:rsidP="00567581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ров</w:t>
            </w:r>
          </w:p>
          <w:p w:rsidR="0042398B" w:rsidRDefault="0042398B" w:rsidP="00567581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  <w:p w:rsidR="0042398B" w:rsidRDefault="0042398B" w:rsidP="00567581">
            <w:pPr>
              <w:pStyle w:val="3"/>
              <w:shd w:val="clear" w:color="auto" w:fill="auto"/>
              <w:tabs>
                <w:tab w:val="left" w:pos="918"/>
              </w:tabs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163C80" w:rsidP="00567581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 xml:space="preserve">ид </w:t>
            </w:r>
          </w:p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регулярных перевозок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 транспортных средствах, </w:t>
            </w:r>
            <w:r>
              <w:rPr>
                <w:bCs/>
                <w:color w:val="000000"/>
                <w:sz w:val="16"/>
                <w:szCs w:val="16"/>
              </w:rPr>
              <w:t>которые используются для перевозок по маршруту регулярных перевозок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0CCC" w:rsidRDefault="00E20E7D" w:rsidP="00567581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Дата </w:t>
            </w:r>
          </w:p>
          <w:p w:rsidR="00C90CCC" w:rsidRDefault="00E20E7D" w:rsidP="00567581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начала осуществ</w:t>
            </w:r>
            <w:r w:rsidR="001B002D">
              <w:rPr>
                <w:bCs/>
                <w:color w:val="000000"/>
                <w:sz w:val="16"/>
                <w:szCs w:val="16"/>
              </w:rPr>
              <w:t>-</w:t>
            </w:r>
          </w:p>
          <w:p w:rsidR="00C90CCC" w:rsidRDefault="00E20E7D" w:rsidP="00567581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ления регуляр</w:t>
            </w:r>
          </w:p>
          <w:p w:rsidR="00E20E7D" w:rsidRDefault="00E20E7D" w:rsidP="00567581">
            <w:pPr>
              <w:pStyle w:val="3"/>
              <w:shd w:val="clear" w:color="auto" w:fill="auto"/>
              <w:tabs>
                <w:tab w:val="left" w:pos="187"/>
              </w:tabs>
              <w:spacing w:line="240" w:lineRule="auto"/>
              <w:ind w:left="-108"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ных перевозок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7D" w:rsidRPr="00DB5B6C" w:rsidRDefault="00E20E7D" w:rsidP="00567581">
            <w:pPr>
              <w:autoSpaceDE w:val="0"/>
              <w:autoSpaceDN w:val="0"/>
              <w:adjustRightInd w:val="0"/>
              <w:spacing w:line="240" w:lineRule="auto"/>
              <w:ind w:left="-108" w:right="-28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 xml:space="preserve">Дата и основание внесения </w:t>
            </w:r>
            <w:r w:rsidR="00B30D79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сведений</w:t>
            </w:r>
          </w:p>
          <w:p w:rsidR="00E20E7D" w:rsidRPr="00DB5B6C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E7D" w:rsidRPr="00DB5B6C" w:rsidRDefault="00E20E7D" w:rsidP="00567581">
            <w:pPr>
              <w:autoSpaceDE w:val="0"/>
              <w:autoSpaceDN w:val="0"/>
              <w:adjustRightInd w:val="0"/>
              <w:spacing w:line="240" w:lineRule="auto"/>
              <w:ind w:right="-29"/>
              <w:contextualSpacing/>
              <w:jc w:val="center"/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</w:pP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Дата и осно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вание отме</w:t>
            </w:r>
            <w:r w:rsidR="001B002D"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-</w:t>
            </w:r>
            <w:r w:rsidRPr="00DB5B6C">
              <w:rPr>
                <w:rFonts w:ascii="Times New Roman" w:eastAsia="SimSun" w:hAnsi="Times New Roman"/>
                <w:bCs/>
                <w:color w:val="000000"/>
                <w:sz w:val="16"/>
                <w:szCs w:val="16"/>
              </w:rPr>
              <w:t>ны маршрута</w:t>
            </w:r>
          </w:p>
        </w:tc>
      </w:tr>
      <w:tr w:rsidR="00AF29AE" w:rsidTr="005D6A34">
        <w:trPr>
          <w:cantSplit/>
          <w:trHeight w:val="2685"/>
        </w:trPr>
        <w:tc>
          <w:tcPr>
            <w:tcW w:w="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:rsidR="00E20E7D" w:rsidRDefault="00163C80" w:rsidP="00567581">
            <w:pPr>
              <w:pStyle w:val="3"/>
              <w:shd w:val="clear" w:color="auto" w:fill="auto"/>
              <w:tabs>
                <w:tab w:val="left" w:pos="459"/>
              </w:tabs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E20E7D">
              <w:rPr>
                <w:sz w:val="16"/>
                <w:szCs w:val="16"/>
              </w:rPr>
              <w:t>ид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B30D7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</w:p>
          <w:p w:rsidR="00E20E7D" w:rsidRDefault="00163C80" w:rsidP="00B30D79">
            <w:pPr>
              <w:pStyle w:val="3"/>
              <w:shd w:val="clear" w:color="auto" w:fill="auto"/>
              <w:spacing w:line="240" w:lineRule="auto"/>
              <w:ind w:right="-108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E20E7D">
              <w:rPr>
                <w:sz w:val="16"/>
                <w:szCs w:val="16"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0CCC" w:rsidRDefault="00E20E7D" w:rsidP="00B30D79">
            <w:pPr>
              <w:pStyle w:val="3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Максима</w:t>
            </w:r>
            <w:r w:rsidR="00B30D79">
              <w:rPr>
                <w:sz w:val="16"/>
                <w:szCs w:val="16"/>
              </w:rPr>
              <w:t>-</w:t>
            </w:r>
          </w:p>
          <w:p w:rsidR="00E20E7D" w:rsidRDefault="00E20E7D" w:rsidP="00B30D79">
            <w:pPr>
              <w:pStyle w:val="3"/>
              <w:shd w:val="clear" w:color="auto" w:fill="auto"/>
              <w:spacing w:line="240" w:lineRule="auto"/>
              <w:ind w:left="-108" w:right="119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льное к</w:t>
            </w:r>
            <w:r w:rsidR="00B30D79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оличест</w:t>
            </w:r>
            <w:r w:rsidR="00B30D7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90CCC" w:rsidRDefault="00E20E7D" w:rsidP="00567581">
            <w:pPr>
              <w:pStyle w:val="3"/>
              <w:shd w:val="clear" w:color="auto" w:fill="auto"/>
              <w:spacing w:line="240" w:lineRule="auto"/>
              <w:ind w:left="-55" w:right="-108" w:hanging="142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Экологические</w:t>
            </w:r>
            <w:r w:rsidR="006C5579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характеристики</w:t>
            </w:r>
          </w:p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left="-55" w:right="-108" w:hanging="142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транспортных средств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E7D" w:rsidRDefault="00E20E7D" w:rsidP="005675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0CCC" w:rsidRDefault="00163C80" w:rsidP="00567581">
            <w:pPr>
              <w:pStyle w:val="3"/>
              <w:shd w:val="clear" w:color="auto" w:fill="auto"/>
              <w:spacing w:line="240" w:lineRule="auto"/>
              <w:ind w:left="-108" w:right="-250"/>
              <w:contextualSpacing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Н</w:t>
            </w:r>
            <w:r w:rsidR="00E20E7D">
              <w:rPr>
                <w:bCs/>
                <w:color w:val="000000"/>
                <w:sz w:val="16"/>
                <w:szCs w:val="16"/>
              </w:rPr>
              <w:t xml:space="preserve">аименование юридического </w:t>
            </w:r>
          </w:p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left="-108" w:right="-250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лица, Ф.И.О. индивидуального предпринимателя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163C80" w:rsidP="00567581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М</w:t>
            </w:r>
            <w:r w:rsidR="00E20E7D">
              <w:rPr>
                <w:bCs/>
                <w:color w:val="000000"/>
                <w:sz w:val="16"/>
                <w:szCs w:val="16"/>
              </w:rPr>
              <w:t>есто нахождения перевозчика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left="-113" w:right="-108" w:firstLine="113"/>
              <w:contextualSpacing/>
              <w:rPr>
                <w:bCs/>
                <w:color w:val="000000"/>
                <w:sz w:val="16"/>
                <w:szCs w:val="16"/>
              </w:rPr>
            </w:pPr>
          </w:p>
        </w:tc>
      </w:tr>
      <w:tr w:rsidR="00E27761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0E7D" w:rsidRDefault="00E20E7D" w:rsidP="00567581">
            <w:pPr>
              <w:pStyle w:val="3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E7D" w:rsidRDefault="00E20E7D" w:rsidP="00567581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с.Иваньково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 xml:space="preserve">Гаврилов Посад – Жадинское– Ратницкое-Подолец-Иваньково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 xml:space="preserve">Гаврилов Посад – Суздаль </w:t>
            </w:r>
          </w:p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(24 ОП МЗ Н-284)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C7B03">
              <w:rPr>
                <w:rFonts w:ascii="Times New Roman" w:hAnsi="Times New Roman"/>
                <w:sz w:val="16"/>
                <w:shd w:val="clear" w:color="auto" w:fill="FFFFFF"/>
              </w:rPr>
              <w:t xml:space="preserve">Посадку и высадку производить со стороны тротуара или обочины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42398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19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 xml:space="preserve">18-23 сидячих, 38-43 общих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с.Шекшово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Гаврилов Посад –</w:t>
            </w:r>
            <w:r>
              <w:rPr>
                <w:sz w:val="16"/>
                <w:szCs w:val="16"/>
              </w:rPr>
              <w:t>Жадинское -  Шекшово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 xml:space="preserve">Гаврилов Посад – Суздаль 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(24 ОП МЗ Н-284)</w:t>
            </w:r>
            <w:r>
              <w:rPr>
                <w:sz w:val="16"/>
                <w:szCs w:val="16"/>
              </w:rPr>
              <w:t>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Жадинское – Шекшово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Н-076)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с.Бородино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 xml:space="preserve">Гаврилов Посад </w:t>
            </w:r>
            <w:r w:rsidRPr="00DC7B03">
              <w:rPr>
                <w:sz w:val="16"/>
                <w:szCs w:val="16"/>
              </w:rPr>
              <w:lastRenderedPageBreak/>
              <w:t>–</w:t>
            </w:r>
            <w:r>
              <w:rPr>
                <w:sz w:val="16"/>
                <w:szCs w:val="16"/>
              </w:rPr>
              <w:t>Жадинское – 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lastRenderedPageBreak/>
              <w:t xml:space="preserve">Гаврилов Посад – </w:t>
            </w:r>
            <w:r w:rsidRPr="00DC7B03">
              <w:rPr>
                <w:sz w:val="16"/>
                <w:szCs w:val="16"/>
              </w:rPr>
              <w:lastRenderedPageBreak/>
              <w:t xml:space="preserve">Суздаль 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3101FE">
              <w:rPr>
                <w:sz w:val="16"/>
                <w:szCs w:val="16"/>
              </w:rPr>
              <w:t>(24 ОП МЗ Н-284)</w:t>
            </w:r>
            <w:r>
              <w:rPr>
                <w:sz w:val="16"/>
                <w:szCs w:val="16"/>
              </w:rPr>
              <w:t>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 к Бородино</w:t>
            </w:r>
          </w:p>
          <w:p w:rsidR="00921309" w:rsidRPr="003101FE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Н-201)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7,68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 xml:space="preserve">Посадку и высадку </w:t>
            </w:r>
            <w:r w:rsidRPr="00DC7B03">
              <w:rPr>
                <w:sz w:val="16"/>
                <w:shd w:val="clear" w:color="auto" w:fill="FFFFFF"/>
              </w:rPr>
              <w:lastRenderedPageBreak/>
              <w:t>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lastRenderedPageBreak/>
              <w:t>Авто</w:t>
            </w:r>
            <w:r w:rsidRPr="00DC7B03">
              <w:rPr>
                <w:sz w:val="16"/>
                <w:szCs w:val="16"/>
              </w:rPr>
              <w:lastRenderedPageBreak/>
              <w:t>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lastRenderedPageBreak/>
              <w:t xml:space="preserve">18-23 </w:t>
            </w:r>
            <w:r w:rsidRPr="00DC7B03">
              <w:rPr>
                <w:sz w:val="16"/>
                <w:shd w:val="clear" w:color="auto" w:fill="FFFFFF"/>
              </w:rPr>
              <w:lastRenderedPageBreak/>
              <w:t>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lastRenderedPageBreak/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155000, </w:t>
            </w:r>
            <w:r>
              <w:rPr>
                <w:sz w:val="16"/>
                <w:szCs w:val="16"/>
              </w:rPr>
              <w:lastRenderedPageBreak/>
              <w:t>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с.Непотягово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Гаврилов Посад –</w:t>
            </w:r>
            <w:r>
              <w:rPr>
                <w:sz w:val="16"/>
                <w:szCs w:val="16"/>
              </w:rPr>
              <w:t>Козлово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Непотягово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Н-050)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с.Лычево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Сербилово- Шипово Слободка - Лычево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-Лычево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Н-049)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с.Загорье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Гаврилов Посад – Городищи – Осановец – Рыковская Новоселка – Рыково (перекресток) – Загорье 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Осановец – Загорье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с.Осановец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Гаврилов Посад – Городищи – Осановец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Осановец – Загорье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Н-051)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с.Скомово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Городищи – Осановец –Пиногор – Владычино - Скомово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Осановец – Загорье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Н-051),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Осановец – Скомово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Н-175)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с.Бережок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Жаворонкова (перекресток) – Новоселка – Грибаново-Бережок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Бережок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Н-048)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с.Иваньковский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Жаворонково (перекресток) – Новоселка - Иваньковский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Бережок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Н-048),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Новоселка – Иваньковский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Н-163)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с.Новоселка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Жаворонково (перекресток) – Новоселка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Бережок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Н-048)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155000, Ивановская обл., г.Гаврилов Посад, ул.Октябрьская, </w:t>
            </w:r>
            <w:r>
              <w:rPr>
                <w:sz w:val="16"/>
                <w:szCs w:val="16"/>
              </w:rPr>
              <w:lastRenderedPageBreak/>
              <w:t>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п.Петровский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Огренево –Маньково –Нови (перекресток)- Доутрово (перекресток) –Путятино (перекресток) –Морозово (перекресток) -Петровский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Гаврилов-Посад – Тейково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Н-288)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Огренево-Манькоко- Нови (перекресток)-д.Доутрово (перекресток) – Путятино-Морозово (повертка)-Шатры – Ганшино-Крутицы-Санково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Гаврилов-Посад – Тейково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Н-288),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Петровский-Урусобино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Н-342)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п.Петровкий - Урусобино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п.Петровский- Морозово-Шатры-Ганшино-Крутицы -Санково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Петровский-Урусобино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Н-342)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FB743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9006FB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9006FB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9006FB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Город </w:t>
            </w:r>
            <w:r>
              <w:rPr>
                <w:sz w:val="16"/>
                <w:szCs w:val="16"/>
              </w:rPr>
              <w:t>СХТ-ЖДВ-ЦРБ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 - 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ЦРБ-СХТ 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 (по пятницам)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с.Ярышево-ЦРБ(по пятницам)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 конный завод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Конный завод -ЦРБ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ЦРБ-ЖДВ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ЖДВ-Молокозавод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Молокозавод-ЦРБ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СХТ-ЖДВ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ЖДВ-ЦРБ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ЦРБ-Музей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–ЦРБ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lastRenderedPageBreak/>
              <w:t>ЦРБ- Музей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 (по пятницам)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с. Ярышево-Музей(по пятницам)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Музей - ЦРБ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ЦРБ-СХТ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>СХТ- ЖДВ</w:t>
            </w:r>
          </w:p>
          <w:p w:rsidR="00921309" w:rsidRPr="009006FB" w:rsidRDefault="00921309" w:rsidP="0092130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06FB">
              <w:rPr>
                <w:rFonts w:ascii="Times New Roman" w:hAnsi="Times New Roman"/>
                <w:sz w:val="16"/>
                <w:szCs w:val="16"/>
              </w:rPr>
              <w:t xml:space="preserve">ЖДВ -ЦРБ 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Calibri"/>
                <w:sz w:val="16"/>
                <w:szCs w:val="16"/>
              </w:rPr>
              <w:t>ЦРБ-Музей-Автостанция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ул. Шушина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Советская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Советская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Розы Люксембург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Красноармейская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Загородная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Горького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Октябрьская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Крала Либкнехта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пл. Базарная</w:t>
            </w:r>
          </w:p>
          <w:p w:rsidR="00921309" w:rsidRPr="009006FB" w:rsidRDefault="00921309" w:rsidP="00921309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006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ул. Дзержинского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 w:rsidRPr="009006FB">
              <w:rPr>
                <w:rFonts w:eastAsia="Times New Roman"/>
                <w:sz w:val="16"/>
                <w:szCs w:val="16"/>
                <w:lang w:eastAsia="ru-RU"/>
              </w:rPr>
              <w:t>пр. Петровский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д.Урусобино (через п.Петровский)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Огренево – Маньково – Нови (перекресток) – Доутрово (перекресток) – Путятино – Морозово (повертка) – Шатры – Ганшино – Крутицы - Санково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Гаврилов-Посад – Тейково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Н-288),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Петровский-Урусобино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Н-342)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1309" w:rsidTr="005D6A34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п.Петровский (через с.Липовая роща)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 Посад – Огренево – Маньково – Нови (перекресток) – Доутрово (перекресток) – Путятино (перекресток) – Липовая Роща – Путятино – д.Морозово (перекресток)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Гаврилов-Посад – Тейково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 ОП МЗ Н-288),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Подъезд к Липовая Роща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(24 203 ОП МР 023)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Посадку и высадку производить со стороны тротуара или обочины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309" w:rsidRDefault="00921309" w:rsidP="00921309">
            <w:r>
              <w:rPr>
                <w:rFonts w:ascii="Times New Roman" w:hAnsi="Times New Roman"/>
                <w:sz w:val="16"/>
                <w:szCs w:val="16"/>
              </w:rPr>
              <w:t>По регулируемым тарифам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 w:rsidRPr="00DC7B03">
              <w:rPr>
                <w:sz w:val="16"/>
                <w:szCs w:val="16"/>
              </w:rPr>
              <w:t>Автобус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 xml:space="preserve"> класса 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Малый,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(8-9,5 м.)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Pr="00DC7B03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hd w:val="clear" w:color="auto" w:fill="FFFFFF"/>
              </w:rPr>
            </w:pPr>
            <w:r w:rsidRPr="00DC7B03">
              <w:rPr>
                <w:sz w:val="16"/>
                <w:shd w:val="clear" w:color="auto" w:fill="FFFFFF"/>
              </w:rPr>
              <w:t>18-23 сидячих, 38-43 общих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1309" w:rsidRPr="00393A1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color w:val="000000"/>
                <w:sz w:val="16"/>
                <w:szCs w:val="20"/>
                <w:shd w:val="clear" w:color="auto" w:fill="FFFFFF"/>
              </w:rPr>
            </w:pPr>
            <w:r w:rsidRPr="00393A19">
              <w:rPr>
                <w:color w:val="000000"/>
                <w:sz w:val="16"/>
                <w:szCs w:val="20"/>
                <w:shd w:val="clear" w:color="auto" w:fill="FFFFFF"/>
              </w:rPr>
              <w:t>ЕURO-3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«Водитель»</w:t>
            </w:r>
          </w:p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Абалин Николай Александрович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155000, Ивановская обл., г.Гаврилов Посад, ул.Октябрьская, д.3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309" w:rsidRDefault="00921309" w:rsidP="00921309">
            <w:pPr>
              <w:pStyle w:val="3"/>
              <w:shd w:val="clear" w:color="auto" w:fill="auto"/>
              <w:spacing w:line="240" w:lineRule="auto"/>
              <w:ind w:right="12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A742C0" w:rsidRDefault="00A742C0" w:rsidP="009006FB">
      <w:pPr>
        <w:spacing w:line="240" w:lineRule="auto"/>
      </w:pPr>
    </w:p>
    <w:sectPr w:rsidR="00A742C0" w:rsidSect="00B94CFF">
      <w:pgSz w:w="16838" w:h="11906" w:orient="landscape"/>
      <w:pgMar w:top="851" w:right="962" w:bottom="850" w:left="28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7E9" w:rsidRDefault="004B77E9" w:rsidP="00480F55">
      <w:pPr>
        <w:spacing w:after="0" w:line="240" w:lineRule="auto"/>
      </w:pPr>
      <w:r>
        <w:separator/>
      </w:r>
    </w:p>
  </w:endnote>
  <w:endnote w:type="continuationSeparator" w:id="1">
    <w:p w:rsidR="004B77E9" w:rsidRDefault="004B77E9" w:rsidP="0048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7E9" w:rsidRDefault="004B77E9" w:rsidP="00480F55">
      <w:pPr>
        <w:spacing w:after="0" w:line="240" w:lineRule="auto"/>
      </w:pPr>
      <w:r>
        <w:separator/>
      </w:r>
    </w:p>
  </w:footnote>
  <w:footnote w:type="continuationSeparator" w:id="1">
    <w:p w:rsidR="004B77E9" w:rsidRDefault="004B77E9" w:rsidP="0048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E7D"/>
    <w:rsid w:val="00101FB2"/>
    <w:rsid w:val="0010567B"/>
    <w:rsid w:val="00163C80"/>
    <w:rsid w:val="001B002D"/>
    <w:rsid w:val="001C6EE3"/>
    <w:rsid w:val="001D3217"/>
    <w:rsid w:val="001D62E6"/>
    <w:rsid w:val="001E4F0D"/>
    <w:rsid w:val="0021555D"/>
    <w:rsid w:val="00253054"/>
    <w:rsid w:val="002700A2"/>
    <w:rsid w:val="00270E33"/>
    <w:rsid w:val="002915E4"/>
    <w:rsid w:val="002959D2"/>
    <w:rsid w:val="002B1585"/>
    <w:rsid w:val="002C09D6"/>
    <w:rsid w:val="002C1E45"/>
    <w:rsid w:val="002F2205"/>
    <w:rsid w:val="002F7DBF"/>
    <w:rsid w:val="003101FE"/>
    <w:rsid w:val="003271DD"/>
    <w:rsid w:val="00393A19"/>
    <w:rsid w:val="003E4ED3"/>
    <w:rsid w:val="0042398B"/>
    <w:rsid w:val="0043425B"/>
    <w:rsid w:val="00480F55"/>
    <w:rsid w:val="004B4E86"/>
    <w:rsid w:val="004B77E9"/>
    <w:rsid w:val="004D7D36"/>
    <w:rsid w:val="004F3B90"/>
    <w:rsid w:val="00525E1B"/>
    <w:rsid w:val="00544EC1"/>
    <w:rsid w:val="00567581"/>
    <w:rsid w:val="005871C5"/>
    <w:rsid w:val="00597517"/>
    <w:rsid w:val="005B2415"/>
    <w:rsid w:val="005C05FB"/>
    <w:rsid w:val="005D6A34"/>
    <w:rsid w:val="00667A89"/>
    <w:rsid w:val="006C5579"/>
    <w:rsid w:val="006F7978"/>
    <w:rsid w:val="00766202"/>
    <w:rsid w:val="00774088"/>
    <w:rsid w:val="007B6EAF"/>
    <w:rsid w:val="007F74BA"/>
    <w:rsid w:val="0085098D"/>
    <w:rsid w:val="00856763"/>
    <w:rsid w:val="008607F7"/>
    <w:rsid w:val="008668CF"/>
    <w:rsid w:val="009006FB"/>
    <w:rsid w:val="00921309"/>
    <w:rsid w:val="0099293E"/>
    <w:rsid w:val="00A461A4"/>
    <w:rsid w:val="00A51572"/>
    <w:rsid w:val="00A55C7A"/>
    <w:rsid w:val="00A62060"/>
    <w:rsid w:val="00A724DB"/>
    <w:rsid w:val="00A742C0"/>
    <w:rsid w:val="00A84A57"/>
    <w:rsid w:val="00A85B1F"/>
    <w:rsid w:val="00A979FB"/>
    <w:rsid w:val="00AA32F2"/>
    <w:rsid w:val="00AA7CC6"/>
    <w:rsid w:val="00AB7472"/>
    <w:rsid w:val="00AC41AB"/>
    <w:rsid w:val="00AF29AE"/>
    <w:rsid w:val="00B30B39"/>
    <w:rsid w:val="00B30D79"/>
    <w:rsid w:val="00B5057A"/>
    <w:rsid w:val="00B52573"/>
    <w:rsid w:val="00B94CFF"/>
    <w:rsid w:val="00B96D1C"/>
    <w:rsid w:val="00BC1567"/>
    <w:rsid w:val="00BE0CF4"/>
    <w:rsid w:val="00BF29A9"/>
    <w:rsid w:val="00C324F2"/>
    <w:rsid w:val="00C528C8"/>
    <w:rsid w:val="00C90CCC"/>
    <w:rsid w:val="00C94A02"/>
    <w:rsid w:val="00CA3FCD"/>
    <w:rsid w:val="00CA774F"/>
    <w:rsid w:val="00CC3377"/>
    <w:rsid w:val="00D12965"/>
    <w:rsid w:val="00D533B1"/>
    <w:rsid w:val="00D81470"/>
    <w:rsid w:val="00D936E1"/>
    <w:rsid w:val="00DA585F"/>
    <w:rsid w:val="00DB5B6C"/>
    <w:rsid w:val="00DC62D1"/>
    <w:rsid w:val="00DC6A47"/>
    <w:rsid w:val="00DC7B03"/>
    <w:rsid w:val="00E20CD8"/>
    <w:rsid w:val="00E20E7D"/>
    <w:rsid w:val="00E27761"/>
    <w:rsid w:val="00E27CAE"/>
    <w:rsid w:val="00EB550D"/>
    <w:rsid w:val="00EE1EA6"/>
    <w:rsid w:val="00EE3DFE"/>
    <w:rsid w:val="00F02C9F"/>
    <w:rsid w:val="00F86D37"/>
    <w:rsid w:val="00F94EDD"/>
    <w:rsid w:val="00FA1B3E"/>
    <w:rsid w:val="00FB7433"/>
    <w:rsid w:val="00FE0536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20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_"/>
    <w:basedOn w:val="a0"/>
    <w:link w:val="3"/>
    <w:uiPriority w:val="99"/>
    <w:locked/>
    <w:rsid w:val="00E20E7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E20E7D"/>
    <w:pPr>
      <w:widowControl w:val="0"/>
      <w:shd w:val="clear" w:color="auto" w:fill="FFFFFF"/>
      <w:spacing w:after="0" w:line="566" w:lineRule="exact"/>
      <w:jc w:val="center"/>
    </w:pPr>
    <w:rPr>
      <w:rFonts w:ascii="Times New Roman" w:eastAsiaTheme="minorHAnsi" w:hAnsi="Times New Roman"/>
      <w:sz w:val="27"/>
      <w:szCs w:val="27"/>
    </w:rPr>
  </w:style>
  <w:style w:type="character" w:styleId="a4">
    <w:name w:val="Hyperlink"/>
    <w:basedOn w:val="a0"/>
    <w:unhideWhenUsed/>
    <w:rsid w:val="00DC7B03"/>
    <w:rPr>
      <w:color w:val="0000FF"/>
      <w:u w:val="single"/>
    </w:rPr>
  </w:style>
  <w:style w:type="paragraph" w:customStyle="1" w:styleId="formattext">
    <w:name w:val="formattext"/>
    <w:basedOn w:val="a"/>
    <w:rsid w:val="002F7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A02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D814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F5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8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F55"/>
    <w:rPr>
      <w:rFonts w:ascii="Calibri" w:eastAsia="Calibri" w:hAnsi="Calibri" w:cs="Times New Roman"/>
    </w:rPr>
  </w:style>
  <w:style w:type="paragraph" w:customStyle="1" w:styleId="ConsPlusNormal">
    <w:name w:val="ConsPlusNormal"/>
    <w:rsid w:val="00EE1E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6938AE329D2060BCB0234629D89DC1EE498F5BBC5A73DAA52C00F023F6130FBC0A232D8403B3E33A386C785EB64FE63B7E6CF58B8D63N3L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2019-05-22T12:49:00Z</cp:lastPrinted>
  <dcterms:created xsi:type="dcterms:W3CDTF">2019-05-24T14:49:00Z</dcterms:created>
  <dcterms:modified xsi:type="dcterms:W3CDTF">2019-05-27T11:15:00Z</dcterms:modified>
</cp:coreProperties>
</file>