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7048" w14:textId="77777777" w:rsidR="00942228" w:rsidRPr="00942228" w:rsidRDefault="00942228" w:rsidP="00942228">
      <w:pPr>
        <w:jc w:val="center"/>
      </w:pPr>
      <w:r w:rsidRPr="00942228">
        <w:t>АДМИНИСТРАЦИЯ ГАВРИЛОВО-ПОСАДСКОГО</w:t>
      </w:r>
    </w:p>
    <w:p w14:paraId="22034EAD" w14:textId="77777777" w:rsidR="00942228" w:rsidRPr="00942228" w:rsidRDefault="00942228" w:rsidP="00942228">
      <w:pPr>
        <w:jc w:val="center"/>
      </w:pPr>
      <w:r w:rsidRPr="00942228">
        <w:t>МУНИЦИПАЛЬНОГО РАЙОНА ИВАНОВСКОЙ ОБЛАСТИ</w:t>
      </w:r>
    </w:p>
    <w:p w14:paraId="73EE187D" w14:textId="77777777" w:rsidR="00942228" w:rsidRPr="00942228" w:rsidRDefault="00942228" w:rsidP="00942228">
      <w:pPr>
        <w:jc w:val="center"/>
      </w:pPr>
      <w:r w:rsidRPr="00942228">
        <w:rPr>
          <w:b/>
          <w:bCs/>
        </w:rPr>
        <w:t>ПОСТАНОВЛЕНИЕ</w:t>
      </w:r>
    </w:p>
    <w:p w14:paraId="5EDFD955" w14:textId="4F4004BA" w:rsidR="00942228" w:rsidRPr="00942228" w:rsidRDefault="00942228" w:rsidP="00942228">
      <w:pPr>
        <w:rPr>
          <w:lang w:val="en-US"/>
        </w:rPr>
      </w:pPr>
    </w:p>
    <w:p w14:paraId="4CA17F6C" w14:textId="77777777" w:rsidR="00942228" w:rsidRPr="00942228" w:rsidRDefault="00942228" w:rsidP="00942228">
      <w:pPr>
        <w:jc w:val="center"/>
      </w:pPr>
      <w:r w:rsidRPr="00942228">
        <w:t>от 23.10.2018   №569-п</w:t>
      </w:r>
    </w:p>
    <w:p w14:paraId="6DB7C196" w14:textId="7B55D52B" w:rsidR="00942228" w:rsidRPr="00942228" w:rsidRDefault="00942228" w:rsidP="00942228"/>
    <w:p w14:paraId="3D8A7B86" w14:textId="22855F39" w:rsidR="00942228" w:rsidRPr="00942228" w:rsidRDefault="00942228" w:rsidP="00942228">
      <w:pPr>
        <w:jc w:val="center"/>
      </w:pPr>
      <w:r w:rsidRPr="00942228">
        <w:rPr>
          <w:b/>
          <w:bCs/>
        </w:rPr>
        <w:t>Об утверждении границ охранной зоны газопровода и наложении обременений на входящие в них земельные участки</w:t>
      </w:r>
    </w:p>
    <w:p w14:paraId="2A096A9D" w14:textId="1029C817" w:rsidR="00942228" w:rsidRPr="00942228" w:rsidRDefault="00942228" w:rsidP="00942228">
      <w:pPr>
        <w:rPr>
          <w:lang w:val="en-US"/>
        </w:rPr>
      </w:pPr>
      <w:r w:rsidRPr="00942228">
        <w:rPr>
          <w:b/>
          <w:bCs/>
        </w:rPr>
        <w:t> </w:t>
      </w:r>
    </w:p>
    <w:p w14:paraId="464BDFBA" w14:textId="77777777" w:rsidR="00942228" w:rsidRPr="00942228" w:rsidRDefault="00942228" w:rsidP="00942228">
      <w:pPr>
        <w:jc w:val="both"/>
      </w:pPr>
      <w:r w:rsidRPr="00942228">
        <w:rPr>
          <w:b/>
          <w:bCs/>
        </w:rPr>
        <w:t>         </w:t>
      </w:r>
      <w:r w:rsidRPr="00942228">
        <w:t>На основании статьи 56, части 6 статьи 90 Земельного кодекса Российской Федерации, постановления Правительства Российской Федерации от 20.11.2000 №878 «Об утверждении Правил охраны газораспределительных сетей (в редакции от 17.05.2016), Администрация Гаврилово-Посадского муниципального района </w:t>
      </w:r>
      <w:r w:rsidRPr="00942228">
        <w:rPr>
          <w:b/>
          <w:bCs/>
        </w:rPr>
        <w:t>п о с т а н о в л я е т:</w:t>
      </w:r>
    </w:p>
    <w:p w14:paraId="67D2C27A" w14:textId="77777777" w:rsidR="00942228" w:rsidRPr="00942228" w:rsidRDefault="00942228" w:rsidP="00942228">
      <w:pPr>
        <w:jc w:val="both"/>
      </w:pPr>
      <w:r w:rsidRPr="00942228">
        <w:rPr>
          <w:b/>
          <w:bCs/>
        </w:rPr>
        <w:t>         </w:t>
      </w:r>
      <w:r w:rsidRPr="00942228">
        <w:t>1.Утвердить границы охранной зоны газопровода низкого давления объекта «Газификация жилых домов кооператива «Совхозный» протяженностью 1891 метр, общей площадью 5785 кв.м., согласно описанию местоположения границ охранной зоны, содержащемуся в карте (плане) объекта землеустройства.</w:t>
      </w:r>
    </w:p>
    <w:p w14:paraId="1B7BAF58" w14:textId="77777777" w:rsidR="00942228" w:rsidRPr="00942228" w:rsidRDefault="00942228" w:rsidP="00942228">
      <w:pPr>
        <w:jc w:val="both"/>
      </w:pPr>
      <w:r w:rsidRPr="00942228">
        <w:t>         2.Установить ограничения (обременения) на земельные участки, входящие в границы охранной зоны газопровода низкого давления НПК «Совхозный», определив их использование в соответствии с Правилами охраны газораспределительных сетей, утвержденных постановлением Правительства Российской Федерации от 20.11.2000 №878 «Об утверждении Правил охраны газораспределительных сетей».</w:t>
      </w:r>
    </w:p>
    <w:p w14:paraId="73028175" w14:textId="77777777" w:rsidR="00942228" w:rsidRPr="00942228" w:rsidRDefault="00942228" w:rsidP="00942228">
      <w:pPr>
        <w:jc w:val="both"/>
      </w:pPr>
      <w:r w:rsidRPr="00942228">
        <w:t>         3.Рекомендовать НПК «Совхозный» внести в Единый государственный реестр недвижимости сведения о границах охранной зоны газопровода</w:t>
      </w:r>
    </w:p>
    <w:p w14:paraId="422D5213" w14:textId="77777777" w:rsidR="00942228" w:rsidRPr="00942228" w:rsidRDefault="00942228" w:rsidP="00942228">
      <w:pPr>
        <w:jc w:val="both"/>
      </w:pPr>
      <w:r w:rsidRPr="00942228">
        <w:t>         4.Разместить настоящее Постановление на официальном сайте Гаврилово-Посадского муниципального района (</w:t>
      </w:r>
      <w:hyperlink r:id="rId4" w:history="1">
        <w:r w:rsidRPr="00942228">
          <w:rPr>
            <w:rStyle w:val="ac"/>
          </w:rPr>
          <w:t>http://гаврилово-посадский.рф/</w:t>
        </w:r>
      </w:hyperlink>
      <w:r w:rsidRPr="00942228">
        <w:t>).</w:t>
      </w:r>
    </w:p>
    <w:p w14:paraId="5FB28462" w14:textId="77777777" w:rsidR="00942228" w:rsidRPr="00942228" w:rsidRDefault="00942228" w:rsidP="00942228">
      <w:pPr>
        <w:jc w:val="both"/>
      </w:pPr>
      <w:r w:rsidRPr="00942228">
        <w:t>  5.Настоящее постановление вступает в силу со дня подписания.</w:t>
      </w:r>
    </w:p>
    <w:p w14:paraId="5E8D8981" w14:textId="77777777" w:rsidR="00942228" w:rsidRPr="00942228" w:rsidRDefault="00942228" w:rsidP="00942228">
      <w:r w:rsidRPr="00942228">
        <w:t> </w:t>
      </w:r>
    </w:p>
    <w:p w14:paraId="7C126799" w14:textId="551DD08B" w:rsidR="00942228" w:rsidRPr="00942228" w:rsidRDefault="00942228" w:rsidP="00942228">
      <w:proofErr w:type="spellStart"/>
      <w:proofErr w:type="gramStart"/>
      <w:r w:rsidRPr="00942228">
        <w:rPr>
          <w:b/>
          <w:bCs/>
        </w:rPr>
        <w:t>И.о.Главы</w:t>
      </w:r>
      <w:proofErr w:type="spellEnd"/>
      <w:r w:rsidRPr="00942228">
        <w:rPr>
          <w:b/>
          <w:bCs/>
        </w:rPr>
        <w:t>  Гаврилово</w:t>
      </w:r>
      <w:proofErr w:type="gramEnd"/>
      <w:r w:rsidRPr="00942228">
        <w:rPr>
          <w:b/>
          <w:bCs/>
        </w:rPr>
        <w:t>-Посадского</w:t>
      </w:r>
    </w:p>
    <w:p w14:paraId="63779E3F" w14:textId="73D64DFE" w:rsidR="00FB50D2" w:rsidRPr="00942228" w:rsidRDefault="00942228">
      <w:pPr>
        <w:rPr>
          <w:lang w:val="en-US"/>
        </w:rPr>
      </w:pPr>
      <w:r w:rsidRPr="00942228">
        <w:rPr>
          <w:b/>
          <w:bCs/>
        </w:rPr>
        <w:t>муниципального района                                                                </w:t>
      </w:r>
      <w:proofErr w:type="spellStart"/>
      <w:r w:rsidRPr="00942228">
        <w:rPr>
          <w:b/>
          <w:bCs/>
        </w:rPr>
        <w:t>В.Э.Тензок</w:t>
      </w:r>
      <w:proofErr w:type="spellEnd"/>
    </w:p>
    <w:sectPr w:rsidR="00FB50D2" w:rsidRPr="0094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28"/>
    <w:rsid w:val="00462EB7"/>
    <w:rsid w:val="00544E5D"/>
    <w:rsid w:val="00883381"/>
    <w:rsid w:val="00942228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817C"/>
  <w15:chartTrackingRefBased/>
  <w15:docId w15:val="{8F804970-D673-45D3-8986-746FBAAC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2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2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2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2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22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22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22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22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222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4222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222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22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22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22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222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2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22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42228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94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22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22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22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22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222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4222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42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7sbbgadm2aekjh3bbbpk0a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1</cp:revision>
  <dcterms:created xsi:type="dcterms:W3CDTF">2025-04-03T12:13:00Z</dcterms:created>
  <dcterms:modified xsi:type="dcterms:W3CDTF">2025-04-03T12:14:00Z</dcterms:modified>
</cp:coreProperties>
</file>